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448022" w14:textId="43A1EFA0" w:rsidR="00D31438" w:rsidRPr="00D31438" w:rsidRDefault="00D31438" w:rsidP="00D31438">
      <w:pPr>
        <w:keepNext/>
        <w:spacing w:before="240" w:after="60"/>
        <w:ind w:left="5387"/>
        <w:outlineLvl w:val="0"/>
        <w:rPr>
          <w:rFonts w:ascii="Liberation Serif" w:hAnsi="Liberation Serif"/>
          <w:b/>
          <w:iCs/>
          <w:kern w:val="32"/>
          <w:sz w:val="24"/>
          <w:szCs w:val="32"/>
          <w:lang w:val="x-none" w:eastAsia="x-none"/>
        </w:rPr>
      </w:pPr>
      <w:r w:rsidRPr="00D31438">
        <w:rPr>
          <w:rFonts w:ascii="Liberation Serif" w:hAnsi="Liberation Serif"/>
          <w:b/>
          <w:bCs/>
          <w:noProof/>
          <w:kern w:val="32"/>
          <w:sz w:val="32"/>
          <w:szCs w:val="32"/>
          <w:lang w:val="x-none" w:eastAsia="x-none"/>
        </w:rPr>
        <w:drawing>
          <wp:anchor distT="0" distB="0" distL="114300" distR="114300" simplePos="0" relativeHeight="251660288" behindDoc="1" locked="0" layoutInCell="1" allowOverlap="1" wp14:anchorId="6C5D2898" wp14:editId="764C1BCB">
            <wp:simplePos x="0" y="0"/>
            <wp:positionH relativeFrom="column">
              <wp:posOffset>2999105</wp:posOffset>
            </wp:positionH>
            <wp:positionV relativeFrom="paragraph">
              <wp:posOffset>580</wp:posOffset>
            </wp:positionV>
            <wp:extent cx="492125" cy="782320"/>
            <wp:effectExtent l="0" t="0" r="3175" b="0"/>
            <wp:wrapTight wrapText="bothSides">
              <wp:wrapPolygon edited="0">
                <wp:start x="0" y="0"/>
                <wp:lineTo x="0" y="21039"/>
                <wp:lineTo x="20903" y="21039"/>
                <wp:lineTo x="20903" y="0"/>
                <wp:lineTo x="0" y="0"/>
              </wp:wrapPolygon>
            </wp:wrapTight>
            <wp:docPr id="2" name="Рисунок 2" descr="Описание: Описание: gerb_gor_corona_ra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gerb_gor_corona_rast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2125" cy="782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1438">
        <w:rPr>
          <w:rFonts w:ascii="Liberation Serif" w:hAnsi="Liberation Serif"/>
          <w:iCs/>
          <w:kern w:val="32"/>
          <w:sz w:val="32"/>
          <w:szCs w:val="32"/>
          <w:lang w:val="x-none" w:eastAsia="x-none"/>
        </w:rPr>
        <w:t xml:space="preserve">          </w:t>
      </w:r>
    </w:p>
    <w:p w14:paraId="53F4A2D1" w14:textId="77777777" w:rsidR="00D31438" w:rsidRPr="00D31438" w:rsidRDefault="00D31438" w:rsidP="00D31438">
      <w:pPr>
        <w:jc w:val="center"/>
        <w:rPr>
          <w:rFonts w:ascii="Liberation Serif" w:hAnsi="Liberation Serif"/>
          <w:b/>
          <w:sz w:val="28"/>
        </w:rPr>
      </w:pPr>
    </w:p>
    <w:p w14:paraId="203648B9" w14:textId="77777777" w:rsidR="00D31438" w:rsidRDefault="00D31438" w:rsidP="00D31438">
      <w:pPr>
        <w:jc w:val="center"/>
        <w:rPr>
          <w:rFonts w:ascii="Liberation Serif" w:hAnsi="Liberation Serif"/>
          <w:b/>
          <w:sz w:val="24"/>
          <w:szCs w:val="24"/>
        </w:rPr>
      </w:pPr>
    </w:p>
    <w:p w14:paraId="0FEF6060" w14:textId="77777777" w:rsidR="00D31438" w:rsidRDefault="00D31438" w:rsidP="00D31438">
      <w:pPr>
        <w:jc w:val="center"/>
        <w:rPr>
          <w:rFonts w:ascii="Liberation Serif" w:hAnsi="Liberation Serif"/>
          <w:b/>
          <w:sz w:val="24"/>
          <w:szCs w:val="24"/>
        </w:rPr>
      </w:pPr>
    </w:p>
    <w:p w14:paraId="6B171F8A" w14:textId="5D909D4C" w:rsidR="00D31438" w:rsidRPr="00D31438" w:rsidRDefault="00D31438" w:rsidP="00D31438">
      <w:pPr>
        <w:jc w:val="center"/>
        <w:rPr>
          <w:rFonts w:ascii="Liberation Serif" w:hAnsi="Liberation Serif"/>
          <w:b/>
          <w:sz w:val="24"/>
          <w:szCs w:val="24"/>
        </w:rPr>
      </w:pPr>
      <w:r w:rsidRPr="00D31438">
        <w:rPr>
          <w:rFonts w:ascii="Liberation Serif" w:hAnsi="Liberation Serif"/>
          <w:b/>
          <w:sz w:val="24"/>
          <w:szCs w:val="24"/>
        </w:rPr>
        <w:t>СВЕРДЛОВСКАЯ ОБЛАСТЬ</w:t>
      </w:r>
    </w:p>
    <w:p w14:paraId="7121D562" w14:textId="77777777" w:rsidR="00D31438" w:rsidRPr="00D31438" w:rsidRDefault="00D31438" w:rsidP="00D31438">
      <w:pPr>
        <w:jc w:val="center"/>
        <w:rPr>
          <w:rFonts w:ascii="Liberation Serif" w:hAnsi="Liberation Serif"/>
          <w:b/>
          <w:sz w:val="24"/>
          <w:szCs w:val="24"/>
        </w:rPr>
      </w:pPr>
      <w:r w:rsidRPr="00D31438">
        <w:rPr>
          <w:rFonts w:ascii="Liberation Serif" w:hAnsi="Liberation Serif"/>
          <w:b/>
          <w:sz w:val="24"/>
          <w:szCs w:val="24"/>
        </w:rPr>
        <w:t>АДМИНИСТРАЦИЯ КАМЕНСК-УРАЛЬСКОГО ГОРОДСКОГО ОКРУГА</w:t>
      </w:r>
    </w:p>
    <w:p w14:paraId="3A04124E" w14:textId="77777777" w:rsidR="00D31438" w:rsidRPr="00D31438" w:rsidRDefault="00D31438" w:rsidP="00D31438">
      <w:pPr>
        <w:spacing w:before="40"/>
        <w:jc w:val="center"/>
        <w:rPr>
          <w:rFonts w:ascii="Liberation Serif" w:hAnsi="Liberation Serif"/>
          <w:b/>
          <w:spacing w:val="50"/>
          <w:sz w:val="32"/>
        </w:rPr>
      </w:pPr>
      <w:r w:rsidRPr="00D31438">
        <w:rPr>
          <w:rFonts w:ascii="Liberation Serif" w:hAnsi="Liberation Serif"/>
          <w:b/>
          <w:spacing w:val="50"/>
          <w:sz w:val="32"/>
        </w:rPr>
        <w:t>ПОСТАНОВЛЕНИЕ</w:t>
      </w:r>
    </w:p>
    <w:p w14:paraId="493EFDFF" w14:textId="5BB69D35" w:rsidR="00D31438" w:rsidRPr="00D31438" w:rsidRDefault="00D31438" w:rsidP="00D31438">
      <w:pPr>
        <w:tabs>
          <w:tab w:val="left" w:pos="8365"/>
        </w:tabs>
        <w:spacing w:before="400"/>
        <w:rPr>
          <w:rFonts w:ascii="Liberation Serif" w:hAnsi="Liberation Serif"/>
          <w:sz w:val="24"/>
          <w:u w:val="single"/>
        </w:rPr>
      </w:pPr>
      <w:r w:rsidRPr="00D31438">
        <w:rPr>
          <w:rFonts w:ascii="Liberation Serif" w:hAnsi="Liberation Serif"/>
          <w:noProof/>
          <w:sz w:val="24"/>
        </w:rPr>
        <mc:AlternateContent>
          <mc:Choice Requires="wps">
            <w:drawing>
              <wp:anchor distT="0" distB="0" distL="114300" distR="114300" simplePos="0" relativeHeight="251659264" behindDoc="0" locked="0" layoutInCell="0" allowOverlap="1" wp14:anchorId="4CEB4861" wp14:editId="0EA093C4">
                <wp:simplePos x="0" y="0"/>
                <wp:positionH relativeFrom="column">
                  <wp:posOffset>0</wp:posOffset>
                </wp:positionH>
                <wp:positionV relativeFrom="paragraph">
                  <wp:posOffset>81280</wp:posOffset>
                </wp:positionV>
                <wp:extent cx="6245860" cy="0"/>
                <wp:effectExtent l="28575" t="33655" r="31115" b="330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586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8A5EF"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4pt" to="49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" o:allowincell="f" strokeweight="4.5pt">
                <v:stroke linestyle="thinThick"/>
              </v:line>
            </w:pict>
          </mc:Fallback>
        </mc:AlternateContent>
      </w:r>
      <w:r w:rsidRPr="00D31438">
        <w:rPr>
          <w:rFonts w:ascii="Liberation Serif" w:hAnsi="Liberation Serif"/>
          <w:sz w:val="24"/>
        </w:rPr>
        <w:t xml:space="preserve">от </w:t>
      </w:r>
      <w:r w:rsidR="00F848CE" w:rsidRPr="00344FDA">
        <w:rPr>
          <w:rFonts w:ascii="Liberation Serif" w:hAnsi="Liberation Serif"/>
          <w:sz w:val="24"/>
        </w:rPr>
        <w:t xml:space="preserve">                              </w:t>
      </w:r>
      <w:r w:rsidRPr="00D31438">
        <w:rPr>
          <w:rFonts w:ascii="Liberation Serif" w:hAnsi="Liberation Serif"/>
          <w:sz w:val="24"/>
        </w:rPr>
        <w:t xml:space="preserve"> № </w:t>
      </w:r>
      <w:r w:rsidRPr="00D31438">
        <w:rPr>
          <w:rFonts w:ascii="Liberation Serif" w:hAnsi="Liberation Serif"/>
          <w:sz w:val="24"/>
        </w:rPr>
        <w:tab/>
      </w:r>
    </w:p>
    <w:p w14:paraId="10A2FA4E" w14:textId="77777777" w:rsidR="00D31438" w:rsidRPr="00D31438" w:rsidRDefault="00D31438" w:rsidP="00D31438">
      <w:pPr>
        <w:rPr>
          <w:rFonts w:ascii="Liberation Serif" w:hAnsi="Liberation Serif"/>
          <w:sz w:val="28"/>
          <w:szCs w:val="28"/>
        </w:rPr>
      </w:pPr>
    </w:p>
    <w:p w14:paraId="57692D92" w14:textId="77777777" w:rsidR="00D31438" w:rsidRPr="00D31438" w:rsidRDefault="00D31438" w:rsidP="00D31438">
      <w:pPr>
        <w:rPr>
          <w:rFonts w:ascii="Liberation Serif" w:hAnsi="Liberation Serif"/>
          <w:sz w:val="28"/>
          <w:szCs w:val="28"/>
        </w:rPr>
      </w:pPr>
    </w:p>
    <w:p w14:paraId="79060C75" w14:textId="7CA779BD" w:rsidR="00D31438" w:rsidRPr="00D31438" w:rsidRDefault="00D31438" w:rsidP="00D31438">
      <w:pPr>
        <w:tabs>
          <w:tab w:val="left" w:pos="8789"/>
        </w:tabs>
        <w:jc w:val="center"/>
        <w:rPr>
          <w:rFonts w:ascii="Liberation Serif" w:hAnsi="Liberation Serif"/>
          <w:b/>
          <w:sz w:val="28"/>
          <w:szCs w:val="28"/>
        </w:rPr>
      </w:pPr>
      <w:r w:rsidRPr="00D31438">
        <w:rPr>
          <w:rFonts w:ascii="Liberation Serif" w:hAnsi="Liberation Serif"/>
          <w:b/>
          <w:sz w:val="28"/>
          <w:szCs w:val="28"/>
        </w:rPr>
        <w:t>Об утверждении муниципальной программы «Обеспечение функционирования жилищного хозяйства в Каменск-Уральском городском округе на 202</w:t>
      </w:r>
      <w:r w:rsidR="00F848CE" w:rsidRPr="00F848CE">
        <w:rPr>
          <w:rFonts w:ascii="Liberation Serif" w:hAnsi="Liberation Serif"/>
          <w:b/>
          <w:sz w:val="28"/>
          <w:szCs w:val="28"/>
        </w:rPr>
        <w:t>7</w:t>
      </w:r>
      <w:r w:rsidRPr="00D31438">
        <w:rPr>
          <w:rFonts w:ascii="Liberation Serif" w:hAnsi="Liberation Serif"/>
          <w:b/>
          <w:sz w:val="28"/>
          <w:szCs w:val="28"/>
        </w:rPr>
        <w:t>-203</w:t>
      </w:r>
      <w:r w:rsidR="00F848CE" w:rsidRPr="00F848CE">
        <w:rPr>
          <w:rFonts w:ascii="Liberation Serif" w:hAnsi="Liberation Serif"/>
          <w:b/>
          <w:sz w:val="28"/>
          <w:szCs w:val="28"/>
        </w:rPr>
        <w:t>1</w:t>
      </w:r>
      <w:r w:rsidRPr="00D31438">
        <w:rPr>
          <w:rFonts w:ascii="Liberation Serif" w:hAnsi="Liberation Serif"/>
          <w:b/>
          <w:sz w:val="28"/>
          <w:szCs w:val="28"/>
        </w:rPr>
        <w:t xml:space="preserve"> годы»</w:t>
      </w:r>
    </w:p>
    <w:p w14:paraId="7674E4B3" w14:textId="77777777" w:rsidR="00253229" w:rsidRDefault="00344FDA" w:rsidP="00344FDA">
      <w:pPr>
        <w:pStyle w:val="ConsNormal"/>
        <w:widowControl/>
        <w:tabs>
          <w:tab w:val="left" w:pos="1134"/>
        </w:tabs>
        <w:ind w:firstLine="0"/>
        <w:jc w:val="both"/>
        <w:rPr>
          <w:rFonts w:ascii="Liberation Serif" w:hAnsi="Liberation Serif" w:cs="Liberation Serif"/>
          <w:sz w:val="28"/>
          <w:szCs w:val="28"/>
        </w:rPr>
      </w:pPr>
      <w:r>
        <w:rPr>
          <w:rFonts w:ascii="Liberation Serif" w:hAnsi="Liberation Serif" w:cs="Liberation Serif"/>
          <w:sz w:val="28"/>
          <w:szCs w:val="28"/>
        </w:rPr>
        <w:tab/>
      </w:r>
    </w:p>
    <w:p w14:paraId="7E6EFB8E" w14:textId="7D768BBA" w:rsidR="00F848CE" w:rsidRDefault="00253229" w:rsidP="00344FDA">
      <w:pPr>
        <w:pStyle w:val="ConsNormal"/>
        <w:widowControl/>
        <w:tabs>
          <w:tab w:val="left" w:pos="1134"/>
        </w:tabs>
        <w:ind w:firstLine="0"/>
        <w:jc w:val="both"/>
        <w:rPr>
          <w:rFonts w:ascii="Liberation Serif" w:hAnsi="Liberation Serif" w:cs="Liberation Serif"/>
          <w:sz w:val="28"/>
          <w:szCs w:val="28"/>
        </w:rPr>
      </w:pPr>
      <w:r>
        <w:rPr>
          <w:rFonts w:ascii="Liberation Serif" w:hAnsi="Liberation Serif" w:cs="Liberation Serif"/>
          <w:sz w:val="28"/>
          <w:szCs w:val="28"/>
        </w:rPr>
        <w:tab/>
      </w:r>
      <w:r w:rsidR="00F848CE" w:rsidRPr="00F848CE">
        <w:rPr>
          <w:rFonts w:ascii="Liberation Serif" w:hAnsi="Liberation Serif" w:cs="Liberation Serif"/>
          <w:sz w:val="28"/>
          <w:szCs w:val="28"/>
        </w:rPr>
        <w:t>В соответствии с постановлениями Администрации Каменск-Уральского городского округа от 12.08.2026 № 563 «Об утверждении Перечня муниципальных программ Каменск-Уральского городского округа, подлежащих реализации в период 2027 - 2031 годах» и от 06</w:t>
      </w:r>
      <w:bookmarkStart w:id="0" w:name="_Hlk240288757"/>
      <w:r w:rsidR="00F848CE" w:rsidRPr="00F848CE">
        <w:rPr>
          <w:rFonts w:ascii="Liberation Serif" w:hAnsi="Liberation Serif" w:cs="Liberation Serif"/>
          <w:sz w:val="28"/>
          <w:szCs w:val="28"/>
        </w:rPr>
        <w:t>.08.2026 № 545 «Об утверждении Порядка формирования и реализации муниципальных программ Каменск-Уральского городского округа» Администрация Каменск-Уральского городского округа</w:t>
      </w:r>
    </w:p>
    <w:bookmarkEnd w:id="0"/>
    <w:p w14:paraId="35664B26" w14:textId="77777777" w:rsidR="00450B8C" w:rsidRDefault="00450B8C" w:rsidP="00F848CE">
      <w:pPr>
        <w:pStyle w:val="ConsNormal"/>
        <w:widowControl/>
        <w:tabs>
          <w:tab w:val="left" w:pos="1134"/>
        </w:tabs>
        <w:ind w:firstLine="709"/>
        <w:jc w:val="both"/>
        <w:rPr>
          <w:rFonts w:ascii="Liberation Serif" w:hAnsi="Liberation Serif" w:cs="Liberation Serif"/>
          <w:sz w:val="28"/>
          <w:szCs w:val="28"/>
        </w:rPr>
      </w:pPr>
    </w:p>
    <w:p w14:paraId="1AC642DE" w14:textId="6175600A" w:rsidR="00D31438" w:rsidRDefault="00D31438" w:rsidP="00450B8C">
      <w:pPr>
        <w:tabs>
          <w:tab w:val="left" w:pos="8789"/>
        </w:tabs>
        <w:rPr>
          <w:rFonts w:ascii="Liberation Serif" w:hAnsi="Liberation Serif" w:cs="Liberation Serif"/>
          <w:b/>
          <w:color w:val="000000"/>
          <w:sz w:val="28"/>
          <w:szCs w:val="28"/>
        </w:rPr>
      </w:pPr>
      <w:r w:rsidRPr="00D31438">
        <w:rPr>
          <w:rFonts w:ascii="Liberation Serif" w:hAnsi="Liberation Serif" w:cs="Liberation Serif"/>
          <w:b/>
          <w:color w:val="000000"/>
          <w:sz w:val="28"/>
          <w:szCs w:val="28"/>
        </w:rPr>
        <w:t>ПОСТАНОВЛЯЕТ:</w:t>
      </w:r>
    </w:p>
    <w:p w14:paraId="6EF23799" w14:textId="77777777" w:rsidR="00450B8C" w:rsidRPr="00D31438" w:rsidRDefault="00450B8C" w:rsidP="00F848CE">
      <w:pPr>
        <w:tabs>
          <w:tab w:val="left" w:pos="8789"/>
        </w:tabs>
        <w:jc w:val="center"/>
        <w:rPr>
          <w:rFonts w:ascii="Liberation Serif" w:hAnsi="Liberation Serif" w:cs="Liberation Serif"/>
          <w:b/>
          <w:color w:val="000000"/>
          <w:sz w:val="28"/>
          <w:szCs w:val="28"/>
        </w:rPr>
      </w:pPr>
    </w:p>
    <w:p w14:paraId="5A12A57A" w14:textId="06178F03" w:rsidR="00F848CE" w:rsidRDefault="00D31438" w:rsidP="00344FDA">
      <w:pPr>
        <w:tabs>
          <w:tab w:val="left" w:pos="8789"/>
        </w:tabs>
        <w:jc w:val="both"/>
        <w:rPr>
          <w:rFonts w:ascii="Liberation Serif" w:hAnsi="Liberation Serif" w:cs="Liberation Serif"/>
          <w:sz w:val="28"/>
          <w:szCs w:val="28"/>
        </w:rPr>
      </w:pPr>
      <w:r w:rsidRPr="00D31438">
        <w:rPr>
          <w:rFonts w:ascii="Liberation Serif" w:hAnsi="Liberation Serif" w:cs="Liberation Serif"/>
          <w:color w:val="000000"/>
          <w:sz w:val="28"/>
          <w:szCs w:val="28"/>
        </w:rPr>
        <w:t xml:space="preserve">          1.</w:t>
      </w:r>
      <w:r w:rsidR="000C04D0">
        <w:rPr>
          <w:rFonts w:ascii="Liberation Serif" w:hAnsi="Liberation Serif" w:cs="Liberation Serif"/>
          <w:color w:val="000000"/>
          <w:sz w:val="28"/>
          <w:szCs w:val="28"/>
        </w:rPr>
        <w:t xml:space="preserve"> </w:t>
      </w:r>
      <w:r w:rsidRPr="00D31438">
        <w:rPr>
          <w:rFonts w:ascii="Liberation Serif" w:hAnsi="Liberation Serif" w:cs="Liberation Serif"/>
          <w:color w:val="000000"/>
          <w:sz w:val="28"/>
          <w:szCs w:val="28"/>
        </w:rPr>
        <w:t xml:space="preserve">Утвердить </w:t>
      </w:r>
      <w:r w:rsidRPr="00D31438">
        <w:rPr>
          <w:rFonts w:ascii="Liberation Serif" w:hAnsi="Liberation Serif" w:cs="Liberation Serif"/>
          <w:sz w:val="28"/>
          <w:szCs w:val="28"/>
        </w:rPr>
        <w:t xml:space="preserve">муниципальную программу </w:t>
      </w:r>
      <w:r w:rsidRPr="00D31438">
        <w:rPr>
          <w:rFonts w:ascii="Liberation Serif" w:hAnsi="Liberation Serif"/>
          <w:sz w:val="28"/>
          <w:szCs w:val="28"/>
        </w:rPr>
        <w:t>«Обеспечение функционирования жилищного хозяйства в Каменск-Уральском городском округе на 202</w:t>
      </w:r>
      <w:r w:rsidR="00F848CE" w:rsidRPr="00F848CE">
        <w:rPr>
          <w:rFonts w:ascii="Liberation Serif" w:hAnsi="Liberation Serif"/>
          <w:sz w:val="28"/>
          <w:szCs w:val="28"/>
        </w:rPr>
        <w:t>7</w:t>
      </w:r>
      <w:r w:rsidRPr="00D31438">
        <w:rPr>
          <w:rFonts w:ascii="Liberation Serif" w:hAnsi="Liberation Serif"/>
          <w:sz w:val="28"/>
          <w:szCs w:val="28"/>
        </w:rPr>
        <w:t>-203</w:t>
      </w:r>
      <w:r w:rsidR="00F848CE" w:rsidRPr="00F848CE">
        <w:rPr>
          <w:rFonts w:ascii="Liberation Serif" w:hAnsi="Liberation Serif"/>
          <w:sz w:val="28"/>
          <w:szCs w:val="28"/>
        </w:rPr>
        <w:t>1</w:t>
      </w:r>
      <w:r w:rsidRPr="00D31438">
        <w:rPr>
          <w:rFonts w:ascii="Liberation Serif" w:hAnsi="Liberation Serif"/>
          <w:sz w:val="28"/>
          <w:szCs w:val="28"/>
        </w:rPr>
        <w:t xml:space="preserve"> годы»</w:t>
      </w:r>
      <w:r w:rsidRPr="00D31438">
        <w:rPr>
          <w:rFonts w:ascii="Liberation Serif" w:hAnsi="Liberation Serif" w:cs="Liberation Serif"/>
          <w:sz w:val="28"/>
          <w:szCs w:val="28"/>
        </w:rPr>
        <w:t xml:space="preserve"> (прилагается)</w:t>
      </w:r>
      <w:r w:rsidR="00F848CE">
        <w:rPr>
          <w:rFonts w:ascii="Liberation Serif" w:hAnsi="Liberation Serif" w:cs="Liberation Serif"/>
          <w:sz w:val="28"/>
          <w:szCs w:val="28"/>
        </w:rPr>
        <w:t>.</w:t>
      </w:r>
    </w:p>
    <w:p w14:paraId="7A805F60" w14:textId="71E5028D" w:rsidR="00F848CE" w:rsidRDefault="00F848CE" w:rsidP="00344FDA">
      <w:pPr>
        <w:tabs>
          <w:tab w:val="num" w:pos="1134"/>
        </w:tabs>
        <w:ind w:left="709"/>
        <w:jc w:val="both"/>
        <w:rPr>
          <w:rFonts w:ascii="Liberation Serif" w:hAnsi="Liberation Serif" w:cs="Liberation Serif"/>
          <w:sz w:val="28"/>
          <w:szCs w:val="28"/>
        </w:rPr>
      </w:pPr>
      <w:r>
        <w:rPr>
          <w:rFonts w:ascii="Liberation Serif" w:hAnsi="Liberation Serif" w:cs="Liberation Serif"/>
          <w:sz w:val="28"/>
          <w:szCs w:val="28"/>
        </w:rPr>
        <w:t xml:space="preserve">2. </w:t>
      </w:r>
      <w:r w:rsidR="000C04D0">
        <w:rPr>
          <w:rFonts w:ascii="Liberation Serif" w:hAnsi="Liberation Serif" w:cs="Liberation Serif"/>
          <w:sz w:val="28"/>
          <w:szCs w:val="28"/>
        </w:rPr>
        <w:t xml:space="preserve">       </w:t>
      </w:r>
      <w:r w:rsidRPr="00F848CE">
        <w:rPr>
          <w:rFonts w:ascii="Liberation Serif" w:hAnsi="Liberation Serif" w:cs="Liberation Serif"/>
          <w:sz w:val="28"/>
          <w:szCs w:val="28"/>
        </w:rPr>
        <w:t>Признать утратившими силу с 01.01.2027 следующие постановления Администрации Каменск-Уральского городского округа:</w:t>
      </w:r>
    </w:p>
    <w:p w14:paraId="02262C18" w14:textId="2EC089A8" w:rsidR="00C208F5" w:rsidRPr="00E22509" w:rsidRDefault="00C208F5" w:rsidP="00344FDA">
      <w:pPr>
        <w:numPr>
          <w:ilvl w:val="0"/>
          <w:numId w:val="9"/>
        </w:numPr>
        <w:tabs>
          <w:tab w:val="left" w:pos="709"/>
        </w:tabs>
        <w:spacing w:after="120"/>
        <w:ind w:left="0" w:firstLine="709"/>
        <w:contextualSpacing/>
        <w:jc w:val="both"/>
        <w:rPr>
          <w:rFonts w:ascii="Liberation Serif" w:hAnsi="Liberation Serif"/>
          <w:sz w:val="28"/>
          <w:szCs w:val="28"/>
        </w:rPr>
      </w:pPr>
      <w:r w:rsidRPr="00E22509">
        <w:rPr>
          <w:rFonts w:ascii="Liberation Serif" w:hAnsi="Liberation Serif"/>
          <w:sz w:val="28"/>
          <w:szCs w:val="28"/>
        </w:rPr>
        <w:t>от 10.10.20</w:t>
      </w:r>
      <w:r>
        <w:rPr>
          <w:rFonts w:ascii="Liberation Serif" w:hAnsi="Liberation Serif"/>
          <w:sz w:val="28"/>
          <w:szCs w:val="28"/>
        </w:rPr>
        <w:t>24</w:t>
      </w:r>
      <w:r w:rsidRPr="00E22509">
        <w:rPr>
          <w:rFonts w:ascii="Liberation Serif" w:hAnsi="Liberation Serif"/>
          <w:sz w:val="28"/>
          <w:szCs w:val="28"/>
        </w:rPr>
        <w:t xml:space="preserve"> № </w:t>
      </w:r>
      <w:r>
        <w:rPr>
          <w:rFonts w:ascii="Liberation Serif" w:hAnsi="Liberation Serif"/>
          <w:sz w:val="28"/>
          <w:szCs w:val="28"/>
        </w:rPr>
        <w:t>711</w:t>
      </w:r>
      <w:r w:rsidRPr="00E22509">
        <w:rPr>
          <w:rFonts w:ascii="Liberation Serif" w:hAnsi="Liberation Serif"/>
          <w:sz w:val="28"/>
          <w:szCs w:val="28"/>
        </w:rPr>
        <w:t xml:space="preserve"> «Об утверждении муниципальной программы «Обеспечение функционирования жилищного хозяйства </w:t>
      </w:r>
      <w:r>
        <w:rPr>
          <w:rFonts w:ascii="Liberation Serif" w:hAnsi="Liberation Serif"/>
          <w:sz w:val="28"/>
          <w:szCs w:val="28"/>
        </w:rPr>
        <w:t xml:space="preserve">в </w:t>
      </w:r>
      <w:r w:rsidRPr="00E22509">
        <w:rPr>
          <w:rFonts w:ascii="Liberation Serif" w:hAnsi="Liberation Serif"/>
          <w:sz w:val="28"/>
          <w:szCs w:val="28"/>
        </w:rPr>
        <w:t>Каменск-Уральск</w:t>
      </w:r>
      <w:r>
        <w:rPr>
          <w:rFonts w:ascii="Liberation Serif" w:hAnsi="Liberation Serif"/>
          <w:sz w:val="28"/>
          <w:szCs w:val="28"/>
        </w:rPr>
        <w:t>ом городском округе</w:t>
      </w:r>
      <w:r w:rsidRPr="00E22509">
        <w:rPr>
          <w:rFonts w:ascii="Liberation Serif" w:hAnsi="Liberation Serif"/>
          <w:sz w:val="28"/>
          <w:szCs w:val="28"/>
        </w:rPr>
        <w:t xml:space="preserve"> на 20</w:t>
      </w:r>
      <w:r>
        <w:rPr>
          <w:rFonts w:ascii="Liberation Serif" w:hAnsi="Liberation Serif"/>
          <w:sz w:val="28"/>
          <w:szCs w:val="28"/>
        </w:rPr>
        <w:t>25</w:t>
      </w:r>
      <w:r w:rsidRPr="00E22509">
        <w:rPr>
          <w:rFonts w:ascii="Liberation Serif" w:hAnsi="Liberation Serif"/>
          <w:sz w:val="28"/>
          <w:szCs w:val="28"/>
        </w:rPr>
        <w:t>-20</w:t>
      </w:r>
      <w:r>
        <w:rPr>
          <w:rFonts w:ascii="Liberation Serif" w:hAnsi="Liberation Serif"/>
          <w:sz w:val="28"/>
          <w:szCs w:val="28"/>
        </w:rPr>
        <w:t>30</w:t>
      </w:r>
      <w:r w:rsidRPr="00E22509">
        <w:rPr>
          <w:rFonts w:ascii="Liberation Serif" w:hAnsi="Liberation Serif"/>
          <w:sz w:val="28"/>
          <w:szCs w:val="28"/>
        </w:rPr>
        <w:t xml:space="preserve"> годы»;</w:t>
      </w:r>
    </w:p>
    <w:p w14:paraId="0D76505E" w14:textId="4088EB1A" w:rsidR="00C208F5" w:rsidRDefault="00C208F5" w:rsidP="00344FDA">
      <w:pPr>
        <w:numPr>
          <w:ilvl w:val="0"/>
          <w:numId w:val="9"/>
        </w:numPr>
        <w:tabs>
          <w:tab w:val="left" w:pos="709"/>
        </w:tabs>
        <w:spacing w:after="120"/>
        <w:ind w:left="0" w:firstLine="709"/>
        <w:contextualSpacing/>
        <w:jc w:val="both"/>
        <w:rPr>
          <w:rFonts w:ascii="Liberation Serif" w:hAnsi="Liberation Serif"/>
          <w:sz w:val="28"/>
          <w:szCs w:val="28"/>
        </w:rPr>
      </w:pPr>
      <w:r w:rsidRPr="00E22509">
        <w:rPr>
          <w:rFonts w:ascii="Liberation Serif" w:hAnsi="Liberation Serif"/>
          <w:sz w:val="28"/>
          <w:szCs w:val="28"/>
        </w:rPr>
        <w:t xml:space="preserve">от </w:t>
      </w:r>
      <w:r>
        <w:rPr>
          <w:rFonts w:ascii="Liberation Serif" w:hAnsi="Liberation Serif"/>
          <w:sz w:val="28"/>
          <w:szCs w:val="28"/>
        </w:rPr>
        <w:t>12</w:t>
      </w:r>
      <w:r w:rsidRPr="00E22509">
        <w:rPr>
          <w:rFonts w:ascii="Liberation Serif" w:hAnsi="Liberation Serif"/>
          <w:sz w:val="28"/>
          <w:szCs w:val="28"/>
        </w:rPr>
        <w:t>.</w:t>
      </w:r>
      <w:r>
        <w:rPr>
          <w:rFonts w:ascii="Liberation Serif" w:hAnsi="Liberation Serif"/>
          <w:sz w:val="28"/>
          <w:szCs w:val="28"/>
        </w:rPr>
        <w:t>03</w:t>
      </w:r>
      <w:r w:rsidRPr="00E22509">
        <w:rPr>
          <w:rFonts w:ascii="Liberation Serif" w:hAnsi="Liberation Serif"/>
          <w:sz w:val="28"/>
          <w:szCs w:val="28"/>
        </w:rPr>
        <w:t>.20</w:t>
      </w:r>
      <w:r>
        <w:rPr>
          <w:rFonts w:ascii="Liberation Serif" w:hAnsi="Liberation Serif"/>
          <w:sz w:val="28"/>
          <w:szCs w:val="28"/>
        </w:rPr>
        <w:t>25</w:t>
      </w:r>
      <w:r w:rsidRPr="00E22509">
        <w:rPr>
          <w:rFonts w:ascii="Liberation Serif" w:hAnsi="Liberation Serif"/>
          <w:sz w:val="28"/>
          <w:szCs w:val="28"/>
        </w:rPr>
        <w:t xml:space="preserve"> № 1</w:t>
      </w:r>
      <w:r>
        <w:rPr>
          <w:rFonts w:ascii="Liberation Serif" w:hAnsi="Liberation Serif"/>
          <w:sz w:val="28"/>
          <w:szCs w:val="28"/>
        </w:rPr>
        <w:t>99</w:t>
      </w:r>
      <w:r w:rsidRPr="00E22509">
        <w:rPr>
          <w:rFonts w:ascii="Liberation Serif" w:hAnsi="Liberation Serif"/>
          <w:sz w:val="28"/>
          <w:szCs w:val="28"/>
        </w:rPr>
        <w:t xml:space="preserve"> «О внесении изменений в муниципальную программу «Обеспечение функционирования жилищного хозяйства в муниципальном образовании город Каменск-Уральский на 202</w:t>
      </w:r>
      <w:r>
        <w:rPr>
          <w:rFonts w:ascii="Liberation Serif" w:hAnsi="Liberation Serif"/>
          <w:sz w:val="28"/>
          <w:szCs w:val="28"/>
        </w:rPr>
        <w:t>5</w:t>
      </w:r>
      <w:r w:rsidRPr="00E22509">
        <w:rPr>
          <w:rFonts w:ascii="Liberation Serif" w:hAnsi="Liberation Serif"/>
          <w:sz w:val="28"/>
          <w:szCs w:val="28"/>
        </w:rPr>
        <w:t>-20</w:t>
      </w:r>
      <w:r>
        <w:rPr>
          <w:rFonts w:ascii="Liberation Serif" w:hAnsi="Liberation Serif"/>
          <w:sz w:val="28"/>
          <w:szCs w:val="28"/>
        </w:rPr>
        <w:t>30</w:t>
      </w:r>
      <w:r w:rsidRPr="00E22509">
        <w:rPr>
          <w:rFonts w:ascii="Liberation Serif" w:hAnsi="Liberation Serif"/>
          <w:sz w:val="28"/>
          <w:szCs w:val="28"/>
        </w:rPr>
        <w:t xml:space="preserve"> годы»;</w:t>
      </w:r>
    </w:p>
    <w:p w14:paraId="6B607042" w14:textId="11EFBC6A" w:rsidR="00C208F5" w:rsidRPr="00E22509" w:rsidRDefault="00C208F5" w:rsidP="00344FDA">
      <w:pPr>
        <w:numPr>
          <w:ilvl w:val="0"/>
          <w:numId w:val="9"/>
        </w:numPr>
        <w:tabs>
          <w:tab w:val="left" w:pos="709"/>
        </w:tabs>
        <w:spacing w:after="120"/>
        <w:ind w:left="0" w:firstLine="709"/>
        <w:contextualSpacing/>
        <w:jc w:val="both"/>
        <w:rPr>
          <w:rFonts w:ascii="Liberation Serif" w:hAnsi="Liberation Serif"/>
          <w:sz w:val="28"/>
          <w:szCs w:val="28"/>
        </w:rPr>
      </w:pPr>
      <w:r w:rsidRPr="00E22509">
        <w:rPr>
          <w:rFonts w:ascii="Liberation Serif" w:hAnsi="Liberation Serif"/>
          <w:sz w:val="28"/>
          <w:szCs w:val="28"/>
        </w:rPr>
        <w:t xml:space="preserve">от </w:t>
      </w:r>
      <w:r>
        <w:rPr>
          <w:rFonts w:ascii="Liberation Serif" w:hAnsi="Liberation Serif"/>
          <w:sz w:val="28"/>
          <w:szCs w:val="28"/>
        </w:rPr>
        <w:t>06.06.2025</w:t>
      </w:r>
      <w:r w:rsidRPr="00E22509">
        <w:rPr>
          <w:rFonts w:ascii="Liberation Serif" w:hAnsi="Liberation Serif"/>
          <w:sz w:val="28"/>
          <w:szCs w:val="28"/>
        </w:rPr>
        <w:t xml:space="preserve"> № </w:t>
      </w:r>
      <w:r>
        <w:rPr>
          <w:rFonts w:ascii="Liberation Serif" w:hAnsi="Liberation Serif"/>
          <w:sz w:val="28"/>
          <w:szCs w:val="28"/>
        </w:rPr>
        <w:t>455</w:t>
      </w:r>
      <w:r w:rsidRPr="00E22509">
        <w:rPr>
          <w:rFonts w:ascii="Liberation Serif" w:hAnsi="Liberation Serif"/>
          <w:sz w:val="28"/>
          <w:szCs w:val="28"/>
        </w:rPr>
        <w:t xml:space="preserve"> «О внесении изменений в муниципальную программу «Обеспечение функционирования жилищного хозяйства в муниципальном образовании город Каменск-Уральский на 2020-2026 годы»;</w:t>
      </w:r>
    </w:p>
    <w:p w14:paraId="62FA1B08" w14:textId="79786F97" w:rsidR="00C208F5" w:rsidRDefault="00C208F5" w:rsidP="00344FDA">
      <w:pPr>
        <w:numPr>
          <w:ilvl w:val="0"/>
          <w:numId w:val="9"/>
        </w:numPr>
        <w:tabs>
          <w:tab w:val="left" w:pos="709"/>
        </w:tabs>
        <w:spacing w:after="120"/>
        <w:ind w:left="0" w:firstLine="709"/>
        <w:contextualSpacing/>
        <w:jc w:val="both"/>
        <w:rPr>
          <w:rFonts w:ascii="Liberation Serif" w:hAnsi="Liberation Serif"/>
          <w:sz w:val="28"/>
          <w:szCs w:val="28"/>
        </w:rPr>
      </w:pPr>
      <w:r w:rsidRPr="00E22509">
        <w:rPr>
          <w:rFonts w:ascii="Liberation Serif" w:hAnsi="Liberation Serif"/>
          <w:sz w:val="28"/>
          <w:szCs w:val="28"/>
        </w:rPr>
        <w:t xml:space="preserve">от </w:t>
      </w:r>
      <w:r w:rsidR="00450B8C">
        <w:rPr>
          <w:rFonts w:ascii="Liberation Serif" w:hAnsi="Liberation Serif"/>
          <w:sz w:val="28"/>
          <w:szCs w:val="28"/>
        </w:rPr>
        <w:t>26.11.2025</w:t>
      </w:r>
      <w:r w:rsidRPr="00E22509">
        <w:rPr>
          <w:rFonts w:ascii="Liberation Serif" w:hAnsi="Liberation Serif"/>
          <w:sz w:val="28"/>
          <w:szCs w:val="28"/>
        </w:rPr>
        <w:t xml:space="preserve"> № </w:t>
      </w:r>
      <w:r w:rsidR="00450B8C">
        <w:rPr>
          <w:rFonts w:ascii="Liberation Serif" w:hAnsi="Liberation Serif"/>
          <w:sz w:val="28"/>
          <w:szCs w:val="28"/>
        </w:rPr>
        <w:t>928</w:t>
      </w:r>
      <w:r w:rsidRPr="00E22509">
        <w:rPr>
          <w:rFonts w:ascii="Liberation Serif" w:hAnsi="Liberation Serif"/>
          <w:sz w:val="28"/>
          <w:szCs w:val="28"/>
        </w:rPr>
        <w:t xml:space="preserve"> «О внесении изменений в муниципальную программу «Обеспечение функционирования жилищного хозяйства в муниципальном образовании город Каменск-Уральский на 2020-2026 годы»;</w:t>
      </w:r>
    </w:p>
    <w:p w14:paraId="12895A79" w14:textId="3FE5846A" w:rsidR="00450B8C" w:rsidRPr="00E22509" w:rsidRDefault="00450B8C" w:rsidP="00344FDA">
      <w:pPr>
        <w:numPr>
          <w:ilvl w:val="0"/>
          <w:numId w:val="9"/>
        </w:numPr>
        <w:tabs>
          <w:tab w:val="left" w:pos="709"/>
        </w:tabs>
        <w:spacing w:after="120"/>
        <w:ind w:left="0" w:firstLine="709"/>
        <w:contextualSpacing/>
        <w:jc w:val="both"/>
        <w:rPr>
          <w:rFonts w:ascii="Liberation Serif" w:hAnsi="Liberation Serif"/>
          <w:sz w:val="28"/>
          <w:szCs w:val="28"/>
        </w:rPr>
      </w:pPr>
      <w:r w:rsidRPr="00E22509">
        <w:rPr>
          <w:rFonts w:ascii="Liberation Serif" w:hAnsi="Liberation Serif"/>
          <w:sz w:val="28"/>
          <w:szCs w:val="28"/>
        </w:rPr>
        <w:lastRenderedPageBreak/>
        <w:t>от</w:t>
      </w:r>
      <w:r>
        <w:rPr>
          <w:rFonts w:ascii="Liberation Serif" w:hAnsi="Liberation Serif"/>
          <w:sz w:val="28"/>
          <w:szCs w:val="28"/>
        </w:rPr>
        <w:t xml:space="preserve"> 23.01.2026</w:t>
      </w:r>
      <w:r w:rsidRPr="00E22509">
        <w:rPr>
          <w:rFonts w:ascii="Liberation Serif" w:hAnsi="Liberation Serif"/>
          <w:sz w:val="28"/>
          <w:szCs w:val="28"/>
        </w:rPr>
        <w:t xml:space="preserve"> № </w:t>
      </w:r>
      <w:r>
        <w:rPr>
          <w:rFonts w:ascii="Liberation Serif" w:hAnsi="Liberation Serif"/>
          <w:sz w:val="28"/>
          <w:szCs w:val="28"/>
        </w:rPr>
        <w:t>26</w:t>
      </w:r>
      <w:r w:rsidRPr="00E22509">
        <w:rPr>
          <w:rFonts w:ascii="Liberation Serif" w:hAnsi="Liberation Serif"/>
          <w:sz w:val="28"/>
          <w:szCs w:val="28"/>
        </w:rPr>
        <w:t xml:space="preserve"> «О внесении изменений в муниципальную программу «Обеспечение функционирования жилищного хозяйства в муниципальном образовании город Каменск-Уральский на 2020-2026 годы»;</w:t>
      </w:r>
    </w:p>
    <w:p w14:paraId="5FB02E51" w14:textId="2378843A" w:rsidR="00C208F5" w:rsidRPr="00450B8C" w:rsidRDefault="00450B8C" w:rsidP="00344FDA">
      <w:pPr>
        <w:numPr>
          <w:ilvl w:val="0"/>
          <w:numId w:val="9"/>
        </w:numPr>
        <w:tabs>
          <w:tab w:val="left" w:pos="709"/>
        </w:tabs>
        <w:spacing w:after="120"/>
        <w:ind w:left="0" w:firstLine="709"/>
        <w:contextualSpacing/>
        <w:jc w:val="both"/>
        <w:rPr>
          <w:rFonts w:ascii="Liberation Serif" w:hAnsi="Liberation Serif"/>
          <w:sz w:val="28"/>
          <w:szCs w:val="28"/>
        </w:rPr>
      </w:pPr>
      <w:r w:rsidRPr="00E22509">
        <w:rPr>
          <w:rFonts w:ascii="Liberation Serif" w:hAnsi="Liberation Serif"/>
          <w:sz w:val="28"/>
          <w:szCs w:val="28"/>
        </w:rPr>
        <w:t xml:space="preserve">от </w:t>
      </w:r>
      <w:r>
        <w:rPr>
          <w:rFonts w:ascii="Liberation Serif" w:hAnsi="Liberation Serif"/>
          <w:sz w:val="28"/>
          <w:szCs w:val="28"/>
        </w:rPr>
        <w:t>28.07.2026</w:t>
      </w:r>
      <w:r w:rsidRPr="00E22509">
        <w:rPr>
          <w:rFonts w:ascii="Liberation Serif" w:hAnsi="Liberation Serif"/>
          <w:sz w:val="28"/>
          <w:szCs w:val="28"/>
        </w:rPr>
        <w:t xml:space="preserve"> № </w:t>
      </w:r>
      <w:r>
        <w:rPr>
          <w:rFonts w:ascii="Liberation Serif" w:hAnsi="Liberation Serif"/>
          <w:sz w:val="28"/>
          <w:szCs w:val="28"/>
        </w:rPr>
        <w:t>517</w:t>
      </w:r>
      <w:r w:rsidRPr="00E22509">
        <w:rPr>
          <w:rFonts w:ascii="Liberation Serif" w:hAnsi="Liberation Serif"/>
          <w:sz w:val="28"/>
          <w:szCs w:val="28"/>
        </w:rPr>
        <w:t xml:space="preserve"> «О внесении изменений в муниципальную программу «Обеспечение функционирования жилищного хозяйства в муниципальном образовании город Каменск-Уральский на 2020-2026 годы»</w:t>
      </w:r>
      <w:r>
        <w:rPr>
          <w:rFonts w:ascii="Liberation Serif" w:hAnsi="Liberation Serif"/>
          <w:sz w:val="28"/>
          <w:szCs w:val="28"/>
        </w:rPr>
        <w:t>.</w:t>
      </w:r>
    </w:p>
    <w:p w14:paraId="63D93F88" w14:textId="76B50CEB" w:rsidR="00F848CE" w:rsidRPr="00F848CE" w:rsidRDefault="00F848CE" w:rsidP="00344FDA">
      <w:pPr>
        <w:tabs>
          <w:tab w:val="left" w:pos="8789"/>
        </w:tabs>
        <w:ind w:firstLine="708"/>
        <w:jc w:val="both"/>
        <w:rPr>
          <w:rFonts w:ascii="Liberation Serif" w:hAnsi="Liberation Serif" w:cs="Liberation Serif"/>
          <w:sz w:val="28"/>
          <w:szCs w:val="28"/>
        </w:rPr>
      </w:pPr>
    </w:p>
    <w:p w14:paraId="748D5287" w14:textId="41975FAB" w:rsidR="00D31438" w:rsidRPr="00D31438" w:rsidRDefault="00253229" w:rsidP="00D31438">
      <w:pPr>
        <w:ind w:right="-1" w:firstLine="720"/>
        <w:jc w:val="both"/>
        <w:rPr>
          <w:rFonts w:ascii="Liberation Serif" w:hAnsi="Liberation Serif" w:cs="Liberation Serif"/>
          <w:sz w:val="28"/>
          <w:szCs w:val="28"/>
        </w:rPr>
      </w:pPr>
      <w:r>
        <w:rPr>
          <w:rFonts w:ascii="Liberation Serif" w:hAnsi="Liberation Serif" w:cs="Liberation Serif"/>
          <w:sz w:val="28"/>
          <w:szCs w:val="28"/>
        </w:rPr>
        <w:t>3</w:t>
      </w:r>
      <w:r w:rsidR="00D31438" w:rsidRPr="00D31438">
        <w:rPr>
          <w:rFonts w:ascii="Liberation Serif" w:hAnsi="Liberation Serif" w:cs="Liberation Serif"/>
          <w:sz w:val="28"/>
          <w:szCs w:val="28"/>
        </w:rPr>
        <w:t>. Настоящее постановление вступает в силу с 1 января 202</w:t>
      </w:r>
      <w:r w:rsidR="00E059DA">
        <w:rPr>
          <w:rFonts w:ascii="Liberation Serif" w:hAnsi="Liberation Serif" w:cs="Liberation Serif"/>
          <w:sz w:val="28"/>
          <w:szCs w:val="28"/>
        </w:rPr>
        <w:t>7</w:t>
      </w:r>
      <w:r w:rsidR="00D31438" w:rsidRPr="00D31438">
        <w:rPr>
          <w:rFonts w:ascii="Liberation Serif" w:hAnsi="Liberation Serif" w:cs="Liberation Serif"/>
          <w:sz w:val="28"/>
          <w:szCs w:val="28"/>
        </w:rPr>
        <w:t xml:space="preserve"> года.</w:t>
      </w:r>
    </w:p>
    <w:p w14:paraId="6CA40B63" w14:textId="4D3E5C25" w:rsidR="00D31438" w:rsidRPr="00D31438" w:rsidRDefault="00253229" w:rsidP="00D31438">
      <w:pPr>
        <w:widowControl w:val="0"/>
        <w:tabs>
          <w:tab w:val="left" w:pos="851"/>
          <w:tab w:val="left" w:pos="993"/>
        </w:tabs>
        <w:autoSpaceDE w:val="0"/>
        <w:autoSpaceDN w:val="0"/>
        <w:adjustRightInd w:val="0"/>
        <w:ind w:firstLine="709"/>
        <w:jc w:val="both"/>
        <w:rPr>
          <w:rFonts w:ascii="Liberation Serif" w:hAnsi="Liberation Serif"/>
          <w:sz w:val="28"/>
          <w:szCs w:val="28"/>
        </w:rPr>
      </w:pPr>
      <w:r>
        <w:rPr>
          <w:rFonts w:ascii="Liberation Serif" w:hAnsi="Liberation Serif"/>
          <w:sz w:val="28"/>
          <w:szCs w:val="28"/>
          <w:lang w:eastAsia="en-US"/>
        </w:rPr>
        <w:t>4</w:t>
      </w:r>
      <w:r w:rsidR="00D31438" w:rsidRPr="00D31438">
        <w:rPr>
          <w:rFonts w:ascii="Liberation Serif" w:hAnsi="Liberation Serif"/>
          <w:sz w:val="28"/>
          <w:szCs w:val="28"/>
          <w:lang w:eastAsia="en-US"/>
        </w:rPr>
        <w:t>. Опубликовать н</w:t>
      </w:r>
      <w:r w:rsidR="00D31438" w:rsidRPr="00D31438">
        <w:rPr>
          <w:rFonts w:ascii="Liberation Serif" w:hAnsi="Liberation Serif"/>
          <w:sz w:val="28"/>
          <w:szCs w:val="28"/>
        </w:rPr>
        <w:t>астоящее постановление в газете «Каменский рабочий» и разместить на официальном сайте муниципального образования.</w:t>
      </w:r>
    </w:p>
    <w:p w14:paraId="6C55C907" w14:textId="02752880" w:rsidR="00D31438" w:rsidRPr="00D31438" w:rsidRDefault="00253229" w:rsidP="00D31438">
      <w:pPr>
        <w:autoSpaceDE w:val="0"/>
        <w:autoSpaceDN w:val="0"/>
        <w:adjustRightInd w:val="0"/>
        <w:ind w:firstLine="709"/>
        <w:jc w:val="both"/>
        <w:rPr>
          <w:rFonts w:ascii="Liberation Serif" w:hAnsi="Liberation Serif" w:cs="Liberation Serif"/>
          <w:sz w:val="28"/>
          <w:szCs w:val="28"/>
        </w:rPr>
      </w:pPr>
      <w:r>
        <w:rPr>
          <w:rFonts w:ascii="Liberation Serif" w:hAnsi="Liberation Serif"/>
          <w:sz w:val="28"/>
          <w:szCs w:val="28"/>
        </w:rPr>
        <w:t>5</w:t>
      </w:r>
      <w:r w:rsidR="00D31438" w:rsidRPr="00D31438">
        <w:rPr>
          <w:rFonts w:ascii="Liberation Serif" w:hAnsi="Liberation Serif"/>
          <w:sz w:val="28"/>
          <w:szCs w:val="28"/>
        </w:rPr>
        <w:t xml:space="preserve">. </w:t>
      </w:r>
      <w:r w:rsidR="00D31438" w:rsidRPr="00D31438">
        <w:rPr>
          <w:rFonts w:ascii="Liberation Serif" w:hAnsi="Liberation Serif" w:cs="Liberation Serif"/>
          <w:sz w:val="28"/>
          <w:szCs w:val="28"/>
        </w:rPr>
        <w:t xml:space="preserve">Контроль за исполнением настоящего постановления возложить на первого заместителя главы Администрации городского округа </w:t>
      </w:r>
      <w:proofErr w:type="spellStart"/>
      <w:r w:rsidR="00D31438" w:rsidRPr="00D31438">
        <w:rPr>
          <w:rFonts w:ascii="Liberation Serif" w:hAnsi="Liberation Serif" w:cs="Liberation Serif"/>
          <w:sz w:val="28"/>
          <w:szCs w:val="28"/>
        </w:rPr>
        <w:t>Горенкова</w:t>
      </w:r>
      <w:proofErr w:type="spellEnd"/>
      <w:r w:rsidR="00D31438" w:rsidRPr="00D31438">
        <w:rPr>
          <w:rFonts w:ascii="Liberation Serif" w:hAnsi="Liberation Serif" w:cs="Liberation Serif"/>
          <w:sz w:val="28"/>
          <w:szCs w:val="28"/>
        </w:rPr>
        <w:t xml:space="preserve"> В.В.</w:t>
      </w:r>
    </w:p>
    <w:p w14:paraId="320DF952" w14:textId="77777777" w:rsidR="00D31438" w:rsidRPr="00D31438" w:rsidRDefault="00D31438" w:rsidP="00D31438">
      <w:pPr>
        <w:tabs>
          <w:tab w:val="num" w:pos="1134"/>
        </w:tabs>
        <w:ind w:right="-1"/>
        <w:jc w:val="both"/>
        <w:rPr>
          <w:rFonts w:ascii="Liberation Serif" w:hAnsi="Liberation Serif" w:cs="Liberation Serif"/>
          <w:color w:val="000000"/>
          <w:sz w:val="28"/>
          <w:szCs w:val="28"/>
        </w:rPr>
      </w:pPr>
    </w:p>
    <w:p w14:paraId="5D22884B" w14:textId="77777777" w:rsidR="00D31438" w:rsidRPr="00D31438" w:rsidRDefault="00D31438" w:rsidP="00D31438">
      <w:pPr>
        <w:tabs>
          <w:tab w:val="num" w:pos="1134"/>
        </w:tabs>
        <w:ind w:right="-1"/>
        <w:jc w:val="both"/>
        <w:rPr>
          <w:rFonts w:ascii="Liberation Serif" w:hAnsi="Liberation Serif" w:cs="Liberation Serif"/>
          <w:color w:val="000000"/>
          <w:sz w:val="28"/>
          <w:szCs w:val="28"/>
        </w:rPr>
      </w:pPr>
    </w:p>
    <w:p w14:paraId="10D3865B" w14:textId="0F7EDEBE" w:rsidR="00D31438" w:rsidRPr="00D31438" w:rsidRDefault="00CA0DB3" w:rsidP="00D31438">
      <w:pPr>
        <w:jc w:val="both"/>
        <w:rPr>
          <w:rFonts w:ascii="Liberation Serif" w:hAnsi="Liberation Serif" w:cs="Liberation Serif"/>
          <w:color w:val="000000"/>
          <w:sz w:val="28"/>
          <w:szCs w:val="28"/>
        </w:rPr>
      </w:pPr>
      <w:r>
        <w:rPr>
          <w:rFonts w:ascii="Liberation Serif" w:hAnsi="Liberation Serif" w:cs="Liberation Serif"/>
          <w:color w:val="000000"/>
          <w:sz w:val="28"/>
          <w:szCs w:val="28"/>
        </w:rPr>
        <w:t>Г</w:t>
      </w:r>
      <w:r w:rsidR="00D31438" w:rsidRPr="00D31438">
        <w:rPr>
          <w:rFonts w:ascii="Liberation Serif" w:hAnsi="Liberation Serif" w:cs="Liberation Serif"/>
          <w:color w:val="000000"/>
          <w:sz w:val="28"/>
          <w:szCs w:val="28"/>
        </w:rPr>
        <w:t>лав</w:t>
      </w:r>
      <w:r>
        <w:rPr>
          <w:rFonts w:ascii="Liberation Serif" w:hAnsi="Liberation Serif" w:cs="Liberation Serif"/>
          <w:color w:val="000000"/>
          <w:sz w:val="28"/>
          <w:szCs w:val="28"/>
        </w:rPr>
        <w:t>а</w:t>
      </w:r>
    </w:p>
    <w:p w14:paraId="1DD6141F" w14:textId="1FBFF64E" w:rsidR="00D31438" w:rsidRPr="00D31438" w:rsidRDefault="00D31438" w:rsidP="00D31438">
      <w:pPr>
        <w:jc w:val="both"/>
        <w:rPr>
          <w:rFonts w:ascii="Liberation Serif" w:hAnsi="Liberation Serif" w:cs="Liberation Serif"/>
          <w:color w:val="000000"/>
          <w:sz w:val="28"/>
          <w:szCs w:val="28"/>
        </w:rPr>
      </w:pPr>
      <w:r w:rsidRPr="00D31438">
        <w:rPr>
          <w:rFonts w:ascii="Liberation Serif" w:hAnsi="Liberation Serif" w:cs="Liberation Serif"/>
          <w:color w:val="000000"/>
          <w:sz w:val="28"/>
          <w:szCs w:val="28"/>
        </w:rPr>
        <w:t xml:space="preserve">Каменск-Уральского городского округа                                      </w:t>
      </w:r>
      <w:r w:rsidR="00CA0DB3">
        <w:rPr>
          <w:rFonts w:ascii="Liberation Serif" w:hAnsi="Liberation Serif" w:cs="Liberation Serif"/>
          <w:color w:val="000000"/>
          <w:sz w:val="28"/>
          <w:szCs w:val="28"/>
        </w:rPr>
        <w:t xml:space="preserve">       </w:t>
      </w:r>
      <w:r w:rsidRPr="00D31438">
        <w:rPr>
          <w:rFonts w:ascii="Liberation Serif" w:hAnsi="Liberation Serif" w:cs="Liberation Serif"/>
          <w:color w:val="000000"/>
          <w:sz w:val="28"/>
          <w:szCs w:val="28"/>
        </w:rPr>
        <w:t xml:space="preserve">  </w:t>
      </w:r>
      <w:r w:rsidR="00CA0DB3">
        <w:rPr>
          <w:rFonts w:ascii="Liberation Serif" w:hAnsi="Liberation Serif" w:cs="Liberation Serif"/>
          <w:color w:val="000000"/>
          <w:sz w:val="28"/>
          <w:szCs w:val="28"/>
        </w:rPr>
        <w:t>А.А. Герасимов</w:t>
      </w:r>
    </w:p>
    <w:p w14:paraId="38CEB28B" w14:textId="77777777" w:rsidR="00D31438" w:rsidRPr="00D31438" w:rsidRDefault="00D31438" w:rsidP="00D31438">
      <w:pPr>
        <w:widowControl w:val="0"/>
        <w:tabs>
          <w:tab w:val="left" w:pos="5387"/>
        </w:tabs>
        <w:autoSpaceDE w:val="0"/>
        <w:autoSpaceDN w:val="0"/>
        <w:adjustRightInd w:val="0"/>
        <w:ind w:left="4395"/>
        <w:jc w:val="both"/>
        <w:rPr>
          <w:rFonts w:ascii="Liberation Serif" w:hAnsi="Liberation Serif"/>
          <w:sz w:val="28"/>
          <w:szCs w:val="28"/>
        </w:rPr>
      </w:pPr>
    </w:p>
    <w:p w14:paraId="6CA44AB2" w14:textId="77777777" w:rsidR="00D31438" w:rsidRPr="00D31438" w:rsidRDefault="00D31438" w:rsidP="00D31438">
      <w:pPr>
        <w:widowControl w:val="0"/>
        <w:tabs>
          <w:tab w:val="left" w:pos="5387"/>
        </w:tabs>
        <w:autoSpaceDE w:val="0"/>
        <w:autoSpaceDN w:val="0"/>
        <w:adjustRightInd w:val="0"/>
        <w:ind w:left="4395"/>
        <w:jc w:val="both"/>
        <w:rPr>
          <w:rFonts w:ascii="Liberation Serif" w:hAnsi="Liberation Serif"/>
          <w:sz w:val="28"/>
          <w:szCs w:val="28"/>
        </w:rPr>
      </w:pPr>
    </w:p>
    <w:p w14:paraId="75D28473" w14:textId="77777777" w:rsidR="00D31438" w:rsidRPr="00D31438" w:rsidRDefault="00D31438" w:rsidP="00D31438">
      <w:pPr>
        <w:widowControl w:val="0"/>
        <w:tabs>
          <w:tab w:val="left" w:pos="5387"/>
        </w:tabs>
        <w:autoSpaceDE w:val="0"/>
        <w:autoSpaceDN w:val="0"/>
        <w:adjustRightInd w:val="0"/>
        <w:ind w:left="4395"/>
        <w:jc w:val="both"/>
        <w:rPr>
          <w:rFonts w:ascii="Liberation Serif" w:hAnsi="Liberation Serif"/>
          <w:sz w:val="28"/>
          <w:szCs w:val="28"/>
        </w:rPr>
      </w:pPr>
    </w:p>
    <w:p w14:paraId="28301E4C" w14:textId="77777777" w:rsidR="00D31438" w:rsidRPr="00D31438" w:rsidRDefault="00D31438" w:rsidP="00D31438">
      <w:pPr>
        <w:widowControl w:val="0"/>
        <w:tabs>
          <w:tab w:val="left" w:pos="5387"/>
        </w:tabs>
        <w:autoSpaceDE w:val="0"/>
        <w:autoSpaceDN w:val="0"/>
        <w:adjustRightInd w:val="0"/>
        <w:ind w:left="4395"/>
        <w:jc w:val="both"/>
        <w:rPr>
          <w:rFonts w:ascii="Liberation Serif" w:hAnsi="Liberation Serif"/>
          <w:sz w:val="28"/>
          <w:szCs w:val="28"/>
        </w:rPr>
      </w:pPr>
    </w:p>
    <w:p w14:paraId="59072073" w14:textId="77777777" w:rsidR="00D31438" w:rsidRPr="00D31438" w:rsidRDefault="00D31438" w:rsidP="00D31438">
      <w:pPr>
        <w:widowControl w:val="0"/>
        <w:tabs>
          <w:tab w:val="left" w:pos="5387"/>
        </w:tabs>
        <w:autoSpaceDE w:val="0"/>
        <w:autoSpaceDN w:val="0"/>
        <w:adjustRightInd w:val="0"/>
        <w:ind w:left="4395"/>
        <w:jc w:val="both"/>
        <w:rPr>
          <w:rFonts w:ascii="Liberation Serif" w:hAnsi="Liberation Serif"/>
          <w:sz w:val="28"/>
          <w:szCs w:val="28"/>
        </w:rPr>
      </w:pPr>
    </w:p>
    <w:p w14:paraId="0174C9A0" w14:textId="77777777" w:rsidR="00D31438" w:rsidRPr="00D31438" w:rsidRDefault="00D31438" w:rsidP="00D31438">
      <w:pPr>
        <w:widowControl w:val="0"/>
        <w:tabs>
          <w:tab w:val="left" w:pos="5387"/>
        </w:tabs>
        <w:autoSpaceDE w:val="0"/>
        <w:autoSpaceDN w:val="0"/>
        <w:adjustRightInd w:val="0"/>
        <w:ind w:left="4395"/>
        <w:jc w:val="both"/>
        <w:rPr>
          <w:rFonts w:ascii="Liberation Serif" w:hAnsi="Liberation Serif"/>
          <w:sz w:val="28"/>
          <w:szCs w:val="28"/>
        </w:rPr>
      </w:pPr>
    </w:p>
    <w:p w14:paraId="19A6E871"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543EA0EF"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76223003"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3D1DD3DE"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42DC2EB1"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30A4072C"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554AAF98"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6CB45582"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2B8D0770"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5FA635F4"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2BC2BB9B"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765EC2E1"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0DC89E2A"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175FCA45"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26624186"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02658355"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4B62D439"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720376B5"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06ED1785"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6E648811"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18B28383"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3088201D"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760B7848"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25B0DF12"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4BE5EF97"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6758BDDB" w14:textId="77777777" w:rsidR="00450B8C" w:rsidRDefault="00450B8C" w:rsidP="00D31438">
      <w:pPr>
        <w:widowControl w:val="0"/>
        <w:tabs>
          <w:tab w:val="left" w:pos="5387"/>
        </w:tabs>
        <w:autoSpaceDE w:val="0"/>
        <w:autoSpaceDN w:val="0"/>
        <w:adjustRightInd w:val="0"/>
        <w:ind w:left="4395"/>
        <w:jc w:val="both"/>
        <w:rPr>
          <w:rFonts w:ascii="Liberation Serif" w:hAnsi="Liberation Serif"/>
          <w:sz w:val="28"/>
          <w:szCs w:val="28"/>
        </w:rPr>
      </w:pPr>
    </w:p>
    <w:p w14:paraId="7867BD8A" w14:textId="4F255C74" w:rsidR="00D31438" w:rsidRPr="00D31438" w:rsidRDefault="00D31438" w:rsidP="00D31438">
      <w:pPr>
        <w:widowControl w:val="0"/>
        <w:tabs>
          <w:tab w:val="left" w:pos="5387"/>
        </w:tabs>
        <w:autoSpaceDE w:val="0"/>
        <w:autoSpaceDN w:val="0"/>
        <w:adjustRightInd w:val="0"/>
        <w:ind w:left="4395"/>
        <w:jc w:val="both"/>
        <w:rPr>
          <w:rFonts w:ascii="Liberation Serif" w:hAnsi="Liberation Serif"/>
          <w:sz w:val="28"/>
          <w:szCs w:val="28"/>
        </w:rPr>
      </w:pPr>
      <w:r w:rsidRPr="00D31438">
        <w:rPr>
          <w:rFonts w:ascii="Liberation Serif" w:hAnsi="Liberation Serif"/>
          <w:sz w:val="28"/>
          <w:szCs w:val="28"/>
        </w:rPr>
        <w:t>УТВЕРЖДЕНА</w:t>
      </w:r>
    </w:p>
    <w:p w14:paraId="3EDF3CBD" w14:textId="77777777" w:rsidR="00D31438" w:rsidRPr="00D31438" w:rsidRDefault="00D31438" w:rsidP="00D31438">
      <w:pPr>
        <w:widowControl w:val="0"/>
        <w:autoSpaceDE w:val="0"/>
        <w:autoSpaceDN w:val="0"/>
        <w:adjustRightInd w:val="0"/>
        <w:ind w:left="4395"/>
        <w:jc w:val="both"/>
        <w:rPr>
          <w:rFonts w:ascii="Liberation Serif" w:hAnsi="Liberation Serif"/>
          <w:sz w:val="28"/>
          <w:szCs w:val="28"/>
        </w:rPr>
      </w:pPr>
      <w:r w:rsidRPr="00D31438">
        <w:rPr>
          <w:rFonts w:ascii="Liberation Serif" w:hAnsi="Liberation Serif"/>
          <w:sz w:val="28"/>
          <w:szCs w:val="28"/>
        </w:rPr>
        <w:t xml:space="preserve">постановлением Администрации </w:t>
      </w:r>
    </w:p>
    <w:p w14:paraId="1529E95E" w14:textId="77777777" w:rsidR="00D31438" w:rsidRPr="00D31438" w:rsidRDefault="00D31438" w:rsidP="00D31438">
      <w:pPr>
        <w:widowControl w:val="0"/>
        <w:autoSpaceDE w:val="0"/>
        <w:autoSpaceDN w:val="0"/>
        <w:adjustRightInd w:val="0"/>
        <w:ind w:left="4395"/>
        <w:jc w:val="both"/>
        <w:rPr>
          <w:rFonts w:ascii="Liberation Serif" w:hAnsi="Liberation Serif"/>
          <w:sz w:val="28"/>
          <w:szCs w:val="28"/>
        </w:rPr>
      </w:pPr>
      <w:r w:rsidRPr="00D31438">
        <w:rPr>
          <w:rFonts w:ascii="Liberation Serif" w:hAnsi="Liberation Serif"/>
          <w:sz w:val="28"/>
          <w:szCs w:val="28"/>
        </w:rPr>
        <w:t>Каменск-Уральского городского округа</w:t>
      </w:r>
    </w:p>
    <w:p w14:paraId="03EA724D" w14:textId="3860A01D" w:rsidR="00D31438" w:rsidRPr="00D31438" w:rsidRDefault="00450B8C" w:rsidP="00D31438">
      <w:pPr>
        <w:widowControl w:val="0"/>
        <w:tabs>
          <w:tab w:val="left" w:pos="6706"/>
          <w:tab w:val="right" w:pos="9921"/>
        </w:tabs>
        <w:autoSpaceDE w:val="0"/>
        <w:autoSpaceDN w:val="0"/>
        <w:adjustRightInd w:val="0"/>
        <w:ind w:left="4395"/>
        <w:jc w:val="both"/>
        <w:rPr>
          <w:rFonts w:ascii="Liberation Serif" w:hAnsi="Liberation Serif"/>
          <w:sz w:val="28"/>
          <w:szCs w:val="28"/>
        </w:rPr>
      </w:pPr>
      <w:r>
        <w:rPr>
          <w:rFonts w:ascii="Liberation Serif" w:hAnsi="Liberation Serif"/>
          <w:sz w:val="28"/>
          <w:szCs w:val="28"/>
        </w:rPr>
        <w:t>о</w:t>
      </w:r>
      <w:r w:rsidR="00D31438" w:rsidRPr="00D31438">
        <w:rPr>
          <w:rFonts w:ascii="Liberation Serif" w:hAnsi="Liberation Serif"/>
          <w:sz w:val="28"/>
          <w:szCs w:val="28"/>
        </w:rPr>
        <w:t>т</w:t>
      </w:r>
      <w:r>
        <w:rPr>
          <w:rFonts w:ascii="Liberation Serif" w:hAnsi="Liberation Serif"/>
          <w:sz w:val="28"/>
          <w:szCs w:val="28"/>
        </w:rPr>
        <w:t>________________</w:t>
      </w:r>
      <w:r w:rsidR="00D31438">
        <w:rPr>
          <w:rFonts w:ascii="Liberation Serif" w:hAnsi="Liberation Serif"/>
          <w:sz w:val="28"/>
          <w:szCs w:val="28"/>
        </w:rPr>
        <w:t xml:space="preserve"> №</w:t>
      </w:r>
      <w:r>
        <w:rPr>
          <w:rFonts w:ascii="Liberation Serif" w:hAnsi="Liberation Serif"/>
          <w:sz w:val="28"/>
          <w:szCs w:val="28"/>
        </w:rPr>
        <w:t>__________</w:t>
      </w:r>
      <w:r w:rsidR="00253229">
        <w:rPr>
          <w:rFonts w:ascii="Liberation Serif" w:hAnsi="Liberation Serif"/>
          <w:sz w:val="28"/>
          <w:szCs w:val="28"/>
        </w:rPr>
        <w:t>___</w:t>
      </w:r>
      <w:r>
        <w:rPr>
          <w:rFonts w:ascii="Liberation Serif" w:hAnsi="Liberation Serif"/>
          <w:sz w:val="28"/>
          <w:szCs w:val="28"/>
        </w:rPr>
        <w:t>___</w:t>
      </w:r>
    </w:p>
    <w:p w14:paraId="542F9B75" w14:textId="77777777" w:rsidR="00D31438" w:rsidRPr="00D31438" w:rsidRDefault="00D31438" w:rsidP="00D31438">
      <w:pPr>
        <w:widowControl w:val="0"/>
        <w:autoSpaceDE w:val="0"/>
        <w:autoSpaceDN w:val="0"/>
        <w:adjustRightInd w:val="0"/>
        <w:ind w:left="4395"/>
        <w:jc w:val="both"/>
        <w:rPr>
          <w:rFonts w:ascii="Liberation Serif" w:hAnsi="Liberation Serif"/>
          <w:sz w:val="28"/>
          <w:szCs w:val="28"/>
        </w:rPr>
      </w:pPr>
      <w:r w:rsidRPr="00D31438">
        <w:rPr>
          <w:rFonts w:ascii="Liberation Serif" w:hAnsi="Liberation Serif"/>
          <w:sz w:val="28"/>
          <w:szCs w:val="28"/>
        </w:rPr>
        <w:t xml:space="preserve">«Об утверждении муниципальной </w:t>
      </w:r>
    </w:p>
    <w:p w14:paraId="416BCD24" w14:textId="6630D7F0" w:rsidR="00D31438" w:rsidRPr="00D31438" w:rsidRDefault="00D31438" w:rsidP="00D31438">
      <w:pPr>
        <w:widowControl w:val="0"/>
        <w:autoSpaceDE w:val="0"/>
        <w:autoSpaceDN w:val="0"/>
        <w:adjustRightInd w:val="0"/>
        <w:ind w:left="4395"/>
        <w:jc w:val="both"/>
        <w:rPr>
          <w:rFonts w:ascii="Liberation Serif" w:hAnsi="Liberation Serif"/>
          <w:sz w:val="28"/>
          <w:szCs w:val="28"/>
        </w:rPr>
      </w:pPr>
      <w:r w:rsidRPr="00D31438">
        <w:rPr>
          <w:rFonts w:ascii="Liberation Serif" w:hAnsi="Liberation Serif"/>
          <w:sz w:val="28"/>
          <w:szCs w:val="28"/>
        </w:rPr>
        <w:t>программы «Обеспечение функционирования жилищного хозяйства в Каменск-Уральском городском округе на 202</w:t>
      </w:r>
      <w:r>
        <w:rPr>
          <w:rFonts w:ascii="Liberation Serif" w:hAnsi="Liberation Serif"/>
          <w:sz w:val="28"/>
          <w:szCs w:val="28"/>
        </w:rPr>
        <w:t>7</w:t>
      </w:r>
      <w:r w:rsidRPr="00D31438">
        <w:rPr>
          <w:rFonts w:ascii="Liberation Serif" w:hAnsi="Liberation Serif"/>
          <w:sz w:val="28"/>
          <w:szCs w:val="28"/>
        </w:rPr>
        <w:t>-203</w:t>
      </w:r>
      <w:r>
        <w:rPr>
          <w:rFonts w:ascii="Liberation Serif" w:hAnsi="Liberation Serif"/>
          <w:sz w:val="28"/>
          <w:szCs w:val="28"/>
        </w:rPr>
        <w:t xml:space="preserve">1 </w:t>
      </w:r>
      <w:r w:rsidRPr="00D31438">
        <w:rPr>
          <w:rFonts w:ascii="Liberation Serif" w:hAnsi="Liberation Serif"/>
          <w:sz w:val="28"/>
          <w:szCs w:val="28"/>
        </w:rPr>
        <w:t>годы»</w:t>
      </w:r>
    </w:p>
    <w:p w14:paraId="0EAA91A1" w14:textId="77777777" w:rsidR="00DF5D1E" w:rsidRDefault="00DF5D1E" w:rsidP="00DF5D1E">
      <w:pPr>
        <w:widowControl w:val="0"/>
        <w:autoSpaceDE w:val="0"/>
        <w:autoSpaceDN w:val="0"/>
        <w:adjustRightInd w:val="0"/>
        <w:jc w:val="center"/>
        <w:rPr>
          <w:rFonts w:ascii="Liberation Serif" w:hAnsi="Liberation Serif"/>
          <w:sz w:val="28"/>
          <w:szCs w:val="28"/>
        </w:rPr>
      </w:pPr>
    </w:p>
    <w:p w14:paraId="0EE8D4E3" w14:textId="77777777" w:rsidR="00DF5D1E" w:rsidRDefault="00DF5D1E" w:rsidP="00DF5D1E">
      <w:pPr>
        <w:widowControl w:val="0"/>
        <w:autoSpaceDE w:val="0"/>
        <w:autoSpaceDN w:val="0"/>
        <w:adjustRightInd w:val="0"/>
        <w:jc w:val="center"/>
        <w:rPr>
          <w:rFonts w:ascii="Liberation Serif" w:hAnsi="Liberation Serif"/>
          <w:sz w:val="28"/>
          <w:szCs w:val="28"/>
        </w:rPr>
      </w:pPr>
    </w:p>
    <w:p w14:paraId="4C1943D7" w14:textId="40A18144" w:rsidR="00DF5D1E" w:rsidRPr="00D31438" w:rsidRDefault="00DF5D1E" w:rsidP="00DF5D1E">
      <w:pPr>
        <w:widowControl w:val="0"/>
        <w:autoSpaceDE w:val="0"/>
        <w:autoSpaceDN w:val="0"/>
        <w:adjustRightInd w:val="0"/>
        <w:jc w:val="center"/>
        <w:rPr>
          <w:rFonts w:ascii="Liberation Serif" w:hAnsi="Liberation Serif"/>
          <w:sz w:val="28"/>
          <w:szCs w:val="28"/>
        </w:rPr>
      </w:pPr>
      <w:r w:rsidRPr="00D31438">
        <w:rPr>
          <w:rFonts w:ascii="Liberation Serif" w:hAnsi="Liberation Serif"/>
          <w:sz w:val="28"/>
          <w:szCs w:val="28"/>
        </w:rPr>
        <w:t>МУНИЦИПАЛЬНАЯ ПРОГРАММА</w:t>
      </w:r>
    </w:p>
    <w:p w14:paraId="004C6713" w14:textId="77777777" w:rsidR="00DF5D1E" w:rsidRPr="00D31438" w:rsidRDefault="00DF5D1E" w:rsidP="00DF5D1E">
      <w:pPr>
        <w:widowControl w:val="0"/>
        <w:autoSpaceDE w:val="0"/>
        <w:autoSpaceDN w:val="0"/>
        <w:adjustRightInd w:val="0"/>
        <w:jc w:val="center"/>
        <w:rPr>
          <w:rFonts w:ascii="Liberation Serif" w:hAnsi="Liberation Serif"/>
          <w:sz w:val="28"/>
          <w:szCs w:val="28"/>
        </w:rPr>
      </w:pPr>
    </w:p>
    <w:p w14:paraId="0E1B00D3" w14:textId="77777777" w:rsidR="00DF5D1E" w:rsidRPr="00D31438" w:rsidRDefault="00DF5D1E" w:rsidP="00DF5D1E">
      <w:pPr>
        <w:widowControl w:val="0"/>
        <w:autoSpaceDE w:val="0"/>
        <w:autoSpaceDN w:val="0"/>
        <w:adjustRightInd w:val="0"/>
        <w:jc w:val="center"/>
        <w:rPr>
          <w:rFonts w:ascii="Liberation Serif" w:hAnsi="Liberation Serif"/>
          <w:sz w:val="28"/>
          <w:szCs w:val="28"/>
        </w:rPr>
      </w:pPr>
      <w:r w:rsidRPr="00D31438">
        <w:rPr>
          <w:rFonts w:ascii="Liberation Serif" w:hAnsi="Liberation Serif"/>
          <w:sz w:val="28"/>
          <w:szCs w:val="28"/>
        </w:rPr>
        <w:t>«Обеспечение функционирования жилищного хозяйства в Каменск-Уральском городском округе на 202</w:t>
      </w:r>
      <w:r>
        <w:rPr>
          <w:rFonts w:ascii="Liberation Serif" w:hAnsi="Liberation Serif"/>
          <w:sz w:val="28"/>
          <w:szCs w:val="28"/>
        </w:rPr>
        <w:t>7</w:t>
      </w:r>
      <w:r w:rsidRPr="00D31438">
        <w:rPr>
          <w:rFonts w:ascii="Liberation Serif" w:hAnsi="Liberation Serif"/>
          <w:sz w:val="28"/>
          <w:szCs w:val="28"/>
        </w:rPr>
        <w:t>-203</w:t>
      </w:r>
      <w:r>
        <w:rPr>
          <w:rFonts w:ascii="Liberation Serif" w:hAnsi="Liberation Serif"/>
          <w:sz w:val="28"/>
          <w:szCs w:val="28"/>
        </w:rPr>
        <w:t>1</w:t>
      </w:r>
      <w:r w:rsidRPr="00D31438">
        <w:rPr>
          <w:rFonts w:ascii="Liberation Serif" w:hAnsi="Liberation Serif"/>
          <w:sz w:val="28"/>
          <w:szCs w:val="28"/>
        </w:rPr>
        <w:t xml:space="preserve"> годы»</w:t>
      </w:r>
    </w:p>
    <w:p w14:paraId="3FA1175D" w14:textId="77777777" w:rsidR="00450B8C" w:rsidRDefault="00450B8C" w:rsidP="00DF5D1E">
      <w:pPr>
        <w:widowControl w:val="0"/>
        <w:autoSpaceDE w:val="0"/>
        <w:autoSpaceDN w:val="0"/>
        <w:adjustRightInd w:val="0"/>
        <w:rPr>
          <w:rFonts w:ascii="Liberation Serif" w:hAnsi="Liberation Serif"/>
          <w:sz w:val="28"/>
          <w:szCs w:val="28"/>
        </w:rPr>
      </w:pPr>
    </w:p>
    <w:p w14:paraId="70AB2735" w14:textId="77777777" w:rsidR="00DF5D1E" w:rsidRPr="00DF5D1E" w:rsidRDefault="00DF5D1E" w:rsidP="00DF5D1E">
      <w:pPr>
        <w:widowControl w:val="0"/>
        <w:autoSpaceDE w:val="0"/>
        <w:autoSpaceDN w:val="0"/>
        <w:adjustRightInd w:val="0"/>
        <w:jc w:val="center"/>
        <w:rPr>
          <w:rFonts w:ascii="Liberation Serif" w:eastAsia="SimSun" w:hAnsi="Liberation Serif"/>
          <w:kern w:val="1"/>
          <w:sz w:val="28"/>
          <w:szCs w:val="28"/>
          <w:lang w:eastAsia="zh-CN"/>
        </w:rPr>
      </w:pPr>
      <w:r w:rsidRPr="00DF5D1E">
        <w:rPr>
          <w:rFonts w:ascii="Liberation Serif" w:eastAsia="SimSun" w:hAnsi="Liberation Serif"/>
          <w:kern w:val="1"/>
          <w:sz w:val="28"/>
          <w:szCs w:val="28"/>
          <w:lang w:eastAsia="zh-CN"/>
        </w:rPr>
        <w:t>1.  Характеристика и анализ текущего состояния жилищного фонда в Каменск-Уральском городском округе</w:t>
      </w:r>
    </w:p>
    <w:p w14:paraId="710C0FCA" w14:textId="77777777" w:rsidR="00DF5D1E" w:rsidRPr="00DF5D1E" w:rsidRDefault="00DF5D1E" w:rsidP="00DF5D1E">
      <w:pPr>
        <w:widowControl w:val="0"/>
        <w:autoSpaceDE w:val="0"/>
        <w:autoSpaceDN w:val="0"/>
        <w:adjustRightInd w:val="0"/>
        <w:rPr>
          <w:rFonts w:ascii="Liberation Serif" w:eastAsia="SimSun" w:hAnsi="Liberation Serif"/>
          <w:kern w:val="1"/>
          <w:sz w:val="18"/>
          <w:szCs w:val="18"/>
          <w:lang w:eastAsia="zh-CN"/>
        </w:rPr>
      </w:pPr>
    </w:p>
    <w:p w14:paraId="76C6BC2E" w14:textId="78285D2F"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Жилищный фонд Каменск-Уральского городского округа (далее – городской округ) по состоянию на 01.01.202</w:t>
      </w:r>
      <w:r w:rsidR="000E440D">
        <w:rPr>
          <w:rFonts w:ascii="Liberation Serif" w:hAnsi="Liberation Serif"/>
          <w:sz w:val="28"/>
          <w:szCs w:val="28"/>
        </w:rPr>
        <w:t>6</w:t>
      </w:r>
      <w:r w:rsidRPr="00DF5D1E">
        <w:rPr>
          <w:rFonts w:ascii="Liberation Serif" w:hAnsi="Liberation Serif"/>
          <w:sz w:val="28"/>
          <w:szCs w:val="28"/>
        </w:rPr>
        <w:t xml:space="preserve"> года характеризуется следующими показателями:</w:t>
      </w:r>
    </w:p>
    <w:p w14:paraId="412E1E08" w14:textId="2DAE86BE"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-общая площадь жилищного фонда составляет </w:t>
      </w:r>
      <w:r w:rsidR="000E440D">
        <w:rPr>
          <w:rFonts w:ascii="Liberation Serif" w:hAnsi="Liberation Serif"/>
          <w:sz w:val="28"/>
          <w:szCs w:val="28"/>
        </w:rPr>
        <w:t>4 104,53</w:t>
      </w:r>
      <w:r w:rsidRPr="00DF5D1E">
        <w:rPr>
          <w:rFonts w:ascii="Liberation Serif" w:hAnsi="Liberation Serif"/>
          <w:sz w:val="28"/>
          <w:szCs w:val="28"/>
        </w:rPr>
        <w:t xml:space="preserve"> тыс. м</w:t>
      </w:r>
      <w:r w:rsidRPr="00DF5D1E">
        <w:rPr>
          <w:rFonts w:ascii="Liberation Serif" w:hAnsi="Liberation Serif"/>
          <w:sz w:val="28"/>
          <w:szCs w:val="28"/>
          <w:vertAlign w:val="superscript"/>
        </w:rPr>
        <w:t>2</w:t>
      </w:r>
      <w:r w:rsidRPr="00DF5D1E">
        <w:rPr>
          <w:rFonts w:ascii="Liberation Serif" w:hAnsi="Liberation Serif"/>
          <w:sz w:val="28"/>
          <w:szCs w:val="28"/>
        </w:rPr>
        <w:t>, в том числе государственного – 88,9 тыс. м</w:t>
      </w:r>
      <w:r w:rsidRPr="00DF5D1E">
        <w:rPr>
          <w:rFonts w:ascii="Liberation Serif" w:hAnsi="Liberation Serif"/>
          <w:sz w:val="28"/>
          <w:szCs w:val="28"/>
          <w:vertAlign w:val="superscript"/>
        </w:rPr>
        <w:t>2</w:t>
      </w:r>
      <w:r w:rsidRPr="00DF5D1E">
        <w:rPr>
          <w:rFonts w:ascii="Liberation Serif" w:hAnsi="Liberation Serif"/>
          <w:sz w:val="28"/>
          <w:szCs w:val="28"/>
        </w:rPr>
        <w:t>,</w:t>
      </w:r>
      <w:r w:rsidRPr="00DF5D1E">
        <w:rPr>
          <w:rFonts w:ascii="Liberation Serif" w:hAnsi="Liberation Serif"/>
          <w:sz w:val="28"/>
          <w:szCs w:val="28"/>
          <w:vertAlign w:val="superscript"/>
        </w:rPr>
        <w:t xml:space="preserve"> </w:t>
      </w:r>
      <w:r w:rsidRPr="00DF5D1E">
        <w:rPr>
          <w:rFonts w:ascii="Liberation Serif" w:hAnsi="Liberation Serif"/>
          <w:sz w:val="28"/>
          <w:szCs w:val="28"/>
        </w:rPr>
        <w:t xml:space="preserve">муниципального – </w:t>
      </w:r>
      <w:r w:rsidR="00D14FC1" w:rsidRPr="00D14FC1">
        <w:rPr>
          <w:rFonts w:ascii="Liberation Serif" w:hAnsi="Liberation Serif"/>
          <w:sz w:val="28"/>
          <w:szCs w:val="28"/>
        </w:rPr>
        <w:t>64</w:t>
      </w:r>
      <w:r w:rsidR="00D14FC1">
        <w:rPr>
          <w:rFonts w:ascii="Liberation Serif" w:hAnsi="Liberation Serif"/>
          <w:sz w:val="28"/>
          <w:szCs w:val="28"/>
        </w:rPr>
        <w:t>,33</w:t>
      </w:r>
      <w:r w:rsidRPr="00DF5D1E">
        <w:rPr>
          <w:rFonts w:ascii="Liberation Serif" w:hAnsi="Liberation Serif"/>
          <w:sz w:val="28"/>
          <w:szCs w:val="28"/>
        </w:rPr>
        <w:t xml:space="preserve"> тыс. м</w:t>
      </w:r>
      <w:r w:rsidRPr="00DF5D1E">
        <w:rPr>
          <w:rFonts w:ascii="Liberation Serif" w:hAnsi="Liberation Serif"/>
          <w:sz w:val="28"/>
          <w:szCs w:val="28"/>
          <w:vertAlign w:val="superscript"/>
        </w:rPr>
        <w:t>2</w:t>
      </w:r>
      <w:r w:rsidRPr="00DF5D1E">
        <w:rPr>
          <w:rFonts w:ascii="Liberation Serif" w:hAnsi="Liberation Serif"/>
          <w:sz w:val="28"/>
          <w:szCs w:val="28"/>
        </w:rPr>
        <w:t xml:space="preserve">, находящегося в частной собственности – </w:t>
      </w:r>
      <w:r w:rsidR="00D14FC1">
        <w:rPr>
          <w:rFonts w:ascii="Liberation Serif" w:hAnsi="Liberation Serif"/>
          <w:sz w:val="28"/>
          <w:szCs w:val="28"/>
        </w:rPr>
        <w:t>3 951,3</w:t>
      </w:r>
      <w:r w:rsidRPr="00DF5D1E">
        <w:rPr>
          <w:rFonts w:ascii="Liberation Serif" w:hAnsi="Liberation Serif"/>
          <w:sz w:val="28"/>
          <w:szCs w:val="28"/>
        </w:rPr>
        <w:t xml:space="preserve"> тыс. м</w:t>
      </w:r>
      <w:r w:rsidRPr="00DF5D1E">
        <w:rPr>
          <w:rFonts w:ascii="Liberation Serif" w:hAnsi="Liberation Serif"/>
          <w:sz w:val="28"/>
          <w:szCs w:val="28"/>
          <w:vertAlign w:val="superscript"/>
        </w:rPr>
        <w:t>2</w:t>
      </w:r>
      <w:r w:rsidRPr="00DF5D1E">
        <w:rPr>
          <w:rFonts w:ascii="Liberation Serif" w:hAnsi="Liberation Serif"/>
          <w:sz w:val="28"/>
          <w:szCs w:val="28"/>
        </w:rPr>
        <w:t>);</w:t>
      </w:r>
    </w:p>
    <w:p w14:paraId="2142F359" w14:textId="6D2ECCF4"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-количество многоквартирных домов - 1 47</w:t>
      </w:r>
      <w:r w:rsidR="000E440D">
        <w:rPr>
          <w:rFonts w:ascii="Liberation Serif" w:hAnsi="Liberation Serif"/>
          <w:sz w:val="28"/>
          <w:szCs w:val="28"/>
        </w:rPr>
        <w:t>7</w:t>
      </w:r>
      <w:r w:rsidRPr="00DF5D1E">
        <w:rPr>
          <w:rFonts w:ascii="Liberation Serif" w:hAnsi="Liberation Serif"/>
          <w:sz w:val="28"/>
          <w:szCs w:val="28"/>
        </w:rPr>
        <w:t>;</w:t>
      </w:r>
    </w:p>
    <w:p w14:paraId="207E5A07" w14:textId="77777777"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-количество управляющих компаний - 11;</w:t>
      </w:r>
    </w:p>
    <w:p w14:paraId="2A5076F7" w14:textId="77777777"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-количество товариществ собственников жилья - 32;</w:t>
      </w:r>
    </w:p>
    <w:p w14:paraId="6BF0B2F3" w14:textId="77777777"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-количество приборов учета, установленных в многоквартирных домах:</w:t>
      </w:r>
    </w:p>
    <w:p w14:paraId="0C0E1096" w14:textId="6316DC95"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теплоснабжения – </w:t>
      </w:r>
      <w:r w:rsidR="000E440D">
        <w:rPr>
          <w:rFonts w:ascii="Liberation Serif" w:hAnsi="Liberation Serif"/>
          <w:sz w:val="28"/>
          <w:szCs w:val="28"/>
        </w:rPr>
        <w:t>1 073</w:t>
      </w:r>
      <w:r w:rsidRPr="00DF5D1E">
        <w:rPr>
          <w:rFonts w:ascii="Liberation Serif" w:hAnsi="Liberation Serif"/>
          <w:sz w:val="28"/>
          <w:szCs w:val="28"/>
        </w:rPr>
        <w:t xml:space="preserve">, </w:t>
      </w:r>
    </w:p>
    <w:p w14:paraId="129F0B29" w14:textId="25F0FF05"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горячего водоснабжения – </w:t>
      </w:r>
      <w:r w:rsidR="000E440D">
        <w:rPr>
          <w:rFonts w:ascii="Liberation Serif" w:hAnsi="Liberation Serif"/>
          <w:sz w:val="28"/>
          <w:szCs w:val="28"/>
        </w:rPr>
        <w:t>1 000</w:t>
      </w:r>
      <w:r w:rsidRPr="00DF5D1E">
        <w:rPr>
          <w:rFonts w:ascii="Liberation Serif" w:hAnsi="Liberation Serif"/>
          <w:sz w:val="28"/>
          <w:szCs w:val="28"/>
        </w:rPr>
        <w:t xml:space="preserve">, </w:t>
      </w:r>
    </w:p>
    <w:p w14:paraId="7A7BCE00" w14:textId="77777777"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холодного водоснабжения – 868.</w:t>
      </w:r>
    </w:p>
    <w:p w14:paraId="7A9AD959" w14:textId="0BA9D505"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На 01.01.202</w:t>
      </w:r>
      <w:r w:rsidR="00D44D55">
        <w:rPr>
          <w:rFonts w:ascii="Liberation Serif" w:hAnsi="Liberation Serif"/>
          <w:sz w:val="28"/>
          <w:szCs w:val="28"/>
        </w:rPr>
        <w:t>6</w:t>
      </w:r>
      <w:r w:rsidRPr="00DF5D1E">
        <w:rPr>
          <w:rFonts w:ascii="Liberation Serif" w:hAnsi="Liberation Serif"/>
          <w:sz w:val="28"/>
          <w:szCs w:val="28"/>
        </w:rPr>
        <w:t xml:space="preserve"> доля жилищного фонда в городском округе построенного:</w:t>
      </w:r>
    </w:p>
    <w:p w14:paraId="21911535" w14:textId="2A502BA6"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до 1920 г., составля</w:t>
      </w:r>
      <w:r w:rsidR="001310E8">
        <w:rPr>
          <w:rFonts w:ascii="Liberation Serif" w:hAnsi="Liberation Serif"/>
          <w:sz w:val="28"/>
          <w:szCs w:val="28"/>
        </w:rPr>
        <w:t xml:space="preserve">ет </w:t>
      </w:r>
      <w:r w:rsidRPr="00DF5D1E">
        <w:rPr>
          <w:rFonts w:ascii="Liberation Serif" w:hAnsi="Liberation Serif"/>
          <w:sz w:val="28"/>
          <w:szCs w:val="28"/>
        </w:rPr>
        <w:t>1,0</w:t>
      </w:r>
      <w:r w:rsidR="003862C5">
        <w:rPr>
          <w:rFonts w:ascii="Liberation Serif" w:hAnsi="Liberation Serif"/>
          <w:sz w:val="28"/>
          <w:szCs w:val="28"/>
        </w:rPr>
        <w:t xml:space="preserve"> </w:t>
      </w:r>
      <w:r w:rsidRPr="00DF5D1E">
        <w:rPr>
          <w:rFonts w:ascii="Liberation Serif" w:hAnsi="Liberation Serif"/>
          <w:sz w:val="28"/>
          <w:szCs w:val="28"/>
        </w:rPr>
        <w:t xml:space="preserve">%, </w:t>
      </w:r>
      <w:r w:rsidR="00D44D55">
        <w:rPr>
          <w:rFonts w:ascii="Liberation Serif" w:hAnsi="Liberation Serif"/>
          <w:sz w:val="28"/>
          <w:szCs w:val="28"/>
        </w:rPr>
        <w:t>36,9</w:t>
      </w:r>
      <w:r w:rsidRPr="00DF5D1E">
        <w:rPr>
          <w:rFonts w:ascii="Liberation Serif" w:hAnsi="Liberation Serif"/>
          <w:sz w:val="28"/>
          <w:szCs w:val="28"/>
        </w:rPr>
        <w:t xml:space="preserve"> тыс.</w:t>
      </w:r>
      <w:r w:rsidR="001310E8">
        <w:rPr>
          <w:rFonts w:ascii="Liberation Serif" w:hAnsi="Liberation Serif"/>
          <w:sz w:val="28"/>
          <w:szCs w:val="28"/>
        </w:rPr>
        <w:t xml:space="preserve"> </w:t>
      </w:r>
      <w:r w:rsidRPr="00DF5D1E">
        <w:rPr>
          <w:rFonts w:ascii="Liberation Serif" w:hAnsi="Liberation Serif"/>
          <w:sz w:val="28"/>
          <w:szCs w:val="28"/>
        </w:rPr>
        <w:t>м</w:t>
      </w:r>
      <w:r w:rsidRPr="00DF5D1E">
        <w:rPr>
          <w:rFonts w:ascii="Liberation Serif" w:hAnsi="Liberation Serif"/>
          <w:sz w:val="28"/>
          <w:szCs w:val="28"/>
          <w:vertAlign w:val="superscript"/>
        </w:rPr>
        <w:t>2</w:t>
      </w:r>
      <w:r w:rsidRPr="00DF5D1E">
        <w:rPr>
          <w:rFonts w:ascii="Liberation Serif" w:hAnsi="Liberation Serif"/>
          <w:sz w:val="28"/>
          <w:szCs w:val="28"/>
        </w:rPr>
        <w:t>;</w:t>
      </w:r>
    </w:p>
    <w:p w14:paraId="55E75F0E" w14:textId="60A74DC1"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с 1921г. по 1945г., составляет 7,</w:t>
      </w:r>
      <w:r w:rsidR="00D44D55">
        <w:rPr>
          <w:rFonts w:ascii="Liberation Serif" w:hAnsi="Liberation Serif"/>
          <w:sz w:val="28"/>
          <w:szCs w:val="28"/>
        </w:rPr>
        <w:t>7</w:t>
      </w:r>
      <w:r w:rsidR="003862C5">
        <w:rPr>
          <w:rFonts w:ascii="Liberation Serif" w:hAnsi="Liberation Serif"/>
          <w:sz w:val="28"/>
          <w:szCs w:val="28"/>
        </w:rPr>
        <w:t xml:space="preserve"> </w:t>
      </w:r>
      <w:r w:rsidRPr="00DF5D1E">
        <w:rPr>
          <w:rFonts w:ascii="Liberation Serif" w:hAnsi="Liberation Serif"/>
          <w:sz w:val="28"/>
          <w:szCs w:val="28"/>
        </w:rPr>
        <w:t>%, 3</w:t>
      </w:r>
      <w:r w:rsidR="00D44D55">
        <w:rPr>
          <w:rFonts w:ascii="Liberation Serif" w:hAnsi="Liberation Serif"/>
          <w:sz w:val="28"/>
          <w:szCs w:val="28"/>
        </w:rPr>
        <w:t>14,27</w:t>
      </w:r>
      <w:r w:rsidRPr="00DF5D1E">
        <w:rPr>
          <w:rFonts w:ascii="Liberation Serif" w:hAnsi="Liberation Serif"/>
          <w:sz w:val="28"/>
          <w:szCs w:val="28"/>
        </w:rPr>
        <w:t xml:space="preserve"> тыс.</w:t>
      </w:r>
      <w:r w:rsidR="001310E8">
        <w:rPr>
          <w:rFonts w:ascii="Liberation Serif" w:hAnsi="Liberation Serif"/>
          <w:sz w:val="28"/>
          <w:szCs w:val="28"/>
        </w:rPr>
        <w:t xml:space="preserve"> </w:t>
      </w:r>
      <w:r w:rsidRPr="00DF5D1E">
        <w:rPr>
          <w:rFonts w:ascii="Liberation Serif" w:hAnsi="Liberation Serif"/>
          <w:sz w:val="28"/>
          <w:szCs w:val="28"/>
        </w:rPr>
        <w:t>м</w:t>
      </w:r>
      <w:r w:rsidRPr="00DF5D1E">
        <w:rPr>
          <w:rFonts w:ascii="Liberation Serif" w:hAnsi="Liberation Serif"/>
          <w:sz w:val="28"/>
          <w:szCs w:val="28"/>
          <w:vertAlign w:val="superscript"/>
        </w:rPr>
        <w:t>2</w:t>
      </w:r>
      <w:r w:rsidRPr="00DF5D1E">
        <w:rPr>
          <w:rFonts w:ascii="Liberation Serif" w:hAnsi="Liberation Serif"/>
          <w:sz w:val="28"/>
          <w:szCs w:val="28"/>
        </w:rPr>
        <w:t>;</w:t>
      </w:r>
    </w:p>
    <w:p w14:paraId="28367CE5" w14:textId="0D5EC5C6"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 с 1946 г. по 1970г., составляет </w:t>
      </w:r>
      <w:r w:rsidR="00D44D55">
        <w:rPr>
          <w:rFonts w:ascii="Liberation Serif" w:hAnsi="Liberation Serif"/>
          <w:sz w:val="28"/>
          <w:szCs w:val="28"/>
        </w:rPr>
        <w:t>48,9</w:t>
      </w:r>
      <w:r w:rsidR="003862C5">
        <w:rPr>
          <w:rFonts w:ascii="Liberation Serif" w:hAnsi="Liberation Serif"/>
          <w:sz w:val="28"/>
          <w:szCs w:val="28"/>
        </w:rPr>
        <w:t xml:space="preserve"> </w:t>
      </w:r>
      <w:r w:rsidRPr="00DF5D1E">
        <w:rPr>
          <w:rFonts w:ascii="Liberation Serif" w:hAnsi="Liberation Serif"/>
          <w:sz w:val="28"/>
          <w:szCs w:val="28"/>
        </w:rPr>
        <w:t>%, 2</w:t>
      </w:r>
      <w:r w:rsidR="00D44D55">
        <w:rPr>
          <w:rFonts w:ascii="Liberation Serif" w:hAnsi="Liberation Serif"/>
          <w:sz w:val="28"/>
          <w:szCs w:val="28"/>
        </w:rPr>
        <w:t> 009,05</w:t>
      </w:r>
      <w:r w:rsidRPr="00DF5D1E">
        <w:rPr>
          <w:rFonts w:ascii="Liberation Serif" w:hAnsi="Liberation Serif"/>
          <w:sz w:val="28"/>
          <w:szCs w:val="28"/>
        </w:rPr>
        <w:t xml:space="preserve"> тыс.</w:t>
      </w:r>
      <w:r w:rsidR="001310E8">
        <w:rPr>
          <w:rFonts w:ascii="Liberation Serif" w:hAnsi="Liberation Serif"/>
          <w:sz w:val="28"/>
          <w:szCs w:val="28"/>
        </w:rPr>
        <w:t xml:space="preserve"> </w:t>
      </w:r>
      <w:r w:rsidRPr="00DF5D1E">
        <w:rPr>
          <w:rFonts w:ascii="Liberation Serif" w:hAnsi="Liberation Serif"/>
          <w:sz w:val="28"/>
          <w:szCs w:val="28"/>
        </w:rPr>
        <w:t>м</w:t>
      </w:r>
      <w:r w:rsidRPr="00DF5D1E">
        <w:rPr>
          <w:rFonts w:ascii="Liberation Serif" w:hAnsi="Liberation Serif"/>
          <w:sz w:val="28"/>
          <w:szCs w:val="28"/>
          <w:vertAlign w:val="superscript"/>
        </w:rPr>
        <w:t>2</w:t>
      </w:r>
      <w:r w:rsidRPr="00DF5D1E">
        <w:rPr>
          <w:rFonts w:ascii="Liberation Serif" w:hAnsi="Liberation Serif"/>
          <w:sz w:val="28"/>
          <w:szCs w:val="28"/>
        </w:rPr>
        <w:t>;</w:t>
      </w:r>
    </w:p>
    <w:p w14:paraId="4D622ABE" w14:textId="17E3C9F1"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 с 1971г. по 1995г., составляет </w:t>
      </w:r>
      <w:r w:rsidR="003862C5">
        <w:rPr>
          <w:rFonts w:ascii="Liberation Serif" w:hAnsi="Liberation Serif"/>
          <w:sz w:val="28"/>
          <w:szCs w:val="28"/>
        </w:rPr>
        <w:t xml:space="preserve">28,82 </w:t>
      </w:r>
      <w:r w:rsidRPr="00DF5D1E">
        <w:rPr>
          <w:rFonts w:ascii="Liberation Serif" w:hAnsi="Liberation Serif"/>
          <w:sz w:val="28"/>
          <w:szCs w:val="28"/>
        </w:rPr>
        <w:t>%, 1</w:t>
      </w:r>
      <w:r w:rsidR="003862C5">
        <w:rPr>
          <w:rFonts w:ascii="Liberation Serif" w:hAnsi="Liberation Serif"/>
          <w:sz w:val="28"/>
          <w:szCs w:val="28"/>
        </w:rPr>
        <w:t xml:space="preserve"> </w:t>
      </w:r>
      <w:r w:rsidRPr="00DF5D1E">
        <w:rPr>
          <w:rFonts w:ascii="Liberation Serif" w:hAnsi="Liberation Serif"/>
          <w:sz w:val="28"/>
          <w:szCs w:val="28"/>
        </w:rPr>
        <w:t>182,93 тыс. м</w:t>
      </w:r>
      <w:r w:rsidRPr="00DF5D1E">
        <w:rPr>
          <w:rFonts w:ascii="Liberation Serif" w:hAnsi="Liberation Serif"/>
          <w:sz w:val="28"/>
          <w:szCs w:val="28"/>
          <w:vertAlign w:val="superscript"/>
        </w:rPr>
        <w:t>2</w:t>
      </w:r>
      <w:r w:rsidRPr="00DF5D1E">
        <w:rPr>
          <w:rFonts w:ascii="Liberation Serif" w:hAnsi="Liberation Serif"/>
          <w:sz w:val="28"/>
          <w:szCs w:val="28"/>
        </w:rPr>
        <w:t>;</w:t>
      </w:r>
    </w:p>
    <w:p w14:paraId="4A0E94CA" w14:textId="07D5FC8C"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 после 1995 года составляет </w:t>
      </w:r>
      <w:r w:rsidR="003862C5">
        <w:rPr>
          <w:rFonts w:ascii="Liberation Serif" w:hAnsi="Liberation Serif"/>
          <w:sz w:val="28"/>
          <w:szCs w:val="28"/>
        </w:rPr>
        <w:t xml:space="preserve">13,7 </w:t>
      </w:r>
      <w:r w:rsidRPr="00DF5D1E">
        <w:rPr>
          <w:rFonts w:ascii="Liberation Serif" w:hAnsi="Liberation Serif"/>
          <w:sz w:val="28"/>
          <w:szCs w:val="28"/>
        </w:rPr>
        <w:t xml:space="preserve">%, </w:t>
      </w:r>
      <w:r w:rsidR="003862C5">
        <w:rPr>
          <w:rFonts w:ascii="Liberation Serif" w:hAnsi="Liberation Serif"/>
          <w:sz w:val="28"/>
          <w:szCs w:val="28"/>
        </w:rPr>
        <w:t>561,38</w:t>
      </w:r>
      <w:r w:rsidRPr="00DF5D1E">
        <w:rPr>
          <w:rFonts w:ascii="Liberation Serif" w:hAnsi="Liberation Serif"/>
          <w:sz w:val="28"/>
          <w:szCs w:val="28"/>
        </w:rPr>
        <w:t xml:space="preserve"> тыс.</w:t>
      </w:r>
      <w:r w:rsidR="001310E8">
        <w:rPr>
          <w:rFonts w:ascii="Liberation Serif" w:hAnsi="Liberation Serif"/>
          <w:sz w:val="28"/>
          <w:szCs w:val="28"/>
        </w:rPr>
        <w:t xml:space="preserve"> </w:t>
      </w:r>
      <w:r w:rsidRPr="00DF5D1E">
        <w:rPr>
          <w:rFonts w:ascii="Liberation Serif" w:hAnsi="Liberation Serif"/>
          <w:sz w:val="28"/>
          <w:szCs w:val="28"/>
        </w:rPr>
        <w:t>м</w:t>
      </w:r>
      <w:r w:rsidRPr="00DF5D1E">
        <w:rPr>
          <w:rFonts w:ascii="Liberation Serif" w:hAnsi="Liberation Serif"/>
          <w:sz w:val="28"/>
          <w:szCs w:val="28"/>
          <w:vertAlign w:val="superscript"/>
        </w:rPr>
        <w:t>2</w:t>
      </w:r>
      <w:r w:rsidRPr="00DF5D1E">
        <w:rPr>
          <w:rFonts w:ascii="Liberation Serif" w:hAnsi="Liberation Serif"/>
          <w:sz w:val="28"/>
          <w:szCs w:val="28"/>
        </w:rPr>
        <w:t>.</w:t>
      </w:r>
    </w:p>
    <w:p w14:paraId="2C6ED416" w14:textId="3FC5E0BA"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Значительную часть жилищного фонда </w:t>
      </w:r>
      <w:r w:rsidR="001310E8">
        <w:rPr>
          <w:rFonts w:ascii="Liberation Serif" w:hAnsi="Liberation Serif"/>
          <w:sz w:val="28"/>
          <w:szCs w:val="28"/>
        </w:rPr>
        <w:t xml:space="preserve">91,4 </w:t>
      </w:r>
      <w:r w:rsidRPr="00DF5D1E">
        <w:rPr>
          <w:rFonts w:ascii="Liberation Serif" w:hAnsi="Liberation Serif"/>
          <w:sz w:val="28"/>
          <w:szCs w:val="28"/>
        </w:rPr>
        <w:t xml:space="preserve">% составляют дома с уровнем износа 50%, построенные в период с 1946 по 1995 годы. Следовательно, жилой фонд городском округе нуждается в направлении больших объемов инвестиций </w:t>
      </w:r>
      <w:r w:rsidRPr="00DF5D1E">
        <w:rPr>
          <w:rFonts w:ascii="Liberation Serif" w:hAnsi="Liberation Serif"/>
          <w:sz w:val="28"/>
          <w:szCs w:val="28"/>
        </w:rPr>
        <w:lastRenderedPageBreak/>
        <w:t>для поддержания его в технически исправном и пригодном для проживания состоянии. Очевидно, что в настоящее время указанные многоквартирные дома в силу длительной эксплуатации подвержены существенному износу.</w:t>
      </w:r>
    </w:p>
    <w:p w14:paraId="32CB2D81" w14:textId="77777777" w:rsidR="00DF5D1E" w:rsidRPr="00DF5D1E" w:rsidRDefault="00DF5D1E" w:rsidP="00DF5D1E">
      <w:pPr>
        <w:widowControl w:val="0"/>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Восстановление жилищного фонда, обеспечение благоприятных и комфортных условий проживания и доступности жилищно-коммунальных услуг для населения является одной из важнейших задач реформирования жилищно-коммунального хозяйства.</w:t>
      </w:r>
    </w:p>
    <w:p w14:paraId="379D7BB7" w14:textId="77777777" w:rsidR="00DF5D1E" w:rsidRPr="00DF5D1E" w:rsidRDefault="00DF5D1E" w:rsidP="00DF5D1E">
      <w:pPr>
        <w:widowControl w:val="0"/>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 xml:space="preserve">В Свердловской области реализуется долгосрочная программа капитального ремонта, на основе которой создана информационная база о техническом состоянии многоквартирных домов, содержащая сведения о дате постройки, дате и видах проводимых ремонтных работ. </w:t>
      </w:r>
    </w:p>
    <w:p w14:paraId="2F9FEAC2" w14:textId="77777777" w:rsidR="00DF5D1E" w:rsidRPr="00DF5D1E" w:rsidRDefault="00DF5D1E" w:rsidP="00DF5D1E">
      <w:pPr>
        <w:widowControl w:val="0"/>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В зависимости от этих данных определены очередность, виды работ и плановые периоды проведения капитального ремонта на почти 40-летний период. В целях реализации региональной программы капитального ремонта общего имущества в многоквартирных домах Свердловской области, рассчитанной на период с 2015 по 2053 год, Отраслевой орган Администрации Каменск-Уральского городского округа по жилищному хозяйству проводит работу по сбору сведений о техническом состоянии многоквартирных домов, расположенных на территории городского округа.</w:t>
      </w:r>
    </w:p>
    <w:p w14:paraId="24FDCEB3" w14:textId="77777777" w:rsidR="00DF5D1E" w:rsidRPr="00DF5D1E" w:rsidRDefault="00DF5D1E" w:rsidP="00DF5D1E">
      <w:pPr>
        <w:widowControl w:val="0"/>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Утверждаются Краткосрочные планы (сроком до трех лет) реализации региональной программы капитального ремонта общего имущества многоквартирных домов в городском округе. Подготавливаются решения о формировании фонда капитального ремонта в отношении многоквартирных домов на счете регионального оператора, о проведении капитального ремонта в соответствии с региональной программой капитального ремонта и предложениями регионального оператора, в порядке и случаях, предусмотренных Жилищным кодексом Российской Федерации (далее – ЖК РФ). Согласовываются акты приемки выполненных работ по договорам на оказание услуг и (или) выполнение работ по проектированию, осуществлению строительного контроля, выполнению капитального ремонта общего имущества многоквартирных домов в порядке и случаях, предусмотренных ЖК РФ.</w:t>
      </w:r>
    </w:p>
    <w:p w14:paraId="37EF61AD" w14:textId="77777777"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Также основой преобразований в жилищном хозяйстве является реорганизация системы управления отраслью на принципах сокращения участия органов местного самоуправления в управлении жилищным фондом и активного вовлечения самих граждан в управление своей собственностью. Способы управления многоквартирными домами, определенные ЖК РФ (пункт 2 статьи 161), ориентированы на главенствующую роль собственников помещений в многоквартирных домах.</w:t>
      </w:r>
    </w:p>
    <w:p w14:paraId="7582E99C" w14:textId="77777777"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В городском округе сохраняется инертность собственников в вопросах участия в системе управления многоквартирными домами. Механизм эффективного принятия решения собственниками жилья по управлению общим имуществом находится на начальной стадии формирования. Низкая активность собственников в управлении перекладывает, тем самым, решение вопроса </w:t>
      </w:r>
      <w:r w:rsidRPr="00DF5D1E">
        <w:rPr>
          <w:rFonts w:ascii="Liberation Serif" w:hAnsi="Liberation Serif"/>
          <w:sz w:val="28"/>
          <w:szCs w:val="28"/>
        </w:rPr>
        <w:lastRenderedPageBreak/>
        <w:t>управления многоквартирными домами на органы местного самоуправления. Сохранение данной ситуации приведет к дальнейшему снижению эффективности управления многоквартирными домами.</w:t>
      </w:r>
    </w:p>
    <w:p w14:paraId="3A48F59E" w14:textId="77777777" w:rsidR="00DF5D1E" w:rsidRPr="00DF5D1E" w:rsidRDefault="00DF5D1E" w:rsidP="00DF5D1E">
      <w:pPr>
        <w:widowControl w:val="0"/>
        <w:autoSpaceDE w:val="0"/>
        <w:autoSpaceDN w:val="0"/>
        <w:adjustRightInd w:val="0"/>
        <w:ind w:firstLine="709"/>
        <w:jc w:val="both"/>
        <w:rPr>
          <w:rFonts w:ascii="Liberation Serif" w:hAnsi="Liberation Serif"/>
          <w:sz w:val="28"/>
          <w:szCs w:val="28"/>
          <w:lang w:eastAsia="en-US"/>
        </w:rPr>
      </w:pPr>
      <w:r w:rsidRPr="00DF5D1E">
        <w:rPr>
          <w:rFonts w:ascii="Liberation Serif" w:hAnsi="Liberation Serif"/>
          <w:sz w:val="28"/>
          <w:szCs w:val="28"/>
        </w:rPr>
        <w:t xml:space="preserve">В свою очередь, органы местного самоуправления обязаны создать условия для управления многоквартирными домами (статья 165 ЖК РФ) </w:t>
      </w:r>
      <w:r w:rsidRPr="00DF5D1E">
        <w:rPr>
          <w:rFonts w:ascii="Liberation Serif" w:hAnsi="Liberation Serif"/>
          <w:sz w:val="28"/>
          <w:szCs w:val="28"/>
          <w:lang w:eastAsia="en-US"/>
        </w:rPr>
        <w:t>путем повышения роли и ответственности собственников помещений многоквартирных домов в сфере управления принадлежащей им собственностью и восстановления условий жизнеобеспечения и безопасности их потребителей.</w:t>
      </w:r>
    </w:p>
    <w:p w14:paraId="1C037043" w14:textId="77777777" w:rsidR="00DF5D1E" w:rsidRPr="00DF5D1E" w:rsidRDefault="00DF5D1E" w:rsidP="00DF5D1E">
      <w:pPr>
        <w:widowControl w:val="0"/>
        <w:autoSpaceDE w:val="0"/>
        <w:autoSpaceDN w:val="0"/>
        <w:adjustRightInd w:val="0"/>
        <w:spacing w:before="120" w:after="120"/>
        <w:ind w:firstLine="709"/>
        <w:jc w:val="both"/>
        <w:rPr>
          <w:rFonts w:ascii="Liberation Serif" w:hAnsi="Liberation Serif"/>
          <w:sz w:val="28"/>
          <w:szCs w:val="28"/>
        </w:rPr>
      </w:pPr>
      <w:r w:rsidRPr="00DF5D1E">
        <w:rPr>
          <w:rFonts w:ascii="Liberation Serif" w:hAnsi="Liberation Serif"/>
          <w:sz w:val="28"/>
          <w:szCs w:val="28"/>
        </w:rPr>
        <w:t>Подпрограмма 1. «Предоставление мер социальной поддержки по оплате жилищно-коммунальных услуг и уплате земельного налога».</w:t>
      </w:r>
    </w:p>
    <w:p w14:paraId="4AF68737" w14:textId="77777777" w:rsidR="00DF5D1E" w:rsidRPr="00DF5D1E" w:rsidRDefault="00DF5D1E" w:rsidP="00DF5D1E">
      <w:pPr>
        <w:widowControl w:val="0"/>
        <w:autoSpaceDE w:val="0"/>
        <w:autoSpaceDN w:val="0"/>
        <w:adjustRightInd w:val="0"/>
        <w:ind w:firstLine="720"/>
        <w:jc w:val="both"/>
        <w:rPr>
          <w:rFonts w:ascii="Liberation Serif" w:eastAsia="SimSun" w:hAnsi="Liberation Serif"/>
          <w:kern w:val="1"/>
          <w:sz w:val="28"/>
          <w:szCs w:val="28"/>
          <w:lang w:eastAsia="zh-CN"/>
        </w:rPr>
      </w:pPr>
      <w:r w:rsidRPr="00DF5D1E">
        <w:rPr>
          <w:rFonts w:ascii="Liberation Serif" w:eastAsia="SimSun" w:hAnsi="Liberation Serif"/>
          <w:kern w:val="1"/>
          <w:sz w:val="28"/>
          <w:szCs w:val="28"/>
          <w:lang w:eastAsia="zh-CN"/>
        </w:rPr>
        <w:t xml:space="preserve">Меры социальной поддержки предоставляются всем гражданам, имеющим право на их получение и обратившимся за назначением мер социальной поддержки, в полном объеме.  </w:t>
      </w:r>
    </w:p>
    <w:p w14:paraId="6EAE30C1" w14:textId="77777777" w:rsidR="00DF5D1E" w:rsidRPr="00DF5D1E" w:rsidRDefault="00DF5D1E" w:rsidP="00DF5D1E">
      <w:pPr>
        <w:widowControl w:val="0"/>
        <w:autoSpaceDE w:val="0"/>
        <w:autoSpaceDN w:val="0"/>
        <w:adjustRightInd w:val="0"/>
        <w:ind w:firstLine="567"/>
        <w:jc w:val="both"/>
        <w:rPr>
          <w:rFonts w:ascii="Liberation Serif" w:eastAsia="SimSun" w:hAnsi="Liberation Serif"/>
          <w:kern w:val="1"/>
          <w:sz w:val="28"/>
          <w:szCs w:val="28"/>
          <w:lang w:eastAsia="zh-CN"/>
        </w:rPr>
      </w:pPr>
      <w:r w:rsidRPr="00DF5D1E">
        <w:rPr>
          <w:rFonts w:ascii="Liberation Serif" w:eastAsia="SimSun" w:hAnsi="Liberation Serif"/>
          <w:kern w:val="1"/>
          <w:sz w:val="28"/>
          <w:szCs w:val="28"/>
          <w:lang w:eastAsia="zh-CN"/>
        </w:rPr>
        <w:t xml:space="preserve">Сведения по предоставлению субсидий и компенсаций расходов на оплату </w:t>
      </w:r>
      <w:bookmarkStart w:id="1" w:name="_Hlk239931993"/>
      <w:r w:rsidRPr="00DF5D1E">
        <w:rPr>
          <w:rFonts w:ascii="Liberation Serif" w:eastAsia="SimSun" w:hAnsi="Liberation Serif"/>
          <w:kern w:val="1"/>
          <w:sz w:val="28"/>
          <w:szCs w:val="28"/>
          <w:lang w:eastAsia="zh-CN"/>
        </w:rPr>
        <w:t>жилого помещения и жилищно-коммунальных услуг приведены в таблице:</w:t>
      </w:r>
    </w:p>
    <w:p w14:paraId="2B914BE8" w14:textId="77777777" w:rsidR="00DF5D1E" w:rsidRPr="00DF5D1E" w:rsidRDefault="00DF5D1E" w:rsidP="00DF5D1E">
      <w:pPr>
        <w:widowControl w:val="0"/>
        <w:tabs>
          <w:tab w:val="left" w:pos="8790"/>
        </w:tabs>
        <w:autoSpaceDE w:val="0"/>
        <w:autoSpaceDN w:val="0"/>
        <w:adjustRightInd w:val="0"/>
        <w:ind w:firstLine="567"/>
        <w:jc w:val="both"/>
        <w:rPr>
          <w:rFonts w:ascii="Liberation Serif" w:eastAsia="SimSun" w:hAnsi="Liberation Serif"/>
          <w:kern w:val="1"/>
          <w:sz w:val="18"/>
          <w:szCs w:val="18"/>
          <w:lang w:eastAsia="zh-CN"/>
        </w:rPr>
      </w:pPr>
      <w:r w:rsidRPr="00DF5D1E">
        <w:rPr>
          <w:rFonts w:ascii="Liberation Serif" w:eastAsia="SimSun" w:hAnsi="Liberation Serif"/>
          <w:kern w:val="1"/>
          <w:sz w:val="18"/>
          <w:szCs w:val="18"/>
          <w:lang w:eastAsia="zh-CN"/>
        </w:rPr>
        <w:t xml:space="preserve">                                                                                                                                                                          Таблица 1</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962"/>
        <w:gridCol w:w="1275"/>
        <w:gridCol w:w="1134"/>
        <w:gridCol w:w="1276"/>
      </w:tblGrid>
      <w:tr w:rsidR="00DF5D1E" w:rsidRPr="00DF5D1E" w14:paraId="13B12C53" w14:textId="77777777" w:rsidTr="000E440D">
        <w:trPr>
          <w:jc w:val="center"/>
        </w:trPr>
        <w:tc>
          <w:tcPr>
            <w:tcW w:w="675" w:type="dxa"/>
          </w:tcPr>
          <w:p w14:paraId="0019DD6D" w14:textId="77777777" w:rsidR="00DF5D1E" w:rsidRPr="00DF5D1E" w:rsidRDefault="00DF5D1E" w:rsidP="00DF5D1E">
            <w:pPr>
              <w:widowControl w:val="0"/>
              <w:autoSpaceDE w:val="0"/>
              <w:autoSpaceDN w:val="0"/>
              <w:adjustRightInd w:val="0"/>
              <w:jc w:val="center"/>
              <w:rPr>
                <w:rFonts w:ascii="Liberation Serif" w:eastAsia="SimSun" w:hAnsi="Liberation Serif"/>
                <w:kern w:val="1"/>
                <w:sz w:val="24"/>
                <w:szCs w:val="24"/>
                <w:lang w:eastAsia="zh-CN"/>
              </w:rPr>
            </w:pPr>
            <w:r w:rsidRPr="00DF5D1E">
              <w:rPr>
                <w:rFonts w:ascii="Liberation Serif" w:eastAsia="SimSun" w:hAnsi="Liberation Serif"/>
                <w:kern w:val="1"/>
                <w:sz w:val="24"/>
                <w:szCs w:val="24"/>
                <w:lang w:eastAsia="zh-CN"/>
              </w:rPr>
              <w:t>№ п/п</w:t>
            </w:r>
          </w:p>
        </w:tc>
        <w:tc>
          <w:tcPr>
            <w:tcW w:w="4962" w:type="dxa"/>
          </w:tcPr>
          <w:p w14:paraId="7B503F6A" w14:textId="77777777" w:rsidR="00DF5D1E" w:rsidRPr="00DF5D1E" w:rsidRDefault="00DF5D1E" w:rsidP="00DF5D1E">
            <w:pPr>
              <w:widowControl w:val="0"/>
              <w:autoSpaceDE w:val="0"/>
              <w:autoSpaceDN w:val="0"/>
              <w:adjustRightInd w:val="0"/>
              <w:jc w:val="center"/>
              <w:rPr>
                <w:rFonts w:ascii="Liberation Serif" w:eastAsia="SimSun" w:hAnsi="Liberation Serif"/>
                <w:kern w:val="1"/>
                <w:sz w:val="24"/>
                <w:szCs w:val="24"/>
                <w:lang w:eastAsia="zh-CN"/>
              </w:rPr>
            </w:pPr>
            <w:r w:rsidRPr="00DF5D1E">
              <w:rPr>
                <w:rFonts w:ascii="Liberation Serif" w:eastAsia="SimSun" w:hAnsi="Liberation Serif"/>
                <w:kern w:val="1"/>
                <w:sz w:val="24"/>
                <w:szCs w:val="24"/>
                <w:lang w:eastAsia="zh-CN"/>
              </w:rPr>
              <w:t>Наименование меры социальной поддержки</w:t>
            </w:r>
          </w:p>
        </w:tc>
        <w:tc>
          <w:tcPr>
            <w:tcW w:w="1275" w:type="dxa"/>
            <w:vAlign w:val="center"/>
          </w:tcPr>
          <w:p w14:paraId="509DB4C7" w14:textId="3D21C8F3" w:rsidR="00DF5D1E" w:rsidRPr="00DF5D1E" w:rsidRDefault="00DF5D1E" w:rsidP="000E440D">
            <w:pPr>
              <w:widowControl w:val="0"/>
              <w:autoSpaceDE w:val="0"/>
              <w:autoSpaceDN w:val="0"/>
              <w:adjustRightInd w:val="0"/>
              <w:jc w:val="center"/>
              <w:rPr>
                <w:rFonts w:ascii="Liberation Serif" w:eastAsia="SimSun" w:hAnsi="Liberation Serif"/>
                <w:kern w:val="1"/>
                <w:sz w:val="24"/>
                <w:szCs w:val="24"/>
                <w:lang w:eastAsia="zh-CN"/>
              </w:rPr>
            </w:pPr>
            <w:r w:rsidRPr="00DF5D1E">
              <w:rPr>
                <w:rFonts w:ascii="Liberation Serif" w:eastAsia="SimSun" w:hAnsi="Liberation Serif"/>
                <w:kern w:val="1"/>
                <w:sz w:val="24"/>
                <w:szCs w:val="24"/>
                <w:lang w:eastAsia="zh-CN"/>
              </w:rPr>
              <w:t>202</w:t>
            </w:r>
            <w:r w:rsidR="000E440D">
              <w:rPr>
                <w:rFonts w:ascii="Liberation Serif" w:eastAsia="SimSun" w:hAnsi="Liberation Serif"/>
                <w:kern w:val="1"/>
                <w:sz w:val="24"/>
                <w:szCs w:val="24"/>
                <w:lang w:eastAsia="zh-CN"/>
              </w:rPr>
              <w:t>3</w:t>
            </w:r>
          </w:p>
        </w:tc>
        <w:tc>
          <w:tcPr>
            <w:tcW w:w="1134" w:type="dxa"/>
            <w:vAlign w:val="center"/>
          </w:tcPr>
          <w:p w14:paraId="4D2D13BA" w14:textId="7650D4A4" w:rsidR="00DF5D1E" w:rsidRPr="00DF5D1E" w:rsidRDefault="00DF5D1E" w:rsidP="000E440D">
            <w:pPr>
              <w:widowControl w:val="0"/>
              <w:autoSpaceDE w:val="0"/>
              <w:autoSpaceDN w:val="0"/>
              <w:adjustRightInd w:val="0"/>
              <w:jc w:val="center"/>
              <w:rPr>
                <w:rFonts w:ascii="Liberation Serif" w:eastAsia="SimSun" w:hAnsi="Liberation Serif"/>
                <w:kern w:val="1"/>
                <w:sz w:val="24"/>
                <w:szCs w:val="24"/>
                <w:lang w:eastAsia="zh-CN"/>
              </w:rPr>
            </w:pPr>
            <w:r w:rsidRPr="00DF5D1E">
              <w:rPr>
                <w:rFonts w:ascii="Liberation Serif" w:eastAsia="SimSun" w:hAnsi="Liberation Serif"/>
                <w:kern w:val="1"/>
                <w:sz w:val="24"/>
                <w:szCs w:val="24"/>
                <w:lang w:eastAsia="zh-CN"/>
              </w:rPr>
              <w:t>202</w:t>
            </w:r>
            <w:r w:rsidR="000E440D">
              <w:rPr>
                <w:rFonts w:ascii="Liberation Serif" w:eastAsia="SimSun" w:hAnsi="Liberation Serif"/>
                <w:kern w:val="1"/>
                <w:sz w:val="24"/>
                <w:szCs w:val="24"/>
                <w:lang w:eastAsia="zh-CN"/>
              </w:rPr>
              <w:t>4</w:t>
            </w:r>
          </w:p>
        </w:tc>
        <w:tc>
          <w:tcPr>
            <w:tcW w:w="1276" w:type="dxa"/>
            <w:vAlign w:val="center"/>
          </w:tcPr>
          <w:p w14:paraId="555AB3D1" w14:textId="4A473DD9" w:rsidR="00DF5D1E" w:rsidRPr="00DF5D1E" w:rsidRDefault="00DF5D1E" w:rsidP="000E440D">
            <w:pPr>
              <w:widowControl w:val="0"/>
              <w:autoSpaceDE w:val="0"/>
              <w:autoSpaceDN w:val="0"/>
              <w:adjustRightInd w:val="0"/>
              <w:jc w:val="center"/>
              <w:rPr>
                <w:rFonts w:ascii="Liberation Serif" w:eastAsia="SimSun" w:hAnsi="Liberation Serif"/>
                <w:kern w:val="1"/>
                <w:sz w:val="24"/>
                <w:szCs w:val="24"/>
                <w:lang w:eastAsia="zh-CN"/>
              </w:rPr>
            </w:pPr>
            <w:r w:rsidRPr="00DF5D1E">
              <w:rPr>
                <w:rFonts w:ascii="Liberation Serif" w:eastAsia="SimSun" w:hAnsi="Liberation Serif"/>
                <w:kern w:val="1"/>
                <w:sz w:val="24"/>
                <w:szCs w:val="24"/>
                <w:lang w:eastAsia="zh-CN"/>
              </w:rPr>
              <w:t>202</w:t>
            </w:r>
            <w:r w:rsidR="000E440D">
              <w:rPr>
                <w:rFonts w:ascii="Liberation Serif" w:eastAsia="SimSun" w:hAnsi="Liberation Serif"/>
                <w:kern w:val="1"/>
                <w:sz w:val="24"/>
                <w:szCs w:val="24"/>
                <w:lang w:eastAsia="zh-CN"/>
              </w:rPr>
              <w:t>5</w:t>
            </w:r>
          </w:p>
        </w:tc>
      </w:tr>
      <w:tr w:rsidR="000E440D" w:rsidRPr="00DF5D1E" w14:paraId="483BB01A" w14:textId="77777777" w:rsidTr="00934AE8">
        <w:trPr>
          <w:trHeight w:val="150"/>
          <w:jc w:val="center"/>
        </w:trPr>
        <w:tc>
          <w:tcPr>
            <w:tcW w:w="675" w:type="dxa"/>
            <w:vMerge w:val="restart"/>
          </w:tcPr>
          <w:p w14:paraId="0EFE2600" w14:textId="77777777" w:rsidR="000E440D" w:rsidRPr="00DF5D1E" w:rsidRDefault="000E440D" w:rsidP="000E440D">
            <w:pPr>
              <w:widowControl w:val="0"/>
              <w:autoSpaceDE w:val="0"/>
              <w:autoSpaceDN w:val="0"/>
              <w:adjustRightInd w:val="0"/>
              <w:jc w:val="center"/>
              <w:rPr>
                <w:rFonts w:ascii="Liberation Serif" w:eastAsia="SimSun" w:hAnsi="Liberation Serif"/>
                <w:kern w:val="1"/>
                <w:sz w:val="24"/>
                <w:szCs w:val="24"/>
                <w:lang w:eastAsia="zh-CN"/>
              </w:rPr>
            </w:pPr>
            <w:r w:rsidRPr="00DF5D1E">
              <w:rPr>
                <w:rFonts w:ascii="Liberation Serif" w:eastAsia="SimSun" w:hAnsi="Liberation Serif"/>
                <w:kern w:val="1"/>
                <w:sz w:val="24"/>
                <w:szCs w:val="24"/>
                <w:lang w:eastAsia="zh-CN"/>
              </w:rPr>
              <w:t>1</w:t>
            </w:r>
          </w:p>
        </w:tc>
        <w:tc>
          <w:tcPr>
            <w:tcW w:w="4962" w:type="dxa"/>
            <w:vMerge w:val="restart"/>
          </w:tcPr>
          <w:p w14:paraId="47048A2B" w14:textId="77777777" w:rsidR="000E440D" w:rsidRPr="00DF5D1E" w:rsidRDefault="000E440D" w:rsidP="000E440D">
            <w:pPr>
              <w:widowControl w:val="0"/>
              <w:autoSpaceDE w:val="0"/>
              <w:autoSpaceDN w:val="0"/>
              <w:adjustRightInd w:val="0"/>
              <w:jc w:val="both"/>
              <w:rPr>
                <w:rFonts w:ascii="Liberation Serif" w:eastAsia="SimSun" w:hAnsi="Liberation Serif"/>
                <w:kern w:val="1"/>
                <w:sz w:val="24"/>
                <w:szCs w:val="24"/>
                <w:lang w:eastAsia="zh-CN"/>
              </w:rPr>
            </w:pPr>
            <w:r w:rsidRPr="00DF5D1E">
              <w:rPr>
                <w:rFonts w:ascii="Liberation Serif" w:eastAsia="SimSun" w:hAnsi="Liberation Serif"/>
                <w:kern w:val="1"/>
                <w:sz w:val="24"/>
                <w:szCs w:val="24"/>
                <w:lang w:eastAsia="zh-CN"/>
              </w:rPr>
              <w:t>Субсидия на оплату жилого помещения</w:t>
            </w:r>
            <w:r w:rsidRPr="00DF5D1E">
              <w:rPr>
                <w:rFonts w:ascii="Liberation Serif" w:hAnsi="Liberation Serif"/>
              </w:rPr>
              <w:t xml:space="preserve"> </w:t>
            </w:r>
            <w:r w:rsidRPr="00DF5D1E">
              <w:rPr>
                <w:rFonts w:ascii="Liberation Serif" w:eastAsia="SimSun" w:hAnsi="Liberation Serif"/>
                <w:kern w:val="1"/>
                <w:sz w:val="24"/>
                <w:szCs w:val="24"/>
                <w:lang w:eastAsia="zh-CN"/>
              </w:rPr>
              <w:t>и коммунальных услуг</w:t>
            </w:r>
          </w:p>
        </w:tc>
        <w:tc>
          <w:tcPr>
            <w:tcW w:w="1275" w:type="dxa"/>
            <w:vAlign w:val="center"/>
          </w:tcPr>
          <w:p w14:paraId="143567FE" w14:textId="77C5E697" w:rsidR="000E440D" w:rsidRPr="00DF5D1E" w:rsidRDefault="000E440D" w:rsidP="00934AE8">
            <w:pPr>
              <w:widowControl w:val="0"/>
              <w:autoSpaceDE w:val="0"/>
              <w:autoSpaceDN w:val="0"/>
              <w:adjustRightInd w:val="0"/>
              <w:jc w:val="center"/>
              <w:rPr>
                <w:rFonts w:ascii="Liberation Serif" w:eastAsia="SimSun" w:hAnsi="Liberation Serif"/>
                <w:kern w:val="1"/>
                <w:sz w:val="24"/>
                <w:szCs w:val="24"/>
                <w:lang w:eastAsia="zh-CN"/>
              </w:rPr>
            </w:pPr>
            <w:r w:rsidRPr="00DF5D1E">
              <w:rPr>
                <w:rFonts w:ascii="Liberation Serif" w:eastAsia="SimSun" w:hAnsi="Liberation Serif"/>
                <w:kern w:val="1"/>
                <w:sz w:val="24"/>
                <w:szCs w:val="24"/>
                <w:lang w:eastAsia="zh-CN"/>
              </w:rPr>
              <w:t>6</w:t>
            </w:r>
            <w:r>
              <w:rPr>
                <w:rFonts w:ascii="Liberation Serif" w:eastAsia="SimSun" w:hAnsi="Liberation Serif"/>
                <w:kern w:val="1"/>
                <w:sz w:val="24"/>
                <w:szCs w:val="24"/>
                <w:lang w:eastAsia="zh-CN"/>
              </w:rPr>
              <w:t xml:space="preserve"> </w:t>
            </w:r>
            <w:r w:rsidRPr="00DF5D1E">
              <w:rPr>
                <w:rFonts w:ascii="Liberation Serif" w:eastAsia="SimSun" w:hAnsi="Liberation Serif"/>
                <w:kern w:val="1"/>
                <w:sz w:val="24"/>
                <w:szCs w:val="24"/>
                <w:lang w:eastAsia="zh-CN"/>
              </w:rPr>
              <w:t>799</w:t>
            </w:r>
          </w:p>
        </w:tc>
        <w:tc>
          <w:tcPr>
            <w:tcW w:w="1134" w:type="dxa"/>
            <w:vAlign w:val="center"/>
          </w:tcPr>
          <w:p w14:paraId="5FE342FA" w14:textId="4A13E1B0" w:rsidR="000E440D" w:rsidRPr="00DF5D1E" w:rsidRDefault="000E440D" w:rsidP="00934AE8">
            <w:pPr>
              <w:widowControl w:val="0"/>
              <w:autoSpaceDE w:val="0"/>
              <w:autoSpaceDN w:val="0"/>
              <w:adjustRightInd w:val="0"/>
              <w:jc w:val="center"/>
              <w:rPr>
                <w:rFonts w:ascii="Liberation Serif" w:eastAsia="SimSun" w:hAnsi="Liberation Serif"/>
                <w:kern w:val="1"/>
                <w:sz w:val="24"/>
                <w:szCs w:val="24"/>
                <w:lang w:eastAsia="zh-CN"/>
              </w:rPr>
            </w:pPr>
            <w:r>
              <w:rPr>
                <w:rFonts w:ascii="Liberation Serif" w:eastAsia="SimSun" w:hAnsi="Liberation Serif"/>
                <w:kern w:val="1"/>
                <w:sz w:val="24"/>
                <w:szCs w:val="24"/>
                <w:lang w:eastAsia="zh-CN"/>
              </w:rPr>
              <w:t>4 964</w:t>
            </w:r>
          </w:p>
        </w:tc>
        <w:tc>
          <w:tcPr>
            <w:tcW w:w="1276" w:type="dxa"/>
            <w:vAlign w:val="center"/>
          </w:tcPr>
          <w:p w14:paraId="2C8D6A81" w14:textId="41B7059C" w:rsidR="000E440D" w:rsidRPr="00DF5D1E" w:rsidRDefault="000E440D" w:rsidP="00934AE8">
            <w:pPr>
              <w:widowControl w:val="0"/>
              <w:autoSpaceDE w:val="0"/>
              <w:autoSpaceDN w:val="0"/>
              <w:adjustRightInd w:val="0"/>
              <w:jc w:val="center"/>
              <w:rPr>
                <w:rFonts w:ascii="Liberation Serif" w:eastAsia="SimSun" w:hAnsi="Liberation Serif"/>
                <w:kern w:val="1"/>
                <w:sz w:val="24"/>
                <w:szCs w:val="24"/>
                <w:lang w:eastAsia="zh-CN"/>
              </w:rPr>
            </w:pPr>
            <w:r>
              <w:rPr>
                <w:rFonts w:ascii="Liberation Serif" w:eastAsia="SimSun" w:hAnsi="Liberation Serif"/>
                <w:kern w:val="1"/>
                <w:sz w:val="24"/>
                <w:szCs w:val="24"/>
                <w:lang w:eastAsia="zh-CN"/>
              </w:rPr>
              <w:t>4 420</w:t>
            </w:r>
          </w:p>
        </w:tc>
      </w:tr>
      <w:tr w:rsidR="000E440D" w:rsidRPr="00DF5D1E" w14:paraId="1E178897" w14:textId="77777777" w:rsidTr="00934AE8">
        <w:trPr>
          <w:trHeight w:val="113"/>
          <w:jc w:val="center"/>
        </w:trPr>
        <w:tc>
          <w:tcPr>
            <w:tcW w:w="675" w:type="dxa"/>
            <w:vMerge/>
          </w:tcPr>
          <w:p w14:paraId="34DFBC19" w14:textId="77777777" w:rsidR="000E440D" w:rsidRPr="00DF5D1E" w:rsidRDefault="000E440D" w:rsidP="000E440D">
            <w:pPr>
              <w:widowControl w:val="0"/>
              <w:autoSpaceDE w:val="0"/>
              <w:autoSpaceDN w:val="0"/>
              <w:adjustRightInd w:val="0"/>
              <w:jc w:val="center"/>
              <w:rPr>
                <w:rFonts w:ascii="Liberation Serif" w:eastAsia="SimSun" w:hAnsi="Liberation Serif"/>
                <w:kern w:val="1"/>
                <w:sz w:val="24"/>
                <w:szCs w:val="24"/>
                <w:lang w:eastAsia="zh-CN"/>
              </w:rPr>
            </w:pPr>
          </w:p>
        </w:tc>
        <w:tc>
          <w:tcPr>
            <w:tcW w:w="4962" w:type="dxa"/>
            <w:vMerge/>
          </w:tcPr>
          <w:p w14:paraId="063FDF15" w14:textId="77777777" w:rsidR="000E440D" w:rsidRPr="00DF5D1E" w:rsidRDefault="000E440D" w:rsidP="000E440D">
            <w:pPr>
              <w:widowControl w:val="0"/>
              <w:autoSpaceDE w:val="0"/>
              <w:autoSpaceDN w:val="0"/>
              <w:adjustRightInd w:val="0"/>
              <w:jc w:val="both"/>
              <w:rPr>
                <w:rFonts w:ascii="Liberation Serif" w:eastAsia="SimSun" w:hAnsi="Liberation Serif"/>
                <w:kern w:val="1"/>
                <w:sz w:val="24"/>
                <w:szCs w:val="24"/>
                <w:lang w:eastAsia="zh-CN"/>
              </w:rPr>
            </w:pPr>
          </w:p>
        </w:tc>
        <w:tc>
          <w:tcPr>
            <w:tcW w:w="1275" w:type="dxa"/>
            <w:vAlign w:val="center"/>
          </w:tcPr>
          <w:p w14:paraId="5B5DCD7E" w14:textId="78603593" w:rsidR="000E440D" w:rsidRPr="00DF5D1E" w:rsidRDefault="000E440D" w:rsidP="00934AE8">
            <w:pPr>
              <w:widowControl w:val="0"/>
              <w:autoSpaceDE w:val="0"/>
              <w:autoSpaceDN w:val="0"/>
              <w:adjustRightInd w:val="0"/>
              <w:jc w:val="center"/>
              <w:rPr>
                <w:rFonts w:ascii="Liberation Serif" w:eastAsia="SimSun" w:hAnsi="Liberation Serif"/>
                <w:kern w:val="1"/>
                <w:sz w:val="24"/>
                <w:szCs w:val="24"/>
                <w:lang w:eastAsia="zh-CN"/>
              </w:rPr>
            </w:pPr>
            <w:r w:rsidRPr="00DF5D1E">
              <w:rPr>
                <w:rFonts w:ascii="Liberation Serif" w:eastAsia="SimSun" w:hAnsi="Liberation Serif"/>
                <w:kern w:val="1"/>
                <w:sz w:val="24"/>
                <w:szCs w:val="24"/>
                <w:lang w:eastAsia="zh-CN"/>
              </w:rPr>
              <w:t>140,9</w:t>
            </w:r>
          </w:p>
        </w:tc>
        <w:tc>
          <w:tcPr>
            <w:tcW w:w="1134" w:type="dxa"/>
            <w:vAlign w:val="center"/>
          </w:tcPr>
          <w:p w14:paraId="38A142B3" w14:textId="43BD35BB" w:rsidR="000E440D" w:rsidRPr="00DF5D1E" w:rsidRDefault="000E440D" w:rsidP="00934AE8">
            <w:pPr>
              <w:widowControl w:val="0"/>
              <w:autoSpaceDE w:val="0"/>
              <w:autoSpaceDN w:val="0"/>
              <w:adjustRightInd w:val="0"/>
              <w:jc w:val="center"/>
              <w:rPr>
                <w:rFonts w:ascii="Liberation Serif" w:eastAsia="SimSun" w:hAnsi="Liberation Serif"/>
                <w:kern w:val="1"/>
                <w:sz w:val="24"/>
                <w:szCs w:val="24"/>
                <w:lang w:eastAsia="zh-CN"/>
              </w:rPr>
            </w:pPr>
            <w:r>
              <w:rPr>
                <w:rFonts w:ascii="Liberation Serif" w:eastAsia="SimSun" w:hAnsi="Liberation Serif"/>
                <w:kern w:val="1"/>
                <w:sz w:val="24"/>
                <w:szCs w:val="24"/>
                <w:lang w:eastAsia="zh-CN"/>
              </w:rPr>
              <w:t>114,2</w:t>
            </w:r>
          </w:p>
        </w:tc>
        <w:tc>
          <w:tcPr>
            <w:tcW w:w="1276" w:type="dxa"/>
            <w:vAlign w:val="center"/>
          </w:tcPr>
          <w:p w14:paraId="1D88A465" w14:textId="10C786CF" w:rsidR="000E440D" w:rsidRPr="00DF5D1E" w:rsidRDefault="000E440D" w:rsidP="00934AE8">
            <w:pPr>
              <w:widowControl w:val="0"/>
              <w:autoSpaceDE w:val="0"/>
              <w:autoSpaceDN w:val="0"/>
              <w:adjustRightInd w:val="0"/>
              <w:jc w:val="center"/>
              <w:rPr>
                <w:rFonts w:ascii="Liberation Serif" w:eastAsia="SimSun" w:hAnsi="Liberation Serif"/>
                <w:kern w:val="1"/>
                <w:sz w:val="24"/>
                <w:szCs w:val="24"/>
                <w:lang w:eastAsia="zh-CN"/>
              </w:rPr>
            </w:pPr>
            <w:r>
              <w:rPr>
                <w:rFonts w:ascii="Liberation Serif" w:eastAsia="SimSun" w:hAnsi="Liberation Serif"/>
                <w:kern w:val="1"/>
                <w:sz w:val="24"/>
                <w:szCs w:val="24"/>
                <w:lang w:eastAsia="zh-CN"/>
              </w:rPr>
              <w:t>114,8</w:t>
            </w:r>
          </w:p>
        </w:tc>
      </w:tr>
      <w:tr w:rsidR="000E440D" w:rsidRPr="00DF5D1E" w14:paraId="41A1F507" w14:textId="77777777" w:rsidTr="00934AE8">
        <w:trPr>
          <w:trHeight w:val="301"/>
          <w:jc w:val="center"/>
        </w:trPr>
        <w:tc>
          <w:tcPr>
            <w:tcW w:w="675" w:type="dxa"/>
            <w:vMerge w:val="restart"/>
          </w:tcPr>
          <w:p w14:paraId="07DFD0CA" w14:textId="77777777" w:rsidR="000E440D" w:rsidRPr="00DF5D1E" w:rsidRDefault="000E440D" w:rsidP="000E440D">
            <w:pPr>
              <w:widowControl w:val="0"/>
              <w:autoSpaceDE w:val="0"/>
              <w:autoSpaceDN w:val="0"/>
              <w:adjustRightInd w:val="0"/>
              <w:jc w:val="center"/>
              <w:rPr>
                <w:rFonts w:ascii="Liberation Serif" w:eastAsia="SimSun" w:hAnsi="Liberation Serif"/>
                <w:kern w:val="1"/>
                <w:sz w:val="24"/>
                <w:szCs w:val="24"/>
                <w:lang w:eastAsia="zh-CN"/>
              </w:rPr>
            </w:pPr>
            <w:r w:rsidRPr="00DF5D1E">
              <w:rPr>
                <w:rFonts w:ascii="Liberation Serif" w:eastAsia="SimSun" w:hAnsi="Liberation Serif"/>
                <w:kern w:val="1"/>
                <w:sz w:val="24"/>
                <w:szCs w:val="24"/>
                <w:lang w:eastAsia="zh-CN"/>
              </w:rPr>
              <w:t>2</w:t>
            </w:r>
          </w:p>
        </w:tc>
        <w:tc>
          <w:tcPr>
            <w:tcW w:w="4962" w:type="dxa"/>
            <w:vMerge w:val="restart"/>
          </w:tcPr>
          <w:p w14:paraId="3059973F" w14:textId="77777777" w:rsidR="000E440D" w:rsidRPr="00DF5D1E" w:rsidRDefault="000E440D" w:rsidP="000E440D">
            <w:pPr>
              <w:widowControl w:val="0"/>
              <w:autoSpaceDE w:val="0"/>
              <w:autoSpaceDN w:val="0"/>
              <w:adjustRightInd w:val="0"/>
              <w:rPr>
                <w:rFonts w:ascii="Liberation Serif" w:eastAsia="SimSun" w:hAnsi="Liberation Serif"/>
                <w:kern w:val="1"/>
                <w:sz w:val="24"/>
                <w:szCs w:val="24"/>
                <w:lang w:eastAsia="zh-CN"/>
              </w:rPr>
            </w:pPr>
            <w:r w:rsidRPr="00DF5D1E">
              <w:rPr>
                <w:rFonts w:ascii="Liberation Serif" w:eastAsia="SimSun" w:hAnsi="Liberation Serif"/>
                <w:kern w:val="1"/>
                <w:sz w:val="24"/>
                <w:szCs w:val="24"/>
                <w:lang w:eastAsia="zh-CN"/>
              </w:rPr>
              <w:t>Компенсация на оплату жилого помещения и коммунальных услуг</w:t>
            </w:r>
          </w:p>
        </w:tc>
        <w:tc>
          <w:tcPr>
            <w:tcW w:w="1275" w:type="dxa"/>
            <w:vAlign w:val="center"/>
          </w:tcPr>
          <w:p w14:paraId="780C18C3" w14:textId="3BD7DEFE" w:rsidR="000E440D" w:rsidRPr="00DF5D1E" w:rsidRDefault="000E440D" w:rsidP="00934AE8">
            <w:pPr>
              <w:widowControl w:val="0"/>
              <w:autoSpaceDE w:val="0"/>
              <w:autoSpaceDN w:val="0"/>
              <w:adjustRightInd w:val="0"/>
              <w:jc w:val="center"/>
              <w:rPr>
                <w:rFonts w:ascii="Liberation Serif" w:eastAsia="SimSun" w:hAnsi="Liberation Serif"/>
                <w:kern w:val="1"/>
                <w:sz w:val="24"/>
                <w:szCs w:val="24"/>
                <w:lang w:eastAsia="zh-CN"/>
              </w:rPr>
            </w:pPr>
            <w:r w:rsidRPr="00DF5D1E">
              <w:rPr>
                <w:rFonts w:ascii="Liberation Serif" w:eastAsia="SimSun" w:hAnsi="Liberation Serif"/>
                <w:kern w:val="1"/>
                <w:sz w:val="24"/>
                <w:szCs w:val="24"/>
                <w:lang w:eastAsia="zh-CN"/>
              </w:rPr>
              <w:t>33 919</w:t>
            </w:r>
          </w:p>
        </w:tc>
        <w:tc>
          <w:tcPr>
            <w:tcW w:w="1134" w:type="dxa"/>
            <w:vAlign w:val="center"/>
          </w:tcPr>
          <w:p w14:paraId="031ED89F" w14:textId="4BC90177" w:rsidR="000E440D" w:rsidRPr="00DF5D1E" w:rsidRDefault="000E440D" w:rsidP="00934AE8">
            <w:pPr>
              <w:widowControl w:val="0"/>
              <w:autoSpaceDE w:val="0"/>
              <w:autoSpaceDN w:val="0"/>
              <w:adjustRightInd w:val="0"/>
              <w:jc w:val="center"/>
              <w:rPr>
                <w:rFonts w:ascii="Liberation Serif" w:eastAsia="SimSun" w:hAnsi="Liberation Serif"/>
                <w:kern w:val="1"/>
                <w:sz w:val="24"/>
                <w:szCs w:val="24"/>
                <w:lang w:eastAsia="zh-CN"/>
              </w:rPr>
            </w:pPr>
            <w:r>
              <w:rPr>
                <w:rFonts w:ascii="Liberation Serif" w:eastAsia="SimSun" w:hAnsi="Liberation Serif"/>
                <w:kern w:val="1"/>
                <w:sz w:val="24"/>
                <w:szCs w:val="24"/>
                <w:lang w:eastAsia="zh-CN"/>
              </w:rPr>
              <w:t>28 889</w:t>
            </w:r>
          </w:p>
        </w:tc>
        <w:tc>
          <w:tcPr>
            <w:tcW w:w="1276" w:type="dxa"/>
            <w:vAlign w:val="center"/>
          </w:tcPr>
          <w:p w14:paraId="5168EEE7" w14:textId="1E627778" w:rsidR="000E440D" w:rsidRPr="00DF5D1E" w:rsidRDefault="000E440D" w:rsidP="00934AE8">
            <w:pPr>
              <w:widowControl w:val="0"/>
              <w:autoSpaceDE w:val="0"/>
              <w:autoSpaceDN w:val="0"/>
              <w:adjustRightInd w:val="0"/>
              <w:jc w:val="center"/>
              <w:rPr>
                <w:rFonts w:ascii="Liberation Serif" w:eastAsia="SimSun" w:hAnsi="Liberation Serif"/>
                <w:kern w:val="1"/>
                <w:sz w:val="24"/>
                <w:szCs w:val="24"/>
                <w:lang w:eastAsia="zh-CN"/>
              </w:rPr>
            </w:pPr>
            <w:r>
              <w:rPr>
                <w:rFonts w:ascii="Liberation Serif" w:eastAsia="SimSun" w:hAnsi="Liberation Serif"/>
                <w:kern w:val="1"/>
                <w:sz w:val="24"/>
                <w:szCs w:val="24"/>
                <w:lang w:eastAsia="zh-CN"/>
              </w:rPr>
              <w:t>30 620</w:t>
            </w:r>
          </w:p>
        </w:tc>
      </w:tr>
      <w:tr w:rsidR="000E440D" w:rsidRPr="00DF5D1E" w14:paraId="3C663BA7" w14:textId="77777777" w:rsidTr="00934AE8">
        <w:trPr>
          <w:trHeight w:val="338"/>
          <w:jc w:val="center"/>
        </w:trPr>
        <w:tc>
          <w:tcPr>
            <w:tcW w:w="675" w:type="dxa"/>
            <w:vMerge/>
          </w:tcPr>
          <w:p w14:paraId="7D41E79A" w14:textId="77777777" w:rsidR="000E440D" w:rsidRPr="00DF5D1E" w:rsidRDefault="000E440D" w:rsidP="000E440D">
            <w:pPr>
              <w:widowControl w:val="0"/>
              <w:autoSpaceDE w:val="0"/>
              <w:autoSpaceDN w:val="0"/>
              <w:adjustRightInd w:val="0"/>
              <w:jc w:val="center"/>
              <w:rPr>
                <w:rFonts w:ascii="Liberation Serif" w:eastAsia="SimSun" w:hAnsi="Liberation Serif"/>
                <w:kern w:val="1"/>
                <w:sz w:val="24"/>
                <w:szCs w:val="24"/>
                <w:lang w:eastAsia="zh-CN"/>
              </w:rPr>
            </w:pPr>
          </w:p>
        </w:tc>
        <w:tc>
          <w:tcPr>
            <w:tcW w:w="4962" w:type="dxa"/>
            <w:vMerge/>
          </w:tcPr>
          <w:p w14:paraId="645F0BE2" w14:textId="77777777" w:rsidR="000E440D" w:rsidRPr="00DF5D1E" w:rsidRDefault="000E440D" w:rsidP="000E440D">
            <w:pPr>
              <w:widowControl w:val="0"/>
              <w:autoSpaceDE w:val="0"/>
              <w:autoSpaceDN w:val="0"/>
              <w:adjustRightInd w:val="0"/>
              <w:jc w:val="both"/>
              <w:rPr>
                <w:rFonts w:ascii="Liberation Serif" w:eastAsia="SimSun" w:hAnsi="Liberation Serif"/>
                <w:kern w:val="1"/>
                <w:sz w:val="24"/>
                <w:szCs w:val="24"/>
                <w:lang w:eastAsia="zh-CN"/>
              </w:rPr>
            </w:pPr>
          </w:p>
        </w:tc>
        <w:tc>
          <w:tcPr>
            <w:tcW w:w="1275" w:type="dxa"/>
            <w:vAlign w:val="center"/>
          </w:tcPr>
          <w:p w14:paraId="2D57D091" w14:textId="07BB2534" w:rsidR="000E440D" w:rsidRPr="00DF5D1E" w:rsidRDefault="000E440D" w:rsidP="00934AE8">
            <w:pPr>
              <w:widowControl w:val="0"/>
              <w:autoSpaceDE w:val="0"/>
              <w:autoSpaceDN w:val="0"/>
              <w:adjustRightInd w:val="0"/>
              <w:jc w:val="center"/>
              <w:rPr>
                <w:rFonts w:ascii="Liberation Serif" w:eastAsia="SimSun" w:hAnsi="Liberation Serif"/>
                <w:kern w:val="1"/>
                <w:sz w:val="24"/>
                <w:szCs w:val="24"/>
                <w:lang w:eastAsia="zh-CN"/>
              </w:rPr>
            </w:pPr>
            <w:r w:rsidRPr="00DF5D1E">
              <w:rPr>
                <w:rFonts w:ascii="Liberation Serif" w:eastAsia="SimSun" w:hAnsi="Liberation Serif"/>
                <w:kern w:val="1"/>
                <w:sz w:val="24"/>
                <w:szCs w:val="24"/>
                <w:lang w:eastAsia="zh-CN"/>
              </w:rPr>
              <w:t>387,8</w:t>
            </w:r>
          </w:p>
        </w:tc>
        <w:tc>
          <w:tcPr>
            <w:tcW w:w="1134" w:type="dxa"/>
            <w:vAlign w:val="center"/>
          </w:tcPr>
          <w:p w14:paraId="1CE920FF" w14:textId="7E8832DA" w:rsidR="000E440D" w:rsidRPr="00DF5D1E" w:rsidRDefault="000E440D" w:rsidP="00934AE8">
            <w:pPr>
              <w:widowControl w:val="0"/>
              <w:autoSpaceDE w:val="0"/>
              <w:autoSpaceDN w:val="0"/>
              <w:adjustRightInd w:val="0"/>
              <w:jc w:val="center"/>
              <w:rPr>
                <w:rFonts w:ascii="Liberation Serif" w:eastAsia="SimSun" w:hAnsi="Liberation Serif"/>
                <w:kern w:val="1"/>
                <w:sz w:val="24"/>
                <w:szCs w:val="24"/>
                <w:lang w:eastAsia="zh-CN"/>
              </w:rPr>
            </w:pPr>
            <w:r>
              <w:rPr>
                <w:rFonts w:ascii="Liberation Serif" w:eastAsia="SimSun" w:hAnsi="Liberation Serif"/>
                <w:kern w:val="1"/>
                <w:sz w:val="24"/>
                <w:szCs w:val="24"/>
                <w:lang w:eastAsia="zh-CN"/>
              </w:rPr>
              <w:t>476,2</w:t>
            </w:r>
          </w:p>
        </w:tc>
        <w:tc>
          <w:tcPr>
            <w:tcW w:w="1276" w:type="dxa"/>
            <w:vAlign w:val="center"/>
          </w:tcPr>
          <w:p w14:paraId="36A393B4" w14:textId="5048755A" w:rsidR="000E440D" w:rsidRPr="00DF5D1E" w:rsidRDefault="000E440D" w:rsidP="00934AE8">
            <w:pPr>
              <w:widowControl w:val="0"/>
              <w:autoSpaceDE w:val="0"/>
              <w:autoSpaceDN w:val="0"/>
              <w:adjustRightInd w:val="0"/>
              <w:jc w:val="center"/>
              <w:rPr>
                <w:rFonts w:ascii="Liberation Serif" w:eastAsia="SimSun" w:hAnsi="Liberation Serif"/>
                <w:kern w:val="1"/>
                <w:sz w:val="24"/>
                <w:szCs w:val="24"/>
                <w:lang w:eastAsia="zh-CN"/>
              </w:rPr>
            </w:pPr>
            <w:r>
              <w:rPr>
                <w:rFonts w:ascii="Liberation Serif" w:eastAsia="SimSun" w:hAnsi="Liberation Serif"/>
                <w:kern w:val="1"/>
                <w:sz w:val="24"/>
                <w:szCs w:val="24"/>
                <w:lang w:eastAsia="zh-CN"/>
              </w:rPr>
              <w:t>524,1</w:t>
            </w:r>
          </w:p>
        </w:tc>
      </w:tr>
    </w:tbl>
    <w:p w14:paraId="390B58A6" w14:textId="77777777" w:rsidR="00DF5D1E" w:rsidRPr="00DF5D1E" w:rsidRDefault="00DF5D1E" w:rsidP="00DF5D1E">
      <w:pPr>
        <w:widowControl w:val="0"/>
        <w:autoSpaceDE w:val="0"/>
        <w:autoSpaceDN w:val="0"/>
        <w:adjustRightInd w:val="0"/>
        <w:ind w:firstLine="709"/>
        <w:jc w:val="both"/>
        <w:rPr>
          <w:rFonts w:ascii="Liberation Serif" w:eastAsia="SimSun" w:hAnsi="Liberation Serif"/>
          <w:kern w:val="1"/>
          <w:sz w:val="28"/>
          <w:szCs w:val="28"/>
          <w:lang w:eastAsia="zh-CN"/>
        </w:rPr>
      </w:pPr>
    </w:p>
    <w:bookmarkEnd w:id="1"/>
    <w:p w14:paraId="0354B020" w14:textId="77777777" w:rsidR="00DF5D1E" w:rsidRPr="00DF5D1E" w:rsidRDefault="00DF5D1E" w:rsidP="00DF5D1E">
      <w:pPr>
        <w:widowControl w:val="0"/>
        <w:autoSpaceDE w:val="0"/>
        <w:autoSpaceDN w:val="0"/>
        <w:adjustRightInd w:val="0"/>
        <w:ind w:firstLine="709"/>
        <w:jc w:val="both"/>
        <w:rPr>
          <w:rFonts w:ascii="Liberation Serif" w:eastAsia="SimSun" w:hAnsi="Liberation Serif"/>
          <w:kern w:val="1"/>
          <w:sz w:val="28"/>
          <w:szCs w:val="28"/>
          <w:lang w:eastAsia="zh-CN"/>
        </w:rPr>
      </w:pPr>
      <w:r w:rsidRPr="00DF5D1E">
        <w:rPr>
          <w:rFonts w:ascii="Liberation Serif" w:eastAsia="SimSun" w:hAnsi="Liberation Serif"/>
          <w:kern w:val="1"/>
          <w:sz w:val="28"/>
          <w:szCs w:val="28"/>
          <w:lang w:eastAsia="zh-CN"/>
        </w:rPr>
        <w:t>В связи с тем, что размер субсидии зависит от величины прожиточного минимума и размера регионального стандарта стоимости коммунальных услуг, объем средств на выплату ежегодно увеличивается.</w:t>
      </w:r>
    </w:p>
    <w:p w14:paraId="62F56A9A" w14:textId="77777777" w:rsidR="00DF5D1E" w:rsidRPr="00DF5D1E" w:rsidRDefault="00DF5D1E" w:rsidP="00DF5D1E">
      <w:pPr>
        <w:widowControl w:val="0"/>
        <w:autoSpaceDE w:val="0"/>
        <w:autoSpaceDN w:val="0"/>
        <w:adjustRightInd w:val="0"/>
        <w:ind w:firstLine="567"/>
        <w:jc w:val="both"/>
        <w:rPr>
          <w:rFonts w:ascii="Liberation Serif" w:eastAsia="SimSun" w:hAnsi="Liberation Serif"/>
          <w:kern w:val="1"/>
          <w:sz w:val="28"/>
          <w:szCs w:val="28"/>
          <w:lang w:eastAsia="zh-CN"/>
        </w:rPr>
      </w:pPr>
      <w:r w:rsidRPr="00DF5D1E">
        <w:rPr>
          <w:rFonts w:ascii="Liberation Serif" w:eastAsia="SimSun" w:hAnsi="Liberation Serif"/>
          <w:kern w:val="1"/>
          <w:sz w:val="28"/>
          <w:szCs w:val="28"/>
          <w:lang w:eastAsia="zh-CN"/>
        </w:rPr>
        <w:t>Форма поддержки в виде компенсации расходов на оплату жилого помещения и коммунальных услуг отдельным категориям граждан, предоставляется 50 категориям льготников, в том числе 9 категориям федеральных льготников, 41 категории региональных льготников.</w:t>
      </w:r>
    </w:p>
    <w:p w14:paraId="7C0791E0" w14:textId="77777777" w:rsidR="00DF5D1E" w:rsidRPr="00DF5D1E" w:rsidRDefault="00DF5D1E" w:rsidP="00DF5D1E">
      <w:pPr>
        <w:widowControl w:val="0"/>
        <w:autoSpaceDE w:val="0"/>
        <w:autoSpaceDN w:val="0"/>
        <w:adjustRightInd w:val="0"/>
        <w:ind w:firstLine="567"/>
        <w:jc w:val="both"/>
        <w:rPr>
          <w:rFonts w:ascii="Liberation Serif" w:eastAsia="SimSun" w:hAnsi="Liberation Serif"/>
          <w:kern w:val="1"/>
          <w:sz w:val="28"/>
          <w:szCs w:val="28"/>
          <w:lang w:eastAsia="zh-CN"/>
        </w:rPr>
      </w:pPr>
      <w:r w:rsidRPr="00DF5D1E">
        <w:rPr>
          <w:rFonts w:ascii="Liberation Serif" w:eastAsia="SimSun" w:hAnsi="Liberation Serif"/>
          <w:kern w:val="1"/>
          <w:sz w:val="28"/>
          <w:szCs w:val="28"/>
          <w:lang w:eastAsia="zh-CN"/>
        </w:rPr>
        <w:t>Деятельность по предоставлению мер социальной поддержки осуществляет подведомственное Отраслевому органу Администрации Каменск-Уральского городского округа по жилищному хозяйству муниципальное казенное учреждение «Расчетный центр города Каменска-Уральского».</w:t>
      </w:r>
    </w:p>
    <w:p w14:paraId="49743FDA" w14:textId="77777777" w:rsidR="00DF5D1E" w:rsidRPr="00DF5D1E" w:rsidRDefault="00DF5D1E" w:rsidP="00DF5D1E">
      <w:pPr>
        <w:ind w:firstLine="709"/>
        <w:jc w:val="both"/>
        <w:rPr>
          <w:rFonts w:ascii="Liberation Serif" w:hAnsi="Liberation Serif"/>
          <w:sz w:val="28"/>
          <w:szCs w:val="28"/>
        </w:rPr>
      </w:pPr>
      <w:r w:rsidRPr="00DF5D1E">
        <w:rPr>
          <w:rFonts w:ascii="Liberation Serif" w:hAnsi="Liberation Serif"/>
          <w:sz w:val="28"/>
          <w:szCs w:val="28"/>
        </w:rPr>
        <w:t xml:space="preserve">Меры социальной поддержки предусмотрены для малообеспеченных слоев населения и отдельных категорий граждан, имеющих льготы по оплате жилищно-коммунальных услуг. Предоставление государственных услуг носит заявительный характер (личное заявление гражданина) и осуществляется в соответствии с утвержденными постановлениями Правительства Российской Федерации и Свердловской области. </w:t>
      </w:r>
    </w:p>
    <w:p w14:paraId="0BC2633E" w14:textId="77777777" w:rsidR="00DF5D1E" w:rsidRPr="00DF5D1E" w:rsidRDefault="00DF5D1E" w:rsidP="00DF5D1E">
      <w:pPr>
        <w:ind w:firstLine="709"/>
        <w:jc w:val="both"/>
        <w:rPr>
          <w:rFonts w:ascii="Liberation Serif" w:hAnsi="Liberation Serif"/>
          <w:sz w:val="28"/>
          <w:szCs w:val="28"/>
        </w:rPr>
      </w:pPr>
      <w:r w:rsidRPr="00DF5D1E">
        <w:rPr>
          <w:rFonts w:ascii="Liberation Serif" w:hAnsi="Liberation Serif"/>
          <w:sz w:val="28"/>
          <w:szCs w:val="28"/>
        </w:rPr>
        <w:lastRenderedPageBreak/>
        <w:t xml:space="preserve"> Ежегодно на реализацию подпрограммы местному бюджету выделяются средства в форме субвенций из бюджетов Российской Федерации и Свердловской области. </w:t>
      </w:r>
    </w:p>
    <w:p w14:paraId="3B65FB38" w14:textId="77777777" w:rsidR="00DF5D1E" w:rsidRPr="00DF5D1E" w:rsidRDefault="00DF5D1E" w:rsidP="00DF5D1E">
      <w:pPr>
        <w:ind w:firstLine="709"/>
        <w:jc w:val="both"/>
        <w:rPr>
          <w:rFonts w:ascii="Liberation Serif" w:hAnsi="Liberation Serif"/>
          <w:sz w:val="28"/>
          <w:szCs w:val="28"/>
        </w:rPr>
      </w:pPr>
      <w:r w:rsidRPr="00DF5D1E">
        <w:rPr>
          <w:rFonts w:ascii="Liberation Serif" w:hAnsi="Liberation Serif"/>
          <w:sz w:val="28"/>
          <w:szCs w:val="28"/>
        </w:rPr>
        <w:t xml:space="preserve">  Стратегическое направление муниципальной программы – оказание дополнительных мер социальной поддержки отдельным категориям граждан.</w:t>
      </w:r>
    </w:p>
    <w:p w14:paraId="526367F0" w14:textId="77777777" w:rsidR="00DF5D1E" w:rsidRPr="00DF5D1E" w:rsidRDefault="00DF5D1E" w:rsidP="00DF5D1E">
      <w:pPr>
        <w:ind w:firstLine="709"/>
        <w:jc w:val="both"/>
        <w:rPr>
          <w:rFonts w:ascii="Liberation Serif" w:hAnsi="Liberation Serif"/>
          <w:sz w:val="28"/>
          <w:szCs w:val="28"/>
        </w:rPr>
      </w:pPr>
      <w:r w:rsidRPr="00DF5D1E">
        <w:rPr>
          <w:rFonts w:ascii="Liberation Serif" w:hAnsi="Liberation Serif"/>
          <w:sz w:val="28"/>
          <w:szCs w:val="28"/>
        </w:rPr>
        <w:t>В период реализации мероприятий муниципальной программы возможны риски по снижению количества получателей в связи с увеличением доходов населения.</w:t>
      </w:r>
    </w:p>
    <w:p w14:paraId="4A973ECC" w14:textId="77777777" w:rsidR="00DF5D1E" w:rsidRPr="00DF5D1E" w:rsidRDefault="00DF5D1E" w:rsidP="00DF5D1E">
      <w:pPr>
        <w:ind w:firstLine="709"/>
        <w:jc w:val="both"/>
        <w:rPr>
          <w:rFonts w:ascii="Liberation Serif" w:hAnsi="Liberation Serif"/>
          <w:sz w:val="28"/>
          <w:szCs w:val="28"/>
        </w:rPr>
      </w:pPr>
      <w:r w:rsidRPr="00DF5D1E">
        <w:rPr>
          <w:rFonts w:ascii="Liberation Serif" w:hAnsi="Liberation Serif"/>
          <w:sz w:val="28"/>
          <w:szCs w:val="28"/>
        </w:rPr>
        <w:t>Средства, предусмотренные в муниципальной программе, будут способствовать частичному или полному возмещению (в виде субсидий или компенсаций) расходов малообеспеченных категорий граждан при оплате ими за оказанные жилищно-коммунальные услуги.</w:t>
      </w:r>
    </w:p>
    <w:p w14:paraId="2751056E" w14:textId="77777777" w:rsidR="00DF5D1E" w:rsidRPr="00DF5D1E" w:rsidRDefault="00DF5D1E" w:rsidP="00DF5D1E">
      <w:pPr>
        <w:ind w:firstLine="709"/>
        <w:jc w:val="both"/>
        <w:rPr>
          <w:rFonts w:ascii="Liberation Serif" w:hAnsi="Liberation Serif" w:cs="Calibri"/>
          <w:color w:val="000000"/>
          <w:sz w:val="28"/>
          <w:szCs w:val="28"/>
        </w:rPr>
      </w:pPr>
      <w:r w:rsidRPr="00DF5D1E">
        <w:rPr>
          <w:rFonts w:ascii="Liberation Serif" w:hAnsi="Liberation Serif" w:cs="Calibri"/>
          <w:color w:val="000000"/>
          <w:sz w:val="28"/>
          <w:szCs w:val="28"/>
        </w:rPr>
        <w:t xml:space="preserve">Администрацией Каменск-Уральского городского округа реализуется налоговая политика, направленная на снижение финансовой нагрузки на население. Решением Городской Думы города Каменска-Уральского от 21.09.2011 № 397 «Об установлении и введении в действие земельного налога на территории Каменск-Уральского городского округа» установлены пониженные ставки земельного налога за земельные участки,  занятые жилищным фондом и объектами инженерной инфраструктуры жилищно-коммунального комплекса (за исключением доли в праве на земельный участок, приходящейся на объект, не относящийся к жилищному фонду и к объектам инженерной инфраструктуры жилищно-коммунального комплекса) или приобретенные (предоставленные) для жилищного строительства (за исключением земельных участков, приобретенных (предоставленных) для индивидуального жилищного строительства, используемых в предпринимательской деятельности). Ставка земельного налога за указанные земельные участки по состоянию на 01.01.2024 составляет 0,2% от кадастровой стоимости земельного участка, что на 33% ниже максимальной ставки, предусматриваемой Земельным кодексом Российской Федерации. </w:t>
      </w:r>
    </w:p>
    <w:p w14:paraId="6A4A2752" w14:textId="77777777" w:rsidR="00DF5D1E" w:rsidRPr="00DF5D1E" w:rsidRDefault="00DF5D1E" w:rsidP="00DF5D1E">
      <w:pPr>
        <w:ind w:firstLine="709"/>
        <w:jc w:val="both"/>
        <w:rPr>
          <w:rFonts w:ascii="Liberation Serif" w:hAnsi="Liberation Serif" w:cs="Calibri"/>
          <w:color w:val="000000"/>
          <w:sz w:val="28"/>
          <w:szCs w:val="28"/>
        </w:rPr>
      </w:pPr>
      <w:r w:rsidRPr="00DF5D1E">
        <w:rPr>
          <w:rFonts w:ascii="Liberation Serif" w:hAnsi="Liberation Serif" w:cs="Calibri"/>
          <w:color w:val="000000"/>
          <w:sz w:val="28"/>
          <w:szCs w:val="28"/>
        </w:rPr>
        <w:t>Количество налогоплательщиков, планирующих воспользоваться пониженной налоговой ставкой, и объем налоговых расходов в связи с применением пониженной налоговой ставки в плановом периоде 2025-2030 годов ожидаются на уровне 2024 года.</w:t>
      </w:r>
    </w:p>
    <w:p w14:paraId="39D3773D" w14:textId="77777777"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Мера социальной поддержки по частичному освобождению от платы за коммунальные услуги предоставляется гражданам при условии, что рост платы гражданина за коммунальные услуги превышает установленный на соответствующий период уполномоченным исполнительным органом государственной власти Свердловской области в сфере государственного регулирования цен (тарифов) предельный индекс изменения размера платы граждан за коммунальные услуги в муниципальном образовании, на территории которого проживает гражданин, при сопоставимых перечне коммунальных услуг и объемах потребления коммунальных услуг. Для получения меры социальной поддержки гражданам не требуется оформлять и (или) представлять документы в уполномоченные организации. Возмещение </w:t>
      </w:r>
      <w:r w:rsidRPr="00DF5D1E">
        <w:rPr>
          <w:rFonts w:ascii="Liberation Serif" w:hAnsi="Liberation Serif"/>
          <w:sz w:val="28"/>
          <w:szCs w:val="28"/>
        </w:rPr>
        <w:lastRenderedPageBreak/>
        <w:t>затрат, связанных с предоставлением меры социальной поддержки, осуществляется исполнителем коммунальных услуг.</w:t>
      </w:r>
    </w:p>
    <w:p w14:paraId="00924212" w14:textId="77777777"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p>
    <w:p w14:paraId="05FD5707" w14:textId="77777777"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Подпрограмма 2. «Повышение благоустройства жилищного фонда».</w:t>
      </w:r>
    </w:p>
    <w:p w14:paraId="63005AA5" w14:textId="77777777"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p>
    <w:p w14:paraId="1FA24CA2" w14:textId="77777777"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С целью повышения уровня благоустройства жилищного фонда реализуются мероприятия по замене лифтов в многоквартирных домах.</w:t>
      </w:r>
    </w:p>
    <w:p w14:paraId="3062B187" w14:textId="6DDBE4F3" w:rsidR="00DF5D1E" w:rsidRPr="00DF5D1E" w:rsidRDefault="00DF5D1E" w:rsidP="00DF5D1E">
      <w:pPr>
        <w:autoSpaceDE w:val="0"/>
        <w:autoSpaceDN w:val="0"/>
        <w:adjustRightInd w:val="0"/>
        <w:ind w:firstLine="720"/>
        <w:jc w:val="both"/>
        <w:rPr>
          <w:rFonts w:ascii="Liberation Serif" w:hAnsi="Liberation Serif"/>
          <w:sz w:val="28"/>
          <w:szCs w:val="28"/>
        </w:rPr>
      </w:pPr>
      <w:r w:rsidRPr="00DF5D1E">
        <w:rPr>
          <w:rFonts w:ascii="Liberation Serif" w:hAnsi="Liberation Serif"/>
          <w:bCs/>
          <w:iCs/>
          <w:sz w:val="28"/>
          <w:szCs w:val="28"/>
        </w:rPr>
        <w:t>По состоянию на 01.01.202</w:t>
      </w:r>
      <w:r w:rsidR="00FB3243">
        <w:rPr>
          <w:rFonts w:ascii="Liberation Serif" w:hAnsi="Liberation Serif"/>
          <w:bCs/>
          <w:iCs/>
          <w:sz w:val="28"/>
          <w:szCs w:val="28"/>
        </w:rPr>
        <w:t>6</w:t>
      </w:r>
      <w:r w:rsidRPr="00DF5D1E">
        <w:rPr>
          <w:rFonts w:ascii="Liberation Serif" w:hAnsi="Liberation Serif"/>
          <w:bCs/>
          <w:iCs/>
          <w:sz w:val="28"/>
          <w:szCs w:val="28"/>
        </w:rPr>
        <w:t xml:space="preserve"> в многоквартирных домах на территории </w:t>
      </w:r>
      <w:r w:rsidRPr="00DF5D1E">
        <w:rPr>
          <w:rFonts w:ascii="Liberation Serif" w:hAnsi="Liberation Serif"/>
          <w:sz w:val="28"/>
          <w:szCs w:val="28"/>
        </w:rPr>
        <w:t xml:space="preserve">городского округа эксплуатируется </w:t>
      </w:r>
      <w:r w:rsidR="00FB3243">
        <w:rPr>
          <w:rFonts w:ascii="Liberation Serif" w:hAnsi="Liberation Serif"/>
          <w:sz w:val="28"/>
          <w:szCs w:val="28"/>
        </w:rPr>
        <w:t>4</w:t>
      </w:r>
      <w:r w:rsidR="000F095A">
        <w:rPr>
          <w:rFonts w:ascii="Liberation Serif" w:hAnsi="Liberation Serif"/>
          <w:sz w:val="28"/>
          <w:szCs w:val="28"/>
        </w:rPr>
        <w:t>02</w:t>
      </w:r>
      <w:r w:rsidRPr="00DF5D1E">
        <w:rPr>
          <w:rFonts w:ascii="Liberation Serif" w:hAnsi="Liberation Serif"/>
          <w:sz w:val="28"/>
          <w:szCs w:val="28"/>
        </w:rPr>
        <w:t xml:space="preserve"> единиц</w:t>
      </w:r>
      <w:r w:rsidR="000F095A">
        <w:rPr>
          <w:rFonts w:ascii="Liberation Serif" w:hAnsi="Liberation Serif"/>
          <w:sz w:val="28"/>
          <w:szCs w:val="28"/>
        </w:rPr>
        <w:t>ы</w:t>
      </w:r>
      <w:r w:rsidRPr="00DF5D1E">
        <w:rPr>
          <w:rFonts w:ascii="Liberation Serif" w:hAnsi="Liberation Serif"/>
          <w:sz w:val="28"/>
          <w:szCs w:val="28"/>
        </w:rPr>
        <w:t xml:space="preserve"> лифтового оборудования.</w:t>
      </w:r>
    </w:p>
    <w:p w14:paraId="5541573E" w14:textId="77777777" w:rsidR="00DF5D1E" w:rsidRPr="00DF5D1E" w:rsidRDefault="00DF5D1E" w:rsidP="00DF5D1E">
      <w:pPr>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В Каменск-Уральском городском округе ведется планомерная работа по модернизации лифтового оборудования для обеспечения комфортного и безопасного проживания граждан. Срок эксплуатации лифтового оборудования составляет 25 лет, поэтому работа ведется на постоянной основе.</w:t>
      </w:r>
    </w:p>
    <w:p w14:paraId="46BCBF23" w14:textId="45C132D1" w:rsidR="00DF5D1E" w:rsidRPr="00DF5D1E" w:rsidRDefault="00DF5D1E" w:rsidP="00DF5D1E">
      <w:pPr>
        <w:autoSpaceDE w:val="0"/>
        <w:autoSpaceDN w:val="0"/>
        <w:adjustRightInd w:val="0"/>
        <w:ind w:firstLine="720"/>
        <w:jc w:val="both"/>
        <w:rPr>
          <w:rFonts w:ascii="Liberation Serif" w:hAnsi="Liberation Serif"/>
          <w:sz w:val="28"/>
        </w:rPr>
      </w:pPr>
      <w:r w:rsidRPr="00DF5D1E">
        <w:rPr>
          <w:rFonts w:ascii="Liberation Serif" w:hAnsi="Liberation Serif"/>
          <w:sz w:val="28"/>
          <w:szCs w:val="28"/>
        </w:rPr>
        <w:t>С начала</w:t>
      </w:r>
      <w:r w:rsidRPr="00DF5D1E">
        <w:rPr>
          <w:rFonts w:ascii="Liberation Serif" w:hAnsi="Liberation Serif"/>
          <w:sz w:val="28"/>
        </w:rPr>
        <w:t xml:space="preserve"> реализации Региональной программы капитального ремонта общего имущества в многоквартирных домах Свердловской области на 2015 – 2053 годы, утвержденной постановлением Правительства Свердловской области  от 22.04.2014 № 306-ПП </w:t>
      </w:r>
      <w:r w:rsidR="00FB3243">
        <w:rPr>
          <w:rFonts w:ascii="Liberation Serif" w:hAnsi="Liberation Serif"/>
          <w:sz w:val="28"/>
        </w:rPr>
        <w:t xml:space="preserve">(в редакции от 08.06.2026) </w:t>
      </w:r>
      <w:r w:rsidRPr="00DF5D1E">
        <w:rPr>
          <w:rFonts w:ascii="Liberation Serif" w:hAnsi="Liberation Serif"/>
          <w:sz w:val="28"/>
        </w:rPr>
        <w:t>«Об утверждении Региональной программы капитального ремонта общего имущества в многоквартирных домах Свердловской области на 2015 – 2053 годы» (далее – Региональная программа капитального ремонта) в городском округе в 2017-2022 годах заменена 61 единица лифтового оборудования.</w:t>
      </w:r>
    </w:p>
    <w:p w14:paraId="51FD84D8" w14:textId="77777777" w:rsidR="00DF5D1E" w:rsidRPr="00DF5D1E" w:rsidRDefault="00DF5D1E" w:rsidP="00DF5D1E">
      <w:pPr>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Однако использование лифтового оборудования с предельным сроком эксплуатации связано с риском для жизни и здоровья граждан. Таким образом, для предупреждения негативных последствий целесообразно осуществлять замену лифтов, отработавших назначенный срок службы.</w:t>
      </w:r>
    </w:p>
    <w:p w14:paraId="05DE383A" w14:textId="7F25D80C" w:rsidR="00DF5D1E" w:rsidRPr="00DF5D1E" w:rsidRDefault="00DF5D1E" w:rsidP="00DF5D1E">
      <w:pPr>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По состоянию на 01.01.202</w:t>
      </w:r>
      <w:r w:rsidR="000F095A">
        <w:rPr>
          <w:rFonts w:ascii="Liberation Serif" w:hAnsi="Liberation Serif"/>
          <w:sz w:val="28"/>
          <w:szCs w:val="28"/>
        </w:rPr>
        <w:t>6</w:t>
      </w:r>
      <w:r w:rsidRPr="00DF5D1E">
        <w:rPr>
          <w:rFonts w:ascii="Liberation Serif" w:hAnsi="Liberation Serif"/>
          <w:sz w:val="28"/>
          <w:szCs w:val="28"/>
        </w:rPr>
        <w:t xml:space="preserve"> года в городском округе фонд лифтового оборудования по сроку эксплуатации распределяется следующим образом:</w:t>
      </w:r>
    </w:p>
    <w:p w14:paraId="391FAFCF" w14:textId="77777777" w:rsidR="00DF5D1E" w:rsidRPr="00DF5D1E" w:rsidRDefault="00DF5D1E" w:rsidP="00DF5D1E">
      <w:pPr>
        <w:autoSpaceDE w:val="0"/>
        <w:autoSpaceDN w:val="0"/>
        <w:adjustRightInd w:val="0"/>
        <w:jc w:val="both"/>
        <w:rPr>
          <w:rFonts w:ascii="Liberation Serif" w:hAnsi="Liberation Serif"/>
          <w:sz w:val="28"/>
          <w:szCs w:val="28"/>
        </w:rPr>
      </w:pPr>
    </w:p>
    <w:p w14:paraId="0FA86E85" w14:textId="7F764CD3" w:rsidR="00DF5D1E" w:rsidRPr="00DF5D1E" w:rsidRDefault="00DF5D1E" w:rsidP="00DF5D1E">
      <w:pPr>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 xml:space="preserve">от 0 до 5 лет – </w:t>
      </w:r>
      <w:r w:rsidR="00A254E0">
        <w:rPr>
          <w:rFonts w:ascii="Liberation Serif" w:hAnsi="Liberation Serif"/>
          <w:sz w:val="28"/>
          <w:szCs w:val="28"/>
        </w:rPr>
        <w:t>94</w:t>
      </w:r>
      <w:r w:rsidRPr="00DF5D1E">
        <w:rPr>
          <w:rFonts w:ascii="Liberation Serif" w:hAnsi="Liberation Serif"/>
          <w:sz w:val="28"/>
          <w:szCs w:val="28"/>
        </w:rPr>
        <w:t xml:space="preserve"> лифтов (срок службы до 2045-2049 гг.);</w:t>
      </w:r>
    </w:p>
    <w:p w14:paraId="4BA4A162" w14:textId="2213DF46" w:rsidR="00DF5D1E" w:rsidRPr="00DF5D1E" w:rsidRDefault="00DF5D1E" w:rsidP="00DF5D1E">
      <w:pPr>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 xml:space="preserve">от 5 до 10 лет – </w:t>
      </w:r>
      <w:r w:rsidR="0074615C">
        <w:rPr>
          <w:rFonts w:ascii="Liberation Serif" w:hAnsi="Liberation Serif"/>
          <w:sz w:val="28"/>
          <w:szCs w:val="28"/>
        </w:rPr>
        <w:t>77</w:t>
      </w:r>
      <w:r w:rsidRPr="00DF5D1E">
        <w:rPr>
          <w:rFonts w:ascii="Liberation Serif" w:hAnsi="Liberation Serif"/>
          <w:sz w:val="28"/>
          <w:szCs w:val="28"/>
        </w:rPr>
        <w:t xml:space="preserve"> лифтов (срок службы до 2040-2044 гг.);</w:t>
      </w:r>
    </w:p>
    <w:p w14:paraId="05D007DE" w14:textId="36F283AA" w:rsidR="00DF5D1E" w:rsidRPr="00DF5D1E" w:rsidRDefault="00DF5D1E" w:rsidP="00DF5D1E">
      <w:pPr>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от 10 до 15 лет – 17</w:t>
      </w:r>
      <w:r w:rsidR="0074615C">
        <w:rPr>
          <w:rFonts w:ascii="Liberation Serif" w:hAnsi="Liberation Serif"/>
          <w:sz w:val="28"/>
          <w:szCs w:val="28"/>
        </w:rPr>
        <w:t>3</w:t>
      </w:r>
      <w:r w:rsidRPr="00DF5D1E">
        <w:rPr>
          <w:rFonts w:ascii="Liberation Serif" w:hAnsi="Liberation Serif"/>
          <w:sz w:val="28"/>
          <w:szCs w:val="28"/>
        </w:rPr>
        <w:t xml:space="preserve"> лифта (срок службы до 2035-2039 гг.);</w:t>
      </w:r>
    </w:p>
    <w:p w14:paraId="18CA8C45" w14:textId="111228D5" w:rsidR="00DF5D1E" w:rsidRPr="00DF5D1E" w:rsidRDefault="00DF5D1E" w:rsidP="00DF5D1E">
      <w:pPr>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от 15 до 20 лет – 4</w:t>
      </w:r>
      <w:r w:rsidR="0074615C">
        <w:rPr>
          <w:rFonts w:ascii="Liberation Serif" w:hAnsi="Liberation Serif"/>
          <w:sz w:val="28"/>
          <w:szCs w:val="28"/>
        </w:rPr>
        <w:t>5</w:t>
      </w:r>
      <w:r w:rsidRPr="00DF5D1E">
        <w:rPr>
          <w:rFonts w:ascii="Liberation Serif" w:hAnsi="Liberation Serif"/>
          <w:sz w:val="28"/>
          <w:szCs w:val="28"/>
        </w:rPr>
        <w:t xml:space="preserve"> лифтов (срок службы до 2030-2034 гг.);</w:t>
      </w:r>
    </w:p>
    <w:p w14:paraId="2D73E485" w14:textId="77777777" w:rsidR="00DF5D1E" w:rsidRPr="00DF5D1E" w:rsidRDefault="00DF5D1E" w:rsidP="00DF5D1E">
      <w:pPr>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от 20 до 25 лет – 13 лифтов (срок службы до 2024-2029 гг.).</w:t>
      </w:r>
    </w:p>
    <w:p w14:paraId="521297A9" w14:textId="77777777" w:rsidR="00DF5D1E" w:rsidRPr="00DF5D1E" w:rsidRDefault="00DF5D1E" w:rsidP="00DF5D1E">
      <w:pPr>
        <w:autoSpaceDE w:val="0"/>
        <w:autoSpaceDN w:val="0"/>
        <w:adjustRightInd w:val="0"/>
        <w:ind w:firstLine="720"/>
        <w:jc w:val="both"/>
        <w:rPr>
          <w:rFonts w:ascii="Liberation Serif" w:hAnsi="Liberation Serif"/>
          <w:sz w:val="28"/>
          <w:szCs w:val="28"/>
        </w:rPr>
      </w:pPr>
    </w:p>
    <w:p w14:paraId="2E5103F7" w14:textId="77777777" w:rsidR="00DF5D1E" w:rsidRPr="00DF5D1E" w:rsidRDefault="00DF5D1E" w:rsidP="00DF5D1E">
      <w:pPr>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 xml:space="preserve">По способу формирования фондов на капитальный ремонт можно разделить многоквартирные дома на две группы. Это многоквартирные дома, в которых перечисление взносов на капитальный ремонт осуществляется на специальный счет и многоквартирные дома в которых перечисление взносов на капитальный ремонт осуществляется на счет регионального оператора. </w:t>
      </w:r>
    </w:p>
    <w:p w14:paraId="7511DED6" w14:textId="77777777" w:rsidR="00DF5D1E" w:rsidRPr="00DF5D1E" w:rsidRDefault="00DF5D1E" w:rsidP="00DF5D1E">
      <w:pPr>
        <w:autoSpaceDE w:val="0"/>
        <w:autoSpaceDN w:val="0"/>
        <w:adjustRightInd w:val="0"/>
        <w:ind w:firstLine="720"/>
        <w:jc w:val="both"/>
        <w:rPr>
          <w:rFonts w:ascii="Liberation Serif" w:hAnsi="Liberation Serif"/>
          <w:sz w:val="28"/>
        </w:rPr>
      </w:pPr>
      <w:r w:rsidRPr="00DF5D1E">
        <w:rPr>
          <w:rFonts w:ascii="Liberation Serif" w:hAnsi="Liberation Serif"/>
          <w:sz w:val="28"/>
          <w:szCs w:val="28"/>
        </w:rPr>
        <w:t xml:space="preserve">При этом в многоквартирных домах, взносы на капитальный ремонт в которых накапливаются на счете регионального оператора, имеется возможность замены лифтов в </w:t>
      </w:r>
      <w:r w:rsidRPr="00DF5D1E">
        <w:rPr>
          <w:rFonts w:ascii="Liberation Serif" w:hAnsi="Liberation Serif"/>
          <w:sz w:val="28"/>
        </w:rPr>
        <w:t>рамках реализации Региональной программы капитального ремонта на весь период её действия.</w:t>
      </w:r>
    </w:p>
    <w:p w14:paraId="499EBC37" w14:textId="06600B64" w:rsidR="00DF5D1E" w:rsidRPr="00DF5D1E" w:rsidRDefault="00DF5D1E" w:rsidP="00DF5D1E">
      <w:pPr>
        <w:widowControl w:val="0"/>
        <w:autoSpaceDE w:val="0"/>
        <w:autoSpaceDN w:val="0"/>
        <w:adjustRightInd w:val="0"/>
        <w:ind w:firstLine="709"/>
        <w:jc w:val="both"/>
        <w:rPr>
          <w:rFonts w:ascii="Liberation Serif" w:hAnsi="Liberation Serif"/>
          <w:sz w:val="28"/>
        </w:rPr>
      </w:pPr>
      <w:r w:rsidRPr="00DF5D1E">
        <w:rPr>
          <w:rFonts w:ascii="Liberation Serif" w:hAnsi="Liberation Serif"/>
          <w:sz w:val="28"/>
        </w:rPr>
        <w:t>На период действия муниципальной программы до 203</w:t>
      </w:r>
      <w:r w:rsidR="008C73BA">
        <w:rPr>
          <w:rFonts w:ascii="Liberation Serif" w:hAnsi="Liberation Serif"/>
          <w:sz w:val="28"/>
        </w:rPr>
        <w:t>1</w:t>
      </w:r>
      <w:r w:rsidRPr="00DF5D1E">
        <w:rPr>
          <w:rFonts w:ascii="Liberation Serif" w:hAnsi="Liberation Serif"/>
          <w:sz w:val="28"/>
        </w:rPr>
        <w:t xml:space="preserve"> года </w:t>
      </w:r>
      <w:r w:rsidRPr="00DF5D1E">
        <w:rPr>
          <w:rFonts w:ascii="Liberation Serif" w:hAnsi="Liberation Serif"/>
          <w:sz w:val="28"/>
        </w:rPr>
        <w:lastRenderedPageBreak/>
        <w:t xml:space="preserve">просматривается необходимость в замене 7 лифтов, в многоквартирных домах, собственниками помещений которых принято решение о формировании фонда капитального ремонта на специальном счете: </w:t>
      </w:r>
      <w:r w:rsidR="008C73BA">
        <w:rPr>
          <w:rFonts w:ascii="Liberation Serif" w:hAnsi="Liberation Serif"/>
          <w:sz w:val="28"/>
        </w:rPr>
        <w:t>5</w:t>
      </w:r>
      <w:r w:rsidRPr="00DF5D1E">
        <w:rPr>
          <w:rFonts w:ascii="Liberation Serif" w:hAnsi="Liberation Serif"/>
          <w:sz w:val="28"/>
        </w:rPr>
        <w:t xml:space="preserve"> лифт</w:t>
      </w:r>
      <w:r w:rsidR="008C73BA">
        <w:rPr>
          <w:rFonts w:ascii="Liberation Serif" w:hAnsi="Liberation Serif"/>
          <w:sz w:val="28"/>
        </w:rPr>
        <w:t>ов</w:t>
      </w:r>
      <w:r w:rsidRPr="00DF5D1E">
        <w:rPr>
          <w:rFonts w:ascii="Liberation Serif" w:hAnsi="Liberation Serif"/>
          <w:sz w:val="28"/>
        </w:rPr>
        <w:t xml:space="preserve"> в 2027 году, </w:t>
      </w:r>
      <w:r w:rsidR="008C73BA">
        <w:rPr>
          <w:rFonts w:ascii="Liberation Serif" w:hAnsi="Liberation Serif"/>
          <w:sz w:val="28"/>
        </w:rPr>
        <w:t>2</w:t>
      </w:r>
      <w:r w:rsidRPr="00DF5D1E">
        <w:rPr>
          <w:rFonts w:ascii="Liberation Serif" w:hAnsi="Liberation Serif"/>
          <w:sz w:val="28"/>
        </w:rPr>
        <w:t xml:space="preserve"> лифта в 202</w:t>
      </w:r>
      <w:r w:rsidR="008C73BA">
        <w:rPr>
          <w:rFonts w:ascii="Liberation Serif" w:hAnsi="Liberation Serif"/>
          <w:sz w:val="28"/>
        </w:rPr>
        <w:t>9</w:t>
      </w:r>
      <w:r w:rsidRPr="00DF5D1E">
        <w:rPr>
          <w:rFonts w:ascii="Liberation Serif" w:hAnsi="Liberation Serif"/>
          <w:sz w:val="28"/>
        </w:rPr>
        <w:t xml:space="preserve"> году</w:t>
      </w:r>
      <w:r w:rsidR="008C73BA">
        <w:rPr>
          <w:rFonts w:ascii="Liberation Serif" w:hAnsi="Liberation Serif"/>
          <w:sz w:val="28"/>
        </w:rPr>
        <w:t>,</w:t>
      </w:r>
      <w:r w:rsidRPr="00DF5D1E">
        <w:rPr>
          <w:rFonts w:ascii="Liberation Serif" w:hAnsi="Liberation Serif"/>
          <w:sz w:val="28"/>
        </w:rPr>
        <w:t xml:space="preserve"> </w:t>
      </w:r>
      <w:r w:rsidR="008C73BA">
        <w:rPr>
          <w:rFonts w:ascii="Liberation Serif" w:hAnsi="Liberation Serif"/>
          <w:sz w:val="28"/>
        </w:rPr>
        <w:t>5</w:t>
      </w:r>
      <w:r w:rsidRPr="00DF5D1E">
        <w:rPr>
          <w:rFonts w:ascii="Liberation Serif" w:hAnsi="Liberation Serif"/>
          <w:sz w:val="28"/>
        </w:rPr>
        <w:t xml:space="preserve"> лифт</w:t>
      </w:r>
      <w:r w:rsidR="008C73BA">
        <w:rPr>
          <w:rFonts w:ascii="Liberation Serif" w:hAnsi="Liberation Serif"/>
          <w:sz w:val="28"/>
        </w:rPr>
        <w:t>ов</w:t>
      </w:r>
      <w:r w:rsidRPr="00DF5D1E">
        <w:rPr>
          <w:rFonts w:ascii="Liberation Serif" w:hAnsi="Liberation Serif"/>
          <w:sz w:val="28"/>
        </w:rPr>
        <w:t xml:space="preserve"> в 20</w:t>
      </w:r>
      <w:r w:rsidR="008C73BA">
        <w:rPr>
          <w:rFonts w:ascii="Liberation Serif" w:hAnsi="Liberation Serif"/>
          <w:sz w:val="28"/>
        </w:rPr>
        <w:t>30</w:t>
      </w:r>
      <w:r w:rsidRPr="00DF5D1E">
        <w:rPr>
          <w:rFonts w:ascii="Liberation Serif" w:hAnsi="Liberation Serif"/>
          <w:sz w:val="28"/>
        </w:rPr>
        <w:t xml:space="preserve"> году</w:t>
      </w:r>
      <w:r w:rsidR="008C73BA">
        <w:rPr>
          <w:rFonts w:ascii="Liberation Serif" w:hAnsi="Liberation Serif"/>
          <w:sz w:val="28"/>
        </w:rPr>
        <w:t xml:space="preserve"> и 1 лифт в 2031 году.</w:t>
      </w:r>
    </w:p>
    <w:p w14:paraId="69A76936" w14:textId="49C02B99"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Учитывая значительный технический износ лифтового оборудования в многоквартирных домах на территории городского округа,  высокую стоимость лифтового оборудования и работ по его замене, отсутствие денежных средств на счетах многоквартирных домов, в объеме достаточном для проведения работ по замене лифтового оборудования, </w:t>
      </w:r>
      <w:proofErr w:type="spellStart"/>
      <w:r w:rsidRPr="00DF5D1E">
        <w:rPr>
          <w:rFonts w:ascii="Liberation Serif" w:hAnsi="Liberation Serif"/>
          <w:sz w:val="28"/>
          <w:szCs w:val="28"/>
        </w:rPr>
        <w:t>софинансирование</w:t>
      </w:r>
      <w:proofErr w:type="spellEnd"/>
      <w:r w:rsidRPr="00DF5D1E">
        <w:rPr>
          <w:rFonts w:ascii="Liberation Serif" w:hAnsi="Liberation Serif"/>
          <w:sz w:val="28"/>
          <w:szCs w:val="28"/>
        </w:rPr>
        <w:t xml:space="preserve"> за счет средств областного и местного бюджетов покупки оборудования и оплаты работ по его монтажу в размере 50 % от общей стоимости</w:t>
      </w:r>
      <w:r w:rsidR="000809EC">
        <w:rPr>
          <w:rFonts w:ascii="Liberation Serif" w:hAnsi="Liberation Serif"/>
          <w:sz w:val="28"/>
          <w:szCs w:val="28"/>
        </w:rPr>
        <w:t xml:space="preserve"> </w:t>
      </w:r>
      <w:r w:rsidRPr="00DF5D1E">
        <w:rPr>
          <w:rFonts w:ascii="Liberation Serif" w:hAnsi="Liberation Serif"/>
          <w:sz w:val="28"/>
          <w:szCs w:val="28"/>
        </w:rPr>
        <w:t xml:space="preserve"> позволит выполнить своевременную замену лифтов и обеспечение безопасного проживания граждан.</w:t>
      </w:r>
    </w:p>
    <w:p w14:paraId="567C37A6" w14:textId="77777777"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Содействие в замене лифтов осуществляется посредством предоставления субсидии юридическим лицам в целях финансового обеспечения затрат по замене лифтов в многоквартирных домах.</w:t>
      </w:r>
    </w:p>
    <w:p w14:paraId="766FBEE2" w14:textId="77777777" w:rsidR="00DF5D1E" w:rsidRPr="00DF5D1E" w:rsidRDefault="00DF5D1E" w:rsidP="00DF5D1E">
      <w:pPr>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К мероприятиям по замене лифтов в многоквартирных домах относится замена лифтов в многоквартирных домах, отработавших назначенный срок службы, установленный в соответствии с требованиями технического </w:t>
      </w:r>
      <w:hyperlink r:id="rId9" w:history="1">
        <w:r w:rsidRPr="00DF5D1E">
          <w:rPr>
            <w:rFonts w:ascii="Liberation Serif" w:hAnsi="Liberation Serif"/>
            <w:sz w:val="28"/>
            <w:szCs w:val="28"/>
          </w:rPr>
          <w:t>регламента</w:t>
        </w:r>
      </w:hyperlink>
      <w:r w:rsidRPr="00DF5D1E">
        <w:rPr>
          <w:rFonts w:ascii="Liberation Serif" w:hAnsi="Liberation Serif"/>
          <w:sz w:val="28"/>
          <w:szCs w:val="28"/>
        </w:rPr>
        <w:t xml:space="preserve"> Таможенного союза «Безопасность лифтов» (ТР ТС 011/2011) (Решение комиссии Таможенного союза от 18.10.2011 № 824 «О принятии технического регламента Таможенного союза «Безопасность лифтов») или указанный в паспорте лифта, и лифтов, непригодных для эксплуатации.</w:t>
      </w:r>
    </w:p>
    <w:p w14:paraId="37FACD4D" w14:textId="0E023A11" w:rsidR="00DF5D1E" w:rsidRPr="00DF5D1E" w:rsidRDefault="00DF5D1E" w:rsidP="00DF5D1E">
      <w:pPr>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Для повышения уровня вовлеченности заинтересованных граждан в реализацию мероприятий по замене лифтового оборудования, устанавливается обязательное привлечение средств собственников помещений в соответствующем многоквартирном доме не менее </w:t>
      </w:r>
      <w:r w:rsidR="004C3E80">
        <w:rPr>
          <w:rFonts w:ascii="Liberation Serif" w:hAnsi="Liberation Serif"/>
          <w:sz w:val="28"/>
          <w:szCs w:val="28"/>
        </w:rPr>
        <w:t>7</w:t>
      </w:r>
      <w:r w:rsidRPr="00DF5D1E">
        <w:rPr>
          <w:rFonts w:ascii="Liberation Serif" w:hAnsi="Liberation Serif"/>
          <w:sz w:val="28"/>
          <w:szCs w:val="28"/>
        </w:rPr>
        <w:t>0% от общего объема финансирования выполняемых работ в рамках реализации мероприятий</w:t>
      </w:r>
      <w:bookmarkStart w:id="2" w:name="_GoBack"/>
      <w:bookmarkEnd w:id="2"/>
      <w:r w:rsidRPr="00DF5D1E">
        <w:rPr>
          <w:rFonts w:ascii="Liberation Serif" w:hAnsi="Liberation Serif"/>
          <w:sz w:val="28"/>
          <w:szCs w:val="28"/>
        </w:rPr>
        <w:t>.</w:t>
      </w:r>
    </w:p>
    <w:p w14:paraId="2BA2DDB6" w14:textId="77777777" w:rsidR="00DF5D1E" w:rsidRPr="00DF5D1E" w:rsidRDefault="00DF5D1E" w:rsidP="00DF5D1E">
      <w:pPr>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Финансовое обеспечение затрат на мероприятия по замене лифтов в многоквартирных домах осуществляется в порядке, утвержденном постановлением Администрации Каменска-Уральского городского округа.</w:t>
      </w:r>
    </w:p>
    <w:p w14:paraId="222067AF" w14:textId="77777777" w:rsidR="00DF5D1E" w:rsidRPr="00DF5D1E" w:rsidRDefault="00DF5D1E" w:rsidP="00DF5D1E">
      <w:pPr>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Включение многоквартирного дома, в котором планируется замена лифта, в муниципальную программу осуществляется на основании решения соответствующей комиссии, формируемой распоряжением Отраслевого органа Администрации Каменска-Уральского городского округа по жилищному хозяйству, после рассмотрения заявки представителя собственников помещений многоквартирного дома.</w:t>
      </w:r>
    </w:p>
    <w:p w14:paraId="503672E0" w14:textId="77777777" w:rsidR="00DF5D1E" w:rsidRPr="00DF5D1E" w:rsidRDefault="00DF5D1E" w:rsidP="00DF5D1E">
      <w:pPr>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Порядок приема и рассмотрения заявок на включение многоквартирного дома, в котором планируется замена лифта, в муниципальную программу утверждается постановлением Администрации Каменска-Уральского городского округа.</w:t>
      </w:r>
    </w:p>
    <w:p w14:paraId="53E1CE18" w14:textId="77777777" w:rsidR="00DF5D1E" w:rsidRPr="00DF5D1E" w:rsidRDefault="00DF5D1E" w:rsidP="00DF5D1E">
      <w:pPr>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Адресный перечень многоквартирных домов жилищного фонда, в которых планируется замена лифтов в соответствии с муниципальной </w:t>
      </w:r>
      <w:r w:rsidRPr="00DF5D1E">
        <w:rPr>
          <w:rFonts w:ascii="Liberation Serif" w:hAnsi="Liberation Serif"/>
          <w:sz w:val="28"/>
          <w:szCs w:val="28"/>
        </w:rPr>
        <w:lastRenderedPageBreak/>
        <w:t>программой, утверждается постановлением Администрации Каменска-Уральского городского округа.</w:t>
      </w:r>
    </w:p>
    <w:p w14:paraId="18AC5CF1" w14:textId="77777777" w:rsidR="00DF5D1E" w:rsidRPr="00DF5D1E" w:rsidRDefault="00DF5D1E" w:rsidP="00DF5D1E">
      <w:pPr>
        <w:autoSpaceDE w:val="0"/>
        <w:autoSpaceDN w:val="0"/>
        <w:adjustRightInd w:val="0"/>
        <w:ind w:firstLine="708"/>
        <w:jc w:val="both"/>
        <w:rPr>
          <w:rFonts w:ascii="Liberation Serif" w:hAnsi="Liberation Serif"/>
          <w:sz w:val="28"/>
          <w:szCs w:val="28"/>
        </w:rPr>
      </w:pPr>
      <w:r w:rsidRPr="00DF5D1E">
        <w:rPr>
          <w:rFonts w:ascii="Liberation Serif" w:hAnsi="Liberation Serif"/>
          <w:sz w:val="28"/>
          <w:szCs w:val="28"/>
        </w:rPr>
        <w:t>Обеспечение прав инвалидов представляет собой совокупность мер их поддержки, направленных на создание равных с другими гражданами возможностей участия в жизни общества в целях обеспечения достойной жизни и свободного развития человека. В связи с этим, одной из приоритетных задач городского округа является реализация мероприятий по приспособлению жилых помещений и общего имущества в многоквартирных домах, занимаемых инвалидами и семьями, имеющими детей-инвалидов, и используемых для их постоянного проживания, с учетом потребностей инвалидов в зависимости от особенностей ограничения жизнедеятельности, обусловленного инвалидностью лица, проживающего в данном помещении, для обеспечения беспрепятственного доступа инвалида к жилому помещению.</w:t>
      </w:r>
    </w:p>
    <w:p w14:paraId="27764472" w14:textId="05D8C7EF" w:rsidR="00DF5D1E" w:rsidRPr="00DF5D1E" w:rsidRDefault="00DF5D1E" w:rsidP="00DF5D1E">
      <w:pPr>
        <w:autoSpaceDE w:val="0"/>
        <w:autoSpaceDN w:val="0"/>
        <w:adjustRightInd w:val="0"/>
        <w:ind w:firstLine="708"/>
        <w:jc w:val="both"/>
        <w:rPr>
          <w:rFonts w:ascii="Liberation Serif" w:hAnsi="Liberation Serif"/>
          <w:sz w:val="28"/>
          <w:szCs w:val="28"/>
        </w:rPr>
      </w:pPr>
      <w:r w:rsidRPr="00DF5D1E">
        <w:rPr>
          <w:rFonts w:ascii="Liberation Serif" w:hAnsi="Liberation Serif"/>
          <w:sz w:val="28"/>
          <w:szCs w:val="28"/>
        </w:rPr>
        <w:t>По состоянию на 01.01.202</w:t>
      </w:r>
      <w:r w:rsidR="00143A9F">
        <w:rPr>
          <w:rFonts w:ascii="Liberation Serif" w:hAnsi="Liberation Serif"/>
          <w:sz w:val="28"/>
          <w:szCs w:val="28"/>
        </w:rPr>
        <w:t>6</w:t>
      </w:r>
      <w:r w:rsidRPr="00DF5D1E">
        <w:rPr>
          <w:rFonts w:ascii="Liberation Serif" w:hAnsi="Liberation Serif"/>
          <w:sz w:val="28"/>
          <w:szCs w:val="28"/>
        </w:rPr>
        <w:t xml:space="preserve"> года на территории Каменск-Уральского городского округа проживает</w:t>
      </w:r>
      <w:r w:rsidR="00143A9F">
        <w:rPr>
          <w:rFonts w:ascii="Liberation Serif" w:hAnsi="Liberation Serif"/>
          <w:sz w:val="28"/>
          <w:szCs w:val="28"/>
        </w:rPr>
        <w:t xml:space="preserve"> 13 </w:t>
      </w:r>
      <w:r w:rsidR="00934AE8">
        <w:rPr>
          <w:rFonts w:ascii="Liberation Serif" w:hAnsi="Liberation Serif"/>
          <w:sz w:val="28"/>
          <w:szCs w:val="28"/>
        </w:rPr>
        <w:t>547</w:t>
      </w:r>
      <w:r w:rsidRPr="00DF5D1E">
        <w:rPr>
          <w:rFonts w:ascii="Liberation Serif" w:hAnsi="Liberation Serif"/>
          <w:sz w:val="28"/>
          <w:szCs w:val="28"/>
        </w:rPr>
        <w:t xml:space="preserve"> инвалидов, часть из которых имеют заболевания опорно-двигательной системы со стойкими нарушениями функции нижних конечностей, требующих применения инвалидных кресел-колясок, в том числе дети-инвалиды. Часть инвалидов имеют иные ограничения жизнедеятельности, обусловленные инвалидностью и вызванные стойкими расстройствами функции слуха, зрения, сопряженными с необходимостью использования вспомогательных средств и другими нарушениями функций организма человека. 90% инвалидов проживают в многоквартирных домах.</w:t>
      </w:r>
    </w:p>
    <w:p w14:paraId="7F2C9A68" w14:textId="77777777" w:rsidR="00DF5D1E" w:rsidRPr="00DF5D1E" w:rsidRDefault="00DF5D1E" w:rsidP="00DF5D1E">
      <w:pPr>
        <w:autoSpaceDE w:val="0"/>
        <w:autoSpaceDN w:val="0"/>
        <w:adjustRightInd w:val="0"/>
        <w:ind w:firstLine="708"/>
        <w:jc w:val="both"/>
        <w:rPr>
          <w:rFonts w:ascii="Liberation Serif" w:hAnsi="Liberation Serif"/>
          <w:strike/>
          <w:sz w:val="28"/>
          <w:szCs w:val="28"/>
        </w:rPr>
      </w:pPr>
      <w:r w:rsidRPr="00DF5D1E">
        <w:rPr>
          <w:rFonts w:ascii="Liberation Serif" w:hAnsi="Liberation Serif"/>
          <w:sz w:val="28"/>
          <w:szCs w:val="28"/>
        </w:rPr>
        <w:t xml:space="preserve">В целях обеспечения условий доступности для инвалидов жилых помещений и общего имущества в многоквартирных домах в 2018 году создана муниципальная комиссия по обследованию жилых помещений инвалидов и общего имущества в многоквартирных домах, в которых проживают инвалиды, входящих в состав муниципального и частного жилищных фондов, в целях их приспособления с учетом потребностей инвалидов и обеспечения условий их доступности для инвалидов на территории Каменск-Уральского городского округа (далее – Муниципальная комиссия). </w:t>
      </w:r>
    </w:p>
    <w:p w14:paraId="6D2C958B" w14:textId="77777777" w:rsidR="00DF5D1E" w:rsidRPr="00DF5D1E" w:rsidRDefault="00DF5D1E" w:rsidP="00DF5D1E">
      <w:pPr>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Целью работы Муниципальной комиссии является обеспечение условий доступности для инвалидов жилых помещений и общего имущества в многоквартирных домах, в которых проживают инвалиды, в соответствии с </w:t>
      </w:r>
      <w:hyperlink r:id="rId10" w:history="1">
        <w:r w:rsidRPr="00DF5D1E">
          <w:rPr>
            <w:rFonts w:ascii="Liberation Serif" w:hAnsi="Liberation Serif"/>
            <w:sz w:val="28"/>
            <w:szCs w:val="28"/>
          </w:rPr>
          <w:t>Правилами</w:t>
        </w:r>
      </w:hyperlink>
      <w:r w:rsidRPr="00DF5D1E">
        <w:rPr>
          <w:rFonts w:ascii="Liberation Serif" w:hAnsi="Liberation Serif"/>
          <w:sz w:val="28"/>
          <w:szCs w:val="28"/>
        </w:rPr>
        <w:t xml:space="preserve"> обеспечения условий доступности для инвалидов жилых помещений и общего имущества в многоквартирном доме, утвержденными постановлением 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w:t>
      </w:r>
    </w:p>
    <w:p w14:paraId="6271E8CF" w14:textId="48F13FD8" w:rsidR="00DF5D1E" w:rsidRPr="00DF5D1E" w:rsidRDefault="00DF5D1E" w:rsidP="00DF5D1E">
      <w:pPr>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Реализация в рамках муниципальной программы мероприятий по обеспечению условий доступности для инвалидов жилых помещений и общего имущества в многоквартирных домах позволит содействовать успешной социализации и интеграции инвалидов в обществе, увеличению количества адаптированных к потребностям инвалидов объектов жилищного хозяйства не </w:t>
      </w:r>
      <w:r w:rsidRPr="00DF5D1E">
        <w:rPr>
          <w:rFonts w:ascii="Liberation Serif" w:hAnsi="Liberation Serif"/>
          <w:sz w:val="28"/>
          <w:szCs w:val="28"/>
        </w:rPr>
        <w:lastRenderedPageBreak/>
        <w:t>менее 10 в год в перспективе до 203</w:t>
      </w:r>
      <w:r w:rsidR="00934AE8">
        <w:rPr>
          <w:rFonts w:ascii="Liberation Serif" w:hAnsi="Liberation Serif"/>
          <w:sz w:val="28"/>
          <w:szCs w:val="28"/>
        </w:rPr>
        <w:t>1</w:t>
      </w:r>
      <w:r w:rsidRPr="00DF5D1E">
        <w:rPr>
          <w:rFonts w:ascii="Liberation Serif" w:hAnsi="Liberation Serif"/>
          <w:sz w:val="28"/>
          <w:szCs w:val="28"/>
        </w:rPr>
        <w:t xml:space="preserve"> года, толерантному отношению социального сообщества к проблемам инвалидов. </w:t>
      </w:r>
    </w:p>
    <w:p w14:paraId="46FD3C05" w14:textId="77777777"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Жилищный фонд городского округа в основном представлен жилыми помещениями многоквартирных домов. Указанные дома оснащены различными видами коммунальных ресурсов для обеспечения бытовых нужд граждан. Постоянное содержание многоквартирных домов в надлежащем состоянии обеспечивается, как правило, посредством ежедневной деятельности управляющих организаций, товариществ собственников жилья, жилищных кооперативов, а также за счет проведения планового капитального ремонта общего имущества.</w:t>
      </w:r>
    </w:p>
    <w:p w14:paraId="7BF45817" w14:textId="77777777" w:rsidR="00DF5D1E" w:rsidRPr="00DF5D1E" w:rsidRDefault="00DF5D1E" w:rsidP="00DF5D1E">
      <w:pPr>
        <w:widowControl w:val="0"/>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Поддержание надлежащего состояния жилищного фонда, обеспечение благоприятных и комфортных условий проживания и доступности жилищно-коммунальных услуг для населения является одной из важнейших задач в сфере жилищно-коммунального хозяйства.</w:t>
      </w:r>
    </w:p>
    <w:p w14:paraId="67E4671C" w14:textId="77777777" w:rsidR="00DF5D1E" w:rsidRPr="00DF5D1E" w:rsidRDefault="00DF5D1E" w:rsidP="00DF5D1E">
      <w:pPr>
        <w:widowControl w:val="0"/>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В ходе повседневной эксплуатации многоквартирных домов в результате различных факторов происходят аварийные ситуации, связанные с коммунальными ресурсами и общим имуществом собственников помещений. Для ликвидации таких аварий законодательством предусмотрена обязательная организация деятельности аварийно-диспетчерской службы.</w:t>
      </w:r>
    </w:p>
    <w:p w14:paraId="405487A5" w14:textId="77777777" w:rsidR="00DF5D1E" w:rsidRPr="00DF5D1E" w:rsidRDefault="00DF5D1E" w:rsidP="00DF5D1E">
      <w:pPr>
        <w:widowControl w:val="0"/>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Аварийно-диспетчерская служба устраняет неисправности и повреждения внутридомовых инженерных систем, принимает оперативные меры по обеспечению безопасности граждан в случае возникновения аварий или угрозы их возникновения.</w:t>
      </w:r>
    </w:p>
    <w:p w14:paraId="05E4A30E" w14:textId="77777777" w:rsidR="00DF5D1E" w:rsidRPr="00DF5D1E" w:rsidRDefault="00DF5D1E" w:rsidP="00DF5D1E">
      <w:pPr>
        <w:widowControl w:val="0"/>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При этом, в зависимости от аварии, для общего имущества или жилых помещений в многоквартирном доме могут наступать различные негативные последствия, вплоть до повреждений или разрушений конструктивных элементов многоквартирного дома.</w:t>
      </w:r>
    </w:p>
    <w:p w14:paraId="2F5008F5" w14:textId="77777777" w:rsidR="00DF5D1E" w:rsidRPr="00DF5D1E" w:rsidRDefault="00DF5D1E" w:rsidP="00DF5D1E">
      <w:pPr>
        <w:widowControl w:val="0"/>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 xml:space="preserve">Повреждение или разрушение конструктивных элементов многоквартирного дома в результате аварии может представлять опасность для жизни и здоровья всех граждан, проживающих в таком многоквартирном доме. Для определения степени угрозы и допустимости безопасной эксплуатации многоквартирного дома, в котором после аварии повреждены или разрушены отдельные конструктивные элементы, необходимо заключение специализированной организации. В рамках реализации мероприятий муниципальной программы  возмещены затраты на оплату услуг специализированной организации по определению работоспособности несущих конструкций и панелей наружных стен в многоквартирном доме, пострадавшем в результате аварии (ул. Привокзальная, 24)  в размере - 81 713,90 руб. Риски не исполнения  мероприятия отсутствуют, в связи с  внезапным возникновением необходимости их реализации и отсутствием альтернативного решения проблемы в сжатые сроки. </w:t>
      </w:r>
    </w:p>
    <w:p w14:paraId="2C7473AD" w14:textId="77777777" w:rsidR="00DF5D1E" w:rsidRPr="00DF5D1E" w:rsidRDefault="00DF5D1E" w:rsidP="00DF5D1E">
      <w:pPr>
        <w:widowControl w:val="0"/>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 xml:space="preserve">Для исключения человеческих жертв, причинения вреда здоровью людей, значительных материальных потерь и нарушения условий жизнедеятельности необходимо проведение технического обследования многоквартирного дома в </w:t>
      </w:r>
      <w:r w:rsidRPr="00DF5D1E">
        <w:rPr>
          <w:rFonts w:ascii="Liberation Serif" w:hAnsi="Liberation Serif"/>
          <w:sz w:val="28"/>
          <w:szCs w:val="28"/>
        </w:rPr>
        <w:lastRenderedPageBreak/>
        <w:t xml:space="preserve">кратчайшие сроки после аварии. </w:t>
      </w:r>
    </w:p>
    <w:p w14:paraId="0A867111" w14:textId="77777777" w:rsidR="00DF5D1E" w:rsidRPr="00DF5D1E" w:rsidRDefault="00DF5D1E" w:rsidP="00DF5D1E">
      <w:pPr>
        <w:widowControl w:val="0"/>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В связи с ограниченными сроками для принятия решений, необходимостью достаточной квалификации и опыта, выбор специализированной организации, заключение договора с ней и оплату её услуг целесообразно осуществлять управляющей организации, жилищному кооперативу или товариществу собственников жилья.</w:t>
      </w:r>
    </w:p>
    <w:p w14:paraId="62AC5C03" w14:textId="77777777" w:rsidR="00DF5D1E" w:rsidRPr="00DF5D1E" w:rsidRDefault="00DF5D1E" w:rsidP="00DF5D1E">
      <w:pPr>
        <w:widowControl w:val="0"/>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Содействие органом местного самоуправления обеспечению безопасного проживания граждан осуществляется путем предоставления субсидий юридическим лицам на возмещение затрат на оплату услуг специализированной организации по определению работоспособности несущих конструкций и панелей наружных стен в многоквартирном доме, пострадавшем в результате аварии (далее – субсидия).</w:t>
      </w:r>
    </w:p>
    <w:p w14:paraId="0952B9D5" w14:textId="77777777" w:rsidR="00DF5D1E" w:rsidRPr="00DF5D1E" w:rsidRDefault="00DF5D1E" w:rsidP="00DF5D1E">
      <w:pPr>
        <w:autoSpaceDE w:val="0"/>
        <w:autoSpaceDN w:val="0"/>
        <w:adjustRightInd w:val="0"/>
        <w:ind w:firstLine="708"/>
        <w:jc w:val="both"/>
        <w:rPr>
          <w:rFonts w:ascii="Liberation Serif" w:hAnsi="Liberation Serif"/>
          <w:sz w:val="28"/>
          <w:szCs w:val="28"/>
        </w:rPr>
      </w:pPr>
      <w:r w:rsidRPr="00DF5D1E">
        <w:rPr>
          <w:rFonts w:ascii="Liberation Serif" w:hAnsi="Liberation Serif"/>
          <w:sz w:val="28"/>
          <w:szCs w:val="28"/>
        </w:rPr>
        <w:t>Субсидия предоставляется юридическим лицам – управляющим организациям, товариществам собственников жилья, жилищным кооперативам, осуществляющим управление многоквартирным домом в соответствии с Жилищным кодексом Российской Федерации.</w:t>
      </w:r>
    </w:p>
    <w:p w14:paraId="45AFD295" w14:textId="77777777" w:rsidR="00DF5D1E" w:rsidRPr="00DF5D1E" w:rsidRDefault="00DF5D1E" w:rsidP="00DF5D1E">
      <w:pPr>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Предоставление субсидии осуществляется в порядке, утвержденном постановлением Администрации Каменск-Уральского городского округа.</w:t>
      </w:r>
    </w:p>
    <w:p w14:paraId="052E6C6F"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В соответствии с пунктом 46 постановления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 – Положение) межведомственной комиссией запланировано проведение дополнительного обследования оцениваемого помещения.</w:t>
      </w:r>
    </w:p>
    <w:p w14:paraId="61028AAE"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На основании проведенного дополнительного обследования, межведомственная комиссия принимает решение:</w:t>
      </w:r>
    </w:p>
    <w:p w14:paraId="398F236E"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о соответствии помещения требованиям, предъявляемым к жилому помещению, и его пригодности для проживания;</w:t>
      </w:r>
    </w:p>
    <w:p w14:paraId="434F1438"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вышеуказанном Положении требованиями;</w:t>
      </w:r>
    </w:p>
    <w:p w14:paraId="4BC77957"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о выявлении оснований для признания помещения непригодным для проживания;</w:t>
      </w:r>
    </w:p>
    <w:p w14:paraId="3E86E602"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об отсутствии оснований для признания жилого помещения непригодным для проживания;</w:t>
      </w:r>
    </w:p>
    <w:p w14:paraId="5832A7AD"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о выявлении оснований для признания многоквартирного дома аварийным и подлежащим реконструкции;</w:t>
      </w:r>
    </w:p>
    <w:p w14:paraId="2A578698"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о выявлении оснований для признания многоквартирного дома аварийным и подлежащим сносу;</w:t>
      </w:r>
    </w:p>
    <w:p w14:paraId="7AD33A86"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об отсутствии оснований для признания многоквартирного дома аварийным и подлежащим сносу или реконструкции.</w:t>
      </w:r>
    </w:p>
    <w:p w14:paraId="1479278F"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lastRenderedPageBreak/>
        <w:t>На территории Каменск-Уральского городского округа располагаются 31 дошкольное общеобразовательное учреждение и 53 образовательных учреждения (далее также образовательные учреждения). В целях достижения максимального удобства для населения 51 дошкольное образовательное учреждение и 3 образовательные учреждения располагаются внутри жилых кварталов. Доступ в данные учреждения осуществляется по проездам, расположенным на земельных участках, отведенных для многоквартирных домов. В большинстве случаев проезды располагаются с торцевых и задних сторон многоквартирных домов. При этом в подавляющем большинстве случаев проезды располагаются на земельных участках нескольких (два и более) многоквартирных домов. Площадь дорожного полотна дворовых проездов, по которым осуществляется подъезд к образовательным учреждениям составляет 59 600 м</w:t>
      </w:r>
      <w:r w:rsidRPr="00DF5D1E">
        <w:rPr>
          <w:rFonts w:ascii="Liberation Serif" w:hAnsi="Liberation Serif"/>
          <w:sz w:val="28"/>
          <w:szCs w:val="28"/>
          <w:vertAlign w:val="superscript"/>
          <w:lang w:eastAsia="en-US"/>
        </w:rPr>
        <w:t>2</w:t>
      </w:r>
      <w:r w:rsidRPr="00DF5D1E">
        <w:rPr>
          <w:rFonts w:ascii="Liberation Serif" w:hAnsi="Liberation Serif"/>
          <w:sz w:val="28"/>
          <w:szCs w:val="28"/>
          <w:lang w:eastAsia="en-US"/>
        </w:rPr>
        <w:t>. Из них 44 дворовых проезда площадью 41 075 м</w:t>
      </w:r>
      <w:r w:rsidRPr="00DF5D1E">
        <w:rPr>
          <w:rFonts w:ascii="Liberation Serif" w:hAnsi="Liberation Serif"/>
          <w:sz w:val="28"/>
          <w:szCs w:val="28"/>
          <w:vertAlign w:val="superscript"/>
          <w:lang w:eastAsia="en-US"/>
        </w:rPr>
        <w:t>2</w:t>
      </w:r>
      <w:r w:rsidRPr="00DF5D1E">
        <w:rPr>
          <w:rFonts w:ascii="Liberation Serif" w:hAnsi="Liberation Serif"/>
          <w:sz w:val="28"/>
          <w:szCs w:val="28"/>
          <w:lang w:eastAsia="en-US"/>
        </w:rPr>
        <w:t xml:space="preserve"> нуждаются в ремонте, стоимость ремонта ориентировочно составляет 169 260 000 руб.</w:t>
      </w:r>
    </w:p>
    <w:p w14:paraId="06EF5C9D"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Увеличение количества автотранспортных средств у жителей городского округа, отсутствие специальных стоянок автотранспортных средств, использование дворовых проездов не только жителями конкретных многоквартирных домов, но и лицами, следующими к другим объектам (в том числе к образовательным учреждениям), отсутствие ремонта дорожного полотна в течении длительного периода времени и принадлежность дворовых проездов к нескольким многоквартирным домам, одновременно в значительной степени повлияли на состояние проездов, расположенных на земельных участках, отведенных под многоквартирные дома.</w:t>
      </w:r>
    </w:p>
    <w:p w14:paraId="27C0A756"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Ремонт дорожного полотна проездов, расположенных на земельных участках, отведенных под многоквартирные дома, требует значительных материальных затрат. Собственники помещений в многоквартирных домах, зачастую не имеют возможности финансировать проведение ремонта проездов за счет собственных средств, в связи с их нехваткой на содержание другого общего имущества. Дополнительно препятствуют принятию решений о проведении ремонта проезда за счет средств собственников помещений в многоквартирных домах и факт расположения проезда на земельных участках нескольких многоквартирных домов, а также использование указанного проезда не только собственниками данного многоквартирного дома, но и собственниками помещений других многоквартирных домов, а также иными лицами для проезда к образовательным учреждениям.</w:t>
      </w:r>
    </w:p>
    <w:p w14:paraId="24E05FD7"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Реализация мероприятий в рамках муниципальной программы позволит повысить комфортность проживания населения, обеспечить безопасность и доступность дворовых территорий и образовательных учреждений.</w:t>
      </w:r>
    </w:p>
    <w:p w14:paraId="4EC98D87"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 xml:space="preserve">Исполнение мероприятий органом местного самоуправления осуществляется путем предоставления субсидий организациям, осуществляющим управление многоквартирными домами на возмещение затрат на оплату работ по благоустройству дворовых территорий, по которым осуществляется проезд к образовательным учреждениям. Реализация </w:t>
      </w:r>
      <w:r w:rsidRPr="00DF5D1E">
        <w:rPr>
          <w:rFonts w:ascii="Liberation Serif" w:hAnsi="Liberation Serif"/>
          <w:sz w:val="28"/>
          <w:szCs w:val="28"/>
          <w:lang w:eastAsia="en-US"/>
        </w:rPr>
        <w:lastRenderedPageBreak/>
        <w:t>мероприятия без участия органа местного самоуправления не возможна, в связи с низкой заинтересованностью собственников многоквартирных домов в решении данной проблемы за счет собственных средств, отсутствием у собственников денежных средств, достаточных для самостоятельного решения данного вопроса, и многочисленностью собственников помещений многоквартирных домов.</w:t>
      </w:r>
    </w:p>
    <w:p w14:paraId="25474664"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cs="Liberation Serif"/>
          <w:sz w:val="28"/>
          <w:szCs w:val="28"/>
        </w:rPr>
        <w:t xml:space="preserve">Предоставление субсидий осуществляется Отраслевым органом Администрации Каменск-Уральского городского округа по жилищному хозяйству в пределах доведенных до него в установленном порядке лимитов бюджетных обязательств, на основании заявлений организаций, осуществляющих управление многоквартирными домами, в целях возмещения затрат на оплату работ по благоустройству дворовых территорий, по которым осуществляется проезд к образовательным учреждениям, в соответствии с условиями, утвержденными приказом Отраслевого органа Администрации Каменск-Уральского городского округа по жилищному хозяйству. Предусматривается обязательное привлечение средств собственников помещений в соответствующем многоквартирном доме не менее 20% от общего объема финансирования выполняемых работ в рамках реализации мероприятий муниципальной программы. </w:t>
      </w:r>
      <w:r w:rsidRPr="00DF5D1E">
        <w:rPr>
          <w:rFonts w:ascii="Liberation Serif" w:hAnsi="Liberation Serif"/>
          <w:sz w:val="28"/>
          <w:szCs w:val="28"/>
          <w:lang w:eastAsia="en-US"/>
        </w:rPr>
        <w:t>В процессе реализации муниципальной программы могут проявиться следующие риски и проблемы ее реализации:</w:t>
      </w:r>
    </w:p>
    <w:p w14:paraId="3A6435B5"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1. Экономические риски связаны с существующей вероятностью кризисных явлений в экономике, снижения темпов роста экономики, высокой инфляцией и колебаниями цен, которые могут привести к снижению объемов финансирования программных мероприятий из средств бюджетов всех уровней. Возникновение данных рисков может привести к недофинансированию запланированных мероприятий.</w:t>
      </w:r>
    </w:p>
    <w:p w14:paraId="316D3041"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2. Финансовые риски связаны с возникновением бюджетного дефицита и недостаточным вследствие этого уровнем бюджетного финансирования, сокращением бюджетных расходов. Возникновение данных рисков может привести к сокращению объемов финансирования запланированных мероприятий, прекращению финансирования ряда мероприятий и, как следствие, достижению не в полном объеме или не достижению как непосредственных, так и конечных результатов муниципальной программы.</w:t>
      </w:r>
    </w:p>
    <w:p w14:paraId="44E0FCBD"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3. Правовые риски связаны с изменением федерального и регионального законодательства в сфере реализации муниципальной программы. Это может привести к изменению условий реализации мероприятий муниципальной программы или невозможности реализации мероприятий.</w:t>
      </w:r>
    </w:p>
    <w:p w14:paraId="064CB14F"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4. Административные риски связаны с неэффективным управлением реализацией подпрограмм, низкой эффективностью взаимодействия заинтересованных сторон, что может повлечь за собой потерю управляемости, нарушение планируемых сроков реализации мероприятий муниципальной программы, невыполнение ее целей и задач, не достижение плановых значений показателей, снижение эффективности использования ресурсов и качества выполнения мероприятий муниципальной программы.</w:t>
      </w:r>
    </w:p>
    <w:p w14:paraId="473AE496"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lastRenderedPageBreak/>
        <w:t>Основными условиями минимизации рисков являются:</w:t>
      </w:r>
    </w:p>
    <w:p w14:paraId="396033DF"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 создание системы мониторинга реализации муниципальной программы;</w:t>
      </w:r>
    </w:p>
    <w:p w14:paraId="3AB2C2A3"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 повышение эффективности взаимодействия участников реализации муниципальной программы;</w:t>
      </w:r>
    </w:p>
    <w:p w14:paraId="76E1ABC5"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-своевременная корректировка мероприятий муниципальной программы, при наступлении событий, препятствующих реализации муниципальной программы;</w:t>
      </w:r>
    </w:p>
    <w:p w14:paraId="4A87AC7C"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 ежегодное уточнение объемов финансовых средств, предусмотренных на реализацию мероприятий муниципальной программы;</w:t>
      </w:r>
    </w:p>
    <w:p w14:paraId="51F0FE11"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 определение приоритетов для первоочередного финансирования расходов;</w:t>
      </w:r>
    </w:p>
    <w:p w14:paraId="254FB708"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 планирование бюджетных расходов с применением методик оценки эффективности бюджетных расходов.</w:t>
      </w:r>
    </w:p>
    <w:p w14:paraId="7E2D741C"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Потенциал реализации муниципальной программы:</w:t>
      </w:r>
    </w:p>
    <w:p w14:paraId="30CC5DF1" w14:textId="77777777" w:rsidR="00DF5D1E" w:rsidRPr="00DF5D1E" w:rsidRDefault="00DF5D1E" w:rsidP="00DF5D1E">
      <w:pPr>
        <w:ind w:firstLine="709"/>
        <w:contextualSpacing/>
        <w:jc w:val="both"/>
        <w:rPr>
          <w:rFonts w:ascii="Liberation Serif" w:hAnsi="Liberation Serif"/>
          <w:sz w:val="28"/>
          <w:szCs w:val="28"/>
          <w:lang w:eastAsia="en-US"/>
        </w:rPr>
      </w:pPr>
      <w:r w:rsidRPr="00DF5D1E">
        <w:rPr>
          <w:rFonts w:ascii="Liberation Serif" w:hAnsi="Liberation Serif"/>
          <w:sz w:val="28"/>
          <w:szCs w:val="28"/>
          <w:lang w:eastAsia="en-US"/>
        </w:rPr>
        <w:t>- имеющийся положительный опыт реализации по всем направлениям мероприятий, включенных в муниципальную программу, с дальнейшей перспективой повышения ключевых показателей;</w:t>
      </w:r>
    </w:p>
    <w:p w14:paraId="2B3CC57D" w14:textId="77777777" w:rsidR="00DF5D1E" w:rsidRPr="00DF5D1E" w:rsidRDefault="00DF5D1E" w:rsidP="00DF5D1E">
      <w:pPr>
        <w:autoSpaceDE w:val="0"/>
        <w:autoSpaceDN w:val="0"/>
        <w:adjustRightInd w:val="0"/>
        <w:ind w:firstLine="709"/>
        <w:jc w:val="both"/>
        <w:rPr>
          <w:rFonts w:ascii="Liberation Serif" w:hAnsi="Liberation Serif" w:cs="Liberation Serif"/>
          <w:sz w:val="28"/>
          <w:szCs w:val="28"/>
        </w:rPr>
      </w:pPr>
      <w:r w:rsidRPr="00DF5D1E">
        <w:rPr>
          <w:rFonts w:ascii="Liberation Serif" w:hAnsi="Liberation Serif"/>
          <w:sz w:val="28"/>
          <w:szCs w:val="28"/>
          <w:lang w:eastAsia="en-US"/>
        </w:rPr>
        <w:t>-</w:t>
      </w:r>
      <w:r w:rsidRPr="00DF5D1E">
        <w:rPr>
          <w:rFonts w:ascii="Liberation Serif" w:hAnsi="Liberation Serif" w:cs="Liberation Serif"/>
          <w:sz w:val="28"/>
          <w:szCs w:val="28"/>
        </w:rPr>
        <w:t>деятельность коммунального комплекса городского округа характеризуется удовлетворительным качеством предоставления коммунальных услуг;</w:t>
      </w:r>
    </w:p>
    <w:p w14:paraId="55710534" w14:textId="1458C524" w:rsidR="00DF5D1E" w:rsidRPr="00DF5D1E" w:rsidRDefault="00DF5D1E" w:rsidP="00DF5D1E">
      <w:pPr>
        <w:ind w:firstLine="680"/>
        <w:jc w:val="both"/>
        <w:rPr>
          <w:rFonts w:ascii="Liberation Serif" w:hAnsi="Liberation Serif"/>
          <w:bCs/>
          <w:sz w:val="28"/>
          <w:szCs w:val="28"/>
        </w:rPr>
      </w:pPr>
      <w:r w:rsidRPr="00DF5D1E">
        <w:rPr>
          <w:rFonts w:ascii="Liberation Serif" w:hAnsi="Liberation Serif"/>
          <w:sz w:val="28"/>
          <w:szCs w:val="28"/>
          <w:lang w:eastAsia="en-US"/>
        </w:rPr>
        <w:t xml:space="preserve">- </w:t>
      </w:r>
      <w:r w:rsidRPr="00DF5D1E">
        <w:rPr>
          <w:rFonts w:ascii="Liberation Serif" w:eastAsia="Arial Unicode MS" w:hAnsi="Liberation Serif"/>
          <w:sz w:val="28"/>
          <w:szCs w:val="28"/>
        </w:rPr>
        <w:t xml:space="preserve">стратегическое планирование содержит обоснованные данные об ожидаемых результатах социально-экономического развития </w:t>
      </w:r>
      <w:r w:rsidRPr="00DF5D1E">
        <w:rPr>
          <w:rFonts w:ascii="Liberation Serif" w:hAnsi="Liberation Serif"/>
          <w:bCs/>
          <w:sz w:val="28"/>
          <w:szCs w:val="28"/>
        </w:rPr>
        <w:t>по всем показателям муниципальной программы в перспективе до 203</w:t>
      </w:r>
      <w:r w:rsidR="00934AE8">
        <w:rPr>
          <w:rFonts w:ascii="Liberation Serif" w:hAnsi="Liberation Serif"/>
          <w:bCs/>
          <w:sz w:val="28"/>
          <w:szCs w:val="28"/>
        </w:rPr>
        <w:t>1</w:t>
      </w:r>
      <w:r w:rsidRPr="00DF5D1E">
        <w:rPr>
          <w:rFonts w:ascii="Liberation Serif" w:hAnsi="Liberation Serif"/>
          <w:bCs/>
          <w:sz w:val="28"/>
          <w:szCs w:val="28"/>
        </w:rPr>
        <w:t xml:space="preserve"> года.</w:t>
      </w:r>
    </w:p>
    <w:p w14:paraId="6BE18FF4" w14:textId="77777777" w:rsidR="00DF5D1E" w:rsidRPr="00DF5D1E" w:rsidRDefault="00DF5D1E" w:rsidP="00DF5D1E">
      <w:pPr>
        <w:ind w:firstLine="680"/>
        <w:jc w:val="both"/>
        <w:rPr>
          <w:rFonts w:ascii="Liberation Serif" w:eastAsia="Arial Unicode MS" w:hAnsi="Liberation Serif"/>
          <w:sz w:val="28"/>
          <w:szCs w:val="28"/>
        </w:rPr>
      </w:pPr>
    </w:p>
    <w:p w14:paraId="475C6B57" w14:textId="77777777" w:rsidR="00DF5D1E" w:rsidRPr="00DF5D1E" w:rsidRDefault="00DF5D1E" w:rsidP="00DF5D1E">
      <w:pPr>
        <w:widowControl w:val="0"/>
        <w:tabs>
          <w:tab w:val="left" w:pos="1134"/>
        </w:tabs>
        <w:autoSpaceDE w:val="0"/>
        <w:autoSpaceDN w:val="0"/>
        <w:adjustRightInd w:val="0"/>
        <w:ind w:left="720"/>
        <w:jc w:val="center"/>
        <w:rPr>
          <w:rFonts w:ascii="Liberation Serif" w:eastAsia="SimSun" w:hAnsi="Liberation Serif"/>
          <w:kern w:val="1"/>
          <w:sz w:val="28"/>
          <w:szCs w:val="28"/>
          <w:lang w:eastAsia="zh-CN"/>
        </w:rPr>
      </w:pPr>
      <w:r w:rsidRPr="00DF5D1E">
        <w:rPr>
          <w:rFonts w:ascii="Liberation Serif" w:eastAsia="SimSun" w:hAnsi="Liberation Serif"/>
          <w:kern w:val="1"/>
          <w:sz w:val="28"/>
          <w:szCs w:val="28"/>
          <w:lang w:eastAsia="zh-CN"/>
        </w:rPr>
        <w:t>2. Цели, задачи, целевые показатели реализации муниципальной программы</w:t>
      </w:r>
    </w:p>
    <w:p w14:paraId="3F8ED16E" w14:textId="77777777" w:rsidR="00DF5D1E" w:rsidRPr="00DF5D1E" w:rsidRDefault="00DF5D1E" w:rsidP="00DF5D1E">
      <w:pPr>
        <w:widowControl w:val="0"/>
        <w:tabs>
          <w:tab w:val="left" w:pos="1134"/>
        </w:tabs>
        <w:autoSpaceDE w:val="0"/>
        <w:autoSpaceDN w:val="0"/>
        <w:adjustRightInd w:val="0"/>
        <w:ind w:left="720"/>
        <w:jc w:val="center"/>
        <w:rPr>
          <w:rFonts w:ascii="Liberation Serif" w:eastAsia="SimSun" w:hAnsi="Liberation Serif"/>
          <w:kern w:val="1"/>
          <w:sz w:val="28"/>
          <w:szCs w:val="28"/>
          <w:lang w:eastAsia="zh-CN"/>
        </w:rPr>
      </w:pPr>
    </w:p>
    <w:p w14:paraId="65054738" w14:textId="4E571AF3" w:rsidR="00DF5D1E" w:rsidRPr="00DF5D1E" w:rsidRDefault="00DF5D1E" w:rsidP="00DF5D1E">
      <w:pPr>
        <w:widowControl w:val="0"/>
        <w:autoSpaceDE w:val="0"/>
        <w:autoSpaceDN w:val="0"/>
        <w:adjustRightInd w:val="0"/>
        <w:jc w:val="center"/>
        <w:rPr>
          <w:rFonts w:ascii="Liberation Serif" w:hAnsi="Liberation Serif"/>
          <w:sz w:val="28"/>
          <w:szCs w:val="28"/>
        </w:rPr>
      </w:pPr>
      <w:r w:rsidRPr="00DF5D1E">
        <w:rPr>
          <w:rFonts w:ascii="Liberation Serif" w:hAnsi="Liberation Serif"/>
          <w:sz w:val="28"/>
          <w:szCs w:val="28"/>
        </w:rPr>
        <w:t>«Обеспечение функционирования жилищного хозяйства в Каменск-Уральском городском округе на 202</w:t>
      </w:r>
      <w:r w:rsidR="00934AE8">
        <w:rPr>
          <w:rFonts w:ascii="Liberation Serif" w:hAnsi="Liberation Serif"/>
          <w:sz w:val="28"/>
          <w:szCs w:val="28"/>
        </w:rPr>
        <w:t>7</w:t>
      </w:r>
      <w:r w:rsidRPr="00DF5D1E">
        <w:rPr>
          <w:rFonts w:ascii="Liberation Serif" w:hAnsi="Liberation Serif"/>
          <w:sz w:val="28"/>
          <w:szCs w:val="28"/>
        </w:rPr>
        <w:t>-203</w:t>
      </w:r>
      <w:r w:rsidR="00934AE8">
        <w:rPr>
          <w:rFonts w:ascii="Liberation Serif" w:hAnsi="Liberation Serif"/>
          <w:sz w:val="28"/>
          <w:szCs w:val="28"/>
        </w:rPr>
        <w:t>1</w:t>
      </w:r>
      <w:r w:rsidRPr="00DF5D1E">
        <w:rPr>
          <w:rFonts w:ascii="Liberation Serif" w:hAnsi="Liberation Serif"/>
          <w:sz w:val="28"/>
          <w:szCs w:val="28"/>
        </w:rPr>
        <w:t xml:space="preserve"> годы»</w:t>
      </w:r>
    </w:p>
    <w:p w14:paraId="168A1C84" w14:textId="77777777" w:rsidR="00DF5D1E" w:rsidRPr="00DF5D1E" w:rsidRDefault="00DF5D1E" w:rsidP="00DF5D1E">
      <w:pPr>
        <w:widowControl w:val="0"/>
        <w:autoSpaceDE w:val="0"/>
        <w:autoSpaceDN w:val="0"/>
        <w:adjustRightInd w:val="0"/>
        <w:jc w:val="center"/>
        <w:rPr>
          <w:rFonts w:ascii="Liberation Serif" w:hAnsi="Liberation Serif"/>
          <w:sz w:val="28"/>
          <w:szCs w:val="28"/>
        </w:rPr>
      </w:pPr>
    </w:p>
    <w:p w14:paraId="4B74C061" w14:textId="77777777" w:rsidR="00DF5D1E" w:rsidRPr="00DF5D1E" w:rsidRDefault="00DF5D1E" w:rsidP="00DF5D1E">
      <w:pPr>
        <w:widowControl w:val="0"/>
        <w:autoSpaceDE w:val="0"/>
        <w:autoSpaceDN w:val="0"/>
        <w:adjustRightInd w:val="0"/>
        <w:ind w:firstLine="720"/>
        <w:jc w:val="both"/>
        <w:rPr>
          <w:rFonts w:ascii="Liberation Serif" w:hAnsi="Liberation Serif"/>
          <w:sz w:val="28"/>
          <w:szCs w:val="28"/>
        </w:rPr>
      </w:pPr>
      <w:r w:rsidRPr="00DF5D1E">
        <w:rPr>
          <w:rFonts w:ascii="Liberation Serif" w:hAnsi="Liberation Serif"/>
          <w:sz w:val="28"/>
          <w:szCs w:val="28"/>
        </w:rPr>
        <w:t>Цели, задачи, целевые показатели, отражающие ход выполнения муниципальной программы, приведены в разрезе подпрограмм муниципальной программы в Приложении № 1 к настоящей муниципальной программе.</w:t>
      </w:r>
    </w:p>
    <w:p w14:paraId="59052D91" w14:textId="77777777" w:rsidR="00DF5D1E" w:rsidRPr="00DF5D1E" w:rsidRDefault="00DF5D1E" w:rsidP="00DF5D1E">
      <w:pPr>
        <w:widowControl w:val="0"/>
        <w:autoSpaceDE w:val="0"/>
        <w:autoSpaceDN w:val="0"/>
        <w:adjustRightInd w:val="0"/>
        <w:ind w:left="720"/>
        <w:jc w:val="center"/>
        <w:rPr>
          <w:rFonts w:ascii="Liberation Serif" w:eastAsia="SimSun" w:hAnsi="Liberation Serif"/>
          <w:kern w:val="1"/>
          <w:sz w:val="28"/>
          <w:szCs w:val="28"/>
          <w:lang w:eastAsia="zh-CN"/>
        </w:rPr>
      </w:pPr>
      <w:r w:rsidRPr="00DF5D1E">
        <w:rPr>
          <w:rFonts w:ascii="Liberation Serif" w:eastAsia="SimSun" w:hAnsi="Liberation Serif"/>
          <w:kern w:val="1"/>
          <w:sz w:val="28"/>
          <w:szCs w:val="28"/>
          <w:lang w:eastAsia="zh-CN"/>
        </w:rPr>
        <w:t>3. План мероприятий по выполнению муниципальной программы</w:t>
      </w:r>
    </w:p>
    <w:p w14:paraId="36B1F5D5" w14:textId="1C191129" w:rsidR="00DF5D1E" w:rsidRPr="00DF5D1E" w:rsidRDefault="00DF5D1E" w:rsidP="00DF5D1E">
      <w:pPr>
        <w:widowControl w:val="0"/>
        <w:autoSpaceDE w:val="0"/>
        <w:autoSpaceDN w:val="0"/>
        <w:adjustRightInd w:val="0"/>
        <w:ind w:firstLine="709"/>
        <w:jc w:val="center"/>
        <w:rPr>
          <w:rFonts w:ascii="Liberation Serif" w:hAnsi="Liberation Serif"/>
          <w:sz w:val="28"/>
          <w:szCs w:val="28"/>
        </w:rPr>
      </w:pPr>
      <w:r w:rsidRPr="00DF5D1E">
        <w:rPr>
          <w:rFonts w:ascii="Liberation Serif" w:hAnsi="Liberation Serif"/>
          <w:sz w:val="28"/>
          <w:szCs w:val="28"/>
        </w:rPr>
        <w:t>«Обеспечение функционирования жилищного хозяйства в Каменск-Уральском городском округе на 202</w:t>
      </w:r>
      <w:r w:rsidR="00934AE8">
        <w:rPr>
          <w:rFonts w:ascii="Liberation Serif" w:hAnsi="Liberation Serif"/>
          <w:sz w:val="28"/>
          <w:szCs w:val="28"/>
        </w:rPr>
        <w:t>7</w:t>
      </w:r>
      <w:r w:rsidRPr="00DF5D1E">
        <w:rPr>
          <w:rFonts w:ascii="Liberation Serif" w:hAnsi="Liberation Serif"/>
          <w:sz w:val="28"/>
          <w:szCs w:val="28"/>
        </w:rPr>
        <w:t>-203</w:t>
      </w:r>
      <w:r w:rsidR="00934AE8">
        <w:rPr>
          <w:rFonts w:ascii="Liberation Serif" w:hAnsi="Liberation Serif"/>
          <w:sz w:val="28"/>
          <w:szCs w:val="28"/>
        </w:rPr>
        <w:t>1</w:t>
      </w:r>
      <w:r w:rsidRPr="00DF5D1E">
        <w:rPr>
          <w:rFonts w:ascii="Liberation Serif" w:hAnsi="Liberation Serif"/>
          <w:sz w:val="28"/>
          <w:szCs w:val="28"/>
        </w:rPr>
        <w:t xml:space="preserve"> годы»</w:t>
      </w:r>
    </w:p>
    <w:p w14:paraId="6430C445" w14:textId="77777777" w:rsidR="00DF5D1E" w:rsidRPr="00DF5D1E" w:rsidRDefault="00DF5D1E" w:rsidP="00DF5D1E">
      <w:pPr>
        <w:widowControl w:val="0"/>
        <w:autoSpaceDE w:val="0"/>
        <w:autoSpaceDN w:val="0"/>
        <w:adjustRightInd w:val="0"/>
        <w:ind w:firstLine="709"/>
        <w:jc w:val="center"/>
        <w:rPr>
          <w:rFonts w:ascii="Liberation Serif" w:hAnsi="Liberation Serif"/>
          <w:i/>
          <w:sz w:val="28"/>
          <w:szCs w:val="28"/>
        </w:rPr>
      </w:pPr>
    </w:p>
    <w:p w14:paraId="3DE66761" w14:textId="6CEA3BE0" w:rsidR="00DF5D1E" w:rsidRPr="00DF5D1E" w:rsidRDefault="00DF5D1E" w:rsidP="00DF5D1E">
      <w:pPr>
        <w:widowControl w:val="0"/>
        <w:autoSpaceDE w:val="0"/>
        <w:autoSpaceDN w:val="0"/>
        <w:adjustRightInd w:val="0"/>
        <w:ind w:firstLine="709"/>
        <w:jc w:val="both"/>
        <w:rPr>
          <w:rFonts w:ascii="Liberation Serif" w:hAnsi="Liberation Serif"/>
          <w:sz w:val="28"/>
          <w:szCs w:val="28"/>
        </w:rPr>
        <w:sectPr w:rsidR="00DF5D1E" w:rsidRPr="00DF5D1E" w:rsidSect="00C662FE">
          <w:headerReference w:type="default" r:id="rId11"/>
          <w:pgSz w:w="11906" w:h="16838"/>
          <w:pgMar w:top="1134" w:right="709" w:bottom="1134" w:left="1701" w:header="720" w:footer="720" w:gutter="0"/>
          <w:cols w:space="720"/>
          <w:titlePg/>
          <w:docGrid w:linePitch="272"/>
        </w:sectPr>
      </w:pPr>
      <w:r w:rsidRPr="00DF5D1E">
        <w:rPr>
          <w:rFonts w:ascii="Liberation Serif" w:hAnsi="Liberation Serif"/>
          <w:sz w:val="28"/>
          <w:szCs w:val="28"/>
        </w:rPr>
        <w:t xml:space="preserve">Система мероприятий настоящей муниципальной программы </w:t>
      </w:r>
    </w:p>
    <w:p w14:paraId="4B18C5AF" w14:textId="5782627A"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lastRenderedPageBreak/>
        <w:t>сформирована в соответствии с целями и задачами ее реализации. План мероприятий по выполнению муниципальной программы «Обеспечение функционирования жилищного хозяйства в Каменск-Уральском городском округе на 2025-2030 годы»</w:t>
      </w:r>
      <w:r w:rsidR="0079700A">
        <w:rPr>
          <w:rFonts w:ascii="Liberation Serif" w:hAnsi="Liberation Serif"/>
          <w:sz w:val="28"/>
          <w:szCs w:val="28"/>
        </w:rPr>
        <w:t>.</w:t>
      </w:r>
    </w:p>
    <w:p w14:paraId="1064B56D" w14:textId="19F7ED49"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r w:rsidRPr="00DF5D1E">
        <w:rPr>
          <w:rFonts w:ascii="Liberation Serif" w:hAnsi="Liberation Serif"/>
          <w:sz w:val="28"/>
          <w:szCs w:val="28"/>
        </w:rPr>
        <w:t xml:space="preserve">Отчетность о ходе реализации муниципальной программы представляется ответственным исполнителем программы - Отраслевым органом Администрации  Каменск-Уральского городского округа по жилищному хозяйству в соответствии с Порядком формирования  и реализации муниципальных программ Каменск-Уральского городского округа, утвержденным постановлением Администрации города Каменска-Уральского от </w:t>
      </w:r>
      <w:r w:rsidR="00C72737">
        <w:rPr>
          <w:rFonts w:ascii="Liberation Serif" w:hAnsi="Liberation Serif"/>
          <w:sz w:val="28"/>
          <w:szCs w:val="28"/>
        </w:rPr>
        <w:t>06.08.2026</w:t>
      </w:r>
      <w:r w:rsidRPr="00DF5D1E">
        <w:rPr>
          <w:rFonts w:ascii="Liberation Serif" w:hAnsi="Liberation Serif"/>
          <w:sz w:val="28"/>
          <w:szCs w:val="28"/>
        </w:rPr>
        <w:t xml:space="preserve"> № </w:t>
      </w:r>
      <w:r w:rsidR="00C72737">
        <w:rPr>
          <w:rFonts w:ascii="Liberation Serif" w:hAnsi="Liberation Serif"/>
          <w:sz w:val="28"/>
          <w:szCs w:val="28"/>
        </w:rPr>
        <w:t>545</w:t>
      </w:r>
    </w:p>
    <w:p w14:paraId="0290CAD4" w14:textId="77777777" w:rsidR="00DF5D1E" w:rsidRPr="00DF5D1E" w:rsidRDefault="00DF5D1E" w:rsidP="00DF5D1E">
      <w:pPr>
        <w:widowControl w:val="0"/>
        <w:autoSpaceDE w:val="0"/>
        <w:autoSpaceDN w:val="0"/>
        <w:adjustRightInd w:val="0"/>
        <w:ind w:firstLine="709"/>
        <w:jc w:val="both"/>
        <w:rPr>
          <w:rFonts w:ascii="Liberation Serif" w:hAnsi="Liberation Serif"/>
          <w:sz w:val="28"/>
          <w:szCs w:val="28"/>
        </w:rPr>
      </w:pPr>
    </w:p>
    <w:p w14:paraId="79098CDB" w14:textId="77777777" w:rsidR="00450B8C" w:rsidRDefault="00450B8C" w:rsidP="00D31438">
      <w:pPr>
        <w:widowControl w:val="0"/>
        <w:autoSpaceDE w:val="0"/>
        <w:autoSpaceDN w:val="0"/>
        <w:adjustRightInd w:val="0"/>
        <w:jc w:val="center"/>
        <w:rPr>
          <w:rFonts w:ascii="Liberation Serif" w:hAnsi="Liberation Serif"/>
          <w:sz w:val="28"/>
          <w:szCs w:val="28"/>
        </w:rPr>
      </w:pPr>
    </w:p>
    <w:p w14:paraId="684B1618" w14:textId="77777777" w:rsidR="00450B8C" w:rsidRDefault="00450B8C" w:rsidP="00D31438">
      <w:pPr>
        <w:widowControl w:val="0"/>
        <w:autoSpaceDE w:val="0"/>
        <w:autoSpaceDN w:val="0"/>
        <w:adjustRightInd w:val="0"/>
        <w:jc w:val="center"/>
        <w:rPr>
          <w:rFonts w:ascii="Liberation Serif" w:hAnsi="Liberation Serif"/>
          <w:sz w:val="28"/>
          <w:szCs w:val="28"/>
        </w:rPr>
      </w:pPr>
    </w:p>
    <w:p w14:paraId="20928916" w14:textId="77777777" w:rsidR="00450B8C" w:rsidRDefault="00450B8C" w:rsidP="00D31438">
      <w:pPr>
        <w:widowControl w:val="0"/>
        <w:autoSpaceDE w:val="0"/>
        <w:autoSpaceDN w:val="0"/>
        <w:adjustRightInd w:val="0"/>
        <w:jc w:val="center"/>
        <w:rPr>
          <w:rFonts w:ascii="Liberation Serif" w:hAnsi="Liberation Serif"/>
          <w:sz w:val="28"/>
          <w:szCs w:val="28"/>
        </w:rPr>
      </w:pPr>
    </w:p>
    <w:p w14:paraId="48D882D1" w14:textId="77777777" w:rsidR="00450B8C" w:rsidRDefault="00450B8C" w:rsidP="00D31438">
      <w:pPr>
        <w:widowControl w:val="0"/>
        <w:autoSpaceDE w:val="0"/>
        <w:autoSpaceDN w:val="0"/>
        <w:adjustRightInd w:val="0"/>
        <w:jc w:val="center"/>
        <w:rPr>
          <w:rFonts w:ascii="Liberation Serif" w:hAnsi="Liberation Serif"/>
          <w:sz w:val="28"/>
          <w:szCs w:val="28"/>
        </w:rPr>
      </w:pPr>
    </w:p>
    <w:p w14:paraId="12280F84" w14:textId="77777777" w:rsidR="00450B8C" w:rsidRDefault="00450B8C" w:rsidP="00D31438">
      <w:pPr>
        <w:widowControl w:val="0"/>
        <w:autoSpaceDE w:val="0"/>
        <w:autoSpaceDN w:val="0"/>
        <w:adjustRightInd w:val="0"/>
        <w:jc w:val="center"/>
        <w:rPr>
          <w:rFonts w:ascii="Liberation Serif" w:hAnsi="Liberation Serif"/>
          <w:sz w:val="28"/>
          <w:szCs w:val="28"/>
        </w:rPr>
      </w:pPr>
    </w:p>
    <w:p w14:paraId="4E20EC81" w14:textId="4CEE9BF1" w:rsidR="003B5A63" w:rsidRPr="002546F7" w:rsidRDefault="003B5A63" w:rsidP="003B5A63">
      <w:pPr>
        <w:pStyle w:val="1f1"/>
        <w:autoSpaceDE w:val="0"/>
        <w:spacing w:after="0"/>
        <w:ind w:left="10773"/>
        <w:rPr>
          <w:rFonts w:eastAsia="Times New Roman"/>
          <w:color w:val="000000"/>
          <w:szCs w:val="28"/>
          <w:lang w:eastAsia="ru-RU"/>
        </w:rPr>
      </w:pPr>
    </w:p>
    <w:p w14:paraId="601DF7E3" w14:textId="77777777" w:rsidR="003B5A63" w:rsidRPr="004F6E48" w:rsidRDefault="003B5A63" w:rsidP="003B5A63">
      <w:pPr>
        <w:pStyle w:val="1f1"/>
        <w:spacing w:after="0"/>
        <w:rPr>
          <w:vanish/>
          <w:szCs w:val="28"/>
        </w:rPr>
      </w:pPr>
    </w:p>
    <w:p w14:paraId="544D84F5" w14:textId="7A880260" w:rsidR="003B5A63" w:rsidRPr="00CD7B9C" w:rsidRDefault="003B5A63" w:rsidP="003B5A63">
      <w:pPr>
        <w:pStyle w:val="1f1"/>
        <w:autoSpaceDE w:val="0"/>
        <w:spacing w:after="0"/>
        <w:rPr>
          <w:szCs w:val="28"/>
        </w:rPr>
      </w:pPr>
    </w:p>
    <w:p w14:paraId="7759BC5D" w14:textId="77777777" w:rsidR="00DF5D1E" w:rsidRDefault="00DF5D1E" w:rsidP="003B5A63">
      <w:pPr>
        <w:pStyle w:val="1f1"/>
        <w:autoSpaceDE w:val="0"/>
        <w:spacing w:after="0"/>
        <w:ind w:left="-142" w:firstLine="142"/>
        <w:jc w:val="center"/>
        <w:rPr>
          <w:b/>
          <w:bCs/>
          <w:szCs w:val="28"/>
        </w:rPr>
      </w:pPr>
    </w:p>
    <w:p w14:paraId="2E2EB9CB" w14:textId="77777777" w:rsidR="00DF5D1E" w:rsidRDefault="00DF5D1E" w:rsidP="003B5A63">
      <w:pPr>
        <w:pStyle w:val="1f1"/>
        <w:autoSpaceDE w:val="0"/>
        <w:spacing w:after="0"/>
        <w:ind w:left="-142" w:firstLine="142"/>
        <w:jc w:val="center"/>
        <w:rPr>
          <w:b/>
          <w:bCs/>
          <w:szCs w:val="28"/>
        </w:rPr>
      </w:pPr>
    </w:p>
    <w:p w14:paraId="2A38EDE3" w14:textId="77777777" w:rsidR="00DF5D1E" w:rsidRDefault="00DF5D1E" w:rsidP="003B5A63">
      <w:pPr>
        <w:pStyle w:val="1f1"/>
        <w:autoSpaceDE w:val="0"/>
        <w:spacing w:after="0"/>
        <w:ind w:left="-142" w:firstLine="142"/>
        <w:jc w:val="center"/>
        <w:rPr>
          <w:b/>
          <w:bCs/>
          <w:szCs w:val="28"/>
        </w:rPr>
      </w:pPr>
    </w:p>
    <w:p w14:paraId="6E9935B5" w14:textId="77777777" w:rsidR="00DF5D1E" w:rsidRDefault="00DF5D1E" w:rsidP="003B5A63">
      <w:pPr>
        <w:pStyle w:val="1f1"/>
        <w:autoSpaceDE w:val="0"/>
        <w:spacing w:after="0"/>
        <w:ind w:left="-142" w:firstLine="142"/>
        <w:jc w:val="center"/>
        <w:rPr>
          <w:b/>
          <w:bCs/>
          <w:szCs w:val="28"/>
        </w:rPr>
      </w:pPr>
    </w:p>
    <w:p w14:paraId="67F3298B" w14:textId="77777777" w:rsidR="00DF5D1E" w:rsidRDefault="00DF5D1E" w:rsidP="003B5A63">
      <w:pPr>
        <w:pStyle w:val="1f1"/>
        <w:autoSpaceDE w:val="0"/>
        <w:spacing w:after="0"/>
        <w:ind w:left="-142" w:firstLine="142"/>
        <w:jc w:val="center"/>
        <w:rPr>
          <w:b/>
          <w:bCs/>
          <w:szCs w:val="28"/>
        </w:rPr>
      </w:pPr>
    </w:p>
    <w:p w14:paraId="336518DE" w14:textId="77777777" w:rsidR="00DF5D1E" w:rsidRDefault="00DF5D1E" w:rsidP="003B5A63">
      <w:pPr>
        <w:pStyle w:val="1f1"/>
        <w:autoSpaceDE w:val="0"/>
        <w:spacing w:after="0"/>
        <w:ind w:left="-142" w:firstLine="142"/>
        <w:jc w:val="center"/>
        <w:rPr>
          <w:b/>
          <w:bCs/>
          <w:szCs w:val="28"/>
        </w:rPr>
      </w:pPr>
    </w:p>
    <w:p w14:paraId="37BA131A" w14:textId="77777777" w:rsidR="00DF5D1E" w:rsidRDefault="00DF5D1E" w:rsidP="003B5A63">
      <w:pPr>
        <w:pStyle w:val="1f1"/>
        <w:autoSpaceDE w:val="0"/>
        <w:spacing w:after="0"/>
        <w:ind w:left="-142" w:firstLine="142"/>
        <w:jc w:val="center"/>
        <w:rPr>
          <w:b/>
          <w:bCs/>
          <w:szCs w:val="28"/>
        </w:rPr>
      </w:pPr>
    </w:p>
    <w:p w14:paraId="38A1A779" w14:textId="77777777" w:rsidR="00DF5D1E" w:rsidRDefault="00DF5D1E" w:rsidP="003B5A63">
      <w:pPr>
        <w:pStyle w:val="1f1"/>
        <w:autoSpaceDE w:val="0"/>
        <w:spacing w:after="0"/>
        <w:ind w:left="-142" w:firstLine="142"/>
        <w:jc w:val="center"/>
        <w:rPr>
          <w:b/>
          <w:bCs/>
          <w:szCs w:val="28"/>
        </w:rPr>
      </w:pPr>
    </w:p>
    <w:p w14:paraId="7308DE44" w14:textId="77777777" w:rsidR="00DF5D1E" w:rsidRDefault="00DF5D1E" w:rsidP="003B5A63">
      <w:pPr>
        <w:pStyle w:val="1f1"/>
        <w:autoSpaceDE w:val="0"/>
        <w:spacing w:after="0"/>
        <w:ind w:left="-142" w:firstLine="142"/>
        <w:jc w:val="center"/>
        <w:rPr>
          <w:b/>
          <w:bCs/>
          <w:szCs w:val="28"/>
        </w:rPr>
      </w:pPr>
    </w:p>
    <w:p w14:paraId="634217E8" w14:textId="77777777" w:rsidR="00DF5D1E" w:rsidRDefault="00DF5D1E" w:rsidP="003B5A63">
      <w:pPr>
        <w:pStyle w:val="1f1"/>
        <w:autoSpaceDE w:val="0"/>
        <w:spacing w:after="0"/>
        <w:ind w:left="-142" w:firstLine="142"/>
        <w:jc w:val="center"/>
        <w:rPr>
          <w:b/>
          <w:bCs/>
          <w:szCs w:val="28"/>
        </w:rPr>
      </w:pPr>
    </w:p>
    <w:p w14:paraId="71F2B1F0" w14:textId="77777777" w:rsidR="00DF5D1E" w:rsidRDefault="00DF5D1E" w:rsidP="003B5A63">
      <w:pPr>
        <w:pStyle w:val="1f1"/>
        <w:autoSpaceDE w:val="0"/>
        <w:spacing w:after="0"/>
        <w:ind w:left="-142" w:firstLine="142"/>
        <w:jc w:val="center"/>
        <w:rPr>
          <w:b/>
          <w:bCs/>
          <w:szCs w:val="28"/>
        </w:rPr>
      </w:pPr>
    </w:p>
    <w:p w14:paraId="705429E8" w14:textId="77777777" w:rsidR="00DF5D1E" w:rsidRDefault="00DF5D1E" w:rsidP="003B5A63">
      <w:pPr>
        <w:pStyle w:val="1f1"/>
        <w:autoSpaceDE w:val="0"/>
        <w:spacing w:after="0"/>
        <w:ind w:left="-142" w:firstLine="142"/>
        <w:jc w:val="center"/>
        <w:rPr>
          <w:b/>
          <w:bCs/>
          <w:szCs w:val="28"/>
        </w:rPr>
      </w:pPr>
    </w:p>
    <w:p w14:paraId="79A39D23" w14:textId="77777777" w:rsidR="00DF5D1E" w:rsidRDefault="00DF5D1E" w:rsidP="003B5A63">
      <w:pPr>
        <w:pStyle w:val="1f1"/>
        <w:autoSpaceDE w:val="0"/>
        <w:spacing w:after="0"/>
        <w:ind w:left="-142" w:firstLine="142"/>
        <w:jc w:val="center"/>
        <w:rPr>
          <w:b/>
          <w:bCs/>
          <w:szCs w:val="28"/>
        </w:rPr>
      </w:pPr>
    </w:p>
    <w:p w14:paraId="16FEE1B4" w14:textId="77777777" w:rsidR="00DF5D1E" w:rsidRDefault="00DF5D1E" w:rsidP="003B5A63">
      <w:pPr>
        <w:pStyle w:val="1f1"/>
        <w:autoSpaceDE w:val="0"/>
        <w:spacing w:after="0"/>
        <w:ind w:left="-142" w:firstLine="142"/>
        <w:jc w:val="center"/>
        <w:rPr>
          <w:b/>
          <w:bCs/>
          <w:szCs w:val="28"/>
        </w:rPr>
      </w:pPr>
    </w:p>
    <w:p w14:paraId="754CDBF7" w14:textId="77777777" w:rsidR="00DF5D1E" w:rsidRDefault="00DF5D1E" w:rsidP="003B5A63">
      <w:pPr>
        <w:pStyle w:val="1f1"/>
        <w:autoSpaceDE w:val="0"/>
        <w:spacing w:after="0"/>
        <w:ind w:left="-142" w:firstLine="142"/>
        <w:jc w:val="center"/>
        <w:rPr>
          <w:b/>
          <w:bCs/>
          <w:szCs w:val="28"/>
        </w:rPr>
      </w:pPr>
    </w:p>
    <w:p w14:paraId="221A2BED" w14:textId="0B0757E3" w:rsidR="00DF5D1E" w:rsidRDefault="00DF5D1E" w:rsidP="003B5A63">
      <w:pPr>
        <w:pStyle w:val="1f1"/>
        <w:autoSpaceDE w:val="0"/>
        <w:spacing w:after="0"/>
        <w:ind w:left="-142" w:firstLine="142"/>
        <w:jc w:val="center"/>
        <w:rPr>
          <w:b/>
          <w:bCs/>
          <w:szCs w:val="28"/>
        </w:rPr>
      </w:pPr>
    </w:p>
    <w:p w14:paraId="33C3556A" w14:textId="67B094F4" w:rsidR="00774378" w:rsidRDefault="00774378" w:rsidP="003B5A63">
      <w:pPr>
        <w:pStyle w:val="1f1"/>
        <w:autoSpaceDE w:val="0"/>
        <w:spacing w:after="0"/>
        <w:ind w:left="-142" w:firstLine="142"/>
        <w:jc w:val="center"/>
        <w:rPr>
          <w:b/>
          <w:bCs/>
          <w:szCs w:val="28"/>
        </w:rPr>
      </w:pPr>
    </w:p>
    <w:p w14:paraId="7C4F3F7C" w14:textId="07437901" w:rsidR="00774378" w:rsidRDefault="00774378" w:rsidP="003B5A63">
      <w:pPr>
        <w:pStyle w:val="1f1"/>
        <w:autoSpaceDE w:val="0"/>
        <w:spacing w:after="0"/>
        <w:ind w:left="-142" w:firstLine="142"/>
        <w:jc w:val="center"/>
        <w:rPr>
          <w:b/>
          <w:bCs/>
          <w:szCs w:val="28"/>
        </w:rPr>
      </w:pPr>
    </w:p>
    <w:p w14:paraId="4285BFB4" w14:textId="201839E7" w:rsidR="00774378" w:rsidRDefault="00774378" w:rsidP="003B5A63">
      <w:pPr>
        <w:pStyle w:val="1f1"/>
        <w:autoSpaceDE w:val="0"/>
        <w:spacing w:after="0"/>
        <w:ind w:left="-142" w:firstLine="142"/>
        <w:jc w:val="center"/>
        <w:rPr>
          <w:b/>
          <w:bCs/>
          <w:szCs w:val="28"/>
        </w:rPr>
      </w:pPr>
    </w:p>
    <w:p w14:paraId="5C7220C4" w14:textId="215FF4D8" w:rsidR="00774378" w:rsidRDefault="00774378" w:rsidP="003B5A63">
      <w:pPr>
        <w:pStyle w:val="1f1"/>
        <w:autoSpaceDE w:val="0"/>
        <w:spacing w:after="0"/>
        <w:ind w:left="-142" w:firstLine="142"/>
        <w:jc w:val="center"/>
        <w:rPr>
          <w:b/>
          <w:bCs/>
          <w:szCs w:val="28"/>
        </w:rPr>
      </w:pPr>
    </w:p>
    <w:p w14:paraId="7940BCAF" w14:textId="77777777" w:rsidR="00774378" w:rsidRDefault="00774378" w:rsidP="003B5A63">
      <w:pPr>
        <w:pStyle w:val="1f1"/>
        <w:autoSpaceDE w:val="0"/>
        <w:spacing w:after="0"/>
        <w:ind w:left="-142" w:firstLine="142"/>
        <w:jc w:val="center"/>
        <w:rPr>
          <w:b/>
          <w:bCs/>
          <w:szCs w:val="28"/>
        </w:rPr>
      </w:pPr>
    </w:p>
    <w:p w14:paraId="51A2B0FF" w14:textId="77777777" w:rsidR="00DF5D1E" w:rsidRDefault="00DF5D1E" w:rsidP="003B5A63">
      <w:pPr>
        <w:pStyle w:val="1f1"/>
        <w:autoSpaceDE w:val="0"/>
        <w:spacing w:after="0"/>
        <w:ind w:left="-142" w:firstLine="142"/>
        <w:jc w:val="center"/>
        <w:rPr>
          <w:b/>
          <w:bCs/>
          <w:szCs w:val="28"/>
        </w:rPr>
      </w:pPr>
    </w:p>
    <w:p w14:paraId="155EFE01" w14:textId="77777777" w:rsidR="00DF5D1E" w:rsidRDefault="00DF5D1E" w:rsidP="003B5A63">
      <w:pPr>
        <w:pStyle w:val="1f1"/>
        <w:autoSpaceDE w:val="0"/>
        <w:spacing w:after="0"/>
        <w:ind w:left="-142" w:firstLine="142"/>
        <w:jc w:val="center"/>
        <w:rPr>
          <w:b/>
          <w:bCs/>
          <w:szCs w:val="28"/>
        </w:rPr>
      </w:pPr>
    </w:p>
    <w:p w14:paraId="43FDD7B3" w14:textId="77777777" w:rsidR="00DF5D1E" w:rsidRDefault="00DF5D1E" w:rsidP="003B5A63">
      <w:pPr>
        <w:pStyle w:val="1f1"/>
        <w:autoSpaceDE w:val="0"/>
        <w:spacing w:after="0"/>
        <w:ind w:left="-142" w:firstLine="142"/>
        <w:jc w:val="center"/>
        <w:rPr>
          <w:b/>
          <w:bCs/>
          <w:szCs w:val="28"/>
        </w:rPr>
      </w:pPr>
    </w:p>
    <w:p w14:paraId="0C2BC3B9" w14:textId="77777777" w:rsidR="00DF5D1E" w:rsidRDefault="00DF5D1E" w:rsidP="003B5A63">
      <w:pPr>
        <w:pStyle w:val="1f1"/>
        <w:autoSpaceDE w:val="0"/>
        <w:spacing w:after="0"/>
        <w:ind w:left="-142" w:firstLine="142"/>
        <w:jc w:val="center"/>
        <w:rPr>
          <w:b/>
          <w:bCs/>
          <w:szCs w:val="28"/>
        </w:rPr>
      </w:pPr>
    </w:p>
    <w:p w14:paraId="566D3D00" w14:textId="77777777" w:rsidR="00DF5D1E" w:rsidRDefault="00DF5D1E" w:rsidP="003B5A63">
      <w:pPr>
        <w:pStyle w:val="1f1"/>
        <w:autoSpaceDE w:val="0"/>
        <w:spacing w:after="0"/>
        <w:ind w:left="-142" w:firstLine="142"/>
        <w:jc w:val="center"/>
        <w:rPr>
          <w:b/>
          <w:bCs/>
          <w:szCs w:val="28"/>
        </w:rPr>
      </w:pPr>
    </w:p>
    <w:p w14:paraId="3CF294E1" w14:textId="06005944" w:rsidR="003B5A63" w:rsidRPr="00CD7B9C" w:rsidRDefault="003B5A63" w:rsidP="003B5A63">
      <w:pPr>
        <w:pStyle w:val="1f1"/>
        <w:autoSpaceDE w:val="0"/>
        <w:spacing w:after="0"/>
        <w:ind w:left="-142" w:firstLine="142"/>
        <w:jc w:val="center"/>
        <w:rPr>
          <w:szCs w:val="28"/>
        </w:rPr>
      </w:pPr>
      <w:r w:rsidRPr="00CD7B9C">
        <w:rPr>
          <w:b/>
          <w:bCs/>
          <w:szCs w:val="28"/>
        </w:rPr>
        <w:lastRenderedPageBreak/>
        <w:t>ПАСПОРТ</w:t>
      </w:r>
    </w:p>
    <w:p w14:paraId="41464877" w14:textId="6F6EF9C0" w:rsidR="003B5A63" w:rsidRPr="00F07860" w:rsidRDefault="003B5A63" w:rsidP="003B5A63">
      <w:pPr>
        <w:pStyle w:val="1f1"/>
        <w:widowControl w:val="0"/>
        <w:autoSpaceDE w:val="0"/>
        <w:spacing w:after="0"/>
        <w:jc w:val="center"/>
        <w:rPr>
          <w:b/>
          <w:szCs w:val="28"/>
        </w:rPr>
      </w:pPr>
      <w:r w:rsidRPr="00CD7B9C">
        <w:rPr>
          <w:rStyle w:val="42"/>
          <w:rFonts w:eastAsia="Times New Roman"/>
          <w:b/>
          <w:color w:val="000000"/>
          <w:szCs w:val="28"/>
          <w:lang w:eastAsia="ru-RU"/>
        </w:rPr>
        <w:t>муниципальной программы</w:t>
      </w:r>
      <w:r>
        <w:rPr>
          <w:rStyle w:val="42"/>
          <w:rFonts w:eastAsia="Times New Roman"/>
          <w:b/>
          <w:color w:val="000000"/>
          <w:szCs w:val="28"/>
          <w:lang w:eastAsia="ru-RU"/>
        </w:rPr>
        <w:t xml:space="preserve"> </w:t>
      </w:r>
      <w:r w:rsidRPr="00F07860">
        <w:rPr>
          <w:rStyle w:val="24"/>
          <w:rFonts w:eastAsia="Times New Roman"/>
          <w:b/>
          <w:color w:val="000000"/>
          <w:szCs w:val="28"/>
          <w:lang w:eastAsia="ru-RU"/>
        </w:rPr>
        <w:t>«</w:t>
      </w:r>
      <w:r w:rsidR="00F07860" w:rsidRPr="00F07860">
        <w:rPr>
          <w:b/>
          <w:szCs w:val="28"/>
        </w:rPr>
        <w:t>Обеспечение функционирования жилищного хозяйства в Каменск-Уральском городском округе на 202</w:t>
      </w:r>
      <w:r w:rsidR="00CF44E3">
        <w:rPr>
          <w:b/>
          <w:szCs w:val="28"/>
        </w:rPr>
        <w:t>7</w:t>
      </w:r>
      <w:r w:rsidR="00F07860" w:rsidRPr="00F07860">
        <w:rPr>
          <w:b/>
          <w:szCs w:val="28"/>
        </w:rPr>
        <w:t>-203</w:t>
      </w:r>
      <w:r w:rsidR="0076766F">
        <w:rPr>
          <w:b/>
          <w:szCs w:val="28"/>
        </w:rPr>
        <w:t>1</w:t>
      </w:r>
      <w:r w:rsidR="00F07860" w:rsidRPr="00F07860">
        <w:rPr>
          <w:b/>
          <w:szCs w:val="28"/>
        </w:rPr>
        <w:t xml:space="preserve"> годы</w:t>
      </w:r>
      <w:r w:rsidRPr="00F07860">
        <w:rPr>
          <w:rStyle w:val="24"/>
          <w:rFonts w:eastAsia="Times New Roman"/>
          <w:b/>
          <w:color w:val="000000"/>
          <w:szCs w:val="28"/>
          <w:lang w:eastAsia="ru-RU"/>
        </w:rPr>
        <w:t>»</w:t>
      </w:r>
    </w:p>
    <w:p w14:paraId="4056D712" w14:textId="77777777" w:rsidR="003B5A63" w:rsidRPr="00F07860" w:rsidRDefault="003B5A63" w:rsidP="003B5A63">
      <w:pPr>
        <w:pStyle w:val="1f1"/>
        <w:widowControl w:val="0"/>
        <w:autoSpaceDE w:val="0"/>
        <w:spacing w:after="0"/>
        <w:jc w:val="center"/>
        <w:rPr>
          <w:rFonts w:eastAsia="Times New Roman"/>
          <w:b/>
          <w:color w:val="000000"/>
          <w:szCs w:val="28"/>
          <w:lang w:eastAsia="ru-RU"/>
        </w:rPr>
      </w:pPr>
    </w:p>
    <w:p w14:paraId="5E859F36" w14:textId="77777777" w:rsidR="003B5A63" w:rsidRPr="00CD7B9C" w:rsidRDefault="003B5A63" w:rsidP="003B5A63">
      <w:pPr>
        <w:pStyle w:val="1f1"/>
        <w:spacing w:after="0"/>
        <w:jc w:val="center"/>
        <w:rPr>
          <w:szCs w:val="28"/>
        </w:rPr>
      </w:pPr>
      <w:r w:rsidRPr="00CD7B9C">
        <w:rPr>
          <w:rFonts w:eastAsia="Times New Roman"/>
          <w:b/>
          <w:color w:val="000000"/>
          <w:szCs w:val="28"/>
          <w:lang w:eastAsia="ru-RU"/>
        </w:rPr>
        <w:t>1. Основные положения</w:t>
      </w:r>
    </w:p>
    <w:p w14:paraId="4739B402" w14:textId="77777777" w:rsidR="003B5A63" w:rsidRPr="00CD7B9C" w:rsidRDefault="003B5A63" w:rsidP="003B5A63">
      <w:pPr>
        <w:pStyle w:val="1f1"/>
        <w:spacing w:after="0"/>
        <w:jc w:val="center"/>
        <w:rPr>
          <w:szCs w:val="28"/>
        </w:rPr>
      </w:pPr>
    </w:p>
    <w:tbl>
      <w:tblPr>
        <w:tblW w:w="4932" w:type="pct"/>
        <w:jc w:val="center"/>
        <w:tblLayout w:type="fixed"/>
        <w:tblLook w:val="0000" w:firstRow="0" w:lastRow="0" w:firstColumn="0" w:lastColumn="0" w:noHBand="0" w:noVBand="0"/>
      </w:tblPr>
      <w:tblGrid>
        <w:gridCol w:w="4716"/>
        <w:gridCol w:w="5340"/>
      </w:tblGrid>
      <w:tr w:rsidR="003B5A63" w:rsidRPr="00CD7B9C" w14:paraId="73EE48AA" w14:textId="77777777" w:rsidTr="005F72F6">
        <w:trPr>
          <w:trHeight w:val="60"/>
          <w:jc w:val="center"/>
        </w:trPr>
        <w:tc>
          <w:tcPr>
            <w:tcW w:w="4716" w:type="dxa"/>
            <w:tcBorders>
              <w:top w:val="single" w:sz="4" w:space="0" w:color="000000"/>
              <w:left w:val="single" w:sz="4" w:space="0" w:color="000000"/>
              <w:bottom w:val="single" w:sz="4" w:space="0" w:color="000000"/>
              <w:right w:val="single" w:sz="4" w:space="0" w:color="000000"/>
            </w:tcBorders>
            <w:shd w:val="clear" w:color="auto" w:fill="auto"/>
          </w:tcPr>
          <w:p w14:paraId="0BBB7EF5" w14:textId="77777777" w:rsidR="003B5A63" w:rsidRPr="00CD7B9C" w:rsidRDefault="003B5A63" w:rsidP="003B5A63">
            <w:pPr>
              <w:pStyle w:val="20"/>
              <w:spacing w:after="0"/>
              <w:rPr>
                <w:sz w:val="24"/>
                <w:szCs w:val="24"/>
              </w:rPr>
            </w:pPr>
            <w:r w:rsidRPr="00CD7B9C">
              <w:rPr>
                <w:rFonts w:ascii="Liberation Serif" w:hAnsi="Liberation Serif" w:cs="Liberation Serif"/>
                <w:color w:val="000000"/>
                <w:sz w:val="24"/>
                <w:szCs w:val="24"/>
              </w:rPr>
              <w:t>Куратор муниципальной программы</w:t>
            </w:r>
            <w:r>
              <w:rPr>
                <w:rFonts w:ascii="Liberation Serif" w:hAnsi="Liberation Serif" w:cs="Liberation Serif"/>
                <w:color w:val="000000"/>
                <w:sz w:val="24"/>
                <w:szCs w:val="24"/>
              </w:rPr>
              <w:t xml:space="preserve"> </w:t>
            </w:r>
            <w:r w:rsidRPr="002466D2">
              <w:rPr>
                <w:rFonts w:ascii="Liberation Serif" w:hAnsi="Liberation Serif" w:cs="Liberation Serif"/>
                <w:color w:val="000000"/>
                <w:sz w:val="24"/>
                <w:szCs w:val="24"/>
                <w:vertAlign w:val="superscript"/>
              </w:rPr>
              <w:t>1</w:t>
            </w:r>
          </w:p>
        </w:tc>
        <w:tc>
          <w:tcPr>
            <w:tcW w:w="5340" w:type="dxa"/>
            <w:tcBorders>
              <w:top w:val="single" w:sz="4" w:space="0" w:color="000000"/>
              <w:left w:val="single" w:sz="4" w:space="0" w:color="000000"/>
              <w:bottom w:val="single" w:sz="4" w:space="0" w:color="000000"/>
              <w:right w:val="single" w:sz="4" w:space="0" w:color="000000"/>
            </w:tcBorders>
            <w:shd w:val="clear" w:color="auto" w:fill="auto"/>
          </w:tcPr>
          <w:p w14:paraId="33022265" w14:textId="3BB6B90C" w:rsidR="003B5A63" w:rsidRPr="00CD7B9C" w:rsidRDefault="003B5A63" w:rsidP="003B5A63">
            <w:pPr>
              <w:pStyle w:val="20"/>
              <w:spacing w:after="0"/>
              <w:rPr>
                <w:sz w:val="24"/>
                <w:szCs w:val="24"/>
              </w:rPr>
            </w:pPr>
            <w:r>
              <w:rPr>
                <w:rStyle w:val="24"/>
                <w:rFonts w:ascii="Liberation Serif" w:hAnsi="Liberation Serif" w:cs="Liberation Serif"/>
                <w:iCs/>
                <w:color w:val="000000"/>
                <w:sz w:val="24"/>
                <w:szCs w:val="24"/>
              </w:rPr>
              <w:t>Горенков Владимир Владимирович</w:t>
            </w:r>
          </w:p>
        </w:tc>
      </w:tr>
      <w:tr w:rsidR="003B5A63" w:rsidRPr="00CD7B9C" w14:paraId="1D64169E" w14:textId="77777777" w:rsidTr="005F72F6">
        <w:trPr>
          <w:trHeight w:val="60"/>
          <w:jc w:val="center"/>
        </w:trPr>
        <w:tc>
          <w:tcPr>
            <w:tcW w:w="4716" w:type="dxa"/>
            <w:tcBorders>
              <w:top w:val="single" w:sz="4" w:space="0" w:color="000000"/>
              <w:left w:val="single" w:sz="4" w:space="0" w:color="000000"/>
              <w:bottom w:val="single" w:sz="4" w:space="0" w:color="000000"/>
              <w:right w:val="single" w:sz="4" w:space="0" w:color="000000"/>
            </w:tcBorders>
            <w:shd w:val="clear" w:color="auto" w:fill="auto"/>
          </w:tcPr>
          <w:p w14:paraId="1766A902" w14:textId="77777777" w:rsidR="003B5A63" w:rsidRPr="00CD7B9C" w:rsidRDefault="003B5A63" w:rsidP="003B5A63">
            <w:pPr>
              <w:pStyle w:val="20"/>
              <w:spacing w:after="0"/>
              <w:rPr>
                <w:sz w:val="24"/>
                <w:szCs w:val="24"/>
              </w:rPr>
            </w:pPr>
            <w:r w:rsidRPr="00CD7B9C">
              <w:rPr>
                <w:rStyle w:val="24"/>
                <w:rFonts w:ascii="Liberation Serif" w:hAnsi="Liberation Serif" w:cs="Liberation Serif"/>
                <w:color w:val="000000"/>
                <w:sz w:val="24"/>
                <w:szCs w:val="24"/>
              </w:rPr>
              <w:t>Ответственный исполнитель муниципальной программы</w:t>
            </w:r>
            <w:r>
              <w:rPr>
                <w:rStyle w:val="24"/>
                <w:rFonts w:ascii="Liberation Serif" w:hAnsi="Liberation Serif" w:cs="Liberation Serif"/>
                <w:color w:val="000000"/>
                <w:sz w:val="24"/>
                <w:szCs w:val="24"/>
              </w:rPr>
              <w:t xml:space="preserve"> </w:t>
            </w:r>
            <w:r w:rsidRPr="002466D2">
              <w:rPr>
                <w:rStyle w:val="24"/>
                <w:rFonts w:ascii="Liberation Serif" w:hAnsi="Liberation Serif" w:cs="Liberation Serif"/>
                <w:color w:val="000000"/>
                <w:sz w:val="24"/>
                <w:szCs w:val="24"/>
                <w:vertAlign w:val="superscript"/>
              </w:rPr>
              <w:t>2</w:t>
            </w:r>
          </w:p>
        </w:tc>
        <w:tc>
          <w:tcPr>
            <w:tcW w:w="5340" w:type="dxa"/>
            <w:tcBorders>
              <w:top w:val="single" w:sz="4" w:space="0" w:color="000000"/>
              <w:left w:val="single" w:sz="4" w:space="0" w:color="000000"/>
              <w:bottom w:val="single" w:sz="4" w:space="0" w:color="000000"/>
              <w:right w:val="single" w:sz="4" w:space="0" w:color="000000"/>
            </w:tcBorders>
            <w:shd w:val="clear" w:color="auto" w:fill="auto"/>
          </w:tcPr>
          <w:p w14:paraId="586E5FF5" w14:textId="2E1A712E" w:rsidR="003B5A63" w:rsidRPr="00CD7B9C" w:rsidRDefault="003B5A63" w:rsidP="003B5A63">
            <w:pPr>
              <w:pStyle w:val="20"/>
              <w:spacing w:after="0"/>
              <w:rPr>
                <w:sz w:val="24"/>
                <w:szCs w:val="24"/>
              </w:rPr>
            </w:pPr>
            <w:r>
              <w:rPr>
                <w:rStyle w:val="24"/>
                <w:rFonts w:ascii="Liberation Serif" w:hAnsi="Liberation Serif" w:cs="Liberation Serif"/>
                <w:iCs/>
                <w:color w:val="000000"/>
                <w:sz w:val="24"/>
                <w:szCs w:val="24"/>
              </w:rPr>
              <w:t>Лопаева Наталья Александровна</w:t>
            </w:r>
          </w:p>
        </w:tc>
      </w:tr>
      <w:tr w:rsidR="003B5A63" w:rsidRPr="00CD7B9C" w14:paraId="0DB1F653" w14:textId="77777777" w:rsidTr="005F72F6">
        <w:trPr>
          <w:trHeight w:val="20"/>
          <w:jc w:val="center"/>
        </w:trPr>
        <w:tc>
          <w:tcPr>
            <w:tcW w:w="4716" w:type="dxa"/>
            <w:tcBorders>
              <w:top w:val="single" w:sz="4" w:space="0" w:color="000000"/>
              <w:left w:val="single" w:sz="4" w:space="0" w:color="000000"/>
              <w:bottom w:val="single" w:sz="4" w:space="0" w:color="000000"/>
              <w:right w:val="single" w:sz="4" w:space="0" w:color="000000"/>
            </w:tcBorders>
            <w:shd w:val="clear" w:color="auto" w:fill="auto"/>
          </w:tcPr>
          <w:p w14:paraId="23C4725C" w14:textId="7C179D25" w:rsidR="003B5A63" w:rsidRPr="00CD7B9C" w:rsidRDefault="003B5A63" w:rsidP="003B5A63">
            <w:pPr>
              <w:pStyle w:val="20"/>
              <w:spacing w:after="0"/>
              <w:rPr>
                <w:sz w:val="24"/>
                <w:szCs w:val="24"/>
              </w:rPr>
            </w:pPr>
            <w:r w:rsidRPr="00CD7B9C">
              <w:rPr>
                <w:rStyle w:val="24"/>
                <w:rFonts w:ascii="Liberation Serif" w:hAnsi="Liberation Serif" w:cs="Liberation Serif"/>
                <w:color w:val="000000"/>
                <w:sz w:val="24"/>
                <w:szCs w:val="24"/>
              </w:rPr>
              <w:t>Период реализации муниципальной программы</w:t>
            </w:r>
          </w:p>
        </w:tc>
        <w:tc>
          <w:tcPr>
            <w:tcW w:w="5340" w:type="dxa"/>
            <w:tcBorders>
              <w:top w:val="single" w:sz="4" w:space="0" w:color="000000"/>
              <w:left w:val="single" w:sz="4" w:space="0" w:color="000000"/>
              <w:bottom w:val="single" w:sz="4" w:space="0" w:color="000000"/>
              <w:right w:val="single" w:sz="4" w:space="0" w:color="000000"/>
            </w:tcBorders>
            <w:shd w:val="clear" w:color="auto" w:fill="auto"/>
          </w:tcPr>
          <w:p w14:paraId="4263E76C" w14:textId="1AC0BE6D" w:rsidR="003B5A63" w:rsidRPr="00CD7B9C" w:rsidRDefault="003B5A63" w:rsidP="003B5A63">
            <w:pPr>
              <w:pStyle w:val="20"/>
              <w:spacing w:after="0"/>
              <w:rPr>
                <w:sz w:val="24"/>
                <w:szCs w:val="24"/>
              </w:rPr>
            </w:pPr>
            <w:r>
              <w:rPr>
                <w:rStyle w:val="42"/>
                <w:rFonts w:ascii="Liberation Serif" w:hAnsi="Liberation Serif" w:cs="Liberation Serif"/>
                <w:iCs/>
                <w:color w:val="000000"/>
                <w:sz w:val="24"/>
                <w:szCs w:val="24"/>
              </w:rPr>
              <w:t>2027-2031</w:t>
            </w:r>
          </w:p>
        </w:tc>
      </w:tr>
      <w:tr w:rsidR="00F07860" w:rsidRPr="00CD7B9C" w14:paraId="13F03E22" w14:textId="77777777" w:rsidTr="005F72F6">
        <w:trPr>
          <w:trHeight w:val="20"/>
          <w:jc w:val="center"/>
        </w:trPr>
        <w:tc>
          <w:tcPr>
            <w:tcW w:w="4716" w:type="dxa"/>
            <w:vMerge w:val="restart"/>
            <w:tcBorders>
              <w:top w:val="single" w:sz="4" w:space="0" w:color="000000"/>
              <w:left w:val="single" w:sz="4" w:space="0" w:color="000000"/>
              <w:right w:val="single" w:sz="4" w:space="0" w:color="000000"/>
            </w:tcBorders>
            <w:shd w:val="clear" w:color="auto" w:fill="auto"/>
          </w:tcPr>
          <w:p w14:paraId="7F438AB1" w14:textId="77777777" w:rsidR="00F07860" w:rsidRPr="00CD7B9C" w:rsidRDefault="00F07860" w:rsidP="003B5A63">
            <w:pPr>
              <w:pStyle w:val="20"/>
              <w:spacing w:after="0"/>
              <w:rPr>
                <w:sz w:val="24"/>
                <w:szCs w:val="24"/>
              </w:rPr>
            </w:pPr>
            <w:r w:rsidRPr="00CD7B9C">
              <w:rPr>
                <w:rStyle w:val="42"/>
                <w:rFonts w:ascii="Liberation Serif" w:hAnsi="Liberation Serif" w:cs="Liberation Serif"/>
                <w:color w:val="000000"/>
                <w:sz w:val="24"/>
                <w:szCs w:val="24"/>
              </w:rPr>
              <w:t xml:space="preserve">Цели </w:t>
            </w:r>
            <w:r w:rsidRPr="00CD7B9C">
              <w:rPr>
                <w:rStyle w:val="24"/>
                <w:rFonts w:ascii="Liberation Serif" w:hAnsi="Liberation Serif" w:cs="Liberation Serif"/>
                <w:color w:val="000000"/>
                <w:sz w:val="24"/>
                <w:szCs w:val="24"/>
              </w:rPr>
              <w:t>муниципальной программы</w:t>
            </w:r>
          </w:p>
        </w:tc>
        <w:tc>
          <w:tcPr>
            <w:tcW w:w="5340" w:type="dxa"/>
            <w:tcBorders>
              <w:top w:val="single" w:sz="4" w:space="0" w:color="000000"/>
              <w:left w:val="single" w:sz="4" w:space="0" w:color="000000"/>
              <w:bottom w:val="single" w:sz="4" w:space="0" w:color="000000"/>
              <w:right w:val="single" w:sz="4" w:space="0" w:color="000000"/>
            </w:tcBorders>
            <w:shd w:val="clear" w:color="auto" w:fill="auto"/>
          </w:tcPr>
          <w:p w14:paraId="5D2C9F83" w14:textId="569A13BE" w:rsidR="00F07860" w:rsidRPr="00545153" w:rsidRDefault="00F07860" w:rsidP="00545153">
            <w:pPr>
              <w:widowControl w:val="0"/>
              <w:autoSpaceDE w:val="0"/>
              <w:autoSpaceDN w:val="0"/>
              <w:adjustRightInd w:val="0"/>
              <w:jc w:val="both"/>
              <w:rPr>
                <w:rFonts w:ascii="Liberation Serif" w:hAnsi="Liberation Serif"/>
                <w:sz w:val="24"/>
                <w:szCs w:val="24"/>
              </w:rPr>
            </w:pPr>
            <w:r w:rsidRPr="001A3B6A">
              <w:rPr>
                <w:rFonts w:ascii="Liberation Serif" w:hAnsi="Liberation Serif"/>
                <w:sz w:val="24"/>
                <w:szCs w:val="24"/>
              </w:rPr>
              <w:t>Цель 1 Создание условий для реализации государственных полномочий Российской Федерации и Свердловской области, переданных органам местного самоуправления, по предоставлению отдельным категориям граждан, проживающим на территории городского округа, государственной услуги по предоставлению компенсации расходов на оплату жилого помещения и коммунальных услуг и государственной услуги по предоставлению субсидий на оплату жилого помещения и коммунальных услуг.</w:t>
            </w:r>
          </w:p>
        </w:tc>
      </w:tr>
      <w:tr w:rsidR="00F07860" w:rsidRPr="00CD7B9C" w14:paraId="4E2B26F8" w14:textId="77777777" w:rsidTr="005F72F6">
        <w:trPr>
          <w:trHeight w:val="20"/>
          <w:jc w:val="center"/>
        </w:trPr>
        <w:tc>
          <w:tcPr>
            <w:tcW w:w="4716" w:type="dxa"/>
            <w:vMerge/>
            <w:tcBorders>
              <w:left w:val="single" w:sz="4" w:space="0" w:color="000000"/>
              <w:right w:val="single" w:sz="4" w:space="0" w:color="000000"/>
            </w:tcBorders>
            <w:shd w:val="clear" w:color="auto" w:fill="auto"/>
          </w:tcPr>
          <w:p w14:paraId="5C5E2219" w14:textId="77777777" w:rsidR="00F07860" w:rsidRPr="00CD7B9C" w:rsidRDefault="00F07860" w:rsidP="003B5A63">
            <w:pPr>
              <w:pStyle w:val="20"/>
              <w:spacing w:after="0"/>
              <w:rPr>
                <w:rStyle w:val="42"/>
                <w:rFonts w:ascii="Liberation Serif" w:hAnsi="Liberation Serif" w:cs="Liberation Serif"/>
                <w:color w:val="000000"/>
                <w:sz w:val="24"/>
                <w:szCs w:val="24"/>
              </w:rPr>
            </w:pPr>
          </w:p>
        </w:tc>
        <w:tc>
          <w:tcPr>
            <w:tcW w:w="5340" w:type="dxa"/>
            <w:tcBorders>
              <w:top w:val="single" w:sz="4" w:space="0" w:color="000000"/>
              <w:left w:val="single" w:sz="4" w:space="0" w:color="000000"/>
              <w:bottom w:val="single" w:sz="4" w:space="0" w:color="000000"/>
              <w:right w:val="single" w:sz="4" w:space="0" w:color="000000"/>
            </w:tcBorders>
            <w:shd w:val="clear" w:color="auto" w:fill="auto"/>
          </w:tcPr>
          <w:p w14:paraId="224F1025" w14:textId="6FF443E6" w:rsidR="00F07860" w:rsidRPr="00545153" w:rsidRDefault="00F07860" w:rsidP="00545153">
            <w:pPr>
              <w:widowControl w:val="0"/>
              <w:autoSpaceDE w:val="0"/>
              <w:autoSpaceDN w:val="0"/>
              <w:adjustRightInd w:val="0"/>
              <w:jc w:val="both"/>
              <w:rPr>
                <w:rStyle w:val="42"/>
                <w:rFonts w:ascii="Liberation Serif" w:hAnsi="Liberation Serif"/>
                <w:sz w:val="24"/>
                <w:szCs w:val="24"/>
              </w:rPr>
            </w:pPr>
            <w:r w:rsidRPr="001A3B6A">
              <w:rPr>
                <w:rFonts w:ascii="Liberation Serif" w:hAnsi="Liberation Serif"/>
                <w:sz w:val="24"/>
                <w:szCs w:val="24"/>
              </w:rPr>
              <w:t>Цель 2 Создание условий для реализации государственных полномочий Свердловской области, переданных органам местного самоуправления, по предоставлению гражданам, проживающим на территории городского округа, мер социальной поддержки по частичному освобождению от платы за коммунальные услуги.</w:t>
            </w:r>
          </w:p>
        </w:tc>
      </w:tr>
      <w:tr w:rsidR="00F07860" w:rsidRPr="00CD7B9C" w14:paraId="71241D79" w14:textId="77777777" w:rsidTr="005F72F6">
        <w:trPr>
          <w:trHeight w:val="20"/>
          <w:jc w:val="center"/>
        </w:trPr>
        <w:tc>
          <w:tcPr>
            <w:tcW w:w="4716" w:type="dxa"/>
            <w:vMerge/>
            <w:tcBorders>
              <w:left w:val="single" w:sz="4" w:space="0" w:color="000000"/>
              <w:right w:val="single" w:sz="4" w:space="0" w:color="000000"/>
            </w:tcBorders>
            <w:shd w:val="clear" w:color="auto" w:fill="auto"/>
          </w:tcPr>
          <w:p w14:paraId="730DAF46" w14:textId="77777777" w:rsidR="00F07860" w:rsidRPr="00CD7B9C" w:rsidRDefault="00F07860" w:rsidP="003B5A63">
            <w:pPr>
              <w:pStyle w:val="20"/>
              <w:spacing w:after="0"/>
              <w:rPr>
                <w:rStyle w:val="42"/>
                <w:rFonts w:ascii="Liberation Serif" w:hAnsi="Liberation Serif" w:cs="Liberation Serif"/>
                <w:color w:val="000000"/>
                <w:sz w:val="24"/>
                <w:szCs w:val="24"/>
              </w:rPr>
            </w:pPr>
          </w:p>
        </w:tc>
        <w:tc>
          <w:tcPr>
            <w:tcW w:w="5340" w:type="dxa"/>
            <w:tcBorders>
              <w:top w:val="single" w:sz="4" w:space="0" w:color="000000"/>
              <w:left w:val="single" w:sz="4" w:space="0" w:color="000000"/>
              <w:bottom w:val="single" w:sz="4" w:space="0" w:color="000000"/>
              <w:right w:val="single" w:sz="4" w:space="0" w:color="000000"/>
            </w:tcBorders>
            <w:shd w:val="clear" w:color="auto" w:fill="auto"/>
          </w:tcPr>
          <w:p w14:paraId="6F0A1713" w14:textId="08DDD3A2" w:rsidR="00F07860" w:rsidRPr="00545153" w:rsidRDefault="00F07860" w:rsidP="00545153">
            <w:pPr>
              <w:widowControl w:val="0"/>
              <w:autoSpaceDE w:val="0"/>
              <w:autoSpaceDN w:val="0"/>
              <w:adjustRightInd w:val="0"/>
              <w:jc w:val="both"/>
              <w:rPr>
                <w:rStyle w:val="42"/>
                <w:rFonts w:ascii="Liberation Serif" w:hAnsi="Liberation Serif"/>
                <w:sz w:val="24"/>
                <w:szCs w:val="24"/>
              </w:rPr>
            </w:pPr>
            <w:r w:rsidRPr="001A3B6A">
              <w:rPr>
                <w:rFonts w:ascii="Liberation Serif" w:hAnsi="Liberation Serif"/>
                <w:sz w:val="24"/>
                <w:szCs w:val="24"/>
              </w:rPr>
              <w:t>Цель 3 Снижение налоговой нагрузки на население, проживающее в Каменск-Уральском городском округе.</w:t>
            </w:r>
          </w:p>
        </w:tc>
      </w:tr>
      <w:tr w:rsidR="00F07860" w:rsidRPr="00CD7B9C" w14:paraId="7A1D22F0" w14:textId="77777777" w:rsidTr="005F72F6">
        <w:trPr>
          <w:trHeight w:val="20"/>
          <w:jc w:val="center"/>
        </w:trPr>
        <w:tc>
          <w:tcPr>
            <w:tcW w:w="4716" w:type="dxa"/>
            <w:vMerge/>
            <w:tcBorders>
              <w:left w:val="single" w:sz="4" w:space="0" w:color="000000"/>
              <w:right w:val="single" w:sz="4" w:space="0" w:color="000000"/>
            </w:tcBorders>
            <w:shd w:val="clear" w:color="auto" w:fill="auto"/>
          </w:tcPr>
          <w:p w14:paraId="028C5427" w14:textId="77777777" w:rsidR="00F07860" w:rsidRPr="00CD7B9C" w:rsidRDefault="00F07860" w:rsidP="003B5A63">
            <w:pPr>
              <w:rPr>
                <w:sz w:val="24"/>
                <w:szCs w:val="24"/>
              </w:rPr>
            </w:pPr>
          </w:p>
        </w:tc>
        <w:tc>
          <w:tcPr>
            <w:tcW w:w="5340" w:type="dxa"/>
            <w:tcBorders>
              <w:left w:val="single" w:sz="4" w:space="0" w:color="000000"/>
              <w:bottom w:val="single" w:sz="4" w:space="0" w:color="000000"/>
              <w:right w:val="single" w:sz="4" w:space="0" w:color="000000"/>
            </w:tcBorders>
            <w:shd w:val="clear" w:color="auto" w:fill="auto"/>
          </w:tcPr>
          <w:p w14:paraId="5C851FAD" w14:textId="410C91BE" w:rsidR="00F07860" w:rsidRPr="00545153" w:rsidRDefault="00F07860" w:rsidP="00545153">
            <w:pPr>
              <w:widowControl w:val="0"/>
              <w:autoSpaceDE w:val="0"/>
              <w:autoSpaceDN w:val="0"/>
              <w:adjustRightInd w:val="0"/>
              <w:jc w:val="both"/>
              <w:rPr>
                <w:rFonts w:ascii="Liberation Serif" w:hAnsi="Liberation Serif"/>
                <w:sz w:val="24"/>
                <w:szCs w:val="24"/>
              </w:rPr>
            </w:pPr>
            <w:r w:rsidRPr="001A3B6A">
              <w:rPr>
                <w:rFonts w:ascii="Liberation Serif" w:hAnsi="Liberation Serif"/>
                <w:sz w:val="24"/>
                <w:szCs w:val="24"/>
              </w:rPr>
              <w:t xml:space="preserve">Цель 4 Обновление (модернизация) лифтового оборудования в многоквартирных домах. </w:t>
            </w:r>
          </w:p>
        </w:tc>
      </w:tr>
      <w:tr w:rsidR="00F07860" w:rsidRPr="00CD7B9C" w14:paraId="037DB144" w14:textId="77777777" w:rsidTr="005F72F6">
        <w:trPr>
          <w:trHeight w:val="20"/>
          <w:jc w:val="center"/>
        </w:trPr>
        <w:tc>
          <w:tcPr>
            <w:tcW w:w="4716" w:type="dxa"/>
            <w:vMerge/>
            <w:tcBorders>
              <w:left w:val="single" w:sz="4" w:space="0" w:color="000000"/>
              <w:right w:val="single" w:sz="4" w:space="0" w:color="000000"/>
            </w:tcBorders>
            <w:shd w:val="clear" w:color="auto" w:fill="auto"/>
          </w:tcPr>
          <w:p w14:paraId="0C194CD6" w14:textId="77777777" w:rsidR="00F07860" w:rsidRPr="00CD7B9C" w:rsidRDefault="00F07860" w:rsidP="003B5A63">
            <w:pPr>
              <w:rPr>
                <w:sz w:val="24"/>
                <w:szCs w:val="24"/>
              </w:rPr>
            </w:pPr>
          </w:p>
        </w:tc>
        <w:tc>
          <w:tcPr>
            <w:tcW w:w="5340" w:type="dxa"/>
            <w:tcBorders>
              <w:left w:val="single" w:sz="4" w:space="0" w:color="000000"/>
              <w:bottom w:val="single" w:sz="4" w:space="0" w:color="000000"/>
              <w:right w:val="single" w:sz="4" w:space="0" w:color="000000"/>
            </w:tcBorders>
            <w:shd w:val="clear" w:color="auto" w:fill="auto"/>
          </w:tcPr>
          <w:p w14:paraId="41A574C6" w14:textId="1A400017" w:rsidR="00F07860" w:rsidRPr="00545153" w:rsidRDefault="00F07860" w:rsidP="00545153">
            <w:pPr>
              <w:widowControl w:val="0"/>
              <w:autoSpaceDE w:val="0"/>
              <w:autoSpaceDN w:val="0"/>
              <w:adjustRightInd w:val="0"/>
              <w:jc w:val="both"/>
              <w:rPr>
                <w:rFonts w:ascii="Liberation Serif" w:hAnsi="Liberation Serif"/>
                <w:sz w:val="24"/>
                <w:szCs w:val="24"/>
              </w:rPr>
            </w:pPr>
            <w:r w:rsidRPr="001A3B6A">
              <w:rPr>
                <w:rFonts w:ascii="Liberation Serif" w:hAnsi="Liberation Serif"/>
                <w:sz w:val="24"/>
                <w:szCs w:val="24"/>
              </w:rPr>
              <w:t>Цель 5 Обеспечение условий доступности для инвалидов жилых помещений и общего имущества в многоквартирных домах.</w:t>
            </w:r>
          </w:p>
        </w:tc>
      </w:tr>
      <w:tr w:rsidR="00F07860" w:rsidRPr="00CD7B9C" w14:paraId="18C83FD5" w14:textId="77777777" w:rsidTr="005F72F6">
        <w:trPr>
          <w:trHeight w:val="20"/>
          <w:jc w:val="center"/>
        </w:trPr>
        <w:tc>
          <w:tcPr>
            <w:tcW w:w="4716" w:type="dxa"/>
            <w:vMerge/>
            <w:tcBorders>
              <w:left w:val="single" w:sz="4" w:space="0" w:color="000000"/>
              <w:right w:val="single" w:sz="4" w:space="0" w:color="000000"/>
            </w:tcBorders>
            <w:shd w:val="clear" w:color="auto" w:fill="auto"/>
          </w:tcPr>
          <w:p w14:paraId="151B04A8" w14:textId="77777777" w:rsidR="00F07860" w:rsidRPr="00CD7B9C" w:rsidRDefault="00F07860" w:rsidP="003B5A63">
            <w:pPr>
              <w:rPr>
                <w:sz w:val="24"/>
                <w:szCs w:val="24"/>
              </w:rPr>
            </w:pPr>
          </w:p>
        </w:tc>
        <w:tc>
          <w:tcPr>
            <w:tcW w:w="5340" w:type="dxa"/>
            <w:tcBorders>
              <w:left w:val="single" w:sz="4" w:space="0" w:color="000000"/>
              <w:bottom w:val="single" w:sz="4" w:space="0" w:color="000000"/>
              <w:right w:val="single" w:sz="4" w:space="0" w:color="000000"/>
            </w:tcBorders>
            <w:shd w:val="clear" w:color="auto" w:fill="auto"/>
          </w:tcPr>
          <w:p w14:paraId="488E5E66" w14:textId="24503292" w:rsidR="00F07860" w:rsidRPr="00545153" w:rsidRDefault="00F07860" w:rsidP="00545153">
            <w:pPr>
              <w:widowControl w:val="0"/>
              <w:autoSpaceDE w:val="0"/>
              <w:autoSpaceDN w:val="0"/>
              <w:adjustRightInd w:val="0"/>
              <w:contextualSpacing/>
              <w:jc w:val="both"/>
              <w:rPr>
                <w:rFonts w:ascii="Liberation Serif" w:hAnsi="Liberation Serif"/>
                <w:sz w:val="24"/>
                <w:szCs w:val="24"/>
              </w:rPr>
            </w:pPr>
            <w:r w:rsidRPr="001A3B6A">
              <w:rPr>
                <w:rFonts w:ascii="Liberation Serif" w:hAnsi="Liberation Serif"/>
                <w:sz w:val="24"/>
                <w:szCs w:val="24"/>
              </w:rPr>
              <w:t>Цель</w:t>
            </w:r>
            <w:r w:rsidR="00545153" w:rsidRPr="00545153">
              <w:rPr>
                <w:rFonts w:ascii="Liberation Serif" w:hAnsi="Liberation Serif"/>
                <w:sz w:val="24"/>
                <w:szCs w:val="24"/>
              </w:rPr>
              <w:t xml:space="preserve"> </w:t>
            </w:r>
            <w:r w:rsidRPr="001A3B6A">
              <w:rPr>
                <w:rFonts w:ascii="Liberation Serif" w:hAnsi="Liberation Serif"/>
                <w:sz w:val="24"/>
                <w:szCs w:val="24"/>
              </w:rPr>
              <w:t>6 Оценка текущего технического состояния, определение степени опасности дефектов, выявление отклонений от нормативных и проектных значений, проведение расчетов для определения несущей способности многоквартирного дома.</w:t>
            </w:r>
          </w:p>
        </w:tc>
      </w:tr>
      <w:tr w:rsidR="00F07860" w:rsidRPr="00CD7B9C" w14:paraId="1236EF08" w14:textId="77777777" w:rsidTr="005F72F6">
        <w:trPr>
          <w:trHeight w:val="20"/>
          <w:jc w:val="center"/>
        </w:trPr>
        <w:tc>
          <w:tcPr>
            <w:tcW w:w="4716" w:type="dxa"/>
            <w:vMerge/>
            <w:tcBorders>
              <w:left w:val="single" w:sz="4" w:space="0" w:color="000000"/>
              <w:bottom w:val="single" w:sz="4" w:space="0" w:color="000000"/>
              <w:right w:val="single" w:sz="4" w:space="0" w:color="000000"/>
            </w:tcBorders>
            <w:shd w:val="clear" w:color="auto" w:fill="auto"/>
          </w:tcPr>
          <w:p w14:paraId="0771C8BA" w14:textId="77777777" w:rsidR="00F07860" w:rsidRPr="00CD7B9C" w:rsidRDefault="00F07860" w:rsidP="003B5A63">
            <w:pPr>
              <w:rPr>
                <w:sz w:val="24"/>
                <w:szCs w:val="24"/>
              </w:rPr>
            </w:pPr>
          </w:p>
        </w:tc>
        <w:tc>
          <w:tcPr>
            <w:tcW w:w="5340" w:type="dxa"/>
            <w:tcBorders>
              <w:left w:val="single" w:sz="4" w:space="0" w:color="000000"/>
              <w:bottom w:val="single" w:sz="4" w:space="0" w:color="000000"/>
              <w:right w:val="single" w:sz="4" w:space="0" w:color="000000"/>
            </w:tcBorders>
            <w:shd w:val="clear" w:color="auto" w:fill="auto"/>
          </w:tcPr>
          <w:p w14:paraId="332E4C6E" w14:textId="0488A33C" w:rsidR="00F07860" w:rsidRPr="00545153" w:rsidRDefault="00F07860" w:rsidP="00545153">
            <w:pPr>
              <w:widowControl w:val="0"/>
              <w:autoSpaceDE w:val="0"/>
              <w:autoSpaceDN w:val="0"/>
              <w:adjustRightInd w:val="0"/>
              <w:jc w:val="both"/>
              <w:rPr>
                <w:rFonts w:ascii="Liberation Serif" w:hAnsi="Liberation Serif"/>
                <w:sz w:val="24"/>
                <w:szCs w:val="24"/>
              </w:rPr>
            </w:pPr>
            <w:r w:rsidRPr="001A3B6A">
              <w:rPr>
                <w:rFonts w:ascii="Liberation Serif" w:hAnsi="Liberation Serif"/>
                <w:sz w:val="24"/>
                <w:szCs w:val="24"/>
              </w:rPr>
              <w:t>Цель</w:t>
            </w:r>
            <w:r w:rsidR="003D67AE">
              <w:rPr>
                <w:rFonts w:ascii="Liberation Serif" w:hAnsi="Liberation Serif"/>
                <w:sz w:val="24"/>
                <w:szCs w:val="24"/>
              </w:rPr>
              <w:t xml:space="preserve"> </w:t>
            </w:r>
            <w:r w:rsidRPr="001A3B6A">
              <w:rPr>
                <w:rFonts w:ascii="Liberation Serif" w:hAnsi="Liberation Serif"/>
                <w:sz w:val="24"/>
                <w:szCs w:val="24"/>
              </w:rPr>
              <w:t>7 Благоустройство дворовых территорий, по которым осуществляется проезд к образовательным учреждениям.</w:t>
            </w:r>
          </w:p>
        </w:tc>
      </w:tr>
      <w:tr w:rsidR="00545153" w:rsidRPr="00CD7B9C" w14:paraId="3A4C3C8C" w14:textId="77777777" w:rsidTr="005F72F6">
        <w:trPr>
          <w:trHeight w:val="20"/>
          <w:jc w:val="center"/>
        </w:trPr>
        <w:tc>
          <w:tcPr>
            <w:tcW w:w="4716" w:type="dxa"/>
            <w:tcBorders>
              <w:top w:val="single" w:sz="4" w:space="0" w:color="000000"/>
              <w:left w:val="single" w:sz="4" w:space="0" w:color="000000"/>
              <w:bottom w:val="single" w:sz="4" w:space="0" w:color="000000"/>
              <w:right w:val="single" w:sz="4" w:space="0" w:color="000000"/>
            </w:tcBorders>
            <w:shd w:val="clear" w:color="auto" w:fill="auto"/>
          </w:tcPr>
          <w:p w14:paraId="4AD24207" w14:textId="77777777" w:rsidR="00545153" w:rsidRPr="00CD7B9C" w:rsidRDefault="00545153" w:rsidP="00545153">
            <w:pPr>
              <w:pStyle w:val="20"/>
              <w:spacing w:after="0"/>
              <w:rPr>
                <w:sz w:val="24"/>
                <w:szCs w:val="24"/>
              </w:rPr>
            </w:pPr>
            <w:r w:rsidRPr="00CD7B9C">
              <w:rPr>
                <w:rStyle w:val="24"/>
                <w:rFonts w:ascii="Liberation Serif" w:hAnsi="Liberation Serif" w:cs="Liberation Serif"/>
                <w:color w:val="000000"/>
                <w:sz w:val="24"/>
                <w:szCs w:val="24"/>
              </w:rPr>
              <w:t>Объем финансового обеспечения за весь период реализации</w:t>
            </w:r>
            <w:r>
              <w:rPr>
                <w:rStyle w:val="24"/>
                <w:rFonts w:ascii="Liberation Serif" w:hAnsi="Liberation Serif" w:cs="Liberation Serif"/>
                <w:color w:val="000000"/>
                <w:sz w:val="24"/>
                <w:szCs w:val="24"/>
              </w:rPr>
              <w:t xml:space="preserve"> </w:t>
            </w:r>
            <w:r>
              <w:rPr>
                <w:rStyle w:val="24"/>
                <w:rFonts w:ascii="Liberation Serif" w:hAnsi="Liberation Serif" w:cs="Liberation Serif"/>
                <w:color w:val="000000"/>
                <w:sz w:val="24"/>
                <w:szCs w:val="24"/>
                <w:vertAlign w:val="superscript"/>
              </w:rPr>
              <w:t>3</w:t>
            </w:r>
          </w:p>
        </w:tc>
        <w:tc>
          <w:tcPr>
            <w:tcW w:w="5340" w:type="dxa"/>
            <w:tcBorders>
              <w:top w:val="single" w:sz="4" w:space="0" w:color="000000"/>
              <w:left w:val="single" w:sz="4" w:space="0" w:color="000000"/>
              <w:bottom w:val="single" w:sz="4" w:space="0" w:color="000000"/>
              <w:right w:val="single" w:sz="4" w:space="0" w:color="000000"/>
            </w:tcBorders>
            <w:shd w:val="clear" w:color="auto" w:fill="auto"/>
          </w:tcPr>
          <w:p w14:paraId="02994024" w14:textId="1CEA05B4"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ВСЕГО: 4</w:t>
            </w:r>
            <w:r w:rsidR="009077B6">
              <w:rPr>
                <w:rFonts w:ascii="Liberation Serif" w:hAnsi="Liberation Serif"/>
                <w:sz w:val="24"/>
                <w:szCs w:val="24"/>
              </w:rPr>
              <w:t> </w:t>
            </w:r>
            <w:r w:rsidR="003F3A36">
              <w:rPr>
                <w:rFonts w:ascii="Liberation Serif" w:hAnsi="Liberation Serif"/>
                <w:sz w:val="24"/>
                <w:szCs w:val="24"/>
              </w:rPr>
              <w:t>0</w:t>
            </w:r>
            <w:r w:rsidR="009077B6">
              <w:rPr>
                <w:rFonts w:ascii="Liberation Serif" w:hAnsi="Liberation Serif"/>
                <w:sz w:val="24"/>
                <w:szCs w:val="24"/>
              </w:rPr>
              <w:t>11 185,7</w:t>
            </w:r>
          </w:p>
          <w:p w14:paraId="4C3E4B11"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 xml:space="preserve">в том числе: </w:t>
            </w:r>
          </w:p>
          <w:p w14:paraId="5F67FA2C" w14:textId="05AEF2B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2027 год – 78</w:t>
            </w:r>
            <w:r w:rsidR="009077B6">
              <w:rPr>
                <w:rFonts w:ascii="Liberation Serif" w:hAnsi="Liberation Serif"/>
                <w:sz w:val="24"/>
                <w:szCs w:val="24"/>
              </w:rPr>
              <w:t>4 435,0</w:t>
            </w:r>
          </w:p>
          <w:p w14:paraId="32F54AA5" w14:textId="5D7ACBE8"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lastRenderedPageBreak/>
              <w:t>2028 год – 8</w:t>
            </w:r>
            <w:r w:rsidR="003F3A36">
              <w:rPr>
                <w:rFonts w:ascii="Liberation Serif" w:hAnsi="Liberation Serif"/>
                <w:sz w:val="24"/>
                <w:szCs w:val="24"/>
              </w:rPr>
              <w:t>0</w:t>
            </w:r>
            <w:r w:rsidR="009077B6">
              <w:rPr>
                <w:rFonts w:ascii="Liberation Serif" w:hAnsi="Liberation Serif"/>
                <w:sz w:val="24"/>
                <w:szCs w:val="24"/>
              </w:rPr>
              <w:t>6 096,6</w:t>
            </w:r>
          </w:p>
          <w:p w14:paraId="073D5B8F" w14:textId="307973B3"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2029 год – 81</w:t>
            </w:r>
            <w:r w:rsidR="009077B6">
              <w:rPr>
                <w:rFonts w:ascii="Liberation Serif" w:hAnsi="Liberation Serif"/>
                <w:sz w:val="24"/>
                <w:szCs w:val="24"/>
              </w:rPr>
              <w:t>7 884,7</w:t>
            </w:r>
          </w:p>
          <w:p w14:paraId="57EE3897" w14:textId="6DB1BA39" w:rsid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2030 год – 80</w:t>
            </w:r>
            <w:r w:rsidR="009077B6">
              <w:rPr>
                <w:rFonts w:ascii="Liberation Serif" w:hAnsi="Liberation Serif"/>
                <w:sz w:val="24"/>
                <w:szCs w:val="24"/>
              </w:rPr>
              <w:t>1 384,7</w:t>
            </w:r>
          </w:p>
          <w:p w14:paraId="797287E2" w14:textId="74734C45" w:rsidR="0044409F" w:rsidRDefault="0044409F" w:rsidP="00545153">
            <w:pPr>
              <w:widowControl w:val="0"/>
              <w:autoSpaceDE w:val="0"/>
              <w:autoSpaceDN w:val="0"/>
              <w:adjustRightInd w:val="0"/>
              <w:jc w:val="both"/>
              <w:rPr>
                <w:rFonts w:ascii="Liberation Serif" w:hAnsi="Liberation Serif"/>
                <w:sz w:val="24"/>
                <w:szCs w:val="24"/>
              </w:rPr>
            </w:pPr>
            <w:r>
              <w:rPr>
                <w:rFonts w:ascii="Liberation Serif" w:hAnsi="Liberation Serif"/>
                <w:sz w:val="24"/>
                <w:szCs w:val="24"/>
              </w:rPr>
              <w:t xml:space="preserve">2031 год </w:t>
            </w:r>
            <w:r w:rsidRPr="00175EE0">
              <w:rPr>
                <w:rFonts w:ascii="Liberation Serif" w:hAnsi="Liberation Serif"/>
                <w:sz w:val="24"/>
                <w:szCs w:val="24"/>
              </w:rPr>
              <w:t>–</w:t>
            </w:r>
            <w:r w:rsidR="00824D4A">
              <w:rPr>
                <w:rFonts w:ascii="Liberation Serif" w:hAnsi="Liberation Serif"/>
                <w:sz w:val="24"/>
                <w:szCs w:val="24"/>
              </w:rPr>
              <w:t xml:space="preserve"> 80</w:t>
            </w:r>
            <w:r w:rsidR="009077B6">
              <w:rPr>
                <w:rFonts w:ascii="Liberation Serif" w:hAnsi="Liberation Serif"/>
                <w:sz w:val="24"/>
                <w:szCs w:val="24"/>
              </w:rPr>
              <w:t>1 384,7</w:t>
            </w:r>
          </w:p>
          <w:p w14:paraId="79DACE13" w14:textId="77777777" w:rsidR="0044409F" w:rsidRDefault="0044409F" w:rsidP="00545153">
            <w:pPr>
              <w:widowControl w:val="0"/>
              <w:autoSpaceDE w:val="0"/>
              <w:autoSpaceDN w:val="0"/>
              <w:adjustRightInd w:val="0"/>
              <w:jc w:val="both"/>
              <w:rPr>
                <w:rFonts w:ascii="Liberation Serif" w:hAnsi="Liberation Serif"/>
                <w:sz w:val="24"/>
                <w:szCs w:val="24"/>
              </w:rPr>
            </w:pPr>
          </w:p>
          <w:p w14:paraId="68FDE92C" w14:textId="6A632AEC"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из них:</w:t>
            </w:r>
          </w:p>
          <w:p w14:paraId="6FE72189" w14:textId="7A7A0C69"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 xml:space="preserve">Федеральный бюджет: </w:t>
            </w:r>
            <w:r w:rsidR="003F3A36">
              <w:rPr>
                <w:rFonts w:ascii="Liberation Serif" w:hAnsi="Liberation Serif"/>
                <w:sz w:val="24"/>
                <w:szCs w:val="24"/>
              </w:rPr>
              <w:t>806 704,7</w:t>
            </w:r>
          </w:p>
          <w:p w14:paraId="10FE7BD5"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в том числе:</w:t>
            </w:r>
          </w:p>
          <w:p w14:paraId="242B8D9E"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2027 год – 190 572,1</w:t>
            </w:r>
          </w:p>
          <w:p w14:paraId="35E4BA2B"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2028 год – 191 233,3</w:t>
            </w:r>
          </w:p>
          <w:p w14:paraId="22C6E04F"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2029 год – 141 633,1</w:t>
            </w:r>
          </w:p>
          <w:p w14:paraId="429804A0" w14:textId="5F876B41" w:rsid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2030 год – 141 633,1</w:t>
            </w:r>
          </w:p>
          <w:p w14:paraId="692A7747" w14:textId="3CE1157A" w:rsidR="0044409F" w:rsidRPr="00545153" w:rsidRDefault="0044409F" w:rsidP="00545153">
            <w:pPr>
              <w:widowControl w:val="0"/>
              <w:autoSpaceDE w:val="0"/>
              <w:autoSpaceDN w:val="0"/>
              <w:adjustRightInd w:val="0"/>
              <w:jc w:val="both"/>
              <w:rPr>
                <w:rFonts w:ascii="Liberation Serif" w:hAnsi="Liberation Serif"/>
                <w:sz w:val="24"/>
                <w:szCs w:val="24"/>
              </w:rPr>
            </w:pPr>
            <w:r>
              <w:rPr>
                <w:rFonts w:ascii="Liberation Serif" w:hAnsi="Liberation Serif"/>
                <w:sz w:val="24"/>
                <w:szCs w:val="24"/>
              </w:rPr>
              <w:t xml:space="preserve">2031 год </w:t>
            </w:r>
            <w:r w:rsidRPr="00175EE0">
              <w:rPr>
                <w:rFonts w:ascii="Liberation Serif" w:hAnsi="Liberation Serif"/>
                <w:sz w:val="24"/>
                <w:szCs w:val="24"/>
              </w:rPr>
              <w:t>–</w:t>
            </w:r>
            <w:r>
              <w:rPr>
                <w:rFonts w:ascii="Liberation Serif" w:hAnsi="Liberation Serif"/>
                <w:sz w:val="24"/>
                <w:szCs w:val="24"/>
              </w:rPr>
              <w:t xml:space="preserve"> </w:t>
            </w:r>
            <w:r w:rsidR="00824D4A">
              <w:rPr>
                <w:rFonts w:ascii="Liberation Serif" w:hAnsi="Liberation Serif"/>
                <w:sz w:val="24"/>
                <w:szCs w:val="24"/>
              </w:rPr>
              <w:t>141 633,1</w:t>
            </w:r>
          </w:p>
          <w:p w14:paraId="5CF6445E"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p>
          <w:p w14:paraId="6EA9A69C" w14:textId="590A8CD6"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Областной бюджет: 3</w:t>
            </w:r>
            <w:r w:rsidR="003F3A36">
              <w:rPr>
                <w:rFonts w:ascii="Liberation Serif" w:hAnsi="Liberation Serif"/>
                <w:sz w:val="24"/>
                <w:szCs w:val="24"/>
              </w:rPr>
              <w:t> 050 417,1</w:t>
            </w:r>
          </w:p>
          <w:p w14:paraId="7D698E0D"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в том числе:</w:t>
            </w:r>
          </w:p>
          <w:p w14:paraId="4634B6ED"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2027 год – 557 893,7</w:t>
            </w:r>
          </w:p>
          <w:p w14:paraId="6F5A720B"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2028 год – 579 209,3</w:t>
            </w:r>
          </w:p>
          <w:p w14:paraId="7BD61464"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2029 год – 645 104,7</w:t>
            </w:r>
          </w:p>
          <w:p w14:paraId="5ED93F08" w14:textId="41CC8D0D" w:rsid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2030 год – 634 104,7</w:t>
            </w:r>
          </w:p>
          <w:p w14:paraId="5F4C12AC" w14:textId="5DCE7483" w:rsidR="0044409F" w:rsidRPr="00545153" w:rsidRDefault="0044409F" w:rsidP="00545153">
            <w:pPr>
              <w:widowControl w:val="0"/>
              <w:autoSpaceDE w:val="0"/>
              <w:autoSpaceDN w:val="0"/>
              <w:adjustRightInd w:val="0"/>
              <w:jc w:val="both"/>
              <w:rPr>
                <w:rFonts w:ascii="Liberation Serif" w:hAnsi="Liberation Serif"/>
                <w:sz w:val="24"/>
                <w:szCs w:val="24"/>
              </w:rPr>
            </w:pPr>
            <w:r>
              <w:rPr>
                <w:rFonts w:ascii="Liberation Serif" w:hAnsi="Liberation Serif"/>
                <w:sz w:val="24"/>
                <w:szCs w:val="24"/>
              </w:rPr>
              <w:t xml:space="preserve">2031 год </w:t>
            </w:r>
            <w:r w:rsidR="00824D4A">
              <w:rPr>
                <w:rFonts w:ascii="Liberation Serif" w:hAnsi="Liberation Serif"/>
                <w:sz w:val="24"/>
                <w:szCs w:val="24"/>
              </w:rPr>
              <w:t>– 634 104,7</w:t>
            </w:r>
          </w:p>
          <w:p w14:paraId="4F53F5BD" w14:textId="5A20B16D" w:rsidR="00545153" w:rsidRDefault="00545153" w:rsidP="00545153">
            <w:pPr>
              <w:widowControl w:val="0"/>
              <w:autoSpaceDE w:val="0"/>
              <w:autoSpaceDN w:val="0"/>
              <w:adjustRightInd w:val="0"/>
              <w:jc w:val="both"/>
              <w:rPr>
                <w:rFonts w:ascii="Liberation Serif" w:hAnsi="Liberation Serif"/>
                <w:sz w:val="24"/>
                <w:szCs w:val="24"/>
              </w:rPr>
            </w:pPr>
          </w:p>
          <w:p w14:paraId="33438C9F" w14:textId="77777777" w:rsidR="0044409F" w:rsidRPr="00545153" w:rsidRDefault="0044409F" w:rsidP="00545153">
            <w:pPr>
              <w:widowControl w:val="0"/>
              <w:autoSpaceDE w:val="0"/>
              <w:autoSpaceDN w:val="0"/>
              <w:adjustRightInd w:val="0"/>
              <w:jc w:val="both"/>
              <w:rPr>
                <w:rFonts w:ascii="Liberation Serif" w:hAnsi="Liberation Serif"/>
                <w:sz w:val="24"/>
                <w:szCs w:val="24"/>
              </w:rPr>
            </w:pPr>
          </w:p>
          <w:p w14:paraId="630739B6" w14:textId="222E3CC5"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 xml:space="preserve">Местный бюджет: </w:t>
            </w:r>
            <w:r w:rsidR="003F3A36">
              <w:rPr>
                <w:rFonts w:ascii="Liberation Serif" w:hAnsi="Liberation Serif"/>
                <w:sz w:val="24"/>
                <w:szCs w:val="24"/>
              </w:rPr>
              <w:t>147 230,7</w:t>
            </w:r>
          </w:p>
          <w:p w14:paraId="273DE418"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 xml:space="preserve">в том числе: </w:t>
            </w:r>
          </w:p>
          <w:p w14:paraId="04E81559" w14:textId="28CE4A75"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2027 год – 33 536,</w:t>
            </w:r>
            <w:r w:rsidR="009077B6">
              <w:rPr>
                <w:rFonts w:ascii="Liberation Serif" w:hAnsi="Liberation Serif"/>
                <w:sz w:val="24"/>
                <w:szCs w:val="24"/>
              </w:rPr>
              <w:t>3</w:t>
            </w:r>
          </w:p>
          <w:p w14:paraId="5687AE67"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2028 год – 33 453,5</w:t>
            </w:r>
          </w:p>
          <w:p w14:paraId="2E3A92AA"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2029 год – 28 946,9</w:t>
            </w:r>
          </w:p>
          <w:p w14:paraId="18195728" w14:textId="631EA7AF" w:rsid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2030 год – 25 646,9</w:t>
            </w:r>
          </w:p>
          <w:p w14:paraId="1F315361" w14:textId="295D9DD6" w:rsidR="00545153" w:rsidRDefault="0044409F" w:rsidP="00545153">
            <w:pPr>
              <w:widowControl w:val="0"/>
              <w:autoSpaceDE w:val="0"/>
              <w:autoSpaceDN w:val="0"/>
              <w:adjustRightInd w:val="0"/>
              <w:jc w:val="both"/>
              <w:rPr>
                <w:rFonts w:ascii="Liberation Serif" w:hAnsi="Liberation Serif"/>
                <w:sz w:val="24"/>
                <w:szCs w:val="24"/>
              </w:rPr>
            </w:pPr>
            <w:r>
              <w:rPr>
                <w:rFonts w:ascii="Liberation Serif" w:hAnsi="Liberation Serif"/>
                <w:sz w:val="24"/>
                <w:szCs w:val="24"/>
              </w:rPr>
              <w:t xml:space="preserve">2031 год </w:t>
            </w:r>
            <w:r w:rsidRPr="00175EE0">
              <w:rPr>
                <w:rFonts w:ascii="Liberation Serif" w:hAnsi="Liberation Serif"/>
                <w:sz w:val="24"/>
                <w:szCs w:val="24"/>
              </w:rPr>
              <w:t>–</w:t>
            </w:r>
            <w:r w:rsidR="00824D4A">
              <w:rPr>
                <w:rFonts w:ascii="Liberation Serif" w:hAnsi="Liberation Serif"/>
                <w:sz w:val="24"/>
                <w:szCs w:val="24"/>
              </w:rPr>
              <w:t xml:space="preserve"> 25 646,9</w:t>
            </w:r>
          </w:p>
          <w:p w14:paraId="36D455E2" w14:textId="77777777" w:rsidR="0044409F" w:rsidRPr="00545153" w:rsidRDefault="0044409F" w:rsidP="00545153">
            <w:pPr>
              <w:widowControl w:val="0"/>
              <w:autoSpaceDE w:val="0"/>
              <w:autoSpaceDN w:val="0"/>
              <w:adjustRightInd w:val="0"/>
              <w:jc w:val="both"/>
              <w:rPr>
                <w:rFonts w:ascii="Liberation Serif" w:hAnsi="Liberation Serif"/>
                <w:sz w:val="24"/>
                <w:szCs w:val="24"/>
              </w:rPr>
            </w:pPr>
          </w:p>
          <w:p w14:paraId="42586C68" w14:textId="5DC8E79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 xml:space="preserve">Внебюджетные средства: </w:t>
            </w:r>
            <w:r w:rsidR="003F3A36">
              <w:rPr>
                <w:rFonts w:ascii="Liberation Serif" w:hAnsi="Liberation Serif"/>
                <w:sz w:val="24"/>
                <w:szCs w:val="24"/>
              </w:rPr>
              <w:t>6 833,4</w:t>
            </w:r>
          </w:p>
          <w:p w14:paraId="72377DB1"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2027 год – 2 432,9</w:t>
            </w:r>
          </w:p>
          <w:p w14:paraId="55DDEEE7"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2028 год – 2 200,5</w:t>
            </w:r>
          </w:p>
          <w:p w14:paraId="3E22FAA5" w14:textId="77777777" w:rsidR="00545153" w:rsidRP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2029 год – 2 200,0</w:t>
            </w:r>
          </w:p>
          <w:p w14:paraId="5EF666E7" w14:textId="19E045AC" w:rsidR="00545153" w:rsidRDefault="00545153" w:rsidP="00545153">
            <w:pPr>
              <w:widowControl w:val="0"/>
              <w:autoSpaceDE w:val="0"/>
              <w:autoSpaceDN w:val="0"/>
              <w:adjustRightInd w:val="0"/>
              <w:jc w:val="both"/>
              <w:rPr>
                <w:rFonts w:ascii="Liberation Serif" w:hAnsi="Liberation Serif"/>
                <w:sz w:val="24"/>
                <w:szCs w:val="24"/>
              </w:rPr>
            </w:pPr>
            <w:r w:rsidRPr="00545153">
              <w:rPr>
                <w:rFonts w:ascii="Liberation Serif" w:hAnsi="Liberation Serif"/>
                <w:sz w:val="24"/>
                <w:szCs w:val="24"/>
              </w:rPr>
              <w:t>2030 год – 0,0</w:t>
            </w:r>
          </w:p>
          <w:p w14:paraId="4BDD924D" w14:textId="57DFCEBC" w:rsidR="0044409F" w:rsidRDefault="0044409F" w:rsidP="00545153">
            <w:pPr>
              <w:widowControl w:val="0"/>
              <w:autoSpaceDE w:val="0"/>
              <w:autoSpaceDN w:val="0"/>
              <w:adjustRightInd w:val="0"/>
              <w:jc w:val="both"/>
              <w:rPr>
                <w:rFonts w:ascii="Liberation Serif" w:hAnsi="Liberation Serif"/>
                <w:sz w:val="24"/>
                <w:szCs w:val="24"/>
              </w:rPr>
            </w:pPr>
            <w:r>
              <w:rPr>
                <w:rFonts w:ascii="Liberation Serif" w:hAnsi="Liberation Serif"/>
                <w:sz w:val="24"/>
                <w:szCs w:val="24"/>
              </w:rPr>
              <w:t xml:space="preserve">2031 год </w:t>
            </w:r>
            <w:r w:rsidRPr="00175EE0">
              <w:rPr>
                <w:rFonts w:ascii="Liberation Serif" w:hAnsi="Liberation Serif"/>
                <w:sz w:val="24"/>
                <w:szCs w:val="24"/>
              </w:rPr>
              <w:t>–</w:t>
            </w:r>
            <w:r w:rsidR="00824D4A">
              <w:rPr>
                <w:rFonts w:ascii="Liberation Serif" w:hAnsi="Liberation Serif"/>
                <w:sz w:val="24"/>
                <w:szCs w:val="24"/>
              </w:rPr>
              <w:t>0,0</w:t>
            </w:r>
          </w:p>
          <w:p w14:paraId="25C81BD8" w14:textId="77777777" w:rsidR="0044409F" w:rsidRPr="00545153" w:rsidRDefault="0044409F" w:rsidP="00545153">
            <w:pPr>
              <w:widowControl w:val="0"/>
              <w:autoSpaceDE w:val="0"/>
              <w:autoSpaceDN w:val="0"/>
              <w:adjustRightInd w:val="0"/>
              <w:jc w:val="both"/>
              <w:rPr>
                <w:rFonts w:ascii="Liberation Serif" w:hAnsi="Liberation Serif"/>
                <w:sz w:val="24"/>
                <w:szCs w:val="24"/>
              </w:rPr>
            </w:pPr>
          </w:p>
          <w:p w14:paraId="7F3BF5A8" w14:textId="54AA0720" w:rsidR="00545153" w:rsidRPr="00545153" w:rsidRDefault="00545153" w:rsidP="00545153">
            <w:pPr>
              <w:pStyle w:val="20"/>
              <w:spacing w:after="0"/>
              <w:rPr>
                <w:rFonts w:ascii="Liberation Serif" w:hAnsi="Liberation Serif" w:cs="Liberation Serif"/>
                <w:iCs/>
                <w:color w:val="000000"/>
                <w:sz w:val="24"/>
                <w:szCs w:val="24"/>
              </w:rPr>
            </w:pPr>
            <w:r w:rsidRPr="00545153">
              <w:rPr>
                <w:rFonts w:ascii="Liberation Serif" w:hAnsi="Liberation Serif"/>
                <w:sz w:val="24"/>
                <w:szCs w:val="24"/>
              </w:rPr>
              <w:t>На 202</w:t>
            </w:r>
            <w:r w:rsidR="0044409F">
              <w:rPr>
                <w:rFonts w:ascii="Liberation Serif" w:hAnsi="Liberation Serif"/>
                <w:sz w:val="24"/>
                <w:szCs w:val="24"/>
              </w:rPr>
              <w:t>7</w:t>
            </w:r>
            <w:r w:rsidRPr="00545153">
              <w:rPr>
                <w:rFonts w:ascii="Liberation Serif" w:hAnsi="Liberation Serif"/>
                <w:sz w:val="24"/>
                <w:szCs w:val="24"/>
              </w:rPr>
              <w:t>–203</w:t>
            </w:r>
            <w:r w:rsidR="0044409F">
              <w:rPr>
                <w:rFonts w:ascii="Liberation Serif" w:hAnsi="Liberation Serif"/>
                <w:sz w:val="24"/>
                <w:szCs w:val="24"/>
              </w:rPr>
              <w:t>1</w:t>
            </w:r>
            <w:r w:rsidRPr="00545153">
              <w:rPr>
                <w:rFonts w:ascii="Liberation Serif" w:hAnsi="Liberation Serif"/>
                <w:sz w:val="24"/>
                <w:szCs w:val="24"/>
              </w:rPr>
              <w:t xml:space="preserve"> годы внебюджетные средства устанавливаются в зависимости от поступивших заявлений о замене лифтового оборудования и выбранной доли финансирования собственниками помещений в многоквартирном доме.</w:t>
            </w:r>
          </w:p>
        </w:tc>
      </w:tr>
      <w:tr w:rsidR="00545153" w:rsidRPr="00DF302A" w14:paraId="5D398190" w14:textId="77777777" w:rsidTr="005F72F6">
        <w:trPr>
          <w:trHeight w:val="20"/>
          <w:jc w:val="center"/>
        </w:trPr>
        <w:tc>
          <w:tcPr>
            <w:tcW w:w="4716" w:type="dxa"/>
            <w:tcBorders>
              <w:left w:val="single" w:sz="4" w:space="0" w:color="000000"/>
              <w:bottom w:val="single" w:sz="4" w:space="0" w:color="000000"/>
              <w:right w:val="single" w:sz="4" w:space="0" w:color="000000"/>
            </w:tcBorders>
            <w:shd w:val="clear" w:color="auto" w:fill="auto"/>
          </w:tcPr>
          <w:p w14:paraId="549F9303" w14:textId="77777777" w:rsidR="00175EE0" w:rsidRPr="00175EE0" w:rsidRDefault="00545153" w:rsidP="00175EE0">
            <w:pPr>
              <w:widowControl w:val="0"/>
              <w:autoSpaceDE w:val="0"/>
              <w:autoSpaceDN w:val="0"/>
              <w:adjustRightInd w:val="0"/>
              <w:rPr>
                <w:rFonts w:ascii="Liberation Serif" w:hAnsi="Liberation Serif"/>
                <w:sz w:val="24"/>
                <w:szCs w:val="24"/>
              </w:rPr>
            </w:pPr>
            <w:proofErr w:type="spellStart"/>
            <w:r>
              <w:rPr>
                <w:rStyle w:val="42"/>
                <w:sz w:val="24"/>
                <w:szCs w:val="24"/>
              </w:rPr>
              <w:lastRenderedPageBreak/>
              <w:t>Справочно</w:t>
            </w:r>
            <w:proofErr w:type="spellEnd"/>
            <w:r w:rsidRPr="00DF302A">
              <w:rPr>
                <w:rStyle w:val="42"/>
                <w:sz w:val="24"/>
                <w:szCs w:val="24"/>
              </w:rPr>
              <w:t xml:space="preserve">: </w:t>
            </w:r>
            <w:r w:rsidR="00175EE0" w:rsidRPr="00175EE0">
              <w:rPr>
                <w:rFonts w:ascii="Liberation Serif" w:hAnsi="Liberation Serif"/>
                <w:sz w:val="24"/>
                <w:szCs w:val="24"/>
              </w:rPr>
              <w:t>Объем налоговых расходов городского округа в</w:t>
            </w:r>
          </w:p>
          <w:p w14:paraId="19BB8CEC" w14:textId="440E5BCD" w:rsidR="00545153" w:rsidRPr="00DF302A" w:rsidRDefault="00175EE0" w:rsidP="00175EE0">
            <w:pPr>
              <w:widowControl w:val="0"/>
              <w:autoSpaceDE w:val="0"/>
              <w:autoSpaceDN w:val="0"/>
              <w:adjustRightInd w:val="0"/>
              <w:rPr>
                <w:sz w:val="24"/>
                <w:szCs w:val="24"/>
              </w:rPr>
            </w:pPr>
            <w:r w:rsidRPr="00175EE0">
              <w:rPr>
                <w:rFonts w:ascii="Liberation Serif" w:hAnsi="Liberation Serif"/>
                <w:sz w:val="24"/>
                <w:szCs w:val="24"/>
              </w:rPr>
              <w:t>рамках реализации</w:t>
            </w:r>
            <w:r>
              <w:rPr>
                <w:rFonts w:ascii="Liberation Serif" w:hAnsi="Liberation Serif"/>
                <w:sz w:val="24"/>
                <w:szCs w:val="24"/>
              </w:rPr>
              <w:t xml:space="preserve"> </w:t>
            </w:r>
            <w:r w:rsidRPr="00175EE0">
              <w:rPr>
                <w:rFonts w:ascii="Liberation Serif" w:hAnsi="Liberation Serif"/>
                <w:sz w:val="24"/>
                <w:szCs w:val="24"/>
              </w:rPr>
              <w:t>муниципальной (комплексной программы, тыс. руб.)</w:t>
            </w:r>
          </w:p>
        </w:tc>
        <w:tc>
          <w:tcPr>
            <w:tcW w:w="5340" w:type="dxa"/>
            <w:tcBorders>
              <w:left w:val="single" w:sz="4" w:space="0" w:color="000000"/>
              <w:bottom w:val="single" w:sz="4" w:space="0" w:color="000000"/>
              <w:right w:val="single" w:sz="4" w:space="0" w:color="000000"/>
            </w:tcBorders>
            <w:shd w:val="clear" w:color="auto" w:fill="auto"/>
          </w:tcPr>
          <w:p w14:paraId="58A0374F" w14:textId="2FEF0D70" w:rsidR="00175EE0" w:rsidRPr="00175EE0" w:rsidRDefault="00175EE0" w:rsidP="00175EE0">
            <w:pPr>
              <w:widowControl w:val="0"/>
              <w:autoSpaceDE w:val="0"/>
              <w:autoSpaceDN w:val="0"/>
              <w:adjustRightInd w:val="0"/>
              <w:rPr>
                <w:rFonts w:ascii="Liberation Serif" w:hAnsi="Liberation Serif"/>
                <w:sz w:val="24"/>
                <w:szCs w:val="24"/>
              </w:rPr>
            </w:pPr>
            <w:r w:rsidRPr="00175EE0">
              <w:rPr>
                <w:rFonts w:ascii="Liberation Serif" w:hAnsi="Liberation Serif"/>
                <w:sz w:val="24"/>
                <w:szCs w:val="24"/>
              </w:rPr>
              <w:t xml:space="preserve">ВСЕГО: </w:t>
            </w:r>
            <w:r w:rsidR="00B35B8E">
              <w:rPr>
                <w:rFonts w:ascii="Liberation Serif" w:hAnsi="Liberation Serif"/>
                <w:sz w:val="24"/>
                <w:szCs w:val="24"/>
              </w:rPr>
              <w:t>7 786,5</w:t>
            </w:r>
          </w:p>
          <w:p w14:paraId="1576C5FE" w14:textId="77777777" w:rsidR="00175EE0" w:rsidRPr="00175EE0" w:rsidRDefault="00175EE0" w:rsidP="00175EE0">
            <w:pPr>
              <w:widowControl w:val="0"/>
              <w:autoSpaceDE w:val="0"/>
              <w:autoSpaceDN w:val="0"/>
              <w:adjustRightInd w:val="0"/>
              <w:rPr>
                <w:rFonts w:ascii="Liberation Serif" w:hAnsi="Liberation Serif"/>
                <w:sz w:val="24"/>
                <w:szCs w:val="24"/>
              </w:rPr>
            </w:pPr>
            <w:r w:rsidRPr="00175EE0">
              <w:rPr>
                <w:rFonts w:ascii="Liberation Serif" w:hAnsi="Liberation Serif"/>
                <w:sz w:val="24"/>
                <w:szCs w:val="24"/>
              </w:rPr>
              <w:t>в том числе:</w:t>
            </w:r>
          </w:p>
          <w:p w14:paraId="5E7AFCDF" w14:textId="77777777" w:rsidR="00175EE0" w:rsidRPr="00175EE0" w:rsidRDefault="00175EE0" w:rsidP="00175EE0">
            <w:pPr>
              <w:widowControl w:val="0"/>
              <w:autoSpaceDE w:val="0"/>
              <w:autoSpaceDN w:val="0"/>
              <w:adjustRightInd w:val="0"/>
              <w:rPr>
                <w:rFonts w:ascii="Liberation Serif" w:hAnsi="Liberation Serif"/>
                <w:sz w:val="24"/>
                <w:szCs w:val="24"/>
              </w:rPr>
            </w:pPr>
            <w:r w:rsidRPr="00175EE0">
              <w:rPr>
                <w:rFonts w:ascii="Liberation Serif" w:hAnsi="Liberation Serif"/>
                <w:sz w:val="24"/>
                <w:szCs w:val="24"/>
              </w:rPr>
              <w:t>2027 год – 1 557,3</w:t>
            </w:r>
          </w:p>
          <w:p w14:paraId="2F43D99E" w14:textId="77777777" w:rsidR="00175EE0" w:rsidRPr="00175EE0" w:rsidRDefault="00175EE0" w:rsidP="00175EE0">
            <w:pPr>
              <w:widowControl w:val="0"/>
              <w:autoSpaceDE w:val="0"/>
              <w:autoSpaceDN w:val="0"/>
              <w:adjustRightInd w:val="0"/>
              <w:rPr>
                <w:rFonts w:ascii="Liberation Serif" w:hAnsi="Liberation Serif"/>
                <w:sz w:val="24"/>
                <w:szCs w:val="24"/>
              </w:rPr>
            </w:pPr>
            <w:r w:rsidRPr="00175EE0">
              <w:rPr>
                <w:rFonts w:ascii="Liberation Serif" w:hAnsi="Liberation Serif"/>
                <w:sz w:val="24"/>
                <w:szCs w:val="24"/>
              </w:rPr>
              <w:t>2028 год – 1 557,3</w:t>
            </w:r>
          </w:p>
          <w:p w14:paraId="59005DBC" w14:textId="77777777" w:rsidR="00175EE0" w:rsidRPr="00175EE0" w:rsidRDefault="00175EE0" w:rsidP="00175EE0">
            <w:pPr>
              <w:widowControl w:val="0"/>
              <w:autoSpaceDE w:val="0"/>
              <w:autoSpaceDN w:val="0"/>
              <w:adjustRightInd w:val="0"/>
              <w:rPr>
                <w:rFonts w:ascii="Liberation Serif" w:hAnsi="Liberation Serif"/>
                <w:sz w:val="24"/>
                <w:szCs w:val="24"/>
              </w:rPr>
            </w:pPr>
            <w:r w:rsidRPr="00175EE0">
              <w:rPr>
                <w:rFonts w:ascii="Liberation Serif" w:hAnsi="Liberation Serif"/>
                <w:sz w:val="24"/>
                <w:szCs w:val="24"/>
              </w:rPr>
              <w:t>2029 год – 1 557,3</w:t>
            </w:r>
          </w:p>
          <w:p w14:paraId="7E18DF3E" w14:textId="48F15350" w:rsidR="00175EE0" w:rsidRDefault="00175EE0" w:rsidP="00175EE0">
            <w:pPr>
              <w:widowControl w:val="0"/>
              <w:autoSpaceDE w:val="0"/>
              <w:autoSpaceDN w:val="0"/>
              <w:adjustRightInd w:val="0"/>
              <w:rPr>
                <w:rFonts w:ascii="Liberation Serif" w:hAnsi="Liberation Serif"/>
                <w:sz w:val="24"/>
                <w:szCs w:val="24"/>
              </w:rPr>
            </w:pPr>
            <w:r w:rsidRPr="00175EE0">
              <w:rPr>
                <w:rFonts w:ascii="Liberation Serif" w:hAnsi="Liberation Serif"/>
                <w:sz w:val="24"/>
                <w:szCs w:val="24"/>
              </w:rPr>
              <w:t>2030 год – 1 557,3</w:t>
            </w:r>
          </w:p>
          <w:p w14:paraId="6D15ECF7" w14:textId="3D6F31B5" w:rsidR="0044409F" w:rsidRPr="00175EE0" w:rsidRDefault="0044409F" w:rsidP="00175EE0">
            <w:pPr>
              <w:widowControl w:val="0"/>
              <w:autoSpaceDE w:val="0"/>
              <w:autoSpaceDN w:val="0"/>
              <w:adjustRightInd w:val="0"/>
              <w:rPr>
                <w:rFonts w:ascii="Liberation Serif" w:hAnsi="Liberation Serif"/>
                <w:sz w:val="24"/>
                <w:szCs w:val="24"/>
              </w:rPr>
            </w:pPr>
            <w:r>
              <w:rPr>
                <w:rFonts w:ascii="Liberation Serif" w:hAnsi="Liberation Serif"/>
                <w:sz w:val="24"/>
                <w:szCs w:val="24"/>
              </w:rPr>
              <w:t xml:space="preserve">2031 год </w:t>
            </w:r>
            <w:r w:rsidRPr="00175EE0">
              <w:rPr>
                <w:rFonts w:ascii="Liberation Serif" w:hAnsi="Liberation Serif"/>
                <w:sz w:val="24"/>
                <w:szCs w:val="24"/>
              </w:rPr>
              <w:t>–</w:t>
            </w:r>
            <w:r>
              <w:rPr>
                <w:rFonts w:ascii="Liberation Serif" w:hAnsi="Liberation Serif"/>
                <w:sz w:val="24"/>
                <w:szCs w:val="24"/>
              </w:rPr>
              <w:t xml:space="preserve"> 1 557,3</w:t>
            </w:r>
          </w:p>
          <w:p w14:paraId="3BB9AD48" w14:textId="014CC7EC" w:rsidR="00545153" w:rsidRPr="00DF302A" w:rsidRDefault="00545153" w:rsidP="00545153">
            <w:pPr>
              <w:pStyle w:val="20"/>
              <w:spacing w:after="0"/>
              <w:rPr>
                <w:sz w:val="24"/>
                <w:szCs w:val="24"/>
              </w:rPr>
            </w:pPr>
          </w:p>
        </w:tc>
      </w:tr>
      <w:tr w:rsidR="00545153" w:rsidRPr="00CD7B9C" w14:paraId="555000F3" w14:textId="77777777" w:rsidTr="005F72F6">
        <w:trPr>
          <w:trHeight w:val="10"/>
          <w:jc w:val="center"/>
        </w:trPr>
        <w:tc>
          <w:tcPr>
            <w:tcW w:w="4716" w:type="dxa"/>
            <w:tcBorders>
              <w:top w:val="single" w:sz="4" w:space="0" w:color="000000"/>
              <w:left w:val="single" w:sz="4" w:space="0" w:color="000000"/>
              <w:bottom w:val="single" w:sz="4" w:space="0" w:color="000000"/>
              <w:right w:val="single" w:sz="4" w:space="0" w:color="000000"/>
            </w:tcBorders>
            <w:shd w:val="clear" w:color="auto" w:fill="auto"/>
          </w:tcPr>
          <w:p w14:paraId="022C6C6C" w14:textId="77777777" w:rsidR="00545153" w:rsidRPr="009077B6" w:rsidRDefault="00545153" w:rsidP="00545153">
            <w:pPr>
              <w:pStyle w:val="20"/>
              <w:spacing w:after="0"/>
              <w:rPr>
                <w:sz w:val="24"/>
                <w:szCs w:val="24"/>
              </w:rPr>
            </w:pPr>
            <w:r w:rsidRPr="009077B6">
              <w:rPr>
                <w:rStyle w:val="24"/>
                <w:rFonts w:ascii="Liberation Serif" w:hAnsi="Liberation Serif" w:cs="Liberation Serif"/>
                <w:color w:val="000000"/>
                <w:sz w:val="24"/>
                <w:szCs w:val="24"/>
              </w:rPr>
              <w:lastRenderedPageBreak/>
              <w:t xml:space="preserve">Связь с национальными целями развития Российской Федерации, государственной программой Свердловской области </w:t>
            </w:r>
            <w:r w:rsidRPr="009077B6">
              <w:rPr>
                <w:rStyle w:val="24"/>
                <w:rFonts w:ascii="Liberation Serif" w:hAnsi="Liberation Serif" w:cs="Liberation Serif"/>
                <w:color w:val="000000"/>
                <w:sz w:val="24"/>
                <w:szCs w:val="24"/>
                <w:vertAlign w:val="superscript"/>
              </w:rPr>
              <w:t>5</w:t>
            </w:r>
          </w:p>
        </w:tc>
        <w:tc>
          <w:tcPr>
            <w:tcW w:w="5340" w:type="dxa"/>
            <w:tcBorders>
              <w:top w:val="single" w:sz="4" w:space="0" w:color="000000"/>
              <w:left w:val="single" w:sz="4" w:space="0" w:color="000000"/>
              <w:bottom w:val="single" w:sz="4" w:space="0" w:color="000000"/>
              <w:right w:val="single" w:sz="4" w:space="0" w:color="000000"/>
            </w:tcBorders>
            <w:shd w:val="clear" w:color="auto" w:fill="auto"/>
          </w:tcPr>
          <w:p w14:paraId="7D482F6A" w14:textId="77777777" w:rsidR="00545153" w:rsidRPr="009077B6" w:rsidRDefault="00545153" w:rsidP="00545153">
            <w:pPr>
              <w:pStyle w:val="20"/>
              <w:spacing w:after="0"/>
              <w:rPr>
                <w:sz w:val="24"/>
                <w:szCs w:val="24"/>
              </w:rPr>
            </w:pPr>
            <w:r w:rsidRPr="009077B6">
              <w:rPr>
                <w:rStyle w:val="42"/>
                <w:rFonts w:ascii="Liberation Serif" w:hAnsi="Liberation Serif" w:cs="Liberation Serif"/>
                <w:iCs/>
                <w:color w:val="000000"/>
                <w:sz w:val="24"/>
                <w:szCs w:val="24"/>
              </w:rPr>
              <w:t>Наименование национальной цели,</w:t>
            </w:r>
            <w:r w:rsidRPr="009077B6">
              <w:rPr>
                <w:rFonts w:ascii="Liberation Serif" w:hAnsi="Liberation Serif"/>
                <w:iCs/>
                <w:sz w:val="24"/>
                <w:szCs w:val="24"/>
              </w:rPr>
              <w:t xml:space="preserve"> </w:t>
            </w:r>
            <w:r w:rsidRPr="009077B6">
              <w:rPr>
                <w:rStyle w:val="24"/>
                <w:rFonts w:ascii="Liberation Serif" w:hAnsi="Liberation Serif" w:cs="Liberation Serif"/>
                <w:iCs/>
                <w:color w:val="000000"/>
                <w:sz w:val="24"/>
                <w:szCs w:val="24"/>
              </w:rPr>
              <w:t>государственной программы Свердловской области</w:t>
            </w:r>
          </w:p>
        </w:tc>
      </w:tr>
    </w:tbl>
    <w:p w14:paraId="5A9E2B57" w14:textId="046BF8AF" w:rsidR="00E059DA" w:rsidRDefault="00E059DA" w:rsidP="00E059DA">
      <w:pPr>
        <w:tabs>
          <w:tab w:val="left" w:pos="1377"/>
        </w:tabs>
        <w:rPr>
          <w:lang w:eastAsia="en-US"/>
        </w:rPr>
      </w:pPr>
      <w:bookmarkStart w:id="3" w:name="_Hlk239256101"/>
    </w:p>
    <w:p w14:paraId="31B44F1C" w14:textId="6D4BA5D5" w:rsidR="00E059DA" w:rsidRDefault="00E059DA" w:rsidP="00E059DA">
      <w:pPr>
        <w:rPr>
          <w:lang w:eastAsia="en-US"/>
        </w:rPr>
      </w:pPr>
    </w:p>
    <w:p w14:paraId="0A25DEB8" w14:textId="77777777" w:rsidR="005F72F6" w:rsidRPr="00E059DA" w:rsidRDefault="005F72F6" w:rsidP="00E059DA">
      <w:pPr>
        <w:rPr>
          <w:lang w:eastAsia="en-US"/>
        </w:rPr>
        <w:sectPr w:rsidR="005F72F6" w:rsidRPr="00E059DA" w:rsidSect="00E059DA">
          <w:pgSz w:w="11906" w:h="16838"/>
          <w:pgMar w:top="1134" w:right="709" w:bottom="1134" w:left="992" w:header="709" w:footer="709" w:gutter="0"/>
          <w:cols w:space="708"/>
          <w:docGrid w:linePitch="360"/>
        </w:sectPr>
      </w:pPr>
    </w:p>
    <w:p w14:paraId="1F375AF3" w14:textId="54127E93" w:rsidR="003B5A63" w:rsidRPr="00BF626F" w:rsidRDefault="003B5A63" w:rsidP="003B5A63">
      <w:pPr>
        <w:pStyle w:val="1f1"/>
        <w:pageBreakBefore/>
        <w:spacing w:after="0"/>
        <w:jc w:val="center"/>
        <w:rPr>
          <w:szCs w:val="28"/>
        </w:rPr>
      </w:pPr>
      <w:r w:rsidRPr="00BF626F">
        <w:rPr>
          <w:rStyle w:val="24"/>
          <w:b/>
          <w:color w:val="000000"/>
          <w:szCs w:val="28"/>
        </w:rPr>
        <w:lastRenderedPageBreak/>
        <w:t xml:space="preserve">2. </w:t>
      </w:r>
      <w:r>
        <w:rPr>
          <w:rStyle w:val="24"/>
          <w:b/>
          <w:color w:val="000000"/>
          <w:szCs w:val="28"/>
        </w:rPr>
        <w:t>Целевые п</w:t>
      </w:r>
      <w:r w:rsidRPr="00BF626F">
        <w:rPr>
          <w:rStyle w:val="24"/>
          <w:b/>
          <w:color w:val="000000"/>
          <w:szCs w:val="28"/>
        </w:rPr>
        <w:t>оказатели муниципальной программы</w:t>
      </w:r>
    </w:p>
    <w:p w14:paraId="29A8CFD4" w14:textId="77777777" w:rsidR="003B5A63" w:rsidRDefault="003B5A63" w:rsidP="003B5A63">
      <w:pPr>
        <w:pStyle w:val="1f1"/>
        <w:spacing w:after="0"/>
        <w:jc w:val="center"/>
      </w:pPr>
    </w:p>
    <w:tbl>
      <w:tblPr>
        <w:tblW w:w="15015" w:type="dxa"/>
        <w:tblLayout w:type="fixed"/>
        <w:tblLook w:val="04A0" w:firstRow="1" w:lastRow="0" w:firstColumn="1" w:lastColumn="0" w:noHBand="0" w:noVBand="1"/>
      </w:tblPr>
      <w:tblGrid>
        <w:gridCol w:w="420"/>
        <w:gridCol w:w="2233"/>
        <w:gridCol w:w="1196"/>
        <w:gridCol w:w="1530"/>
        <w:gridCol w:w="821"/>
        <w:gridCol w:w="1163"/>
        <w:gridCol w:w="851"/>
        <w:gridCol w:w="850"/>
        <w:gridCol w:w="851"/>
        <w:gridCol w:w="850"/>
        <w:gridCol w:w="855"/>
        <w:gridCol w:w="1530"/>
        <w:gridCol w:w="1853"/>
        <w:gridCol w:w="12"/>
      </w:tblGrid>
      <w:tr w:rsidR="003E162D" w14:paraId="365FAE90" w14:textId="77777777" w:rsidTr="00BD1AC2">
        <w:trPr>
          <w:gridAfter w:val="1"/>
          <w:wAfter w:w="12" w:type="dxa"/>
        </w:trPr>
        <w:tc>
          <w:tcPr>
            <w:tcW w:w="420" w:type="dxa"/>
            <w:vMerge w:val="restart"/>
            <w:tcBorders>
              <w:top w:val="single" w:sz="4" w:space="0" w:color="auto"/>
              <w:left w:val="single" w:sz="4" w:space="0" w:color="auto"/>
              <w:bottom w:val="single" w:sz="4" w:space="0" w:color="auto"/>
              <w:right w:val="single" w:sz="4" w:space="0" w:color="auto"/>
            </w:tcBorders>
            <w:vAlign w:val="center"/>
          </w:tcPr>
          <w:p w14:paraId="4C39D0A8" w14:textId="77777777" w:rsidR="003E162D" w:rsidRPr="00AF6D71" w:rsidRDefault="003E162D" w:rsidP="003B5A63">
            <w:pPr>
              <w:pStyle w:val="20"/>
              <w:jc w:val="center"/>
              <w:rPr>
                <w:rFonts w:ascii="Liberation Serif" w:hAnsi="Liberation Serif" w:cs="Liberation Serif"/>
                <w:sz w:val="24"/>
                <w:szCs w:val="24"/>
              </w:rPr>
            </w:pPr>
            <w:r w:rsidRPr="00AF6D71">
              <w:rPr>
                <w:rStyle w:val="24"/>
                <w:rFonts w:ascii="Liberation Serif" w:hAnsi="Liberation Serif" w:cs="Liberation Serif"/>
                <w:color w:val="000000"/>
                <w:sz w:val="24"/>
                <w:szCs w:val="24"/>
              </w:rPr>
              <w:t>№</w:t>
            </w:r>
          </w:p>
          <w:p w14:paraId="6106924C" w14:textId="77777777" w:rsidR="003E162D" w:rsidRPr="00AF6D71" w:rsidRDefault="003E162D" w:rsidP="003B5A63">
            <w:pPr>
              <w:pStyle w:val="20"/>
              <w:jc w:val="center"/>
              <w:rPr>
                <w:rFonts w:ascii="Liberation Serif" w:hAnsi="Liberation Serif" w:cs="Liberation Serif"/>
                <w:sz w:val="24"/>
                <w:szCs w:val="24"/>
              </w:rPr>
            </w:pPr>
            <w:r w:rsidRPr="00AF6D71">
              <w:rPr>
                <w:rStyle w:val="24"/>
                <w:rFonts w:ascii="Liberation Serif" w:hAnsi="Liberation Serif" w:cs="Liberation Serif"/>
                <w:color w:val="000000"/>
                <w:sz w:val="24"/>
                <w:szCs w:val="24"/>
              </w:rPr>
              <w:t>п/п</w:t>
            </w:r>
          </w:p>
        </w:tc>
        <w:tc>
          <w:tcPr>
            <w:tcW w:w="2233" w:type="dxa"/>
            <w:vMerge w:val="restart"/>
            <w:tcBorders>
              <w:top w:val="single" w:sz="4" w:space="0" w:color="auto"/>
              <w:left w:val="single" w:sz="4" w:space="0" w:color="auto"/>
              <w:bottom w:val="single" w:sz="4" w:space="0" w:color="auto"/>
              <w:right w:val="single" w:sz="4" w:space="0" w:color="auto"/>
            </w:tcBorders>
            <w:vAlign w:val="center"/>
          </w:tcPr>
          <w:p w14:paraId="54276292" w14:textId="77777777" w:rsidR="003E162D" w:rsidRPr="003E162D" w:rsidRDefault="003E162D" w:rsidP="003B5A63">
            <w:pPr>
              <w:pStyle w:val="20"/>
              <w:ind w:left="-98" w:right="-53"/>
              <w:jc w:val="center"/>
              <w:rPr>
                <w:rFonts w:ascii="Liberation Serif" w:hAnsi="Liberation Serif" w:cs="Liberation Serif"/>
              </w:rPr>
            </w:pPr>
            <w:r w:rsidRPr="003E162D">
              <w:rPr>
                <w:rStyle w:val="24"/>
                <w:rFonts w:ascii="Liberation Serif" w:hAnsi="Liberation Serif" w:cs="Liberation Serif"/>
                <w:color w:val="000000"/>
              </w:rPr>
              <w:t>Наименование показателя</w:t>
            </w:r>
          </w:p>
        </w:tc>
        <w:tc>
          <w:tcPr>
            <w:tcW w:w="1196" w:type="dxa"/>
            <w:vMerge w:val="restart"/>
            <w:tcBorders>
              <w:top w:val="single" w:sz="4" w:space="0" w:color="auto"/>
              <w:left w:val="single" w:sz="4" w:space="0" w:color="auto"/>
              <w:bottom w:val="single" w:sz="4" w:space="0" w:color="auto"/>
              <w:right w:val="single" w:sz="4" w:space="0" w:color="auto"/>
            </w:tcBorders>
            <w:vAlign w:val="center"/>
          </w:tcPr>
          <w:p w14:paraId="05FD69A3" w14:textId="77777777" w:rsidR="003E162D" w:rsidRPr="003E162D" w:rsidRDefault="003E162D" w:rsidP="003B5A63">
            <w:pPr>
              <w:pStyle w:val="20"/>
              <w:ind w:left="-98" w:right="-53"/>
              <w:jc w:val="center"/>
              <w:rPr>
                <w:rFonts w:ascii="Liberation Serif" w:hAnsi="Liberation Serif" w:cs="Liberation Serif"/>
              </w:rPr>
            </w:pPr>
            <w:r w:rsidRPr="003E162D">
              <w:rPr>
                <w:rStyle w:val="24"/>
                <w:rFonts w:ascii="Liberation Serif" w:hAnsi="Liberation Serif" w:cs="Liberation Serif"/>
                <w:color w:val="000000"/>
              </w:rPr>
              <w:t xml:space="preserve">Уровень показателя </w:t>
            </w:r>
            <w:r w:rsidRPr="003E162D">
              <w:rPr>
                <w:rStyle w:val="24"/>
                <w:rFonts w:ascii="Liberation Serif" w:hAnsi="Liberation Serif" w:cs="Liberation Serif"/>
                <w:color w:val="000000"/>
                <w:vertAlign w:val="superscript"/>
              </w:rPr>
              <w:t>6</w:t>
            </w:r>
          </w:p>
        </w:tc>
        <w:tc>
          <w:tcPr>
            <w:tcW w:w="1530" w:type="dxa"/>
            <w:vMerge w:val="restart"/>
            <w:tcBorders>
              <w:top w:val="single" w:sz="4" w:space="0" w:color="auto"/>
              <w:left w:val="single" w:sz="4" w:space="0" w:color="auto"/>
              <w:bottom w:val="single" w:sz="4" w:space="0" w:color="auto"/>
              <w:right w:val="single" w:sz="4" w:space="0" w:color="auto"/>
            </w:tcBorders>
            <w:vAlign w:val="center"/>
          </w:tcPr>
          <w:p w14:paraId="65CA4996" w14:textId="77777777" w:rsidR="003E162D" w:rsidRPr="003E162D" w:rsidRDefault="003E162D" w:rsidP="003B5A63">
            <w:pPr>
              <w:pStyle w:val="20"/>
              <w:ind w:left="-98" w:right="-53"/>
              <w:jc w:val="center"/>
              <w:rPr>
                <w:rFonts w:ascii="Liberation Serif" w:hAnsi="Liberation Serif" w:cs="Liberation Serif"/>
              </w:rPr>
            </w:pPr>
            <w:r w:rsidRPr="003E162D">
              <w:rPr>
                <w:rStyle w:val="42"/>
                <w:rFonts w:ascii="Liberation Serif" w:hAnsi="Liberation Serif" w:cs="Liberation Serif"/>
                <w:color w:val="000000"/>
              </w:rPr>
              <w:t>Признак возрастания/ убывания/ поддержания</w:t>
            </w:r>
          </w:p>
        </w:tc>
        <w:tc>
          <w:tcPr>
            <w:tcW w:w="821" w:type="dxa"/>
            <w:vMerge w:val="restart"/>
            <w:tcBorders>
              <w:top w:val="single" w:sz="4" w:space="0" w:color="auto"/>
              <w:left w:val="single" w:sz="4" w:space="0" w:color="auto"/>
              <w:bottom w:val="single" w:sz="4" w:space="0" w:color="auto"/>
              <w:right w:val="single" w:sz="4" w:space="0" w:color="auto"/>
            </w:tcBorders>
            <w:vAlign w:val="center"/>
          </w:tcPr>
          <w:p w14:paraId="1C75E240" w14:textId="1684B3A9" w:rsidR="003E162D" w:rsidRPr="003E162D" w:rsidRDefault="003E162D" w:rsidP="003B5A63">
            <w:pPr>
              <w:pStyle w:val="20"/>
              <w:ind w:left="-98" w:right="-121"/>
              <w:jc w:val="center"/>
              <w:rPr>
                <w:rFonts w:ascii="Liberation Serif" w:hAnsi="Liberation Serif" w:cs="Liberation Serif"/>
              </w:rPr>
            </w:pPr>
            <w:r w:rsidRPr="003E162D">
              <w:rPr>
                <w:rStyle w:val="42"/>
                <w:rFonts w:ascii="Liberation Serif" w:hAnsi="Liberation Serif" w:cs="Liberation Serif"/>
                <w:color w:val="000000"/>
              </w:rPr>
              <w:t xml:space="preserve">Ед.       изм. </w:t>
            </w:r>
            <w:r w:rsidRPr="003E162D">
              <w:rPr>
                <w:rStyle w:val="42"/>
                <w:rFonts w:ascii="Liberation Serif" w:hAnsi="Liberation Serif" w:cs="Liberation Serif"/>
                <w:color w:val="000000"/>
                <w:vertAlign w:val="superscript"/>
              </w:rPr>
              <w:t>7</w:t>
            </w:r>
          </w:p>
        </w:tc>
        <w:tc>
          <w:tcPr>
            <w:tcW w:w="1163" w:type="dxa"/>
            <w:vMerge w:val="restart"/>
            <w:tcBorders>
              <w:top w:val="single" w:sz="4" w:space="0" w:color="auto"/>
              <w:left w:val="single" w:sz="4" w:space="0" w:color="auto"/>
              <w:bottom w:val="single" w:sz="4" w:space="0" w:color="auto"/>
              <w:right w:val="single" w:sz="4" w:space="0" w:color="auto"/>
            </w:tcBorders>
            <w:vAlign w:val="center"/>
          </w:tcPr>
          <w:p w14:paraId="71757429" w14:textId="77777777" w:rsidR="003E162D" w:rsidRPr="003E162D" w:rsidRDefault="003E162D" w:rsidP="003B5A63">
            <w:pPr>
              <w:pStyle w:val="20"/>
              <w:ind w:left="-98" w:right="-53"/>
              <w:jc w:val="center"/>
              <w:rPr>
                <w:rFonts w:ascii="Liberation Serif" w:hAnsi="Liberation Serif" w:cs="Liberation Serif"/>
              </w:rPr>
            </w:pPr>
            <w:r w:rsidRPr="003E162D">
              <w:rPr>
                <w:rStyle w:val="24"/>
                <w:rFonts w:ascii="Liberation Serif" w:hAnsi="Liberation Serif" w:cs="Liberation Serif"/>
                <w:color w:val="000000"/>
              </w:rPr>
              <w:t>Базовое значение </w:t>
            </w:r>
            <w:r w:rsidRPr="003E162D">
              <w:rPr>
                <w:rStyle w:val="24"/>
                <w:rFonts w:ascii="Liberation Serif" w:hAnsi="Liberation Serif" w:cs="Liberation Serif"/>
                <w:color w:val="000000"/>
                <w:vertAlign w:val="superscript"/>
              </w:rPr>
              <w:t>8</w:t>
            </w:r>
          </w:p>
        </w:tc>
        <w:tc>
          <w:tcPr>
            <w:tcW w:w="4257" w:type="dxa"/>
            <w:gridSpan w:val="5"/>
            <w:tcBorders>
              <w:top w:val="single" w:sz="4" w:space="0" w:color="auto"/>
              <w:left w:val="single" w:sz="4" w:space="0" w:color="auto"/>
              <w:bottom w:val="single" w:sz="4" w:space="0" w:color="auto"/>
              <w:right w:val="single" w:sz="4" w:space="0" w:color="auto"/>
            </w:tcBorders>
            <w:vAlign w:val="center"/>
          </w:tcPr>
          <w:p w14:paraId="6583CCA2" w14:textId="45B375D7" w:rsidR="003E162D" w:rsidRPr="003E162D" w:rsidRDefault="003E162D" w:rsidP="003B5A63">
            <w:pPr>
              <w:pStyle w:val="20"/>
              <w:ind w:left="-98" w:right="-90"/>
              <w:jc w:val="center"/>
              <w:rPr>
                <w:rStyle w:val="24"/>
                <w:rFonts w:ascii="Liberation Serif" w:hAnsi="Liberation Serif" w:cs="Liberation Serif"/>
                <w:color w:val="000000"/>
              </w:rPr>
            </w:pPr>
            <w:r w:rsidRPr="003E162D">
              <w:rPr>
                <w:rFonts w:ascii="Liberation Serif" w:hAnsi="Liberation Serif" w:cs="Liberation Serif"/>
                <w:color w:val="000000"/>
              </w:rPr>
              <w:t xml:space="preserve">Значение показателя </w:t>
            </w:r>
            <w:r w:rsidRPr="003E162D">
              <w:rPr>
                <w:rFonts w:ascii="Liberation Serif" w:hAnsi="Liberation Serif" w:cs="Liberation Serif"/>
              </w:rPr>
              <w:t>по годам</w:t>
            </w:r>
          </w:p>
        </w:tc>
        <w:tc>
          <w:tcPr>
            <w:tcW w:w="1530" w:type="dxa"/>
            <w:tcBorders>
              <w:top w:val="single" w:sz="4" w:space="0" w:color="auto"/>
              <w:left w:val="single" w:sz="4" w:space="0" w:color="auto"/>
              <w:bottom w:val="single" w:sz="4" w:space="0" w:color="auto"/>
              <w:right w:val="single" w:sz="4" w:space="0" w:color="auto"/>
            </w:tcBorders>
            <w:vAlign w:val="center"/>
          </w:tcPr>
          <w:p w14:paraId="1BCD2A64" w14:textId="71CD214F" w:rsidR="003E162D" w:rsidRPr="003E162D" w:rsidRDefault="003E162D" w:rsidP="003B5A63">
            <w:pPr>
              <w:pStyle w:val="20"/>
              <w:ind w:left="-98" w:right="-90"/>
              <w:jc w:val="center"/>
              <w:rPr>
                <w:rFonts w:ascii="Liberation Serif" w:hAnsi="Liberation Serif" w:cs="Liberation Serif"/>
              </w:rPr>
            </w:pPr>
            <w:r w:rsidRPr="003E162D">
              <w:rPr>
                <w:rStyle w:val="24"/>
                <w:rFonts w:ascii="Liberation Serif" w:hAnsi="Liberation Serif" w:cs="Liberation Serif"/>
                <w:color w:val="000000"/>
              </w:rPr>
              <w:t>Реквизиты документа</w:t>
            </w:r>
            <w:r w:rsidRPr="003E162D">
              <w:rPr>
                <w:rStyle w:val="24"/>
                <w:rFonts w:ascii="Liberation Serif" w:hAnsi="Liberation Serif" w:cs="Liberation Serif"/>
                <w:color w:val="000000"/>
                <w:vertAlign w:val="superscript"/>
              </w:rPr>
              <w:t xml:space="preserve"> 9</w:t>
            </w:r>
          </w:p>
        </w:tc>
        <w:tc>
          <w:tcPr>
            <w:tcW w:w="1853" w:type="dxa"/>
            <w:tcBorders>
              <w:top w:val="single" w:sz="4" w:space="0" w:color="auto"/>
              <w:left w:val="single" w:sz="4" w:space="0" w:color="auto"/>
              <w:bottom w:val="single" w:sz="4" w:space="0" w:color="auto"/>
              <w:right w:val="single" w:sz="4" w:space="0" w:color="auto"/>
            </w:tcBorders>
            <w:vAlign w:val="center"/>
          </w:tcPr>
          <w:p w14:paraId="28E00D01" w14:textId="77777777" w:rsidR="003E162D" w:rsidRPr="003E162D" w:rsidRDefault="003E162D" w:rsidP="003B5A63">
            <w:pPr>
              <w:pStyle w:val="20"/>
              <w:ind w:left="-98" w:right="-53"/>
              <w:jc w:val="center"/>
              <w:rPr>
                <w:rStyle w:val="24"/>
                <w:rFonts w:ascii="Liberation Serif" w:hAnsi="Liberation Serif" w:cs="Liberation Serif"/>
                <w:highlight w:val="yellow"/>
              </w:rPr>
            </w:pPr>
            <w:r w:rsidRPr="003E162D">
              <w:rPr>
                <w:rStyle w:val="24"/>
                <w:rFonts w:ascii="Liberation Serif" w:hAnsi="Liberation Serif" w:cs="Liberation Serif"/>
                <w:color w:val="000000"/>
              </w:rPr>
              <w:t xml:space="preserve">Связь с показателями национальных целей </w:t>
            </w:r>
            <w:r w:rsidRPr="003E162D">
              <w:rPr>
                <w:rStyle w:val="24"/>
                <w:rFonts w:ascii="Liberation Serif" w:hAnsi="Liberation Serif" w:cs="Liberation Serif"/>
                <w:color w:val="000000"/>
                <w:vertAlign w:val="superscript"/>
              </w:rPr>
              <w:t>10</w:t>
            </w:r>
          </w:p>
        </w:tc>
      </w:tr>
      <w:tr w:rsidR="003E162D" w14:paraId="5625CE68" w14:textId="77777777" w:rsidTr="00BD1AC2">
        <w:trPr>
          <w:gridAfter w:val="1"/>
          <w:wAfter w:w="12" w:type="dxa"/>
        </w:trPr>
        <w:tc>
          <w:tcPr>
            <w:tcW w:w="420" w:type="dxa"/>
            <w:vMerge/>
            <w:tcBorders>
              <w:top w:val="single" w:sz="4" w:space="0" w:color="auto"/>
              <w:left w:val="single" w:sz="4" w:space="0" w:color="auto"/>
              <w:bottom w:val="single" w:sz="4" w:space="0" w:color="auto"/>
              <w:right w:val="single" w:sz="4" w:space="0" w:color="auto"/>
            </w:tcBorders>
          </w:tcPr>
          <w:p w14:paraId="0FB8A3EE" w14:textId="77777777" w:rsidR="003E162D" w:rsidRPr="00AF6D71" w:rsidRDefault="003E162D" w:rsidP="003B5A63">
            <w:pPr>
              <w:rPr>
                <w:rFonts w:ascii="Liberation Serif" w:hAnsi="Liberation Serif" w:cs="Liberation Serif"/>
                <w:sz w:val="24"/>
                <w:szCs w:val="24"/>
              </w:rPr>
            </w:pPr>
          </w:p>
        </w:tc>
        <w:tc>
          <w:tcPr>
            <w:tcW w:w="2233" w:type="dxa"/>
            <w:vMerge/>
            <w:tcBorders>
              <w:top w:val="single" w:sz="4" w:space="0" w:color="auto"/>
              <w:left w:val="single" w:sz="4" w:space="0" w:color="auto"/>
              <w:bottom w:val="single" w:sz="4" w:space="0" w:color="auto"/>
              <w:right w:val="single" w:sz="4" w:space="0" w:color="auto"/>
            </w:tcBorders>
          </w:tcPr>
          <w:p w14:paraId="39759E3A" w14:textId="77777777" w:rsidR="003E162D" w:rsidRPr="003E162D" w:rsidRDefault="003E162D" w:rsidP="003B5A63">
            <w:pPr>
              <w:rPr>
                <w:rFonts w:ascii="Liberation Serif" w:hAnsi="Liberation Serif" w:cs="Liberation Serif"/>
                <w:sz w:val="22"/>
                <w:szCs w:val="22"/>
              </w:rPr>
            </w:pPr>
          </w:p>
        </w:tc>
        <w:tc>
          <w:tcPr>
            <w:tcW w:w="1196" w:type="dxa"/>
            <w:vMerge/>
            <w:tcBorders>
              <w:top w:val="single" w:sz="4" w:space="0" w:color="auto"/>
              <w:left w:val="single" w:sz="4" w:space="0" w:color="auto"/>
              <w:bottom w:val="single" w:sz="4" w:space="0" w:color="auto"/>
              <w:right w:val="single" w:sz="4" w:space="0" w:color="auto"/>
            </w:tcBorders>
          </w:tcPr>
          <w:p w14:paraId="7043FCD2" w14:textId="77777777" w:rsidR="003E162D" w:rsidRPr="003E162D" w:rsidRDefault="003E162D" w:rsidP="003B5A63">
            <w:pPr>
              <w:rPr>
                <w:rFonts w:ascii="Liberation Serif" w:hAnsi="Liberation Serif" w:cs="Liberation Serif"/>
                <w:sz w:val="22"/>
                <w:szCs w:val="22"/>
              </w:rPr>
            </w:pPr>
          </w:p>
        </w:tc>
        <w:tc>
          <w:tcPr>
            <w:tcW w:w="1530" w:type="dxa"/>
            <w:vMerge/>
            <w:tcBorders>
              <w:top w:val="single" w:sz="4" w:space="0" w:color="auto"/>
              <w:left w:val="single" w:sz="4" w:space="0" w:color="auto"/>
              <w:bottom w:val="single" w:sz="4" w:space="0" w:color="auto"/>
              <w:right w:val="single" w:sz="4" w:space="0" w:color="auto"/>
            </w:tcBorders>
          </w:tcPr>
          <w:p w14:paraId="7B46F7C0" w14:textId="77777777" w:rsidR="003E162D" w:rsidRPr="003E162D" w:rsidRDefault="003E162D" w:rsidP="003B5A63">
            <w:pPr>
              <w:rPr>
                <w:rFonts w:ascii="Liberation Serif" w:hAnsi="Liberation Serif" w:cs="Liberation Serif"/>
                <w:sz w:val="22"/>
                <w:szCs w:val="22"/>
              </w:rPr>
            </w:pPr>
          </w:p>
        </w:tc>
        <w:tc>
          <w:tcPr>
            <w:tcW w:w="821" w:type="dxa"/>
            <w:vMerge/>
            <w:tcBorders>
              <w:top w:val="single" w:sz="4" w:space="0" w:color="auto"/>
              <w:left w:val="single" w:sz="4" w:space="0" w:color="auto"/>
              <w:bottom w:val="single" w:sz="4" w:space="0" w:color="auto"/>
              <w:right w:val="single" w:sz="4" w:space="0" w:color="auto"/>
            </w:tcBorders>
          </w:tcPr>
          <w:p w14:paraId="6C9B7D81" w14:textId="77777777" w:rsidR="003E162D" w:rsidRPr="003E162D" w:rsidRDefault="003E162D" w:rsidP="003B5A63">
            <w:pPr>
              <w:rPr>
                <w:rFonts w:ascii="Liberation Serif" w:hAnsi="Liberation Serif" w:cs="Liberation Serif"/>
                <w:sz w:val="22"/>
                <w:szCs w:val="22"/>
              </w:rPr>
            </w:pPr>
          </w:p>
        </w:tc>
        <w:tc>
          <w:tcPr>
            <w:tcW w:w="1163" w:type="dxa"/>
            <w:vMerge/>
            <w:tcBorders>
              <w:top w:val="single" w:sz="4" w:space="0" w:color="auto"/>
              <w:left w:val="single" w:sz="4" w:space="0" w:color="auto"/>
              <w:bottom w:val="single" w:sz="4" w:space="0" w:color="auto"/>
              <w:right w:val="single" w:sz="4" w:space="0" w:color="auto"/>
            </w:tcBorders>
          </w:tcPr>
          <w:p w14:paraId="242AA857" w14:textId="77777777" w:rsidR="003E162D" w:rsidRPr="003E162D" w:rsidRDefault="003E162D" w:rsidP="003B5A63">
            <w:pPr>
              <w:pStyle w:val="20"/>
              <w:ind w:left="-107" w:right="-109"/>
              <w:jc w:val="center"/>
              <w:rPr>
                <w:rFonts w:ascii="Liberation Serif" w:hAnsi="Liberation Serif" w:cs="Liberation Serif"/>
                <w:color w:val="FF0000"/>
                <w:highlight w:val="yellow"/>
              </w:rPr>
            </w:pPr>
          </w:p>
        </w:tc>
        <w:tc>
          <w:tcPr>
            <w:tcW w:w="851" w:type="dxa"/>
            <w:tcBorders>
              <w:top w:val="single" w:sz="4" w:space="0" w:color="auto"/>
              <w:left w:val="single" w:sz="4" w:space="0" w:color="auto"/>
              <w:bottom w:val="single" w:sz="4" w:space="0" w:color="auto"/>
              <w:right w:val="single" w:sz="4" w:space="0" w:color="auto"/>
            </w:tcBorders>
          </w:tcPr>
          <w:p w14:paraId="1388C96E" w14:textId="76C3BC71" w:rsidR="003E162D" w:rsidRPr="003E162D" w:rsidRDefault="003E162D" w:rsidP="006A69B9">
            <w:pPr>
              <w:pStyle w:val="20"/>
              <w:jc w:val="center"/>
              <w:rPr>
                <w:rFonts w:ascii="Liberation Serif" w:hAnsi="Liberation Serif" w:cs="Liberation Serif"/>
              </w:rPr>
            </w:pPr>
            <w:r w:rsidRPr="003E162D">
              <w:rPr>
                <w:rStyle w:val="24"/>
                <w:rFonts w:ascii="Liberation Serif" w:hAnsi="Liberation Serif" w:cs="Liberation Serif"/>
                <w:color w:val="000000"/>
              </w:rPr>
              <w:t>2027</w:t>
            </w:r>
          </w:p>
        </w:tc>
        <w:tc>
          <w:tcPr>
            <w:tcW w:w="850" w:type="dxa"/>
            <w:tcBorders>
              <w:top w:val="single" w:sz="4" w:space="0" w:color="auto"/>
              <w:left w:val="single" w:sz="4" w:space="0" w:color="auto"/>
              <w:bottom w:val="single" w:sz="4" w:space="0" w:color="auto"/>
              <w:right w:val="single" w:sz="4" w:space="0" w:color="auto"/>
            </w:tcBorders>
          </w:tcPr>
          <w:p w14:paraId="01A440CE" w14:textId="5608EAEA" w:rsidR="003E162D" w:rsidRPr="003E162D" w:rsidRDefault="003E162D" w:rsidP="006A69B9">
            <w:pPr>
              <w:pStyle w:val="20"/>
              <w:jc w:val="center"/>
              <w:rPr>
                <w:rFonts w:ascii="Liberation Serif" w:hAnsi="Liberation Serif" w:cs="Liberation Serif"/>
              </w:rPr>
            </w:pPr>
            <w:r w:rsidRPr="003E162D">
              <w:rPr>
                <w:rStyle w:val="42"/>
                <w:rFonts w:ascii="Liberation Serif" w:hAnsi="Liberation Serif" w:cs="Liberation Serif"/>
                <w:color w:val="000000"/>
              </w:rPr>
              <w:t>2028</w:t>
            </w:r>
          </w:p>
        </w:tc>
        <w:tc>
          <w:tcPr>
            <w:tcW w:w="851" w:type="dxa"/>
            <w:tcBorders>
              <w:top w:val="single" w:sz="4" w:space="0" w:color="auto"/>
              <w:left w:val="single" w:sz="4" w:space="0" w:color="auto"/>
              <w:bottom w:val="single" w:sz="4" w:space="0" w:color="auto"/>
              <w:right w:val="single" w:sz="4" w:space="0" w:color="auto"/>
            </w:tcBorders>
          </w:tcPr>
          <w:p w14:paraId="1556C906" w14:textId="2716EFA8" w:rsidR="003E162D" w:rsidRPr="003E162D" w:rsidRDefault="003E162D" w:rsidP="006A69B9">
            <w:pPr>
              <w:pStyle w:val="20"/>
              <w:jc w:val="center"/>
              <w:rPr>
                <w:rFonts w:ascii="Liberation Serif" w:hAnsi="Liberation Serif" w:cs="Liberation Serif"/>
              </w:rPr>
            </w:pPr>
            <w:r w:rsidRPr="003E162D">
              <w:rPr>
                <w:rStyle w:val="42"/>
                <w:rFonts w:ascii="Liberation Serif" w:hAnsi="Liberation Serif" w:cs="Liberation Serif"/>
                <w:color w:val="000000"/>
              </w:rPr>
              <w:t>2029</w:t>
            </w:r>
          </w:p>
        </w:tc>
        <w:tc>
          <w:tcPr>
            <w:tcW w:w="850" w:type="dxa"/>
            <w:tcBorders>
              <w:top w:val="single" w:sz="4" w:space="0" w:color="auto"/>
              <w:left w:val="single" w:sz="4" w:space="0" w:color="auto"/>
              <w:bottom w:val="single" w:sz="4" w:space="0" w:color="auto"/>
              <w:right w:val="single" w:sz="4" w:space="0" w:color="auto"/>
            </w:tcBorders>
          </w:tcPr>
          <w:p w14:paraId="3D6AA8C6" w14:textId="13A90A3E" w:rsidR="003E162D" w:rsidRPr="003E162D" w:rsidRDefault="003E162D" w:rsidP="006A69B9">
            <w:pPr>
              <w:pStyle w:val="20"/>
              <w:jc w:val="center"/>
              <w:rPr>
                <w:rFonts w:ascii="Liberation Serif" w:hAnsi="Liberation Serif" w:cs="Liberation Serif"/>
              </w:rPr>
            </w:pPr>
            <w:r w:rsidRPr="003E162D">
              <w:rPr>
                <w:rStyle w:val="42"/>
                <w:rFonts w:ascii="Liberation Serif" w:hAnsi="Liberation Serif" w:cs="Liberation Serif"/>
                <w:color w:val="000000"/>
              </w:rPr>
              <w:t>2030</w:t>
            </w:r>
          </w:p>
        </w:tc>
        <w:tc>
          <w:tcPr>
            <w:tcW w:w="855" w:type="dxa"/>
            <w:tcBorders>
              <w:top w:val="single" w:sz="4" w:space="0" w:color="auto"/>
              <w:left w:val="single" w:sz="4" w:space="0" w:color="auto"/>
              <w:bottom w:val="single" w:sz="4" w:space="0" w:color="auto"/>
              <w:right w:val="single" w:sz="4" w:space="0" w:color="auto"/>
            </w:tcBorders>
          </w:tcPr>
          <w:p w14:paraId="31781898" w14:textId="6E32A237" w:rsidR="003E162D" w:rsidRPr="003E162D" w:rsidRDefault="003E162D" w:rsidP="006A69B9">
            <w:pPr>
              <w:jc w:val="center"/>
              <w:rPr>
                <w:rFonts w:ascii="Liberation Serif" w:hAnsi="Liberation Serif" w:cs="Liberation Serif"/>
                <w:sz w:val="22"/>
                <w:szCs w:val="22"/>
              </w:rPr>
            </w:pPr>
            <w:r>
              <w:rPr>
                <w:rFonts w:ascii="Liberation Serif" w:hAnsi="Liberation Serif" w:cs="Liberation Serif"/>
                <w:sz w:val="22"/>
                <w:szCs w:val="22"/>
              </w:rPr>
              <w:t>2031</w:t>
            </w:r>
          </w:p>
        </w:tc>
        <w:tc>
          <w:tcPr>
            <w:tcW w:w="1530" w:type="dxa"/>
            <w:tcBorders>
              <w:top w:val="single" w:sz="4" w:space="0" w:color="auto"/>
              <w:left w:val="single" w:sz="4" w:space="0" w:color="auto"/>
              <w:bottom w:val="single" w:sz="4" w:space="0" w:color="auto"/>
              <w:right w:val="single" w:sz="4" w:space="0" w:color="auto"/>
            </w:tcBorders>
          </w:tcPr>
          <w:p w14:paraId="3FD97EBF" w14:textId="0C4E434A" w:rsidR="003E162D" w:rsidRPr="003E162D" w:rsidRDefault="003E162D" w:rsidP="003B5A63">
            <w:pPr>
              <w:rPr>
                <w:rFonts w:ascii="Liberation Serif" w:hAnsi="Liberation Serif" w:cs="Liberation Serif"/>
                <w:sz w:val="22"/>
                <w:szCs w:val="22"/>
              </w:rPr>
            </w:pPr>
          </w:p>
        </w:tc>
        <w:tc>
          <w:tcPr>
            <w:tcW w:w="1853" w:type="dxa"/>
            <w:tcBorders>
              <w:top w:val="single" w:sz="4" w:space="0" w:color="auto"/>
              <w:left w:val="single" w:sz="4" w:space="0" w:color="auto"/>
              <w:bottom w:val="single" w:sz="4" w:space="0" w:color="auto"/>
              <w:right w:val="single" w:sz="4" w:space="0" w:color="auto"/>
            </w:tcBorders>
          </w:tcPr>
          <w:p w14:paraId="15E03A35" w14:textId="77777777" w:rsidR="003E162D" w:rsidRPr="003E162D" w:rsidRDefault="003E162D" w:rsidP="003B5A63">
            <w:pPr>
              <w:rPr>
                <w:rFonts w:ascii="Liberation Serif" w:hAnsi="Liberation Serif" w:cs="Liberation Serif"/>
                <w:sz w:val="22"/>
                <w:szCs w:val="22"/>
              </w:rPr>
            </w:pPr>
          </w:p>
        </w:tc>
      </w:tr>
      <w:tr w:rsidR="003E162D" w:rsidRPr="00587C40" w14:paraId="6BCD8468" w14:textId="77777777" w:rsidTr="00BD1AC2">
        <w:trPr>
          <w:gridAfter w:val="1"/>
          <w:wAfter w:w="12" w:type="dxa"/>
        </w:trPr>
        <w:tc>
          <w:tcPr>
            <w:tcW w:w="420" w:type="dxa"/>
            <w:tcBorders>
              <w:top w:val="single" w:sz="4" w:space="0" w:color="auto"/>
              <w:left w:val="single" w:sz="4" w:space="0" w:color="auto"/>
              <w:bottom w:val="single" w:sz="4" w:space="0" w:color="auto"/>
              <w:right w:val="single" w:sz="4" w:space="0" w:color="auto"/>
            </w:tcBorders>
            <w:vAlign w:val="center"/>
          </w:tcPr>
          <w:p w14:paraId="036C4CBE" w14:textId="77777777" w:rsidR="003E162D" w:rsidRPr="00587C40" w:rsidRDefault="003E162D" w:rsidP="00D87EFE">
            <w:pPr>
              <w:pStyle w:val="20"/>
              <w:jc w:val="center"/>
              <w:rPr>
                <w:rFonts w:ascii="Liberation Serif" w:hAnsi="Liberation Serif" w:cs="Liberation Serif"/>
                <w:sz w:val="24"/>
                <w:szCs w:val="24"/>
              </w:rPr>
            </w:pPr>
            <w:r w:rsidRPr="00587C40">
              <w:rPr>
                <w:rStyle w:val="42"/>
                <w:rFonts w:ascii="Liberation Serif" w:hAnsi="Liberation Serif" w:cs="Liberation Serif"/>
                <w:color w:val="000000"/>
                <w:sz w:val="24"/>
                <w:szCs w:val="24"/>
              </w:rPr>
              <w:t>1</w:t>
            </w:r>
          </w:p>
        </w:tc>
        <w:tc>
          <w:tcPr>
            <w:tcW w:w="2233" w:type="dxa"/>
            <w:tcBorders>
              <w:top w:val="single" w:sz="4" w:space="0" w:color="auto"/>
              <w:left w:val="single" w:sz="4" w:space="0" w:color="auto"/>
              <w:bottom w:val="single" w:sz="4" w:space="0" w:color="auto"/>
              <w:right w:val="single" w:sz="4" w:space="0" w:color="auto"/>
            </w:tcBorders>
            <w:vAlign w:val="center"/>
          </w:tcPr>
          <w:p w14:paraId="6CC8CA25" w14:textId="77777777" w:rsidR="003E162D" w:rsidRPr="003E162D" w:rsidRDefault="003E162D" w:rsidP="00D87EFE">
            <w:pPr>
              <w:pStyle w:val="afe"/>
              <w:spacing w:after="0" w:line="240" w:lineRule="auto"/>
              <w:ind w:left="0" w:right="-21"/>
              <w:jc w:val="center"/>
              <w:rPr>
                <w:rFonts w:ascii="Liberation Serif" w:hAnsi="Liberation Serif" w:cs="Liberation Serif"/>
                <w:sz w:val="22"/>
                <w:szCs w:val="22"/>
              </w:rPr>
            </w:pPr>
            <w:r w:rsidRPr="003E162D">
              <w:rPr>
                <w:rStyle w:val="42"/>
                <w:rFonts w:ascii="Liberation Serif" w:hAnsi="Liberation Serif" w:cs="Liberation Serif"/>
                <w:color w:val="000000"/>
                <w:sz w:val="22"/>
                <w:szCs w:val="22"/>
              </w:rPr>
              <w:t>2</w:t>
            </w:r>
          </w:p>
        </w:tc>
        <w:tc>
          <w:tcPr>
            <w:tcW w:w="1196" w:type="dxa"/>
            <w:tcBorders>
              <w:top w:val="single" w:sz="4" w:space="0" w:color="auto"/>
              <w:left w:val="single" w:sz="4" w:space="0" w:color="auto"/>
              <w:bottom w:val="single" w:sz="4" w:space="0" w:color="auto"/>
              <w:right w:val="single" w:sz="4" w:space="0" w:color="auto"/>
            </w:tcBorders>
            <w:vAlign w:val="center"/>
          </w:tcPr>
          <w:p w14:paraId="6DFFE553" w14:textId="77777777" w:rsidR="003E162D" w:rsidRPr="003E162D" w:rsidRDefault="003E162D" w:rsidP="00D87EFE">
            <w:pPr>
              <w:pStyle w:val="afe"/>
              <w:spacing w:after="0" w:line="240" w:lineRule="auto"/>
              <w:ind w:left="0"/>
              <w:jc w:val="center"/>
              <w:rPr>
                <w:rFonts w:ascii="Liberation Serif" w:hAnsi="Liberation Serif" w:cs="Liberation Serif"/>
                <w:sz w:val="22"/>
                <w:szCs w:val="22"/>
              </w:rPr>
            </w:pPr>
            <w:r w:rsidRPr="003E162D">
              <w:rPr>
                <w:rStyle w:val="42"/>
                <w:rFonts w:ascii="Liberation Serif" w:hAnsi="Liberation Serif" w:cs="Liberation Serif"/>
                <w:color w:val="000000"/>
                <w:sz w:val="22"/>
                <w:szCs w:val="22"/>
              </w:rPr>
              <w:t>3</w:t>
            </w:r>
          </w:p>
        </w:tc>
        <w:tc>
          <w:tcPr>
            <w:tcW w:w="1530" w:type="dxa"/>
            <w:tcBorders>
              <w:top w:val="single" w:sz="4" w:space="0" w:color="auto"/>
              <w:left w:val="single" w:sz="4" w:space="0" w:color="auto"/>
              <w:bottom w:val="single" w:sz="4" w:space="0" w:color="auto"/>
              <w:right w:val="single" w:sz="4" w:space="0" w:color="auto"/>
            </w:tcBorders>
            <w:vAlign w:val="center"/>
          </w:tcPr>
          <w:p w14:paraId="0D0D92F9" w14:textId="77777777" w:rsidR="003E162D" w:rsidRPr="003E162D" w:rsidRDefault="003E162D" w:rsidP="00D87EFE">
            <w:pPr>
              <w:pStyle w:val="afe"/>
              <w:spacing w:after="0" w:line="240" w:lineRule="auto"/>
              <w:ind w:left="0"/>
              <w:jc w:val="center"/>
              <w:rPr>
                <w:rFonts w:ascii="Liberation Serif" w:hAnsi="Liberation Serif" w:cs="Liberation Serif"/>
                <w:sz w:val="22"/>
                <w:szCs w:val="22"/>
              </w:rPr>
            </w:pPr>
            <w:r w:rsidRPr="003E162D">
              <w:rPr>
                <w:rStyle w:val="42"/>
                <w:rFonts w:ascii="Liberation Serif" w:hAnsi="Liberation Serif" w:cs="Liberation Serif"/>
                <w:color w:val="000000"/>
                <w:sz w:val="22"/>
                <w:szCs w:val="22"/>
              </w:rPr>
              <w:t>4</w:t>
            </w:r>
          </w:p>
        </w:tc>
        <w:tc>
          <w:tcPr>
            <w:tcW w:w="821" w:type="dxa"/>
            <w:tcBorders>
              <w:top w:val="single" w:sz="4" w:space="0" w:color="auto"/>
              <w:left w:val="single" w:sz="4" w:space="0" w:color="auto"/>
              <w:bottom w:val="single" w:sz="4" w:space="0" w:color="auto"/>
              <w:right w:val="single" w:sz="4" w:space="0" w:color="auto"/>
            </w:tcBorders>
            <w:vAlign w:val="center"/>
          </w:tcPr>
          <w:p w14:paraId="5CCC0AA2" w14:textId="77777777" w:rsidR="003E162D" w:rsidRPr="003E162D" w:rsidRDefault="003E162D" w:rsidP="00D87EFE">
            <w:pPr>
              <w:pStyle w:val="afe"/>
              <w:spacing w:after="0" w:line="240" w:lineRule="auto"/>
              <w:ind w:left="0"/>
              <w:jc w:val="center"/>
              <w:rPr>
                <w:rFonts w:ascii="Liberation Serif" w:hAnsi="Liberation Serif" w:cs="Liberation Serif"/>
                <w:sz w:val="22"/>
                <w:szCs w:val="22"/>
              </w:rPr>
            </w:pPr>
            <w:r w:rsidRPr="003E162D">
              <w:rPr>
                <w:rStyle w:val="42"/>
                <w:rFonts w:ascii="Liberation Serif" w:hAnsi="Liberation Serif" w:cs="Liberation Serif"/>
                <w:color w:val="000000"/>
                <w:sz w:val="22"/>
                <w:szCs w:val="22"/>
                <w:lang w:eastAsia="ru-RU"/>
              </w:rPr>
              <w:t>5</w:t>
            </w:r>
          </w:p>
        </w:tc>
        <w:tc>
          <w:tcPr>
            <w:tcW w:w="1163" w:type="dxa"/>
            <w:tcBorders>
              <w:top w:val="single" w:sz="4" w:space="0" w:color="auto"/>
              <w:left w:val="single" w:sz="4" w:space="0" w:color="auto"/>
              <w:bottom w:val="single" w:sz="4" w:space="0" w:color="auto"/>
              <w:right w:val="single" w:sz="4" w:space="0" w:color="auto"/>
            </w:tcBorders>
            <w:vAlign w:val="center"/>
          </w:tcPr>
          <w:p w14:paraId="1AC0E130" w14:textId="77777777" w:rsidR="003E162D" w:rsidRPr="003E162D" w:rsidRDefault="003E162D" w:rsidP="00D87EFE">
            <w:pPr>
              <w:pStyle w:val="afe"/>
              <w:spacing w:after="0" w:line="240" w:lineRule="auto"/>
              <w:ind w:left="0"/>
              <w:jc w:val="center"/>
              <w:rPr>
                <w:rFonts w:ascii="Liberation Serif" w:hAnsi="Liberation Serif" w:cs="Liberation Serif"/>
                <w:sz w:val="22"/>
                <w:szCs w:val="22"/>
              </w:rPr>
            </w:pPr>
            <w:r w:rsidRPr="003E162D">
              <w:rPr>
                <w:rStyle w:val="42"/>
                <w:rFonts w:ascii="Liberation Serif" w:hAnsi="Liberation Serif" w:cs="Liberation Serif"/>
                <w:color w:val="000000"/>
                <w:sz w:val="22"/>
                <w:szCs w:val="22"/>
                <w:lang w:eastAsia="ru-RU"/>
              </w:rPr>
              <w:t>6</w:t>
            </w:r>
          </w:p>
        </w:tc>
        <w:tc>
          <w:tcPr>
            <w:tcW w:w="851" w:type="dxa"/>
            <w:tcBorders>
              <w:top w:val="single" w:sz="4" w:space="0" w:color="auto"/>
              <w:left w:val="single" w:sz="4" w:space="0" w:color="auto"/>
              <w:bottom w:val="single" w:sz="4" w:space="0" w:color="auto"/>
              <w:right w:val="single" w:sz="4" w:space="0" w:color="auto"/>
            </w:tcBorders>
          </w:tcPr>
          <w:p w14:paraId="748BBD56" w14:textId="77777777" w:rsidR="003E162D" w:rsidRPr="003E162D" w:rsidRDefault="003E162D" w:rsidP="00D87EFE">
            <w:pPr>
              <w:pStyle w:val="1f1"/>
              <w:pBdr>
                <w:top w:val="none" w:sz="0" w:space="0" w:color="auto"/>
                <w:left w:val="none" w:sz="0" w:space="0" w:color="auto"/>
                <w:bottom w:val="none" w:sz="0" w:space="0" w:color="auto"/>
                <w:right w:val="none" w:sz="0" w:space="0" w:color="auto"/>
              </w:pBdr>
              <w:jc w:val="center"/>
              <w:rPr>
                <w:sz w:val="22"/>
              </w:rPr>
            </w:pPr>
            <w:r w:rsidRPr="003E162D">
              <w:rPr>
                <w:sz w:val="22"/>
              </w:rPr>
              <w:t>7</w:t>
            </w:r>
          </w:p>
        </w:tc>
        <w:tc>
          <w:tcPr>
            <w:tcW w:w="850" w:type="dxa"/>
            <w:tcBorders>
              <w:top w:val="single" w:sz="4" w:space="0" w:color="auto"/>
              <w:left w:val="single" w:sz="4" w:space="0" w:color="auto"/>
              <w:bottom w:val="single" w:sz="4" w:space="0" w:color="auto"/>
              <w:right w:val="single" w:sz="4" w:space="0" w:color="auto"/>
            </w:tcBorders>
          </w:tcPr>
          <w:p w14:paraId="2FEB7059" w14:textId="77777777" w:rsidR="003E162D" w:rsidRPr="003E162D" w:rsidRDefault="003E162D" w:rsidP="00D87EFE">
            <w:pPr>
              <w:pStyle w:val="1f1"/>
              <w:pBdr>
                <w:top w:val="none" w:sz="0" w:space="0" w:color="auto"/>
                <w:left w:val="none" w:sz="0" w:space="0" w:color="auto"/>
                <w:bottom w:val="none" w:sz="0" w:space="0" w:color="auto"/>
                <w:right w:val="none" w:sz="0" w:space="0" w:color="auto"/>
              </w:pBdr>
              <w:jc w:val="center"/>
              <w:rPr>
                <w:sz w:val="22"/>
              </w:rPr>
            </w:pPr>
            <w:r w:rsidRPr="003E162D">
              <w:rPr>
                <w:sz w:val="22"/>
              </w:rPr>
              <w:t>8</w:t>
            </w:r>
          </w:p>
        </w:tc>
        <w:tc>
          <w:tcPr>
            <w:tcW w:w="851" w:type="dxa"/>
            <w:tcBorders>
              <w:top w:val="single" w:sz="4" w:space="0" w:color="auto"/>
              <w:left w:val="single" w:sz="4" w:space="0" w:color="auto"/>
              <w:bottom w:val="single" w:sz="4" w:space="0" w:color="auto"/>
              <w:right w:val="single" w:sz="4" w:space="0" w:color="auto"/>
            </w:tcBorders>
          </w:tcPr>
          <w:p w14:paraId="7641D395" w14:textId="77777777" w:rsidR="003E162D" w:rsidRPr="003E162D" w:rsidRDefault="003E162D" w:rsidP="00D87EFE">
            <w:pPr>
              <w:pStyle w:val="1f1"/>
              <w:pBdr>
                <w:top w:val="none" w:sz="0" w:space="0" w:color="auto"/>
                <w:left w:val="none" w:sz="0" w:space="0" w:color="auto"/>
                <w:bottom w:val="none" w:sz="0" w:space="0" w:color="auto"/>
                <w:right w:val="none" w:sz="0" w:space="0" w:color="auto"/>
              </w:pBdr>
              <w:jc w:val="center"/>
              <w:rPr>
                <w:sz w:val="22"/>
              </w:rPr>
            </w:pPr>
            <w:r w:rsidRPr="003E162D">
              <w:rPr>
                <w:sz w:val="22"/>
              </w:rPr>
              <w:t>9</w:t>
            </w:r>
          </w:p>
        </w:tc>
        <w:tc>
          <w:tcPr>
            <w:tcW w:w="850" w:type="dxa"/>
            <w:tcBorders>
              <w:top w:val="single" w:sz="4" w:space="0" w:color="auto"/>
              <w:left w:val="single" w:sz="4" w:space="0" w:color="auto"/>
              <w:bottom w:val="single" w:sz="4" w:space="0" w:color="auto"/>
              <w:right w:val="single" w:sz="4" w:space="0" w:color="auto"/>
            </w:tcBorders>
          </w:tcPr>
          <w:p w14:paraId="565EDF62" w14:textId="77777777" w:rsidR="003E162D" w:rsidRPr="003E162D" w:rsidRDefault="003E162D" w:rsidP="00D87EFE">
            <w:pPr>
              <w:pStyle w:val="1f1"/>
              <w:pBdr>
                <w:top w:val="none" w:sz="0" w:space="0" w:color="auto"/>
                <w:left w:val="none" w:sz="0" w:space="0" w:color="auto"/>
                <w:bottom w:val="none" w:sz="0" w:space="0" w:color="auto"/>
                <w:right w:val="none" w:sz="0" w:space="0" w:color="auto"/>
              </w:pBdr>
              <w:jc w:val="center"/>
              <w:rPr>
                <w:sz w:val="22"/>
              </w:rPr>
            </w:pPr>
            <w:r w:rsidRPr="003E162D">
              <w:rPr>
                <w:sz w:val="22"/>
              </w:rPr>
              <w:t>10</w:t>
            </w:r>
          </w:p>
        </w:tc>
        <w:tc>
          <w:tcPr>
            <w:tcW w:w="855" w:type="dxa"/>
            <w:tcBorders>
              <w:top w:val="single" w:sz="4" w:space="0" w:color="auto"/>
              <w:left w:val="single" w:sz="4" w:space="0" w:color="auto"/>
              <w:bottom w:val="single" w:sz="4" w:space="0" w:color="auto"/>
              <w:right w:val="single" w:sz="4" w:space="0" w:color="auto"/>
            </w:tcBorders>
          </w:tcPr>
          <w:p w14:paraId="273D44E7" w14:textId="192BCB50" w:rsidR="003E162D" w:rsidRPr="003E162D" w:rsidRDefault="00D87EFE" w:rsidP="00D87EFE">
            <w:pPr>
              <w:pStyle w:val="1f1"/>
              <w:pBdr>
                <w:top w:val="none" w:sz="0" w:space="0" w:color="auto"/>
                <w:left w:val="none" w:sz="0" w:space="0" w:color="auto"/>
                <w:bottom w:val="none" w:sz="0" w:space="0" w:color="auto"/>
                <w:right w:val="none" w:sz="0" w:space="0" w:color="auto"/>
              </w:pBdr>
              <w:jc w:val="center"/>
              <w:rPr>
                <w:sz w:val="22"/>
              </w:rPr>
            </w:pPr>
            <w:r>
              <w:rPr>
                <w:sz w:val="22"/>
              </w:rPr>
              <w:t>11</w:t>
            </w:r>
          </w:p>
        </w:tc>
        <w:tc>
          <w:tcPr>
            <w:tcW w:w="1530" w:type="dxa"/>
            <w:tcBorders>
              <w:top w:val="single" w:sz="4" w:space="0" w:color="auto"/>
              <w:left w:val="single" w:sz="4" w:space="0" w:color="auto"/>
              <w:bottom w:val="single" w:sz="4" w:space="0" w:color="auto"/>
              <w:right w:val="single" w:sz="4" w:space="0" w:color="auto"/>
            </w:tcBorders>
          </w:tcPr>
          <w:p w14:paraId="10AC8DF1" w14:textId="2DB6AD8F" w:rsidR="003E162D" w:rsidRPr="003E162D" w:rsidRDefault="003E162D" w:rsidP="00D87EFE">
            <w:pPr>
              <w:pStyle w:val="1f1"/>
              <w:pBdr>
                <w:top w:val="none" w:sz="0" w:space="0" w:color="auto"/>
                <w:left w:val="none" w:sz="0" w:space="0" w:color="auto"/>
                <w:bottom w:val="none" w:sz="0" w:space="0" w:color="auto"/>
                <w:right w:val="none" w:sz="0" w:space="0" w:color="auto"/>
              </w:pBdr>
              <w:jc w:val="center"/>
              <w:rPr>
                <w:sz w:val="22"/>
              </w:rPr>
            </w:pPr>
            <w:r w:rsidRPr="003E162D">
              <w:rPr>
                <w:sz w:val="22"/>
              </w:rPr>
              <w:t>1</w:t>
            </w:r>
            <w:r w:rsidR="00D87EFE">
              <w:rPr>
                <w:sz w:val="22"/>
              </w:rPr>
              <w:t>2</w:t>
            </w:r>
          </w:p>
        </w:tc>
        <w:tc>
          <w:tcPr>
            <w:tcW w:w="1853" w:type="dxa"/>
            <w:tcBorders>
              <w:top w:val="single" w:sz="4" w:space="0" w:color="auto"/>
              <w:left w:val="single" w:sz="4" w:space="0" w:color="auto"/>
              <w:bottom w:val="single" w:sz="4" w:space="0" w:color="auto"/>
              <w:right w:val="single" w:sz="4" w:space="0" w:color="auto"/>
            </w:tcBorders>
          </w:tcPr>
          <w:p w14:paraId="46CE1A23" w14:textId="629A73B1" w:rsidR="003E162D" w:rsidRPr="003E162D" w:rsidRDefault="003E162D" w:rsidP="00D87EFE">
            <w:pPr>
              <w:pStyle w:val="1f1"/>
              <w:pBdr>
                <w:top w:val="none" w:sz="0" w:space="0" w:color="auto"/>
                <w:left w:val="none" w:sz="0" w:space="0" w:color="auto"/>
                <w:bottom w:val="none" w:sz="0" w:space="0" w:color="auto"/>
                <w:right w:val="none" w:sz="0" w:space="0" w:color="auto"/>
              </w:pBdr>
              <w:jc w:val="center"/>
              <w:rPr>
                <w:sz w:val="22"/>
              </w:rPr>
            </w:pPr>
            <w:r w:rsidRPr="003E162D">
              <w:rPr>
                <w:sz w:val="22"/>
              </w:rPr>
              <w:t>1</w:t>
            </w:r>
            <w:r w:rsidR="00D87EFE">
              <w:rPr>
                <w:sz w:val="22"/>
              </w:rPr>
              <w:t>3</w:t>
            </w:r>
          </w:p>
        </w:tc>
      </w:tr>
      <w:tr w:rsidR="00D87EFE" w14:paraId="52082FBF" w14:textId="77777777" w:rsidTr="00BD1AC2">
        <w:tc>
          <w:tcPr>
            <w:tcW w:w="420" w:type="dxa"/>
            <w:tcBorders>
              <w:top w:val="single" w:sz="4" w:space="0" w:color="auto"/>
              <w:left w:val="single" w:sz="4" w:space="0" w:color="auto"/>
              <w:bottom w:val="single" w:sz="4" w:space="0" w:color="auto"/>
              <w:right w:val="single" w:sz="4" w:space="0" w:color="auto"/>
            </w:tcBorders>
          </w:tcPr>
          <w:p w14:paraId="465D85DD" w14:textId="77777777" w:rsidR="00D87EFE" w:rsidRDefault="00D87EFE" w:rsidP="003B5A63">
            <w:pPr>
              <w:pStyle w:val="1f1"/>
              <w:pBdr>
                <w:top w:val="none" w:sz="0" w:space="0" w:color="auto"/>
                <w:left w:val="none" w:sz="0" w:space="0" w:color="auto"/>
                <w:bottom w:val="none" w:sz="0" w:space="0" w:color="auto"/>
                <w:right w:val="none" w:sz="0" w:space="0" w:color="auto"/>
              </w:pBdr>
              <w:jc w:val="center"/>
            </w:pPr>
          </w:p>
        </w:tc>
        <w:tc>
          <w:tcPr>
            <w:tcW w:w="14595" w:type="dxa"/>
            <w:gridSpan w:val="13"/>
            <w:tcBorders>
              <w:top w:val="single" w:sz="4" w:space="0" w:color="auto"/>
              <w:left w:val="single" w:sz="4" w:space="0" w:color="auto"/>
              <w:bottom w:val="single" w:sz="4" w:space="0" w:color="auto"/>
              <w:right w:val="single" w:sz="4" w:space="0" w:color="auto"/>
            </w:tcBorders>
          </w:tcPr>
          <w:p w14:paraId="430C479B" w14:textId="19D50150" w:rsidR="0076766F" w:rsidRPr="00F07860" w:rsidRDefault="00D87EFE" w:rsidP="0076766F">
            <w:pPr>
              <w:pStyle w:val="1f1"/>
              <w:widowControl w:val="0"/>
              <w:autoSpaceDE w:val="0"/>
              <w:spacing w:after="0"/>
              <w:jc w:val="center"/>
              <w:rPr>
                <w:b/>
                <w:szCs w:val="28"/>
              </w:rPr>
            </w:pPr>
            <w:r w:rsidRPr="003E162D">
              <w:rPr>
                <w:rStyle w:val="24"/>
                <w:color w:val="000000"/>
                <w:sz w:val="22"/>
              </w:rPr>
              <w:t xml:space="preserve">Цель муниципальной программы </w:t>
            </w:r>
            <w:r w:rsidR="0076766F" w:rsidRPr="0076766F">
              <w:rPr>
                <w:rStyle w:val="24"/>
                <w:rFonts w:eastAsia="Times New Roman"/>
                <w:color w:val="000000"/>
                <w:sz w:val="24"/>
                <w:szCs w:val="24"/>
                <w:lang w:eastAsia="ru-RU"/>
              </w:rPr>
              <w:t>«</w:t>
            </w:r>
            <w:r w:rsidR="0076766F" w:rsidRPr="0076766F">
              <w:rPr>
                <w:sz w:val="24"/>
                <w:szCs w:val="24"/>
              </w:rPr>
              <w:t xml:space="preserve">Обеспечение функционирования жилищного хозяйства в Каменск-Уральском городском округе </w:t>
            </w:r>
            <w:r w:rsidR="0076766F">
              <w:rPr>
                <w:sz w:val="24"/>
                <w:szCs w:val="24"/>
              </w:rPr>
              <w:t xml:space="preserve">               </w:t>
            </w:r>
            <w:r w:rsidR="0076766F" w:rsidRPr="0076766F">
              <w:rPr>
                <w:sz w:val="24"/>
                <w:szCs w:val="24"/>
              </w:rPr>
              <w:t>на 2027-2031 годы</w:t>
            </w:r>
            <w:r w:rsidR="0076766F" w:rsidRPr="0076766F">
              <w:rPr>
                <w:rStyle w:val="24"/>
                <w:rFonts w:eastAsia="Times New Roman"/>
                <w:color w:val="000000"/>
                <w:sz w:val="24"/>
                <w:szCs w:val="24"/>
                <w:lang w:eastAsia="ru-RU"/>
              </w:rPr>
              <w:t>»</w:t>
            </w:r>
          </w:p>
          <w:p w14:paraId="0CE54156" w14:textId="6AAE7D5D" w:rsidR="00D87EFE" w:rsidRPr="003E162D" w:rsidRDefault="00D87EFE" w:rsidP="003B5A63">
            <w:pPr>
              <w:pStyle w:val="1f1"/>
              <w:pBdr>
                <w:top w:val="none" w:sz="0" w:space="0" w:color="auto"/>
                <w:left w:val="none" w:sz="0" w:space="0" w:color="auto"/>
                <w:bottom w:val="none" w:sz="0" w:space="0" w:color="auto"/>
                <w:right w:val="none" w:sz="0" w:space="0" w:color="auto"/>
              </w:pBdr>
              <w:rPr>
                <w:sz w:val="22"/>
              </w:rPr>
            </w:pPr>
          </w:p>
        </w:tc>
      </w:tr>
      <w:tr w:rsidR="00BD1AC2" w:rsidRPr="00855A9E" w14:paraId="021CD6CF" w14:textId="77777777" w:rsidTr="00BD1AC2">
        <w:trPr>
          <w:gridAfter w:val="1"/>
          <w:wAfter w:w="12" w:type="dxa"/>
        </w:trPr>
        <w:tc>
          <w:tcPr>
            <w:tcW w:w="420" w:type="dxa"/>
            <w:tcBorders>
              <w:top w:val="single" w:sz="4" w:space="0" w:color="auto"/>
              <w:left w:val="single" w:sz="4" w:space="0" w:color="auto"/>
              <w:bottom w:val="single" w:sz="4" w:space="0" w:color="auto"/>
              <w:right w:val="single" w:sz="4" w:space="0" w:color="auto"/>
            </w:tcBorders>
          </w:tcPr>
          <w:p w14:paraId="1F1C925F" w14:textId="20430E89" w:rsidR="00BD1AC2" w:rsidRPr="006E5AEE" w:rsidRDefault="00BD1AC2" w:rsidP="00BD1AC2">
            <w:pPr>
              <w:pStyle w:val="1f1"/>
              <w:pBdr>
                <w:top w:val="none" w:sz="0" w:space="0" w:color="auto"/>
                <w:left w:val="none" w:sz="0" w:space="0" w:color="auto"/>
                <w:bottom w:val="none" w:sz="0" w:space="0" w:color="auto"/>
                <w:right w:val="none" w:sz="0" w:space="0" w:color="auto"/>
              </w:pBdr>
              <w:jc w:val="center"/>
              <w:rPr>
                <w:sz w:val="24"/>
                <w:szCs w:val="24"/>
              </w:rPr>
            </w:pPr>
            <w:r w:rsidRPr="006E5AEE">
              <w:rPr>
                <w:sz w:val="24"/>
                <w:szCs w:val="24"/>
              </w:rPr>
              <w:t>1</w:t>
            </w:r>
          </w:p>
        </w:tc>
        <w:tc>
          <w:tcPr>
            <w:tcW w:w="2233" w:type="dxa"/>
            <w:tcBorders>
              <w:top w:val="single" w:sz="4" w:space="0" w:color="auto"/>
              <w:left w:val="single" w:sz="4" w:space="0" w:color="auto"/>
              <w:bottom w:val="single" w:sz="4" w:space="0" w:color="auto"/>
              <w:right w:val="single" w:sz="4" w:space="0" w:color="auto"/>
            </w:tcBorders>
          </w:tcPr>
          <w:p w14:paraId="26281424" w14:textId="4904AAA9" w:rsidR="00BD1AC2" w:rsidRPr="003E162D" w:rsidRDefault="00BD1AC2" w:rsidP="00BD1AC2">
            <w:pPr>
              <w:pStyle w:val="20"/>
              <w:rPr>
                <w:rFonts w:ascii="Liberation Serif" w:hAnsi="Liberation Serif" w:cs="Liberation Serif"/>
              </w:rPr>
            </w:pPr>
            <w:r w:rsidRPr="003E162D">
              <w:rPr>
                <w:rFonts w:ascii="Liberation Serif" w:hAnsi="Liberation Serif"/>
              </w:rPr>
              <w:t>Количество получателей, которым предоставлена компенсация расходов на оплату жилого помещения и коммунальных услуг и субсидия на оплату жилого помещения и коммунальных услуг.</w:t>
            </w:r>
          </w:p>
        </w:tc>
        <w:tc>
          <w:tcPr>
            <w:tcW w:w="1196" w:type="dxa"/>
            <w:tcBorders>
              <w:top w:val="single" w:sz="4" w:space="0" w:color="auto"/>
              <w:left w:val="single" w:sz="4" w:space="0" w:color="auto"/>
              <w:bottom w:val="single" w:sz="4" w:space="0" w:color="auto"/>
              <w:right w:val="single" w:sz="4" w:space="0" w:color="auto"/>
            </w:tcBorders>
          </w:tcPr>
          <w:p w14:paraId="6A996372" w14:textId="0749E409" w:rsidR="001E5D99" w:rsidRPr="003E162D" w:rsidRDefault="001E5D99" w:rsidP="001E5D99">
            <w:pPr>
              <w:pStyle w:val="20"/>
              <w:rPr>
                <w:rStyle w:val="24"/>
                <w:rFonts w:ascii="Liberation Serif" w:hAnsi="Liberation Serif" w:cs="Liberation Serif"/>
                <w:iCs/>
                <w:color w:val="000000"/>
              </w:rPr>
            </w:pPr>
          </w:p>
          <w:p w14:paraId="1988F95D" w14:textId="4C7B813C" w:rsidR="00BD1AC2" w:rsidRPr="00993547" w:rsidRDefault="001E5D99" w:rsidP="00BD1AC2">
            <w:pPr>
              <w:pStyle w:val="20"/>
              <w:ind w:left="-110" w:right="-107"/>
              <w:jc w:val="center"/>
              <w:rPr>
                <w:rFonts w:ascii="Liberation Serif" w:hAnsi="Liberation Serif" w:cs="Liberation Serif"/>
              </w:rPr>
            </w:pPr>
            <w:r w:rsidRPr="00993547">
              <w:rPr>
                <w:rStyle w:val="24"/>
                <w:rFonts w:ascii="Liberation Serif" w:hAnsi="Liberation Serif" w:cs="Liberation Serif"/>
                <w:iCs/>
                <w:color w:val="000000"/>
              </w:rPr>
              <w:t>МП</w:t>
            </w:r>
          </w:p>
        </w:tc>
        <w:tc>
          <w:tcPr>
            <w:tcW w:w="1530" w:type="dxa"/>
            <w:tcBorders>
              <w:top w:val="single" w:sz="4" w:space="0" w:color="auto"/>
              <w:left w:val="single" w:sz="4" w:space="0" w:color="auto"/>
              <w:bottom w:val="single" w:sz="4" w:space="0" w:color="auto"/>
              <w:right w:val="single" w:sz="4" w:space="0" w:color="auto"/>
            </w:tcBorders>
          </w:tcPr>
          <w:p w14:paraId="36D31C4F" w14:textId="7667D82F"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Pr>
                <w:rStyle w:val="42"/>
                <w:color w:val="000000"/>
                <w:sz w:val="22"/>
              </w:rPr>
              <w:t>возрастание</w:t>
            </w:r>
          </w:p>
        </w:tc>
        <w:tc>
          <w:tcPr>
            <w:tcW w:w="821" w:type="dxa"/>
            <w:tcBorders>
              <w:top w:val="single" w:sz="4" w:space="0" w:color="auto"/>
              <w:left w:val="single" w:sz="4" w:space="0" w:color="auto"/>
              <w:bottom w:val="single" w:sz="4" w:space="0" w:color="auto"/>
              <w:right w:val="single" w:sz="4" w:space="0" w:color="auto"/>
            </w:tcBorders>
          </w:tcPr>
          <w:p w14:paraId="5BF1CD07" w14:textId="1D119DAB"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sidRPr="003E162D">
              <w:rPr>
                <w:sz w:val="22"/>
              </w:rPr>
              <w:t>кол-во человек</w:t>
            </w:r>
          </w:p>
        </w:tc>
        <w:tc>
          <w:tcPr>
            <w:tcW w:w="1163" w:type="dxa"/>
            <w:tcBorders>
              <w:top w:val="single" w:sz="4" w:space="0" w:color="auto"/>
              <w:left w:val="single" w:sz="4" w:space="0" w:color="auto"/>
              <w:bottom w:val="single" w:sz="4" w:space="0" w:color="auto"/>
              <w:right w:val="single" w:sz="4" w:space="0" w:color="auto"/>
            </w:tcBorders>
          </w:tcPr>
          <w:p w14:paraId="66536693" w14:textId="4703242C" w:rsidR="00BD1AC2" w:rsidRPr="00661895" w:rsidRDefault="00BD1AC2"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37 000</w:t>
            </w:r>
          </w:p>
        </w:tc>
        <w:tc>
          <w:tcPr>
            <w:tcW w:w="851" w:type="dxa"/>
            <w:tcBorders>
              <w:top w:val="single" w:sz="4" w:space="0" w:color="auto"/>
              <w:left w:val="single" w:sz="4" w:space="0" w:color="auto"/>
              <w:bottom w:val="single" w:sz="4" w:space="0" w:color="auto"/>
              <w:right w:val="single" w:sz="4" w:space="0" w:color="auto"/>
            </w:tcBorders>
          </w:tcPr>
          <w:p w14:paraId="2892F7DC" w14:textId="5E8F7BEE" w:rsidR="00BD1AC2" w:rsidRPr="00661895" w:rsidRDefault="00BD1AC2"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37 000</w:t>
            </w:r>
          </w:p>
        </w:tc>
        <w:tc>
          <w:tcPr>
            <w:tcW w:w="850" w:type="dxa"/>
            <w:tcBorders>
              <w:top w:val="single" w:sz="4" w:space="0" w:color="auto"/>
              <w:left w:val="single" w:sz="4" w:space="0" w:color="auto"/>
              <w:bottom w:val="single" w:sz="4" w:space="0" w:color="auto"/>
              <w:right w:val="single" w:sz="4" w:space="0" w:color="auto"/>
            </w:tcBorders>
          </w:tcPr>
          <w:p w14:paraId="293B8053" w14:textId="07144C1D" w:rsidR="00BD1AC2" w:rsidRPr="00661895" w:rsidRDefault="00BD1AC2"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42 635</w:t>
            </w:r>
          </w:p>
        </w:tc>
        <w:tc>
          <w:tcPr>
            <w:tcW w:w="851" w:type="dxa"/>
            <w:tcBorders>
              <w:top w:val="single" w:sz="4" w:space="0" w:color="auto"/>
              <w:left w:val="single" w:sz="4" w:space="0" w:color="auto"/>
              <w:bottom w:val="single" w:sz="4" w:space="0" w:color="auto"/>
              <w:right w:val="single" w:sz="4" w:space="0" w:color="auto"/>
            </w:tcBorders>
          </w:tcPr>
          <w:p w14:paraId="6AB6BBFA" w14:textId="41925265" w:rsidR="00BD1AC2" w:rsidRPr="00661895" w:rsidRDefault="00BD1AC2"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42 635</w:t>
            </w:r>
          </w:p>
        </w:tc>
        <w:tc>
          <w:tcPr>
            <w:tcW w:w="850" w:type="dxa"/>
            <w:tcBorders>
              <w:top w:val="single" w:sz="4" w:space="0" w:color="auto"/>
              <w:left w:val="single" w:sz="4" w:space="0" w:color="auto"/>
              <w:bottom w:val="single" w:sz="4" w:space="0" w:color="auto"/>
              <w:right w:val="single" w:sz="4" w:space="0" w:color="auto"/>
            </w:tcBorders>
          </w:tcPr>
          <w:p w14:paraId="7F565F20" w14:textId="666D1ADD" w:rsidR="00BD1AC2" w:rsidRPr="00661895" w:rsidRDefault="00BD1AC2"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42 635</w:t>
            </w:r>
          </w:p>
        </w:tc>
        <w:tc>
          <w:tcPr>
            <w:tcW w:w="855" w:type="dxa"/>
            <w:tcBorders>
              <w:top w:val="single" w:sz="4" w:space="0" w:color="auto"/>
              <w:left w:val="single" w:sz="4" w:space="0" w:color="auto"/>
              <w:bottom w:val="single" w:sz="4" w:space="0" w:color="auto"/>
              <w:right w:val="single" w:sz="4" w:space="0" w:color="auto"/>
            </w:tcBorders>
          </w:tcPr>
          <w:p w14:paraId="7FFEF7E5" w14:textId="7DAD20A8" w:rsidR="00BD1AC2" w:rsidRPr="00661895" w:rsidRDefault="00BD1AC2"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42 635</w:t>
            </w:r>
          </w:p>
        </w:tc>
        <w:tc>
          <w:tcPr>
            <w:tcW w:w="1530" w:type="dxa"/>
            <w:tcBorders>
              <w:top w:val="single" w:sz="4" w:space="0" w:color="auto"/>
              <w:left w:val="single" w:sz="4" w:space="0" w:color="auto"/>
              <w:bottom w:val="single" w:sz="4" w:space="0" w:color="auto"/>
              <w:right w:val="single" w:sz="4" w:space="0" w:color="auto"/>
            </w:tcBorders>
            <w:vAlign w:val="center"/>
          </w:tcPr>
          <w:p w14:paraId="4B1F76D7" w14:textId="77777777" w:rsidR="00BD1AC2" w:rsidRPr="005F72F6" w:rsidRDefault="00BD1AC2" w:rsidP="000075BE">
            <w:pPr>
              <w:contextualSpacing/>
              <w:rPr>
                <w:rFonts w:ascii="Liberation Serif" w:eastAsia="Calibri" w:hAnsi="Liberation Serif" w:cs="Liberation Serif"/>
                <w:b/>
                <w:sz w:val="16"/>
                <w:szCs w:val="16"/>
                <w:lang w:eastAsia="en-US"/>
              </w:rPr>
            </w:pPr>
            <w:r w:rsidRPr="005F72F6">
              <w:rPr>
                <w:rFonts w:ascii="Liberation Serif" w:eastAsia="Calibri" w:hAnsi="Liberation Serif" w:cs="Liberation Serif"/>
                <w:b/>
                <w:sz w:val="16"/>
                <w:szCs w:val="16"/>
                <w:lang w:eastAsia="en-US"/>
              </w:rPr>
              <w:t>Закон Свердловской области от 29.10.2007 № 135-ОЗ</w:t>
            </w:r>
          </w:p>
          <w:p w14:paraId="509D9D5B" w14:textId="2C026FB2" w:rsidR="000075BE" w:rsidRPr="005F72F6" w:rsidRDefault="00BD1AC2" w:rsidP="000075BE">
            <w:pPr>
              <w:contextualSpacing/>
              <w:rPr>
                <w:rFonts w:ascii="Liberation Serif" w:eastAsia="Calibri" w:hAnsi="Liberation Serif" w:cs="Liberation Serif"/>
                <w:sz w:val="16"/>
                <w:szCs w:val="16"/>
                <w:lang w:eastAsia="en-US"/>
              </w:rPr>
            </w:pPr>
            <w:r w:rsidRPr="005F72F6">
              <w:rPr>
                <w:rFonts w:ascii="Liberation Serif" w:eastAsia="Calibri" w:hAnsi="Liberation Serif" w:cs="Liberation Serif"/>
                <w:sz w:val="16"/>
                <w:szCs w:val="16"/>
                <w:lang w:eastAsia="en-US"/>
              </w:rPr>
              <w:t xml:space="preserve"> «О наделении органов местного самоуправления муниципальных образований, расположенных на территории Свердловской области, государственным полномочием Свердловской области по предоставлению гражданам субсидий на оплату жилого помещения и коммунальных услуг»</w:t>
            </w:r>
            <w:r w:rsidR="000075BE" w:rsidRPr="005F72F6">
              <w:rPr>
                <w:rFonts w:ascii="Liberation Serif" w:eastAsia="Calibri" w:hAnsi="Liberation Serif" w:cs="Liberation Serif"/>
                <w:sz w:val="16"/>
                <w:szCs w:val="16"/>
                <w:lang w:eastAsia="en-US"/>
              </w:rPr>
              <w:t xml:space="preserve"> </w:t>
            </w:r>
            <w:proofErr w:type="spellStart"/>
            <w:r w:rsidR="000075BE" w:rsidRPr="005F72F6">
              <w:rPr>
                <w:rFonts w:ascii="Liberation Serif" w:eastAsia="Calibri" w:hAnsi="Liberation Serif" w:cs="Liberation Serif"/>
                <w:sz w:val="16"/>
                <w:szCs w:val="16"/>
                <w:lang w:eastAsia="en-US"/>
              </w:rPr>
              <w:t>Абз</w:t>
            </w:r>
            <w:proofErr w:type="spellEnd"/>
            <w:r w:rsidR="000075BE" w:rsidRPr="005F72F6">
              <w:rPr>
                <w:rFonts w:ascii="Liberation Serif" w:eastAsia="Calibri" w:hAnsi="Liberation Serif" w:cs="Liberation Serif"/>
                <w:sz w:val="16"/>
                <w:szCs w:val="16"/>
                <w:lang w:eastAsia="en-US"/>
              </w:rPr>
              <w:t>. 3 п. 3 Ст.5:</w:t>
            </w:r>
          </w:p>
          <w:p w14:paraId="518F21F3" w14:textId="77777777" w:rsidR="00BD1AC2" w:rsidRPr="005F72F6" w:rsidRDefault="000075BE" w:rsidP="000075BE">
            <w:pPr>
              <w:pStyle w:val="1f1"/>
              <w:pBdr>
                <w:top w:val="none" w:sz="0" w:space="0" w:color="auto"/>
                <w:left w:val="none" w:sz="0" w:space="0" w:color="auto"/>
                <w:bottom w:val="none" w:sz="0" w:space="0" w:color="auto"/>
                <w:right w:val="none" w:sz="0" w:space="0" w:color="auto"/>
              </w:pBdr>
              <w:spacing w:after="0"/>
              <w:contextualSpacing/>
              <w:rPr>
                <w:rFonts w:eastAsia="Calibri"/>
                <w:sz w:val="16"/>
                <w:szCs w:val="16"/>
              </w:rPr>
            </w:pPr>
            <w:r w:rsidRPr="005F72F6">
              <w:rPr>
                <w:rFonts w:eastAsia="Calibri"/>
                <w:sz w:val="16"/>
                <w:szCs w:val="16"/>
              </w:rPr>
              <w:t xml:space="preserve">«При распределении субвенций, указанных в части первой пункта 2 настоящей статьи, применяется следующий </w:t>
            </w:r>
            <w:r w:rsidRPr="005F72F6">
              <w:rPr>
                <w:rFonts w:eastAsia="Calibri"/>
                <w:sz w:val="16"/>
                <w:szCs w:val="16"/>
              </w:rPr>
              <w:lastRenderedPageBreak/>
              <w:t>показатель – численность получателей субсидий на оплату жилого помещения и коммунальных услуг в муниципальном образовании, расположенном на территории Свердловской области.»</w:t>
            </w:r>
          </w:p>
          <w:p w14:paraId="6FA8FBD5" w14:textId="77777777" w:rsidR="000075BE" w:rsidRPr="005F72F6" w:rsidRDefault="000075BE" w:rsidP="000075BE">
            <w:pPr>
              <w:pStyle w:val="1f1"/>
              <w:contextualSpacing/>
              <w:rPr>
                <w:b/>
                <w:sz w:val="16"/>
                <w:szCs w:val="16"/>
              </w:rPr>
            </w:pPr>
            <w:r w:rsidRPr="005F72F6">
              <w:rPr>
                <w:b/>
                <w:sz w:val="16"/>
                <w:szCs w:val="16"/>
              </w:rPr>
              <w:t>Закон Свердловской области от 19.11.2008 № 105-ОЗ</w:t>
            </w:r>
          </w:p>
          <w:p w14:paraId="40D1FE7C" w14:textId="4F11AC79" w:rsidR="000075BE" w:rsidRPr="005F72F6" w:rsidRDefault="000075BE" w:rsidP="000075BE">
            <w:pPr>
              <w:pStyle w:val="1f1"/>
              <w:contextualSpacing/>
              <w:rPr>
                <w:sz w:val="16"/>
                <w:szCs w:val="16"/>
              </w:rPr>
            </w:pPr>
            <w:r w:rsidRPr="005F72F6">
              <w:rPr>
                <w:sz w:val="16"/>
                <w:szCs w:val="16"/>
              </w:rPr>
              <w:t xml:space="preserve"> «О наделении органов местного самоуправления муниципальных образований, расположенных на территории Свердловской области, государственным полномочием Свердловской области по предоставлению отдельным категориям граждан компенсаций расходов на оплату жилого помещения и коммунальных услуг» </w:t>
            </w:r>
            <w:proofErr w:type="spellStart"/>
            <w:r w:rsidRPr="005F72F6">
              <w:rPr>
                <w:sz w:val="16"/>
                <w:szCs w:val="16"/>
              </w:rPr>
              <w:t>Абз</w:t>
            </w:r>
            <w:proofErr w:type="spellEnd"/>
            <w:r w:rsidRPr="005F72F6">
              <w:rPr>
                <w:sz w:val="16"/>
                <w:szCs w:val="16"/>
              </w:rPr>
              <w:t xml:space="preserve">. 3 п. 3 Ст.5: </w:t>
            </w:r>
          </w:p>
          <w:p w14:paraId="2E7F1C60" w14:textId="6DCC3349" w:rsidR="000075BE" w:rsidRPr="005F72F6" w:rsidRDefault="000075BE" w:rsidP="000075BE">
            <w:pPr>
              <w:pStyle w:val="1f1"/>
              <w:contextualSpacing/>
              <w:rPr>
                <w:sz w:val="16"/>
                <w:szCs w:val="16"/>
              </w:rPr>
            </w:pPr>
            <w:r w:rsidRPr="005F72F6">
              <w:rPr>
                <w:sz w:val="16"/>
                <w:szCs w:val="16"/>
              </w:rPr>
              <w:t xml:space="preserve">«При распределении субвенций, указанных в части первой пункта 2 настоящей статьи, применяется следующий показатель – численность </w:t>
            </w:r>
            <w:r w:rsidRPr="005F72F6">
              <w:rPr>
                <w:sz w:val="16"/>
                <w:szCs w:val="16"/>
              </w:rPr>
              <w:lastRenderedPageBreak/>
              <w:t>получателей компенсаций расходов на оплату жилого помещения и коммунальных услуг в муниципальном образовании, расположенном на территории Св. обл.</w:t>
            </w:r>
          </w:p>
          <w:p w14:paraId="0C3A1DB8" w14:textId="2B13B7CE" w:rsidR="000075BE" w:rsidRPr="005F72F6" w:rsidRDefault="000075BE" w:rsidP="000075BE">
            <w:pPr>
              <w:pStyle w:val="1f1"/>
              <w:contextualSpacing/>
              <w:rPr>
                <w:b/>
                <w:sz w:val="16"/>
                <w:szCs w:val="16"/>
              </w:rPr>
            </w:pPr>
            <w:r w:rsidRPr="005F72F6">
              <w:rPr>
                <w:b/>
                <w:sz w:val="16"/>
                <w:szCs w:val="16"/>
              </w:rPr>
              <w:t>Закон Свердловской области от 09.10.2009 № 79-ОЗ</w:t>
            </w:r>
          </w:p>
          <w:p w14:paraId="2C92D7DD" w14:textId="302F8BD2" w:rsidR="000075BE" w:rsidRPr="005F72F6" w:rsidRDefault="000075BE" w:rsidP="000075BE">
            <w:pPr>
              <w:pStyle w:val="1f1"/>
              <w:contextualSpacing/>
              <w:rPr>
                <w:sz w:val="16"/>
                <w:szCs w:val="16"/>
              </w:rPr>
            </w:pPr>
            <w:r w:rsidRPr="005F72F6">
              <w:rPr>
                <w:sz w:val="16"/>
                <w:szCs w:val="16"/>
              </w:rPr>
              <w:t xml:space="preserve"> «О наделении органов местного самоуправления муниципальных образований, расположенных на территории Свердловской области, государственным полномочием Российской Федерации по предоставлению мер социальной поддержки по оплате жилого помещения и коммунальных услуг» </w:t>
            </w:r>
            <w:proofErr w:type="spellStart"/>
            <w:r w:rsidRPr="005F72F6">
              <w:rPr>
                <w:sz w:val="16"/>
                <w:szCs w:val="16"/>
              </w:rPr>
              <w:t>Абз</w:t>
            </w:r>
            <w:proofErr w:type="spellEnd"/>
            <w:r w:rsidRPr="005F72F6">
              <w:rPr>
                <w:sz w:val="16"/>
                <w:szCs w:val="16"/>
              </w:rPr>
              <w:t>. 4 п. 3 Ст.5:</w:t>
            </w:r>
          </w:p>
          <w:p w14:paraId="186FFFB8" w14:textId="77777777" w:rsidR="000075BE" w:rsidRPr="005F72F6" w:rsidRDefault="000075BE" w:rsidP="000075BE">
            <w:pPr>
              <w:pStyle w:val="1f1"/>
              <w:contextualSpacing/>
              <w:rPr>
                <w:sz w:val="16"/>
                <w:szCs w:val="16"/>
              </w:rPr>
            </w:pPr>
          </w:p>
          <w:p w14:paraId="2F8C51C0" w14:textId="7EC014DF" w:rsidR="000075BE" w:rsidRPr="005F72F6" w:rsidRDefault="000075BE" w:rsidP="001D337F">
            <w:pPr>
              <w:pStyle w:val="1f1"/>
              <w:pBdr>
                <w:top w:val="none" w:sz="0" w:space="0" w:color="auto"/>
                <w:left w:val="none" w:sz="0" w:space="0" w:color="auto"/>
                <w:bottom w:val="none" w:sz="0" w:space="0" w:color="auto"/>
                <w:right w:val="none" w:sz="0" w:space="0" w:color="auto"/>
              </w:pBdr>
              <w:spacing w:after="0"/>
              <w:contextualSpacing/>
              <w:rPr>
                <w:sz w:val="16"/>
                <w:szCs w:val="16"/>
              </w:rPr>
            </w:pPr>
            <w:r w:rsidRPr="005F72F6">
              <w:rPr>
                <w:sz w:val="16"/>
                <w:szCs w:val="16"/>
              </w:rPr>
              <w:t xml:space="preserve">«При распределении субвенций, указанных в части первой пункта 2 настоящей статьи, применяется следующий показатель – численность получателей компенсаций расходов на оплату жилого </w:t>
            </w:r>
            <w:r w:rsidRPr="005F72F6">
              <w:rPr>
                <w:sz w:val="16"/>
                <w:szCs w:val="16"/>
              </w:rPr>
              <w:lastRenderedPageBreak/>
              <w:t>помещения и коммунальных услуг в муниципальном образовании, расположенном на территории Свердловской области»</w:t>
            </w:r>
            <w:r w:rsidR="001D337F" w:rsidRPr="005F72F6">
              <w:rPr>
                <w:sz w:val="16"/>
                <w:szCs w:val="16"/>
              </w:rPr>
              <w:t xml:space="preserve"> </w:t>
            </w:r>
          </w:p>
        </w:tc>
        <w:tc>
          <w:tcPr>
            <w:tcW w:w="1853" w:type="dxa"/>
            <w:tcBorders>
              <w:top w:val="single" w:sz="4" w:space="0" w:color="auto"/>
              <w:left w:val="single" w:sz="4" w:space="0" w:color="auto"/>
              <w:bottom w:val="single" w:sz="4" w:space="0" w:color="auto"/>
              <w:right w:val="single" w:sz="4" w:space="0" w:color="auto"/>
            </w:tcBorders>
          </w:tcPr>
          <w:p w14:paraId="352907CB" w14:textId="77777777"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p>
        </w:tc>
      </w:tr>
      <w:tr w:rsidR="00BD1AC2" w:rsidRPr="00855A9E" w14:paraId="28EA3F9B" w14:textId="77777777" w:rsidTr="00BD1AC2">
        <w:trPr>
          <w:gridAfter w:val="1"/>
          <w:wAfter w:w="12" w:type="dxa"/>
        </w:trPr>
        <w:tc>
          <w:tcPr>
            <w:tcW w:w="420" w:type="dxa"/>
            <w:tcBorders>
              <w:top w:val="single" w:sz="4" w:space="0" w:color="auto"/>
              <w:left w:val="single" w:sz="4" w:space="0" w:color="auto"/>
              <w:bottom w:val="single" w:sz="4" w:space="0" w:color="auto"/>
              <w:right w:val="single" w:sz="4" w:space="0" w:color="auto"/>
            </w:tcBorders>
          </w:tcPr>
          <w:p w14:paraId="2769716F" w14:textId="7CA27D0F" w:rsidR="00BD1AC2" w:rsidRPr="006E5AEE" w:rsidRDefault="00BD1AC2" w:rsidP="00BD1AC2">
            <w:pPr>
              <w:pStyle w:val="1f1"/>
              <w:pBdr>
                <w:top w:val="none" w:sz="0" w:space="0" w:color="auto"/>
                <w:left w:val="none" w:sz="0" w:space="0" w:color="auto"/>
                <w:bottom w:val="none" w:sz="0" w:space="0" w:color="auto"/>
                <w:right w:val="none" w:sz="0" w:space="0" w:color="auto"/>
              </w:pBdr>
              <w:jc w:val="center"/>
              <w:rPr>
                <w:sz w:val="24"/>
                <w:szCs w:val="24"/>
              </w:rPr>
            </w:pPr>
            <w:r w:rsidRPr="006E5AEE">
              <w:rPr>
                <w:sz w:val="24"/>
                <w:szCs w:val="24"/>
              </w:rPr>
              <w:lastRenderedPageBreak/>
              <w:t>2</w:t>
            </w:r>
          </w:p>
        </w:tc>
        <w:tc>
          <w:tcPr>
            <w:tcW w:w="2233" w:type="dxa"/>
            <w:tcBorders>
              <w:top w:val="single" w:sz="4" w:space="0" w:color="auto"/>
              <w:left w:val="single" w:sz="4" w:space="0" w:color="auto"/>
              <w:bottom w:val="single" w:sz="4" w:space="0" w:color="auto"/>
              <w:right w:val="single" w:sz="4" w:space="0" w:color="auto"/>
            </w:tcBorders>
          </w:tcPr>
          <w:p w14:paraId="13316594" w14:textId="059C4C3B" w:rsidR="00BD1AC2" w:rsidRPr="00661895" w:rsidRDefault="00BD1AC2" w:rsidP="00BD1AC2">
            <w:pPr>
              <w:widowControl w:val="0"/>
              <w:autoSpaceDE w:val="0"/>
              <w:autoSpaceDN w:val="0"/>
              <w:adjustRightInd w:val="0"/>
              <w:jc w:val="both"/>
              <w:rPr>
                <w:rFonts w:ascii="Liberation Serif" w:hAnsi="Liberation Serif"/>
                <w:sz w:val="22"/>
                <w:szCs w:val="22"/>
              </w:rPr>
            </w:pPr>
            <w:r w:rsidRPr="006E5AEE">
              <w:rPr>
                <w:rFonts w:ascii="Liberation Serif" w:hAnsi="Liberation Serif"/>
                <w:sz w:val="22"/>
                <w:szCs w:val="22"/>
              </w:rPr>
              <w:t>Количество граждан, которым предоставлена мера социальной поддержки по частичному освобождению от платы за коммунальные услуги.</w:t>
            </w:r>
          </w:p>
        </w:tc>
        <w:tc>
          <w:tcPr>
            <w:tcW w:w="1196" w:type="dxa"/>
            <w:tcBorders>
              <w:top w:val="single" w:sz="4" w:space="0" w:color="auto"/>
              <w:left w:val="single" w:sz="4" w:space="0" w:color="auto"/>
              <w:bottom w:val="single" w:sz="4" w:space="0" w:color="auto"/>
              <w:right w:val="single" w:sz="4" w:space="0" w:color="auto"/>
            </w:tcBorders>
          </w:tcPr>
          <w:p w14:paraId="6912965C" w14:textId="33B1CA2C" w:rsidR="00BD1AC2" w:rsidRPr="003E162D" w:rsidRDefault="001E5D99" w:rsidP="00BD1AC2">
            <w:pPr>
              <w:pStyle w:val="1f1"/>
              <w:pBdr>
                <w:top w:val="none" w:sz="0" w:space="0" w:color="auto"/>
                <w:left w:val="none" w:sz="0" w:space="0" w:color="auto"/>
                <w:bottom w:val="none" w:sz="0" w:space="0" w:color="auto"/>
                <w:right w:val="none" w:sz="0" w:space="0" w:color="auto"/>
              </w:pBdr>
              <w:jc w:val="center"/>
              <w:rPr>
                <w:sz w:val="22"/>
              </w:rPr>
            </w:pPr>
            <w:r>
              <w:rPr>
                <w:sz w:val="22"/>
              </w:rPr>
              <w:t>МП</w:t>
            </w:r>
          </w:p>
        </w:tc>
        <w:tc>
          <w:tcPr>
            <w:tcW w:w="1530" w:type="dxa"/>
            <w:tcBorders>
              <w:top w:val="single" w:sz="4" w:space="0" w:color="auto"/>
              <w:left w:val="single" w:sz="4" w:space="0" w:color="auto"/>
              <w:bottom w:val="single" w:sz="4" w:space="0" w:color="auto"/>
              <w:right w:val="single" w:sz="4" w:space="0" w:color="auto"/>
            </w:tcBorders>
          </w:tcPr>
          <w:p w14:paraId="091F3F16" w14:textId="5E306F02"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sidRPr="003E162D">
              <w:rPr>
                <w:rStyle w:val="42"/>
                <w:color w:val="000000"/>
                <w:sz w:val="22"/>
              </w:rPr>
              <w:t>поддержание</w:t>
            </w:r>
          </w:p>
        </w:tc>
        <w:tc>
          <w:tcPr>
            <w:tcW w:w="821" w:type="dxa"/>
            <w:tcBorders>
              <w:top w:val="single" w:sz="4" w:space="0" w:color="auto"/>
              <w:left w:val="single" w:sz="4" w:space="0" w:color="auto"/>
              <w:bottom w:val="single" w:sz="4" w:space="0" w:color="auto"/>
              <w:right w:val="single" w:sz="4" w:space="0" w:color="auto"/>
            </w:tcBorders>
          </w:tcPr>
          <w:p w14:paraId="0EC3E58B" w14:textId="67AD73CE"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sidRPr="003E162D">
              <w:rPr>
                <w:sz w:val="22"/>
              </w:rPr>
              <w:t>чел.</w:t>
            </w:r>
          </w:p>
        </w:tc>
        <w:tc>
          <w:tcPr>
            <w:tcW w:w="1163" w:type="dxa"/>
            <w:tcBorders>
              <w:top w:val="single" w:sz="4" w:space="0" w:color="auto"/>
              <w:left w:val="single" w:sz="4" w:space="0" w:color="auto"/>
              <w:bottom w:val="single" w:sz="4" w:space="0" w:color="auto"/>
              <w:right w:val="single" w:sz="4" w:space="0" w:color="auto"/>
            </w:tcBorders>
          </w:tcPr>
          <w:p w14:paraId="0C49C1F7" w14:textId="33AA4BD3" w:rsidR="00BD1AC2" w:rsidRPr="00661895" w:rsidRDefault="00BD1AC2"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4 800</w:t>
            </w:r>
          </w:p>
        </w:tc>
        <w:tc>
          <w:tcPr>
            <w:tcW w:w="851" w:type="dxa"/>
            <w:tcBorders>
              <w:top w:val="single" w:sz="4" w:space="0" w:color="auto"/>
              <w:left w:val="single" w:sz="4" w:space="0" w:color="auto"/>
              <w:bottom w:val="single" w:sz="4" w:space="0" w:color="auto"/>
              <w:right w:val="single" w:sz="4" w:space="0" w:color="auto"/>
            </w:tcBorders>
          </w:tcPr>
          <w:p w14:paraId="04A2EA9D" w14:textId="724C77E8" w:rsidR="00BD1AC2" w:rsidRPr="00661895" w:rsidRDefault="00BD1AC2"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4 800</w:t>
            </w:r>
          </w:p>
        </w:tc>
        <w:tc>
          <w:tcPr>
            <w:tcW w:w="850" w:type="dxa"/>
            <w:tcBorders>
              <w:top w:val="single" w:sz="4" w:space="0" w:color="auto"/>
              <w:left w:val="single" w:sz="4" w:space="0" w:color="auto"/>
              <w:bottom w:val="single" w:sz="4" w:space="0" w:color="auto"/>
              <w:right w:val="single" w:sz="4" w:space="0" w:color="auto"/>
            </w:tcBorders>
          </w:tcPr>
          <w:p w14:paraId="790F4041" w14:textId="0E14E4AF" w:rsidR="00BD1AC2" w:rsidRPr="00661895" w:rsidRDefault="00BD1AC2"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4 800</w:t>
            </w:r>
          </w:p>
        </w:tc>
        <w:tc>
          <w:tcPr>
            <w:tcW w:w="851" w:type="dxa"/>
            <w:tcBorders>
              <w:top w:val="single" w:sz="4" w:space="0" w:color="auto"/>
              <w:left w:val="single" w:sz="4" w:space="0" w:color="auto"/>
              <w:bottom w:val="single" w:sz="4" w:space="0" w:color="auto"/>
              <w:right w:val="single" w:sz="4" w:space="0" w:color="auto"/>
            </w:tcBorders>
          </w:tcPr>
          <w:p w14:paraId="5920F8CB" w14:textId="60CAA7AD" w:rsidR="00BD1AC2" w:rsidRPr="00661895" w:rsidRDefault="00BD1AC2"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4 800</w:t>
            </w:r>
          </w:p>
        </w:tc>
        <w:tc>
          <w:tcPr>
            <w:tcW w:w="850" w:type="dxa"/>
            <w:tcBorders>
              <w:top w:val="single" w:sz="4" w:space="0" w:color="auto"/>
              <w:left w:val="single" w:sz="4" w:space="0" w:color="auto"/>
              <w:bottom w:val="single" w:sz="4" w:space="0" w:color="auto"/>
              <w:right w:val="single" w:sz="4" w:space="0" w:color="auto"/>
            </w:tcBorders>
          </w:tcPr>
          <w:p w14:paraId="60F57543" w14:textId="724A7CDD" w:rsidR="00BD1AC2" w:rsidRPr="00661895" w:rsidRDefault="00BD1AC2"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4 800</w:t>
            </w:r>
          </w:p>
        </w:tc>
        <w:tc>
          <w:tcPr>
            <w:tcW w:w="855" w:type="dxa"/>
            <w:tcBorders>
              <w:top w:val="single" w:sz="4" w:space="0" w:color="auto"/>
              <w:left w:val="single" w:sz="4" w:space="0" w:color="auto"/>
              <w:bottom w:val="single" w:sz="4" w:space="0" w:color="auto"/>
              <w:right w:val="single" w:sz="4" w:space="0" w:color="auto"/>
            </w:tcBorders>
          </w:tcPr>
          <w:p w14:paraId="07DCF96C" w14:textId="49124A23" w:rsidR="00BD1AC2" w:rsidRPr="00661895" w:rsidRDefault="00BD1AC2"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4 800</w:t>
            </w:r>
          </w:p>
        </w:tc>
        <w:tc>
          <w:tcPr>
            <w:tcW w:w="1530" w:type="dxa"/>
            <w:tcBorders>
              <w:top w:val="single" w:sz="4" w:space="0" w:color="auto"/>
              <w:left w:val="single" w:sz="4" w:space="0" w:color="auto"/>
              <w:bottom w:val="single" w:sz="4" w:space="0" w:color="auto"/>
              <w:right w:val="single" w:sz="4" w:space="0" w:color="auto"/>
            </w:tcBorders>
          </w:tcPr>
          <w:p w14:paraId="28B9CBC1" w14:textId="6D2A6889" w:rsidR="001F2C0E" w:rsidRPr="004C6966" w:rsidRDefault="001F2C0E" w:rsidP="001F2C0E">
            <w:pPr>
              <w:spacing w:after="160" w:line="259" w:lineRule="auto"/>
              <w:rPr>
                <w:rFonts w:asciiTheme="minorHAnsi" w:eastAsiaTheme="minorHAnsi" w:hAnsiTheme="minorHAnsi" w:cstheme="minorBidi"/>
                <w:sz w:val="16"/>
                <w:szCs w:val="16"/>
                <w:lang w:eastAsia="en-US"/>
              </w:rPr>
            </w:pPr>
            <w:r w:rsidRPr="004C6966">
              <w:rPr>
                <w:rFonts w:ascii="Liberation Serif" w:eastAsiaTheme="minorHAnsi" w:hAnsi="Liberation Serif" w:cs="Liberation Serif"/>
                <w:sz w:val="16"/>
                <w:szCs w:val="16"/>
                <w:lang w:eastAsia="en-US"/>
              </w:rPr>
              <w:t>Постановление Правительства Свердловской области от 18.12 2013 г. N 1539-</w:t>
            </w:r>
            <w:r w:rsidR="006F2221" w:rsidRPr="004C6966">
              <w:rPr>
                <w:rFonts w:ascii="Liberation Serif" w:eastAsiaTheme="minorHAnsi" w:hAnsi="Liberation Serif" w:cs="Liberation Serif"/>
                <w:sz w:val="16"/>
                <w:szCs w:val="16"/>
                <w:lang w:eastAsia="en-US"/>
              </w:rPr>
              <w:t xml:space="preserve">ПП </w:t>
            </w:r>
            <w:r w:rsidRPr="004C6966">
              <w:rPr>
                <w:rFonts w:ascii="Liberation Serif" w:eastAsiaTheme="minorHAnsi" w:hAnsi="Liberation Serif" w:cs="Liberation Serif"/>
                <w:sz w:val="16"/>
                <w:szCs w:val="16"/>
                <w:lang w:eastAsia="en-US"/>
              </w:rPr>
              <w:t xml:space="preserve">«О реализации законов Свердловской области от 25 апреля 2013 года </w:t>
            </w:r>
            <w:r w:rsidR="006F2221" w:rsidRPr="004C6966">
              <w:rPr>
                <w:rFonts w:ascii="Liberation Serif" w:eastAsiaTheme="minorHAnsi" w:hAnsi="Liberation Serif" w:cs="Liberation Serif"/>
                <w:sz w:val="16"/>
                <w:szCs w:val="16"/>
                <w:lang w:eastAsia="en-US"/>
              </w:rPr>
              <w:t xml:space="preserve">               </w:t>
            </w:r>
            <w:r w:rsidRPr="004C6966">
              <w:rPr>
                <w:rFonts w:ascii="Liberation Serif" w:eastAsiaTheme="minorHAnsi" w:hAnsi="Liberation Serif" w:cs="Liberation Serif"/>
                <w:sz w:val="16"/>
                <w:szCs w:val="16"/>
                <w:lang w:eastAsia="en-US"/>
              </w:rPr>
              <w:t xml:space="preserve">№ 40-ОЗ "О мере социальной поддержки по частичному освобождению граждан, проживающих на территории Свердловской области, от платы за коммунальные услуги" и от 25.04.2013            </w:t>
            </w:r>
            <w:r w:rsidR="006F2221" w:rsidRPr="004C6966">
              <w:rPr>
                <w:rFonts w:ascii="Liberation Serif" w:eastAsiaTheme="minorHAnsi" w:hAnsi="Liberation Serif" w:cs="Liberation Serif"/>
                <w:sz w:val="16"/>
                <w:szCs w:val="16"/>
                <w:lang w:eastAsia="en-US"/>
              </w:rPr>
              <w:t xml:space="preserve">             </w:t>
            </w:r>
            <w:r w:rsidRPr="004C6966">
              <w:rPr>
                <w:rFonts w:ascii="Liberation Serif" w:eastAsiaTheme="minorHAnsi" w:hAnsi="Liberation Serif" w:cs="Liberation Serif"/>
                <w:sz w:val="16"/>
                <w:szCs w:val="16"/>
                <w:lang w:eastAsia="en-US"/>
              </w:rPr>
              <w:t xml:space="preserve"> № 41-ОЗ "О наделении органов местного самоуправления муниципальных образований, расположенных на территории Свердловской области, государственным полномочием Свердловской области по предоставлению гражданам, проживающим на территории </w:t>
            </w:r>
            <w:r w:rsidRPr="004C6966">
              <w:rPr>
                <w:rFonts w:ascii="Liberation Serif" w:eastAsiaTheme="minorHAnsi" w:hAnsi="Liberation Serif" w:cs="Liberation Serif"/>
                <w:sz w:val="16"/>
                <w:szCs w:val="16"/>
                <w:lang w:eastAsia="en-US"/>
              </w:rPr>
              <w:lastRenderedPageBreak/>
              <w:t>Свердловской области, меры социальной поддержки по частичному освобождению от платы за коммунальные услуги"</w:t>
            </w:r>
          </w:p>
          <w:p w14:paraId="43A06C4C" w14:textId="737919BA" w:rsidR="00BD1AC2" w:rsidRPr="006F2221" w:rsidRDefault="00BD1AC2" w:rsidP="00BD1AC2">
            <w:pPr>
              <w:pStyle w:val="1f1"/>
              <w:pBdr>
                <w:top w:val="none" w:sz="0" w:space="0" w:color="auto"/>
                <w:left w:val="none" w:sz="0" w:space="0" w:color="auto"/>
                <w:bottom w:val="none" w:sz="0" w:space="0" w:color="auto"/>
                <w:right w:val="none" w:sz="0" w:space="0" w:color="auto"/>
              </w:pBdr>
              <w:jc w:val="center"/>
              <w:rPr>
                <w:sz w:val="12"/>
                <w:szCs w:val="12"/>
              </w:rPr>
            </w:pPr>
          </w:p>
        </w:tc>
        <w:tc>
          <w:tcPr>
            <w:tcW w:w="1853" w:type="dxa"/>
            <w:tcBorders>
              <w:top w:val="single" w:sz="4" w:space="0" w:color="auto"/>
              <w:left w:val="single" w:sz="4" w:space="0" w:color="auto"/>
              <w:bottom w:val="single" w:sz="4" w:space="0" w:color="auto"/>
              <w:right w:val="single" w:sz="4" w:space="0" w:color="auto"/>
            </w:tcBorders>
          </w:tcPr>
          <w:p w14:paraId="7C677B18" w14:textId="77777777"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p>
        </w:tc>
      </w:tr>
      <w:tr w:rsidR="009437F6" w:rsidRPr="00855A9E" w14:paraId="4886C06A" w14:textId="77777777" w:rsidTr="00D31438">
        <w:trPr>
          <w:gridAfter w:val="1"/>
          <w:wAfter w:w="12" w:type="dxa"/>
          <w:trHeight w:val="3818"/>
        </w:trPr>
        <w:tc>
          <w:tcPr>
            <w:tcW w:w="420" w:type="dxa"/>
            <w:tcBorders>
              <w:top w:val="single" w:sz="4" w:space="0" w:color="auto"/>
              <w:left w:val="single" w:sz="4" w:space="0" w:color="auto"/>
              <w:bottom w:val="single" w:sz="4" w:space="0" w:color="auto"/>
              <w:right w:val="single" w:sz="4" w:space="0" w:color="auto"/>
            </w:tcBorders>
          </w:tcPr>
          <w:p w14:paraId="2C9C59C7" w14:textId="00A49D44" w:rsidR="009437F6" w:rsidRPr="006E5AEE" w:rsidRDefault="009437F6" w:rsidP="00BD1AC2">
            <w:pPr>
              <w:pStyle w:val="1f1"/>
              <w:pBdr>
                <w:top w:val="none" w:sz="0" w:space="0" w:color="auto"/>
                <w:left w:val="none" w:sz="0" w:space="0" w:color="auto"/>
                <w:bottom w:val="none" w:sz="0" w:space="0" w:color="auto"/>
                <w:right w:val="none" w:sz="0" w:space="0" w:color="auto"/>
              </w:pBdr>
              <w:jc w:val="center"/>
              <w:rPr>
                <w:sz w:val="24"/>
                <w:szCs w:val="24"/>
              </w:rPr>
            </w:pPr>
            <w:r w:rsidRPr="006E5AEE">
              <w:rPr>
                <w:sz w:val="24"/>
                <w:szCs w:val="24"/>
              </w:rPr>
              <w:t>3</w:t>
            </w:r>
          </w:p>
        </w:tc>
        <w:tc>
          <w:tcPr>
            <w:tcW w:w="2233" w:type="dxa"/>
            <w:tcBorders>
              <w:top w:val="single" w:sz="4" w:space="0" w:color="auto"/>
              <w:left w:val="single" w:sz="4" w:space="0" w:color="auto"/>
              <w:bottom w:val="single" w:sz="4" w:space="0" w:color="auto"/>
              <w:right w:val="single" w:sz="4" w:space="0" w:color="auto"/>
            </w:tcBorders>
          </w:tcPr>
          <w:p w14:paraId="052CE3D7" w14:textId="64D9764D" w:rsidR="009437F6" w:rsidRPr="00661895" w:rsidRDefault="009437F6" w:rsidP="00BD1AC2">
            <w:pPr>
              <w:widowControl w:val="0"/>
              <w:autoSpaceDE w:val="0"/>
              <w:autoSpaceDN w:val="0"/>
              <w:adjustRightInd w:val="0"/>
              <w:jc w:val="both"/>
              <w:rPr>
                <w:rFonts w:ascii="Liberation Serif" w:hAnsi="Liberation Serif"/>
                <w:sz w:val="22"/>
                <w:szCs w:val="22"/>
              </w:rPr>
            </w:pPr>
            <w:r w:rsidRPr="006E5AEE">
              <w:rPr>
                <w:rFonts w:ascii="Liberation Serif" w:hAnsi="Liberation Serif"/>
                <w:sz w:val="22"/>
                <w:szCs w:val="22"/>
              </w:rPr>
              <w:t>Объем налоговых расходов в связи с установлением пониженной налоговой ставки земельного налога в размере 0,2% за земельные участки, занятые жилищным фондом и объектами инженерной инфраструктуры жилищно- коммунального комплекса.</w:t>
            </w:r>
          </w:p>
        </w:tc>
        <w:tc>
          <w:tcPr>
            <w:tcW w:w="1196" w:type="dxa"/>
            <w:tcBorders>
              <w:top w:val="single" w:sz="4" w:space="0" w:color="auto"/>
              <w:left w:val="single" w:sz="4" w:space="0" w:color="auto"/>
              <w:bottom w:val="single" w:sz="4" w:space="0" w:color="auto"/>
              <w:right w:val="single" w:sz="4" w:space="0" w:color="auto"/>
            </w:tcBorders>
          </w:tcPr>
          <w:p w14:paraId="262D5997" w14:textId="3DB503F5" w:rsidR="009437F6" w:rsidRPr="003E162D" w:rsidRDefault="001E5D99" w:rsidP="00BD1AC2">
            <w:pPr>
              <w:pStyle w:val="1f1"/>
              <w:pBdr>
                <w:top w:val="none" w:sz="0" w:space="0" w:color="auto"/>
                <w:left w:val="none" w:sz="0" w:space="0" w:color="auto"/>
                <w:bottom w:val="none" w:sz="0" w:space="0" w:color="auto"/>
                <w:right w:val="none" w:sz="0" w:space="0" w:color="auto"/>
              </w:pBdr>
              <w:jc w:val="center"/>
              <w:rPr>
                <w:sz w:val="22"/>
              </w:rPr>
            </w:pPr>
            <w:r>
              <w:rPr>
                <w:sz w:val="22"/>
              </w:rPr>
              <w:t>МП</w:t>
            </w:r>
          </w:p>
        </w:tc>
        <w:tc>
          <w:tcPr>
            <w:tcW w:w="1530" w:type="dxa"/>
            <w:tcBorders>
              <w:top w:val="single" w:sz="4" w:space="0" w:color="auto"/>
              <w:left w:val="single" w:sz="4" w:space="0" w:color="auto"/>
              <w:bottom w:val="single" w:sz="4" w:space="0" w:color="auto"/>
              <w:right w:val="single" w:sz="4" w:space="0" w:color="auto"/>
            </w:tcBorders>
          </w:tcPr>
          <w:p w14:paraId="34D2CF52" w14:textId="031F9691" w:rsidR="009437F6" w:rsidRPr="003E162D" w:rsidRDefault="009437F6" w:rsidP="00BD1AC2">
            <w:pPr>
              <w:pStyle w:val="1f1"/>
              <w:pBdr>
                <w:top w:val="none" w:sz="0" w:space="0" w:color="auto"/>
                <w:left w:val="none" w:sz="0" w:space="0" w:color="auto"/>
                <w:bottom w:val="none" w:sz="0" w:space="0" w:color="auto"/>
                <w:right w:val="none" w:sz="0" w:space="0" w:color="auto"/>
              </w:pBdr>
              <w:jc w:val="center"/>
              <w:rPr>
                <w:sz w:val="22"/>
              </w:rPr>
            </w:pPr>
            <w:r w:rsidRPr="003E162D">
              <w:rPr>
                <w:rStyle w:val="42"/>
                <w:color w:val="000000"/>
                <w:sz w:val="22"/>
              </w:rPr>
              <w:t>поддержание</w:t>
            </w:r>
          </w:p>
        </w:tc>
        <w:tc>
          <w:tcPr>
            <w:tcW w:w="821" w:type="dxa"/>
            <w:tcBorders>
              <w:top w:val="single" w:sz="4" w:space="0" w:color="auto"/>
              <w:left w:val="single" w:sz="4" w:space="0" w:color="auto"/>
              <w:bottom w:val="single" w:sz="4" w:space="0" w:color="auto"/>
              <w:right w:val="single" w:sz="4" w:space="0" w:color="auto"/>
            </w:tcBorders>
          </w:tcPr>
          <w:p w14:paraId="166851FC" w14:textId="54A11137" w:rsidR="009437F6" w:rsidRPr="003E162D" w:rsidRDefault="009437F6" w:rsidP="00BD1AC2">
            <w:pPr>
              <w:pStyle w:val="1f1"/>
              <w:pBdr>
                <w:top w:val="none" w:sz="0" w:space="0" w:color="auto"/>
                <w:left w:val="none" w:sz="0" w:space="0" w:color="auto"/>
                <w:bottom w:val="none" w:sz="0" w:space="0" w:color="auto"/>
                <w:right w:val="none" w:sz="0" w:space="0" w:color="auto"/>
              </w:pBdr>
              <w:jc w:val="center"/>
              <w:rPr>
                <w:sz w:val="22"/>
              </w:rPr>
            </w:pPr>
            <w:r w:rsidRPr="003E162D">
              <w:rPr>
                <w:sz w:val="22"/>
              </w:rPr>
              <w:t>тыс. руб.</w:t>
            </w:r>
          </w:p>
        </w:tc>
        <w:tc>
          <w:tcPr>
            <w:tcW w:w="1163" w:type="dxa"/>
            <w:tcBorders>
              <w:top w:val="single" w:sz="4" w:space="0" w:color="auto"/>
              <w:left w:val="single" w:sz="4" w:space="0" w:color="auto"/>
              <w:bottom w:val="single" w:sz="4" w:space="0" w:color="auto"/>
              <w:right w:val="single" w:sz="4" w:space="0" w:color="auto"/>
            </w:tcBorders>
          </w:tcPr>
          <w:p w14:paraId="3B1DF82E" w14:textId="708AC7CC" w:rsidR="009437F6" w:rsidRPr="00661895" w:rsidRDefault="009437F6"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1 557,3</w:t>
            </w:r>
          </w:p>
        </w:tc>
        <w:tc>
          <w:tcPr>
            <w:tcW w:w="851" w:type="dxa"/>
            <w:tcBorders>
              <w:top w:val="single" w:sz="4" w:space="0" w:color="auto"/>
              <w:left w:val="single" w:sz="4" w:space="0" w:color="auto"/>
              <w:bottom w:val="single" w:sz="4" w:space="0" w:color="auto"/>
              <w:right w:val="single" w:sz="4" w:space="0" w:color="auto"/>
            </w:tcBorders>
          </w:tcPr>
          <w:p w14:paraId="07C6C911" w14:textId="138916AF" w:rsidR="009437F6" w:rsidRPr="00661895" w:rsidRDefault="009437F6"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1 557,3</w:t>
            </w:r>
          </w:p>
        </w:tc>
        <w:tc>
          <w:tcPr>
            <w:tcW w:w="850" w:type="dxa"/>
            <w:tcBorders>
              <w:top w:val="single" w:sz="4" w:space="0" w:color="auto"/>
              <w:left w:val="single" w:sz="4" w:space="0" w:color="auto"/>
              <w:bottom w:val="single" w:sz="4" w:space="0" w:color="auto"/>
              <w:right w:val="single" w:sz="4" w:space="0" w:color="auto"/>
            </w:tcBorders>
          </w:tcPr>
          <w:p w14:paraId="701C482C" w14:textId="0D37ECB4" w:rsidR="009437F6" w:rsidRPr="00661895" w:rsidRDefault="009437F6"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1 557,3</w:t>
            </w:r>
          </w:p>
        </w:tc>
        <w:tc>
          <w:tcPr>
            <w:tcW w:w="851" w:type="dxa"/>
            <w:tcBorders>
              <w:top w:val="single" w:sz="4" w:space="0" w:color="auto"/>
              <w:left w:val="single" w:sz="4" w:space="0" w:color="auto"/>
              <w:bottom w:val="single" w:sz="4" w:space="0" w:color="auto"/>
              <w:right w:val="single" w:sz="4" w:space="0" w:color="auto"/>
            </w:tcBorders>
          </w:tcPr>
          <w:p w14:paraId="0809A644" w14:textId="3580608D" w:rsidR="009437F6" w:rsidRPr="00661895" w:rsidRDefault="009437F6"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1 557,3</w:t>
            </w:r>
          </w:p>
        </w:tc>
        <w:tc>
          <w:tcPr>
            <w:tcW w:w="850" w:type="dxa"/>
            <w:tcBorders>
              <w:top w:val="single" w:sz="4" w:space="0" w:color="auto"/>
              <w:left w:val="single" w:sz="4" w:space="0" w:color="auto"/>
              <w:bottom w:val="single" w:sz="4" w:space="0" w:color="auto"/>
              <w:right w:val="single" w:sz="4" w:space="0" w:color="auto"/>
            </w:tcBorders>
          </w:tcPr>
          <w:p w14:paraId="753C2FEE" w14:textId="1904CCAE" w:rsidR="009437F6" w:rsidRPr="00661895" w:rsidRDefault="009437F6"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1 557,3</w:t>
            </w:r>
          </w:p>
        </w:tc>
        <w:tc>
          <w:tcPr>
            <w:tcW w:w="855" w:type="dxa"/>
            <w:tcBorders>
              <w:top w:val="single" w:sz="4" w:space="0" w:color="auto"/>
              <w:left w:val="single" w:sz="4" w:space="0" w:color="auto"/>
              <w:bottom w:val="single" w:sz="4" w:space="0" w:color="auto"/>
              <w:right w:val="single" w:sz="4" w:space="0" w:color="auto"/>
            </w:tcBorders>
          </w:tcPr>
          <w:p w14:paraId="55D16F6D" w14:textId="682CDF50" w:rsidR="009437F6" w:rsidRPr="00661895" w:rsidRDefault="009437F6"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1 557,3</w:t>
            </w:r>
          </w:p>
        </w:tc>
        <w:tc>
          <w:tcPr>
            <w:tcW w:w="1530" w:type="dxa"/>
            <w:vMerge w:val="restart"/>
            <w:tcBorders>
              <w:top w:val="single" w:sz="4" w:space="0" w:color="auto"/>
              <w:left w:val="single" w:sz="4" w:space="0" w:color="auto"/>
              <w:right w:val="single" w:sz="4" w:space="0" w:color="auto"/>
            </w:tcBorders>
          </w:tcPr>
          <w:p w14:paraId="2107A444" w14:textId="55F28B7C" w:rsidR="009437F6" w:rsidRPr="004C6966" w:rsidRDefault="004C6966" w:rsidP="004C6966">
            <w:pPr>
              <w:pStyle w:val="1f1"/>
              <w:pBdr>
                <w:top w:val="none" w:sz="0" w:space="0" w:color="auto"/>
                <w:left w:val="none" w:sz="0" w:space="0" w:color="auto"/>
                <w:bottom w:val="none" w:sz="0" w:space="0" w:color="auto"/>
                <w:right w:val="none" w:sz="0" w:space="0" w:color="auto"/>
              </w:pBdr>
              <w:rPr>
                <w:sz w:val="16"/>
                <w:szCs w:val="16"/>
              </w:rPr>
            </w:pPr>
            <w:r w:rsidRPr="004C6966">
              <w:rPr>
                <w:rFonts w:cs="Calibri"/>
                <w:color w:val="000000"/>
                <w:sz w:val="16"/>
                <w:szCs w:val="16"/>
              </w:rPr>
              <w:t>Решение Городской Думы города Каменска-Уральского от 21.09.2011 № 397 «Об установлении и введении в действие земельного налога на территории Каменск-Уральского городского округа»</w:t>
            </w:r>
          </w:p>
        </w:tc>
        <w:tc>
          <w:tcPr>
            <w:tcW w:w="1853" w:type="dxa"/>
            <w:tcBorders>
              <w:top w:val="single" w:sz="4" w:space="0" w:color="auto"/>
              <w:left w:val="single" w:sz="4" w:space="0" w:color="auto"/>
              <w:bottom w:val="single" w:sz="4" w:space="0" w:color="auto"/>
              <w:right w:val="single" w:sz="4" w:space="0" w:color="auto"/>
            </w:tcBorders>
          </w:tcPr>
          <w:p w14:paraId="3D358046" w14:textId="77777777" w:rsidR="009437F6" w:rsidRPr="003E162D" w:rsidRDefault="009437F6" w:rsidP="00BD1AC2">
            <w:pPr>
              <w:pStyle w:val="1f1"/>
              <w:pBdr>
                <w:top w:val="none" w:sz="0" w:space="0" w:color="auto"/>
                <w:left w:val="none" w:sz="0" w:space="0" w:color="auto"/>
                <w:bottom w:val="none" w:sz="0" w:space="0" w:color="auto"/>
                <w:right w:val="none" w:sz="0" w:space="0" w:color="auto"/>
              </w:pBdr>
              <w:jc w:val="center"/>
              <w:rPr>
                <w:sz w:val="22"/>
              </w:rPr>
            </w:pPr>
          </w:p>
        </w:tc>
      </w:tr>
      <w:tr w:rsidR="009437F6" w:rsidRPr="00855A9E" w14:paraId="07F7CB9D" w14:textId="77777777" w:rsidTr="00D31438">
        <w:trPr>
          <w:gridAfter w:val="1"/>
          <w:wAfter w:w="12" w:type="dxa"/>
        </w:trPr>
        <w:tc>
          <w:tcPr>
            <w:tcW w:w="420" w:type="dxa"/>
            <w:tcBorders>
              <w:top w:val="single" w:sz="4" w:space="0" w:color="auto"/>
              <w:left w:val="single" w:sz="4" w:space="0" w:color="auto"/>
              <w:bottom w:val="single" w:sz="4" w:space="0" w:color="auto"/>
              <w:right w:val="single" w:sz="4" w:space="0" w:color="auto"/>
            </w:tcBorders>
          </w:tcPr>
          <w:p w14:paraId="18DE17F4" w14:textId="64624B01" w:rsidR="009437F6" w:rsidRPr="006E5AEE" w:rsidRDefault="009437F6" w:rsidP="00BD1AC2">
            <w:pPr>
              <w:pStyle w:val="1f1"/>
              <w:pBdr>
                <w:top w:val="none" w:sz="0" w:space="0" w:color="auto"/>
                <w:left w:val="none" w:sz="0" w:space="0" w:color="auto"/>
                <w:bottom w:val="none" w:sz="0" w:space="0" w:color="auto"/>
                <w:right w:val="none" w:sz="0" w:space="0" w:color="auto"/>
              </w:pBdr>
              <w:jc w:val="center"/>
              <w:rPr>
                <w:sz w:val="24"/>
                <w:szCs w:val="24"/>
              </w:rPr>
            </w:pPr>
            <w:r w:rsidRPr="006E5AEE">
              <w:rPr>
                <w:sz w:val="24"/>
                <w:szCs w:val="24"/>
              </w:rPr>
              <w:t>4</w:t>
            </w:r>
          </w:p>
        </w:tc>
        <w:tc>
          <w:tcPr>
            <w:tcW w:w="2233" w:type="dxa"/>
            <w:tcBorders>
              <w:top w:val="single" w:sz="4" w:space="0" w:color="auto"/>
              <w:left w:val="single" w:sz="4" w:space="0" w:color="auto"/>
              <w:bottom w:val="single" w:sz="4" w:space="0" w:color="auto"/>
              <w:right w:val="single" w:sz="4" w:space="0" w:color="auto"/>
            </w:tcBorders>
          </w:tcPr>
          <w:p w14:paraId="1B49B2C0" w14:textId="37F9F5CB" w:rsidR="009437F6" w:rsidRPr="003E162D" w:rsidRDefault="009437F6" w:rsidP="00BD1AC2">
            <w:pPr>
              <w:pStyle w:val="20"/>
              <w:rPr>
                <w:rFonts w:ascii="Liberation Serif" w:hAnsi="Liberation Serif" w:cs="Liberation Serif"/>
                <w:color w:val="000000"/>
              </w:rPr>
            </w:pPr>
            <w:r w:rsidRPr="003E162D">
              <w:rPr>
                <w:rFonts w:ascii="Liberation Serif" w:hAnsi="Liberation Serif"/>
              </w:rPr>
              <w:t>Количество налогоплательщиков, воспользовавшихся пониженной налоговой ставкой земельного налога на земельные участки, занятые жилищным фондом и объектами инженерной инфраструктуры жилищно-коммунального комплекса.</w:t>
            </w:r>
          </w:p>
        </w:tc>
        <w:tc>
          <w:tcPr>
            <w:tcW w:w="1196" w:type="dxa"/>
            <w:tcBorders>
              <w:top w:val="single" w:sz="4" w:space="0" w:color="auto"/>
              <w:left w:val="single" w:sz="4" w:space="0" w:color="auto"/>
              <w:bottom w:val="single" w:sz="4" w:space="0" w:color="auto"/>
              <w:right w:val="single" w:sz="4" w:space="0" w:color="auto"/>
            </w:tcBorders>
          </w:tcPr>
          <w:p w14:paraId="755B31AF" w14:textId="710204BA" w:rsidR="009437F6" w:rsidRPr="003E162D" w:rsidRDefault="001E5D99" w:rsidP="00BD1AC2">
            <w:pPr>
              <w:pStyle w:val="1f1"/>
              <w:pBdr>
                <w:top w:val="none" w:sz="0" w:space="0" w:color="auto"/>
                <w:left w:val="none" w:sz="0" w:space="0" w:color="auto"/>
                <w:bottom w:val="none" w:sz="0" w:space="0" w:color="auto"/>
                <w:right w:val="none" w:sz="0" w:space="0" w:color="auto"/>
              </w:pBdr>
              <w:jc w:val="center"/>
              <w:rPr>
                <w:sz w:val="22"/>
              </w:rPr>
            </w:pPr>
            <w:r>
              <w:rPr>
                <w:sz w:val="22"/>
              </w:rPr>
              <w:t>МП</w:t>
            </w:r>
          </w:p>
        </w:tc>
        <w:tc>
          <w:tcPr>
            <w:tcW w:w="1530" w:type="dxa"/>
            <w:tcBorders>
              <w:top w:val="single" w:sz="4" w:space="0" w:color="auto"/>
              <w:left w:val="single" w:sz="4" w:space="0" w:color="auto"/>
              <w:bottom w:val="single" w:sz="4" w:space="0" w:color="auto"/>
              <w:right w:val="single" w:sz="4" w:space="0" w:color="auto"/>
            </w:tcBorders>
          </w:tcPr>
          <w:p w14:paraId="468E00C8" w14:textId="6DDFEF4C" w:rsidR="009437F6" w:rsidRPr="003E162D" w:rsidRDefault="009437F6" w:rsidP="00BD1AC2">
            <w:pPr>
              <w:pStyle w:val="1f1"/>
              <w:pBdr>
                <w:top w:val="none" w:sz="0" w:space="0" w:color="auto"/>
                <w:left w:val="none" w:sz="0" w:space="0" w:color="auto"/>
                <w:bottom w:val="none" w:sz="0" w:space="0" w:color="auto"/>
                <w:right w:val="none" w:sz="0" w:space="0" w:color="auto"/>
              </w:pBdr>
              <w:jc w:val="center"/>
              <w:rPr>
                <w:sz w:val="22"/>
              </w:rPr>
            </w:pPr>
            <w:r w:rsidRPr="003E162D">
              <w:rPr>
                <w:rStyle w:val="42"/>
                <w:color w:val="000000"/>
                <w:sz w:val="22"/>
              </w:rPr>
              <w:t>поддержание</w:t>
            </w:r>
          </w:p>
        </w:tc>
        <w:tc>
          <w:tcPr>
            <w:tcW w:w="821" w:type="dxa"/>
            <w:tcBorders>
              <w:top w:val="single" w:sz="4" w:space="0" w:color="auto"/>
              <w:left w:val="single" w:sz="4" w:space="0" w:color="auto"/>
              <w:bottom w:val="single" w:sz="4" w:space="0" w:color="auto"/>
              <w:right w:val="single" w:sz="4" w:space="0" w:color="auto"/>
            </w:tcBorders>
          </w:tcPr>
          <w:p w14:paraId="50C0DC63" w14:textId="2A7677CD" w:rsidR="009437F6" w:rsidRPr="003E162D" w:rsidRDefault="009437F6" w:rsidP="00BD1AC2">
            <w:pPr>
              <w:pStyle w:val="1f1"/>
              <w:pBdr>
                <w:top w:val="none" w:sz="0" w:space="0" w:color="auto"/>
                <w:left w:val="none" w:sz="0" w:space="0" w:color="auto"/>
                <w:bottom w:val="none" w:sz="0" w:space="0" w:color="auto"/>
                <w:right w:val="none" w:sz="0" w:space="0" w:color="auto"/>
              </w:pBdr>
              <w:jc w:val="center"/>
              <w:rPr>
                <w:sz w:val="22"/>
              </w:rPr>
            </w:pPr>
            <w:r w:rsidRPr="003E162D">
              <w:rPr>
                <w:sz w:val="22"/>
              </w:rPr>
              <w:t>ед.</w:t>
            </w:r>
          </w:p>
        </w:tc>
        <w:tc>
          <w:tcPr>
            <w:tcW w:w="1163" w:type="dxa"/>
            <w:tcBorders>
              <w:top w:val="single" w:sz="4" w:space="0" w:color="auto"/>
              <w:left w:val="single" w:sz="4" w:space="0" w:color="auto"/>
              <w:bottom w:val="single" w:sz="4" w:space="0" w:color="auto"/>
              <w:right w:val="single" w:sz="4" w:space="0" w:color="auto"/>
            </w:tcBorders>
          </w:tcPr>
          <w:p w14:paraId="11D392BE" w14:textId="76239468" w:rsidR="009437F6" w:rsidRPr="00661895" w:rsidRDefault="009437F6" w:rsidP="00BD1AC2">
            <w:pPr>
              <w:pStyle w:val="1f1"/>
              <w:pBdr>
                <w:top w:val="none" w:sz="0" w:space="0" w:color="auto"/>
                <w:left w:val="none" w:sz="0" w:space="0" w:color="auto"/>
                <w:bottom w:val="none" w:sz="0" w:space="0" w:color="auto"/>
                <w:right w:val="none" w:sz="0" w:space="0" w:color="auto"/>
              </w:pBdr>
              <w:jc w:val="center"/>
              <w:rPr>
                <w:sz w:val="20"/>
                <w:szCs w:val="20"/>
              </w:rPr>
            </w:pPr>
            <w:r w:rsidRPr="00661895">
              <w:rPr>
                <w:sz w:val="20"/>
                <w:szCs w:val="20"/>
              </w:rPr>
              <w:t>7 208</w:t>
            </w:r>
          </w:p>
        </w:tc>
        <w:tc>
          <w:tcPr>
            <w:tcW w:w="851" w:type="dxa"/>
            <w:tcBorders>
              <w:top w:val="single" w:sz="4" w:space="0" w:color="auto"/>
              <w:left w:val="single" w:sz="4" w:space="0" w:color="auto"/>
              <w:bottom w:val="single" w:sz="4" w:space="0" w:color="auto"/>
              <w:right w:val="single" w:sz="4" w:space="0" w:color="auto"/>
            </w:tcBorders>
          </w:tcPr>
          <w:p w14:paraId="7CB12F27" w14:textId="221D0A5E" w:rsidR="009437F6" w:rsidRPr="003E162D" w:rsidRDefault="009437F6" w:rsidP="00BD1AC2">
            <w:pPr>
              <w:pStyle w:val="1f1"/>
              <w:pBdr>
                <w:top w:val="none" w:sz="0" w:space="0" w:color="auto"/>
                <w:left w:val="none" w:sz="0" w:space="0" w:color="auto"/>
                <w:bottom w:val="none" w:sz="0" w:space="0" w:color="auto"/>
                <w:right w:val="none" w:sz="0" w:space="0" w:color="auto"/>
              </w:pBdr>
              <w:jc w:val="center"/>
              <w:rPr>
                <w:sz w:val="22"/>
              </w:rPr>
            </w:pPr>
            <w:r w:rsidRPr="00661895">
              <w:rPr>
                <w:sz w:val="20"/>
                <w:szCs w:val="20"/>
              </w:rPr>
              <w:t>7 208</w:t>
            </w:r>
          </w:p>
        </w:tc>
        <w:tc>
          <w:tcPr>
            <w:tcW w:w="850" w:type="dxa"/>
            <w:tcBorders>
              <w:top w:val="single" w:sz="4" w:space="0" w:color="auto"/>
              <w:left w:val="single" w:sz="4" w:space="0" w:color="auto"/>
              <w:bottom w:val="single" w:sz="4" w:space="0" w:color="auto"/>
              <w:right w:val="single" w:sz="4" w:space="0" w:color="auto"/>
            </w:tcBorders>
          </w:tcPr>
          <w:p w14:paraId="346AEAD9" w14:textId="218D9521" w:rsidR="009437F6" w:rsidRPr="003E162D" w:rsidRDefault="009437F6" w:rsidP="00BD1AC2">
            <w:pPr>
              <w:pStyle w:val="1f1"/>
              <w:pBdr>
                <w:top w:val="none" w:sz="0" w:space="0" w:color="auto"/>
                <w:left w:val="none" w:sz="0" w:space="0" w:color="auto"/>
                <w:bottom w:val="none" w:sz="0" w:space="0" w:color="auto"/>
                <w:right w:val="none" w:sz="0" w:space="0" w:color="auto"/>
              </w:pBdr>
              <w:jc w:val="center"/>
              <w:rPr>
                <w:sz w:val="22"/>
              </w:rPr>
            </w:pPr>
            <w:r w:rsidRPr="00661895">
              <w:rPr>
                <w:sz w:val="20"/>
                <w:szCs w:val="20"/>
              </w:rPr>
              <w:t>7 208</w:t>
            </w:r>
          </w:p>
        </w:tc>
        <w:tc>
          <w:tcPr>
            <w:tcW w:w="851" w:type="dxa"/>
            <w:tcBorders>
              <w:top w:val="single" w:sz="4" w:space="0" w:color="auto"/>
              <w:left w:val="single" w:sz="4" w:space="0" w:color="auto"/>
              <w:bottom w:val="single" w:sz="4" w:space="0" w:color="auto"/>
              <w:right w:val="single" w:sz="4" w:space="0" w:color="auto"/>
            </w:tcBorders>
          </w:tcPr>
          <w:p w14:paraId="04C04E18" w14:textId="1B8959E0" w:rsidR="009437F6" w:rsidRPr="003E162D" w:rsidRDefault="009437F6" w:rsidP="00BD1AC2">
            <w:pPr>
              <w:pStyle w:val="1f1"/>
              <w:pBdr>
                <w:top w:val="none" w:sz="0" w:space="0" w:color="auto"/>
                <w:left w:val="none" w:sz="0" w:space="0" w:color="auto"/>
                <w:bottom w:val="none" w:sz="0" w:space="0" w:color="auto"/>
                <w:right w:val="none" w:sz="0" w:space="0" w:color="auto"/>
              </w:pBdr>
              <w:jc w:val="center"/>
              <w:rPr>
                <w:sz w:val="22"/>
              </w:rPr>
            </w:pPr>
            <w:r w:rsidRPr="00661895">
              <w:rPr>
                <w:sz w:val="20"/>
                <w:szCs w:val="20"/>
              </w:rPr>
              <w:t>7 208</w:t>
            </w:r>
          </w:p>
        </w:tc>
        <w:tc>
          <w:tcPr>
            <w:tcW w:w="850" w:type="dxa"/>
            <w:tcBorders>
              <w:top w:val="single" w:sz="4" w:space="0" w:color="auto"/>
              <w:left w:val="single" w:sz="4" w:space="0" w:color="auto"/>
              <w:bottom w:val="single" w:sz="4" w:space="0" w:color="auto"/>
              <w:right w:val="single" w:sz="4" w:space="0" w:color="auto"/>
            </w:tcBorders>
          </w:tcPr>
          <w:p w14:paraId="6080983A" w14:textId="48B68E4D" w:rsidR="009437F6" w:rsidRPr="0078414A" w:rsidRDefault="009437F6" w:rsidP="00BD1AC2">
            <w:pPr>
              <w:pStyle w:val="1f1"/>
              <w:pBdr>
                <w:top w:val="none" w:sz="0" w:space="0" w:color="auto"/>
                <w:left w:val="none" w:sz="0" w:space="0" w:color="auto"/>
                <w:bottom w:val="none" w:sz="0" w:space="0" w:color="auto"/>
                <w:right w:val="none" w:sz="0" w:space="0" w:color="auto"/>
              </w:pBdr>
              <w:jc w:val="center"/>
              <w:rPr>
                <w:sz w:val="22"/>
              </w:rPr>
            </w:pPr>
            <w:r w:rsidRPr="0078414A">
              <w:rPr>
                <w:sz w:val="20"/>
                <w:szCs w:val="20"/>
              </w:rPr>
              <w:t>7 208</w:t>
            </w:r>
          </w:p>
        </w:tc>
        <w:tc>
          <w:tcPr>
            <w:tcW w:w="855" w:type="dxa"/>
            <w:tcBorders>
              <w:top w:val="single" w:sz="4" w:space="0" w:color="auto"/>
              <w:left w:val="single" w:sz="4" w:space="0" w:color="auto"/>
              <w:bottom w:val="single" w:sz="4" w:space="0" w:color="auto"/>
              <w:right w:val="single" w:sz="4" w:space="0" w:color="auto"/>
            </w:tcBorders>
          </w:tcPr>
          <w:p w14:paraId="1C34476E" w14:textId="647A947D" w:rsidR="009437F6" w:rsidRPr="0078414A" w:rsidRDefault="009437F6" w:rsidP="00BD1AC2">
            <w:pPr>
              <w:pStyle w:val="1f1"/>
              <w:pBdr>
                <w:top w:val="none" w:sz="0" w:space="0" w:color="auto"/>
                <w:left w:val="none" w:sz="0" w:space="0" w:color="auto"/>
                <w:bottom w:val="none" w:sz="0" w:space="0" w:color="auto"/>
                <w:right w:val="none" w:sz="0" w:space="0" w:color="auto"/>
              </w:pBdr>
              <w:jc w:val="center"/>
              <w:rPr>
                <w:sz w:val="22"/>
              </w:rPr>
            </w:pPr>
            <w:r w:rsidRPr="0078414A">
              <w:rPr>
                <w:sz w:val="20"/>
                <w:szCs w:val="20"/>
              </w:rPr>
              <w:t>7 208</w:t>
            </w:r>
          </w:p>
        </w:tc>
        <w:tc>
          <w:tcPr>
            <w:tcW w:w="1530" w:type="dxa"/>
            <w:vMerge/>
            <w:tcBorders>
              <w:left w:val="single" w:sz="4" w:space="0" w:color="auto"/>
              <w:bottom w:val="single" w:sz="4" w:space="0" w:color="auto"/>
              <w:right w:val="single" w:sz="4" w:space="0" w:color="auto"/>
            </w:tcBorders>
          </w:tcPr>
          <w:p w14:paraId="405CDB09" w14:textId="5EAC89EE" w:rsidR="009437F6" w:rsidRPr="003E162D" w:rsidRDefault="009437F6" w:rsidP="00BD1AC2">
            <w:pPr>
              <w:pStyle w:val="1f1"/>
              <w:pBdr>
                <w:top w:val="none" w:sz="0" w:space="0" w:color="auto"/>
                <w:left w:val="none" w:sz="0" w:space="0" w:color="auto"/>
                <w:bottom w:val="none" w:sz="0" w:space="0" w:color="auto"/>
                <w:right w:val="none" w:sz="0" w:space="0" w:color="auto"/>
              </w:pBdr>
              <w:jc w:val="center"/>
              <w:rPr>
                <w:sz w:val="22"/>
              </w:rPr>
            </w:pPr>
          </w:p>
        </w:tc>
        <w:tc>
          <w:tcPr>
            <w:tcW w:w="1853" w:type="dxa"/>
            <w:tcBorders>
              <w:top w:val="single" w:sz="4" w:space="0" w:color="auto"/>
              <w:left w:val="single" w:sz="4" w:space="0" w:color="auto"/>
              <w:bottom w:val="single" w:sz="4" w:space="0" w:color="auto"/>
              <w:right w:val="single" w:sz="4" w:space="0" w:color="auto"/>
            </w:tcBorders>
          </w:tcPr>
          <w:p w14:paraId="454BCCAC" w14:textId="77777777" w:rsidR="009437F6" w:rsidRPr="003E162D" w:rsidRDefault="009437F6" w:rsidP="00BD1AC2">
            <w:pPr>
              <w:pStyle w:val="1f1"/>
              <w:pBdr>
                <w:top w:val="none" w:sz="0" w:space="0" w:color="auto"/>
                <w:left w:val="none" w:sz="0" w:space="0" w:color="auto"/>
                <w:bottom w:val="none" w:sz="0" w:space="0" w:color="auto"/>
                <w:right w:val="none" w:sz="0" w:space="0" w:color="auto"/>
              </w:pBdr>
              <w:jc w:val="center"/>
              <w:rPr>
                <w:sz w:val="22"/>
              </w:rPr>
            </w:pPr>
          </w:p>
        </w:tc>
      </w:tr>
      <w:tr w:rsidR="00F2408B" w:rsidRPr="00855A9E" w14:paraId="1672D4CB" w14:textId="77777777" w:rsidTr="00D31438">
        <w:trPr>
          <w:gridAfter w:val="1"/>
          <w:wAfter w:w="12" w:type="dxa"/>
        </w:trPr>
        <w:tc>
          <w:tcPr>
            <w:tcW w:w="420" w:type="dxa"/>
            <w:tcBorders>
              <w:top w:val="single" w:sz="4" w:space="0" w:color="auto"/>
              <w:left w:val="single" w:sz="4" w:space="0" w:color="auto"/>
              <w:bottom w:val="single" w:sz="4" w:space="0" w:color="auto"/>
              <w:right w:val="single" w:sz="4" w:space="0" w:color="auto"/>
            </w:tcBorders>
          </w:tcPr>
          <w:p w14:paraId="080BF14D" w14:textId="0B572B64" w:rsidR="00F2408B" w:rsidRPr="006E5AEE" w:rsidRDefault="00F2408B" w:rsidP="00BD1AC2">
            <w:pPr>
              <w:pStyle w:val="1f1"/>
              <w:pBdr>
                <w:top w:val="none" w:sz="0" w:space="0" w:color="auto"/>
                <w:left w:val="none" w:sz="0" w:space="0" w:color="auto"/>
                <w:bottom w:val="none" w:sz="0" w:space="0" w:color="auto"/>
                <w:right w:val="none" w:sz="0" w:space="0" w:color="auto"/>
              </w:pBdr>
              <w:jc w:val="center"/>
              <w:rPr>
                <w:sz w:val="24"/>
                <w:szCs w:val="24"/>
              </w:rPr>
            </w:pPr>
            <w:r w:rsidRPr="006E5AEE">
              <w:rPr>
                <w:sz w:val="24"/>
                <w:szCs w:val="24"/>
              </w:rPr>
              <w:lastRenderedPageBreak/>
              <w:t>5</w:t>
            </w:r>
          </w:p>
        </w:tc>
        <w:tc>
          <w:tcPr>
            <w:tcW w:w="2233" w:type="dxa"/>
            <w:tcBorders>
              <w:top w:val="single" w:sz="4" w:space="0" w:color="auto"/>
              <w:left w:val="single" w:sz="4" w:space="0" w:color="auto"/>
              <w:bottom w:val="single" w:sz="4" w:space="0" w:color="auto"/>
              <w:right w:val="single" w:sz="4" w:space="0" w:color="auto"/>
            </w:tcBorders>
          </w:tcPr>
          <w:p w14:paraId="4D34BFBC" w14:textId="58252842" w:rsidR="00F2408B" w:rsidRPr="00661895" w:rsidRDefault="00F2408B" w:rsidP="00BD1AC2">
            <w:pPr>
              <w:widowControl w:val="0"/>
              <w:autoSpaceDE w:val="0"/>
              <w:autoSpaceDN w:val="0"/>
              <w:adjustRightInd w:val="0"/>
              <w:jc w:val="both"/>
              <w:rPr>
                <w:rFonts w:ascii="Liberation Serif" w:hAnsi="Liberation Serif"/>
                <w:sz w:val="22"/>
                <w:szCs w:val="22"/>
              </w:rPr>
            </w:pPr>
            <w:r w:rsidRPr="006E5AEE">
              <w:rPr>
                <w:rFonts w:ascii="Liberation Serif" w:hAnsi="Liberation Serif"/>
                <w:sz w:val="22"/>
                <w:szCs w:val="22"/>
              </w:rPr>
              <w:t>Количество многоквартирных домов, в которых проведена замена лифтов.</w:t>
            </w:r>
          </w:p>
        </w:tc>
        <w:tc>
          <w:tcPr>
            <w:tcW w:w="1196" w:type="dxa"/>
            <w:tcBorders>
              <w:top w:val="single" w:sz="4" w:space="0" w:color="auto"/>
              <w:left w:val="single" w:sz="4" w:space="0" w:color="auto"/>
              <w:bottom w:val="single" w:sz="4" w:space="0" w:color="auto"/>
              <w:right w:val="single" w:sz="4" w:space="0" w:color="auto"/>
            </w:tcBorders>
          </w:tcPr>
          <w:p w14:paraId="7BAC61F1" w14:textId="4B014F8B" w:rsidR="00F2408B" w:rsidRPr="003E162D" w:rsidRDefault="001E5D99" w:rsidP="00BD1AC2">
            <w:pPr>
              <w:pStyle w:val="1f1"/>
              <w:pBdr>
                <w:top w:val="none" w:sz="0" w:space="0" w:color="auto"/>
                <w:left w:val="none" w:sz="0" w:space="0" w:color="auto"/>
                <w:bottom w:val="none" w:sz="0" w:space="0" w:color="auto"/>
                <w:right w:val="none" w:sz="0" w:space="0" w:color="auto"/>
              </w:pBdr>
              <w:jc w:val="center"/>
              <w:rPr>
                <w:sz w:val="22"/>
              </w:rPr>
            </w:pPr>
            <w:r>
              <w:rPr>
                <w:sz w:val="22"/>
              </w:rPr>
              <w:t>МП</w:t>
            </w:r>
          </w:p>
        </w:tc>
        <w:tc>
          <w:tcPr>
            <w:tcW w:w="1530" w:type="dxa"/>
            <w:tcBorders>
              <w:top w:val="single" w:sz="4" w:space="0" w:color="auto"/>
              <w:left w:val="single" w:sz="4" w:space="0" w:color="auto"/>
              <w:bottom w:val="single" w:sz="4" w:space="0" w:color="auto"/>
              <w:right w:val="single" w:sz="4" w:space="0" w:color="auto"/>
            </w:tcBorders>
          </w:tcPr>
          <w:p w14:paraId="1F3641CE" w14:textId="42EC2069" w:rsidR="00F2408B" w:rsidRPr="003E162D" w:rsidRDefault="00F2408B" w:rsidP="00BD1AC2">
            <w:pPr>
              <w:pStyle w:val="1f1"/>
              <w:pBdr>
                <w:top w:val="none" w:sz="0" w:space="0" w:color="auto"/>
                <w:left w:val="none" w:sz="0" w:space="0" w:color="auto"/>
                <w:bottom w:val="none" w:sz="0" w:space="0" w:color="auto"/>
                <w:right w:val="none" w:sz="0" w:space="0" w:color="auto"/>
              </w:pBdr>
              <w:jc w:val="center"/>
              <w:rPr>
                <w:sz w:val="22"/>
              </w:rPr>
            </w:pPr>
            <w:r w:rsidRPr="003E162D">
              <w:rPr>
                <w:rStyle w:val="42"/>
                <w:color w:val="000000"/>
                <w:sz w:val="22"/>
              </w:rPr>
              <w:t>поддержание</w:t>
            </w:r>
          </w:p>
        </w:tc>
        <w:tc>
          <w:tcPr>
            <w:tcW w:w="821" w:type="dxa"/>
            <w:tcBorders>
              <w:top w:val="single" w:sz="4" w:space="0" w:color="auto"/>
              <w:left w:val="single" w:sz="4" w:space="0" w:color="auto"/>
              <w:bottom w:val="single" w:sz="4" w:space="0" w:color="auto"/>
              <w:right w:val="single" w:sz="4" w:space="0" w:color="auto"/>
            </w:tcBorders>
          </w:tcPr>
          <w:p w14:paraId="7F873AFF" w14:textId="50DBFDD3" w:rsidR="00F2408B" w:rsidRPr="003E162D" w:rsidRDefault="00F2408B" w:rsidP="00BD1AC2">
            <w:pPr>
              <w:pStyle w:val="1f1"/>
              <w:pBdr>
                <w:top w:val="none" w:sz="0" w:space="0" w:color="auto"/>
                <w:left w:val="none" w:sz="0" w:space="0" w:color="auto"/>
                <w:bottom w:val="none" w:sz="0" w:space="0" w:color="auto"/>
                <w:right w:val="none" w:sz="0" w:space="0" w:color="auto"/>
              </w:pBdr>
              <w:jc w:val="center"/>
              <w:rPr>
                <w:sz w:val="22"/>
              </w:rPr>
            </w:pPr>
            <w:r w:rsidRPr="003E162D">
              <w:rPr>
                <w:sz w:val="22"/>
              </w:rPr>
              <w:t>шт.</w:t>
            </w:r>
          </w:p>
        </w:tc>
        <w:tc>
          <w:tcPr>
            <w:tcW w:w="1163" w:type="dxa"/>
            <w:tcBorders>
              <w:top w:val="single" w:sz="4" w:space="0" w:color="auto"/>
              <w:left w:val="single" w:sz="4" w:space="0" w:color="auto"/>
              <w:bottom w:val="single" w:sz="4" w:space="0" w:color="auto"/>
              <w:right w:val="single" w:sz="4" w:space="0" w:color="auto"/>
            </w:tcBorders>
          </w:tcPr>
          <w:p w14:paraId="01EF4D90" w14:textId="5456E583" w:rsidR="00F2408B" w:rsidRPr="003E162D" w:rsidRDefault="00F2408B" w:rsidP="00BD1AC2">
            <w:pPr>
              <w:pStyle w:val="1f1"/>
              <w:pBdr>
                <w:top w:val="none" w:sz="0" w:space="0" w:color="auto"/>
                <w:left w:val="none" w:sz="0" w:space="0" w:color="auto"/>
                <w:bottom w:val="none" w:sz="0" w:space="0" w:color="auto"/>
                <w:right w:val="none" w:sz="0" w:space="0" w:color="auto"/>
              </w:pBdr>
              <w:jc w:val="center"/>
              <w:rPr>
                <w:sz w:val="22"/>
              </w:rPr>
            </w:pPr>
            <w:r>
              <w:rPr>
                <w:sz w:val="22"/>
              </w:rPr>
              <w:t>0</w:t>
            </w:r>
          </w:p>
        </w:tc>
        <w:tc>
          <w:tcPr>
            <w:tcW w:w="851" w:type="dxa"/>
            <w:tcBorders>
              <w:top w:val="single" w:sz="4" w:space="0" w:color="auto"/>
              <w:left w:val="single" w:sz="4" w:space="0" w:color="auto"/>
              <w:bottom w:val="single" w:sz="4" w:space="0" w:color="auto"/>
              <w:right w:val="single" w:sz="4" w:space="0" w:color="auto"/>
            </w:tcBorders>
          </w:tcPr>
          <w:p w14:paraId="547F49C7" w14:textId="06EB0BBA" w:rsidR="00F2408B" w:rsidRPr="003E162D" w:rsidRDefault="005E1A29" w:rsidP="00BD1AC2">
            <w:pPr>
              <w:pStyle w:val="1f1"/>
              <w:pBdr>
                <w:top w:val="none" w:sz="0" w:space="0" w:color="auto"/>
                <w:left w:val="none" w:sz="0" w:space="0" w:color="auto"/>
                <w:bottom w:val="none" w:sz="0" w:space="0" w:color="auto"/>
                <w:right w:val="none" w:sz="0" w:space="0" w:color="auto"/>
              </w:pBdr>
              <w:jc w:val="center"/>
              <w:rPr>
                <w:sz w:val="22"/>
              </w:rPr>
            </w:pPr>
            <w:r>
              <w:rPr>
                <w:sz w:val="22"/>
              </w:rPr>
              <w:t>2</w:t>
            </w:r>
          </w:p>
        </w:tc>
        <w:tc>
          <w:tcPr>
            <w:tcW w:w="850" w:type="dxa"/>
            <w:tcBorders>
              <w:top w:val="single" w:sz="4" w:space="0" w:color="auto"/>
              <w:left w:val="single" w:sz="4" w:space="0" w:color="auto"/>
              <w:bottom w:val="single" w:sz="4" w:space="0" w:color="auto"/>
              <w:right w:val="single" w:sz="4" w:space="0" w:color="auto"/>
            </w:tcBorders>
          </w:tcPr>
          <w:p w14:paraId="323E478A" w14:textId="3468E1DF" w:rsidR="00F2408B" w:rsidRPr="003E162D" w:rsidRDefault="005E1A29" w:rsidP="00BD1AC2">
            <w:pPr>
              <w:pStyle w:val="1f1"/>
              <w:pBdr>
                <w:top w:val="none" w:sz="0" w:space="0" w:color="auto"/>
                <w:left w:val="none" w:sz="0" w:space="0" w:color="auto"/>
                <w:bottom w:val="none" w:sz="0" w:space="0" w:color="auto"/>
                <w:right w:val="none" w:sz="0" w:space="0" w:color="auto"/>
              </w:pBdr>
              <w:jc w:val="center"/>
              <w:rPr>
                <w:sz w:val="22"/>
              </w:rPr>
            </w:pPr>
            <w:r>
              <w:rPr>
                <w:sz w:val="22"/>
              </w:rPr>
              <w:t>0</w:t>
            </w:r>
          </w:p>
        </w:tc>
        <w:tc>
          <w:tcPr>
            <w:tcW w:w="851" w:type="dxa"/>
            <w:tcBorders>
              <w:top w:val="single" w:sz="4" w:space="0" w:color="auto"/>
              <w:left w:val="single" w:sz="4" w:space="0" w:color="auto"/>
              <w:bottom w:val="single" w:sz="4" w:space="0" w:color="auto"/>
              <w:right w:val="single" w:sz="4" w:space="0" w:color="auto"/>
            </w:tcBorders>
          </w:tcPr>
          <w:p w14:paraId="1A4B475C" w14:textId="3CCDDB6F" w:rsidR="00F2408B" w:rsidRPr="003E162D" w:rsidRDefault="00F2408B" w:rsidP="00BD1AC2">
            <w:pPr>
              <w:pStyle w:val="1f1"/>
              <w:pBdr>
                <w:top w:val="none" w:sz="0" w:space="0" w:color="auto"/>
                <w:left w:val="none" w:sz="0" w:space="0" w:color="auto"/>
                <w:bottom w:val="none" w:sz="0" w:space="0" w:color="auto"/>
                <w:right w:val="none" w:sz="0" w:space="0" w:color="auto"/>
              </w:pBdr>
              <w:jc w:val="center"/>
              <w:rPr>
                <w:sz w:val="22"/>
              </w:rPr>
            </w:pPr>
            <w:r>
              <w:rPr>
                <w:sz w:val="22"/>
              </w:rPr>
              <w:t>1</w:t>
            </w:r>
          </w:p>
        </w:tc>
        <w:tc>
          <w:tcPr>
            <w:tcW w:w="850" w:type="dxa"/>
            <w:tcBorders>
              <w:top w:val="single" w:sz="4" w:space="0" w:color="auto"/>
              <w:left w:val="single" w:sz="4" w:space="0" w:color="auto"/>
              <w:bottom w:val="single" w:sz="4" w:space="0" w:color="auto"/>
              <w:right w:val="single" w:sz="4" w:space="0" w:color="auto"/>
            </w:tcBorders>
          </w:tcPr>
          <w:p w14:paraId="54FD602C" w14:textId="13B091B7" w:rsidR="00F2408B" w:rsidRPr="0078414A" w:rsidRDefault="0078414A" w:rsidP="00BD1AC2">
            <w:pPr>
              <w:pStyle w:val="1f1"/>
              <w:pBdr>
                <w:top w:val="none" w:sz="0" w:space="0" w:color="auto"/>
                <w:left w:val="none" w:sz="0" w:space="0" w:color="auto"/>
                <w:bottom w:val="none" w:sz="0" w:space="0" w:color="auto"/>
                <w:right w:val="none" w:sz="0" w:space="0" w:color="auto"/>
              </w:pBdr>
              <w:jc w:val="center"/>
              <w:rPr>
                <w:sz w:val="22"/>
              </w:rPr>
            </w:pPr>
            <w:r w:rsidRPr="0078414A">
              <w:rPr>
                <w:sz w:val="22"/>
              </w:rPr>
              <w:t>1</w:t>
            </w:r>
          </w:p>
        </w:tc>
        <w:tc>
          <w:tcPr>
            <w:tcW w:w="855" w:type="dxa"/>
            <w:tcBorders>
              <w:top w:val="single" w:sz="4" w:space="0" w:color="auto"/>
              <w:left w:val="single" w:sz="4" w:space="0" w:color="auto"/>
              <w:bottom w:val="single" w:sz="4" w:space="0" w:color="auto"/>
              <w:right w:val="single" w:sz="4" w:space="0" w:color="auto"/>
            </w:tcBorders>
          </w:tcPr>
          <w:p w14:paraId="01929C12" w14:textId="4DCCCBF1" w:rsidR="00F2408B" w:rsidRPr="0078414A" w:rsidRDefault="0078414A" w:rsidP="00BD1AC2">
            <w:pPr>
              <w:pStyle w:val="1f1"/>
              <w:pBdr>
                <w:top w:val="none" w:sz="0" w:space="0" w:color="auto"/>
                <w:left w:val="none" w:sz="0" w:space="0" w:color="auto"/>
                <w:bottom w:val="none" w:sz="0" w:space="0" w:color="auto"/>
                <w:right w:val="none" w:sz="0" w:space="0" w:color="auto"/>
              </w:pBdr>
              <w:jc w:val="center"/>
              <w:rPr>
                <w:sz w:val="22"/>
              </w:rPr>
            </w:pPr>
            <w:r w:rsidRPr="0078414A">
              <w:rPr>
                <w:sz w:val="22"/>
              </w:rPr>
              <w:t>1</w:t>
            </w:r>
          </w:p>
        </w:tc>
        <w:tc>
          <w:tcPr>
            <w:tcW w:w="1530" w:type="dxa"/>
            <w:vMerge w:val="restart"/>
            <w:tcBorders>
              <w:top w:val="single" w:sz="4" w:space="0" w:color="auto"/>
              <w:left w:val="single" w:sz="4" w:space="0" w:color="auto"/>
              <w:right w:val="single" w:sz="4" w:space="0" w:color="auto"/>
            </w:tcBorders>
          </w:tcPr>
          <w:p w14:paraId="5B213350" w14:textId="77777777" w:rsidR="00F2408B" w:rsidRPr="00F2408B" w:rsidRDefault="00F2408B" w:rsidP="0098523E">
            <w:pPr>
              <w:autoSpaceDE w:val="0"/>
              <w:autoSpaceDN w:val="0"/>
              <w:adjustRightInd w:val="0"/>
              <w:rPr>
                <w:rFonts w:ascii="Liberation Serif" w:eastAsiaTheme="minorHAnsi" w:hAnsi="Liberation Serif" w:cs="Liberation Serif"/>
                <w:sz w:val="16"/>
                <w:szCs w:val="16"/>
                <w:lang w:eastAsia="en-US"/>
              </w:rPr>
            </w:pPr>
            <w:r w:rsidRPr="00F2408B">
              <w:rPr>
                <w:rFonts w:ascii="Liberation Serif" w:eastAsiaTheme="minorHAnsi" w:hAnsi="Liberation Serif" w:cs="Liberation Serif"/>
                <w:sz w:val="16"/>
                <w:szCs w:val="16"/>
                <w:lang w:eastAsia="en-US"/>
              </w:rPr>
              <w:t>Постановление Правительства Свердловской области от 31.10.2017 N 805-ПП (ред. от 06.08.2026)</w:t>
            </w:r>
          </w:p>
          <w:p w14:paraId="175F6A54" w14:textId="33FEC6AE" w:rsidR="00F2408B" w:rsidRPr="00F2408B" w:rsidRDefault="00F2408B" w:rsidP="0098523E">
            <w:pPr>
              <w:autoSpaceDE w:val="0"/>
              <w:autoSpaceDN w:val="0"/>
              <w:adjustRightInd w:val="0"/>
              <w:rPr>
                <w:rFonts w:ascii="Liberation Serif" w:eastAsiaTheme="minorHAnsi" w:hAnsi="Liberation Serif" w:cs="Liberation Serif"/>
                <w:sz w:val="22"/>
                <w:szCs w:val="22"/>
                <w:lang w:eastAsia="en-US"/>
              </w:rPr>
            </w:pPr>
            <w:r w:rsidRPr="00F2408B">
              <w:rPr>
                <w:rFonts w:ascii="Liberation Serif" w:eastAsiaTheme="minorHAnsi" w:hAnsi="Liberation Serif" w:cs="Liberation Serif"/>
                <w:sz w:val="16"/>
                <w:szCs w:val="16"/>
                <w:lang w:eastAsia="en-US"/>
              </w:rPr>
              <w:t>"Об утверждении государственной программы Свердловской области "Формирование современной городской среды на территории Свердловской области</w:t>
            </w:r>
            <w:r w:rsidRPr="00F2408B">
              <w:rPr>
                <w:rFonts w:ascii="Liberation Serif" w:eastAsiaTheme="minorHAnsi" w:hAnsi="Liberation Serif" w:cs="Liberation Serif"/>
                <w:sz w:val="12"/>
                <w:szCs w:val="12"/>
                <w:lang w:eastAsia="en-US"/>
              </w:rPr>
              <w:t>"</w:t>
            </w:r>
          </w:p>
        </w:tc>
        <w:tc>
          <w:tcPr>
            <w:tcW w:w="1853" w:type="dxa"/>
            <w:tcBorders>
              <w:top w:val="single" w:sz="4" w:space="0" w:color="auto"/>
              <w:left w:val="single" w:sz="4" w:space="0" w:color="auto"/>
              <w:bottom w:val="single" w:sz="4" w:space="0" w:color="auto"/>
              <w:right w:val="single" w:sz="4" w:space="0" w:color="auto"/>
            </w:tcBorders>
          </w:tcPr>
          <w:p w14:paraId="427ED309" w14:textId="77777777" w:rsidR="00F2408B" w:rsidRPr="003E162D" w:rsidRDefault="00F2408B" w:rsidP="00BD1AC2">
            <w:pPr>
              <w:pStyle w:val="1f1"/>
              <w:pBdr>
                <w:top w:val="none" w:sz="0" w:space="0" w:color="auto"/>
                <w:left w:val="none" w:sz="0" w:space="0" w:color="auto"/>
                <w:bottom w:val="none" w:sz="0" w:space="0" w:color="auto"/>
                <w:right w:val="none" w:sz="0" w:space="0" w:color="auto"/>
              </w:pBdr>
              <w:jc w:val="center"/>
              <w:rPr>
                <w:sz w:val="22"/>
              </w:rPr>
            </w:pPr>
          </w:p>
        </w:tc>
      </w:tr>
      <w:tr w:rsidR="00F2408B" w:rsidRPr="00855A9E" w14:paraId="6F3E484A" w14:textId="77777777" w:rsidTr="00D31438">
        <w:trPr>
          <w:gridAfter w:val="1"/>
          <w:wAfter w:w="12" w:type="dxa"/>
        </w:trPr>
        <w:tc>
          <w:tcPr>
            <w:tcW w:w="420" w:type="dxa"/>
            <w:tcBorders>
              <w:top w:val="single" w:sz="4" w:space="0" w:color="auto"/>
              <w:left w:val="single" w:sz="4" w:space="0" w:color="auto"/>
              <w:bottom w:val="single" w:sz="4" w:space="0" w:color="auto"/>
              <w:right w:val="single" w:sz="4" w:space="0" w:color="auto"/>
            </w:tcBorders>
          </w:tcPr>
          <w:p w14:paraId="3714ED90" w14:textId="47A9E637" w:rsidR="00F2408B" w:rsidRPr="006E5AEE" w:rsidRDefault="00F2408B" w:rsidP="00BD1AC2">
            <w:pPr>
              <w:pStyle w:val="1f1"/>
              <w:pBdr>
                <w:top w:val="none" w:sz="0" w:space="0" w:color="auto"/>
                <w:left w:val="none" w:sz="0" w:space="0" w:color="auto"/>
                <w:bottom w:val="none" w:sz="0" w:space="0" w:color="auto"/>
                <w:right w:val="none" w:sz="0" w:space="0" w:color="auto"/>
              </w:pBdr>
              <w:jc w:val="center"/>
              <w:rPr>
                <w:sz w:val="24"/>
                <w:szCs w:val="24"/>
              </w:rPr>
            </w:pPr>
            <w:r w:rsidRPr="006E5AEE">
              <w:rPr>
                <w:sz w:val="24"/>
                <w:szCs w:val="24"/>
              </w:rPr>
              <w:t>6</w:t>
            </w:r>
          </w:p>
        </w:tc>
        <w:tc>
          <w:tcPr>
            <w:tcW w:w="2233" w:type="dxa"/>
            <w:tcBorders>
              <w:top w:val="single" w:sz="4" w:space="0" w:color="auto"/>
              <w:left w:val="single" w:sz="4" w:space="0" w:color="auto"/>
              <w:bottom w:val="single" w:sz="4" w:space="0" w:color="auto"/>
              <w:right w:val="single" w:sz="4" w:space="0" w:color="auto"/>
            </w:tcBorders>
          </w:tcPr>
          <w:p w14:paraId="38EA8E1F" w14:textId="5E3454D3" w:rsidR="00F2408B" w:rsidRPr="003E162D" w:rsidRDefault="00F2408B" w:rsidP="00BD1AC2">
            <w:pPr>
              <w:pStyle w:val="20"/>
              <w:rPr>
                <w:rFonts w:ascii="Liberation Serif" w:hAnsi="Liberation Serif" w:cs="Liberation Serif"/>
                <w:color w:val="000000"/>
              </w:rPr>
            </w:pPr>
            <w:r w:rsidRPr="003E162D">
              <w:rPr>
                <w:rFonts w:ascii="Liberation Serif" w:hAnsi="Liberation Serif"/>
              </w:rPr>
              <w:t>Количество замененных лифтов в многоквартирных домах.</w:t>
            </w:r>
          </w:p>
        </w:tc>
        <w:tc>
          <w:tcPr>
            <w:tcW w:w="1196" w:type="dxa"/>
            <w:tcBorders>
              <w:top w:val="single" w:sz="4" w:space="0" w:color="auto"/>
              <w:left w:val="single" w:sz="4" w:space="0" w:color="auto"/>
              <w:bottom w:val="single" w:sz="4" w:space="0" w:color="auto"/>
              <w:right w:val="single" w:sz="4" w:space="0" w:color="auto"/>
            </w:tcBorders>
          </w:tcPr>
          <w:p w14:paraId="195B08D1" w14:textId="40450BC8" w:rsidR="00F2408B" w:rsidRPr="003E162D" w:rsidRDefault="001E5D99" w:rsidP="00BD1AC2">
            <w:pPr>
              <w:pStyle w:val="1f1"/>
              <w:pBdr>
                <w:top w:val="none" w:sz="0" w:space="0" w:color="auto"/>
                <w:left w:val="none" w:sz="0" w:space="0" w:color="auto"/>
                <w:bottom w:val="none" w:sz="0" w:space="0" w:color="auto"/>
                <w:right w:val="none" w:sz="0" w:space="0" w:color="auto"/>
              </w:pBdr>
              <w:jc w:val="center"/>
              <w:rPr>
                <w:sz w:val="22"/>
              </w:rPr>
            </w:pPr>
            <w:r>
              <w:rPr>
                <w:sz w:val="22"/>
              </w:rPr>
              <w:t>МП</w:t>
            </w:r>
          </w:p>
        </w:tc>
        <w:tc>
          <w:tcPr>
            <w:tcW w:w="1530" w:type="dxa"/>
            <w:tcBorders>
              <w:top w:val="single" w:sz="4" w:space="0" w:color="auto"/>
              <w:left w:val="single" w:sz="4" w:space="0" w:color="auto"/>
              <w:bottom w:val="single" w:sz="4" w:space="0" w:color="auto"/>
              <w:right w:val="single" w:sz="4" w:space="0" w:color="auto"/>
            </w:tcBorders>
          </w:tcPr>
          <w:p w14:paraId="546DED53" w14:textId="77A438FA" w:rsidR="00F2408B" w:rsidRPr="003E162D" w:rsidRDefault="00F2408B" w:rsidP="00BD1AC2">
            <w:pPr>
              <w:pStyle w:val="1f1"/>
              <w:pBdr>
                <w:top w:val="none" w:sz="0" w:space="0" w:color="auto"/>
                <w:left w:val="none" w:sz="0" w:space="0" w:color="auto"/>
                <w:bottom w:val="none" w:sz="0" w:space="0" w:color="auto"/>
                <w:right w:val="none" w:sz="0" w:space="0" w:color="auto"/>
              </w:pBdr>
              <w:jc w:val="center"/>
              <w:rPr>
                <w:sz w:val="22"/>
              </w:rPr>
            </w:pPr>
            <w:r w:rsidRPr="003E162D">
              <w:rPr>
                <w:rStyle w:val="42"/>
                <w:color w:val="000000"/>
                <w:sz w:val="22"/>
              </w:rPr>
              <w:t>поддержание</w:t>
            </w:r>
          </w:p>
        </w:tc>
        <w:tc>
          <w:tcPr>
            <w:tcW w:w="821" w:type="dxa"/>
            <w:tcBorders>
              <w:top w:val="single" w:sz="4" w:space="0" w:color="auto"/>
              <w:left w:val="single" w:sz="4" w:space="0" w:color="auto"/>
              <w:bottom w:val="single" w:sz="4" w:space="0" w:color="auto"/>
              <w:right w:val="single" w:sz="4" w:space="0" w:color="auto"/>
            </w:tcBorders>
          </w:tcPr>
          <w:p w14:paraId="18367A39" w14:textId="1E13CD63" w:rsidR="00F2408B" w:rsidRPr="003E162D" w:rsidRDefault="00F2408B" w:rsidP="00BD1AC2">
            <w:pPr>
              <w:pStyle w:val="1f1"/>
              <w:pBdr>
                <w:top w:val="none" w:sz="0" w:space="0" w:color="auto"/>
                <w:left w:val="none" w:sz="0" w:space="0" w:color="auto"/>
                <w:bottom w:val="none" w:sz="0" w:space="0" w:color="auto"/>
                <w:right w:val="none" w:sz="0" w:space="0" w:color="auto"/>
              </w:pBdr>
              <w:jc w:val="center"/>
              <w:rPr>
                <w:sz w:val="22"/>
              </w:rPr>
            </w:pPr>
            <w:r w:rsidRPr="003E162D">
              <w:rPr>
                <w:sz w:val="22"/>
              </w:rPr>
              <w:t>шт.</w:t>
            </w:r>
          </w:p>
        </w:tc>
        <w:tc>
          <w:tcPr>
            <w:tcW w:w="1163" w:type="dxa"/>
            <w:tcBorders>
              <w:top w:val="single" w:sz="4" w:space="0" w:color="auto"/>
              <w:left w:val="single" w:sz="4" w:space="0" w:color="auto"/>
              <w:bottom w:val="single" w:sz="4" w:space="0" w:color="auto"/>
              <w:right w:val="single" w:sz="4" w:space="0" w:color="auto"/>
            </w:tcBorders>
          </w:tcPr>
          <w:p w14:paraId="7CFB93DA" w14:textId="32355FFB" w:rsidR="00F2408B" w:rsidRPr="003E162D" w:rsidRDefault="00F2408B" w:rsidP="00BD1AC2">
            <w:pPr>
              <w:pStyle w:val="1f1"/>
              <w:pBdr>
                <w:top w:val="none" w:sz="0" w:space="0" w:color="auto"/>
                <w:left w:val="none" w:sz="0" w:space="0" w:color="auto"/>
                <w:bottom w:val="none" w:sz="0" w:space="0" w:color="auto"/>
                <w:right w:val="none" w:sz="0" w:space="0" w:color="auto"/>
              </w:pBdr>
              <w:jc w:val="center"/>
              <w:rPr>
                <w:sz w:val="22"/>
              </w:rPr>
            </w:pPr>
            <w:r>
              <w:rPr>
                <w:sz w:val="22"/>
              </w:rPr>
              <w:t>0</w:t>
            </w:r>
          </w:p>
        </w:tc>
        <w:tc>
          <w:tcPr>
            <w:tcW w:w="851" w:type="dxa"/>
            <w:tcBorders>
              <w:top w:val="single" w:sz="4" w:space="0" w:color="auto"/>
              <w:left w:val="single" w:sz="4" w:space="0" w:color="auto"/>
              <w:bottom w:val="single" w:sz="4" w:space="0" w:color="auto"/>
              <w:right w:val="single" w:sz="4" w:space="0" w:color="auto"/>
            </w:tcBorders>
          </w:tcPr>
          <w:p w14:paraId="5A640668" w14:textId="27CA593C" w:rsidR="00F2408B" w:rsidRPr="003E162D" w:rsidRDefault="005E1A29" w:rsidP="00BD1AC2">
            <w:pPr>
              <w:pStyle w:val="1f1"/>
              <w:pBdr>
                <w:top w:val="none" w:sz="0" w:space="0" w:color="auto"/>
                <w:left w:val="none" w:sz="0" w:space="0" w:color="auto"/>
                <w:bottom w:val="none" w:sz="0" w:space="0" w:color="auto"/>
                <w:right w:val="none" w:sz="0" w:space="0" w:color="auto"/>
              </w:pBdr>
              <w:jc w:val="center"/>
              <w:rPr>
                <w:sz w:val="22"/>
              </w:rPr>
            </w:pPr>
            <w:r>
              <w:rPr>
                <w:sz w:val="22"/>
              </w:rPr>
              <w:t>5</w:t>
            </w:r>
          </w:p>
        </w:tc>
        <w:tc>
          <w:tcPr>
            <w:tcW w:w="850" w:type="dxa"/>
            <w:tcBorders>
              <w:top w:val="single" w:sz="4" w:space="0" w:color="auto"/>
              <w:left w:val="single" w:sz="4" w:space="0" w:color="auto"/>
              <w:bottom w:val="single" w:sz="4" w:space="0" w:color="auto"/>
              <w:right w:val="single" w:sz="4" w:space="0" w:color="auto"/>
            </w:tcBorders>
          </w:tcPr>
          <w:p w14:paraId="4A56B97E" w14:textId="4A4533FE" w:rsidR="00F2408B" w:rsidRPr="003E162D" w:rsidRDefault="005E1A29" w:rsidP="00BD1AC2">
            <w:pPr>
              <w:pStyle w:val="1f1"/>
              <w:pBdr>
                <w:top w:val="none" w:sz="0" w:space="0" w:color="auto"/>
                <w:left w:val="none" w:sz="0" w:space="0" w:color="auto"/>
                <w:bottom w:val="none" w:sz="0" w:space="0" w:color="auto"/>
                <w:right w:val="none" w:sz="0" w:space="0" w:color="auto"/>
              </w:pBdr>
              <w:jc w:val="center"/>
              <w:rPr>
                <w:sz w:val="22"/>
              </w:rPr>
            </w:pPr>
            <w:r>
              <w:rPr>
                <w:sz w:val="22"/>
              </w:rPr>
              <w:t>0</w:t>
            </w:r>
          </w:p>
        </w:tc>
        <w:tc>
          <w:tcPr>
            <w:tcW w:w="851" w:type="dxa"/>
            <w:tcBorders>
              <w:top w:val="single" w:sz="4" w:space="0" w:color="auto"/>
              <w:left w:val="single" w:sz="4" w:space="0" w:color="auto"/>
              <w:bottom w:val="single" w:sz="4" w:space="0" w:color="auto"/>
              <w:right w:val="single" w:sz="4" w:space="0" w:color="auto"/>
            </w:tcBorders>
          </w:tcPr>
          <w:p w14:paraId="7C16FE52" w14:textId="6F0BC3C2" w:rsidR="00F2408B" w:rsidRPr="003E162D" w:rsidRDefault="00F2408B" w:rsidP="00BD1AC2">
            <w:pPr>
              <w:pStyle w:val="1f1"/>
              <w:pBdr>
                <w:top w:val="none" w:sz="0" w:space="0" w:color="auto"/>
                <w:left w:val="none" w:sz="0" w:space="0" w:color="auto"/>
                <w:bottom w:val="none" w:sz="0" w:space="0" w:color="auto"/>
                <w:right w:val="none" w:sz="0" w:space="0" w:color="auto"/>
              </w:pBdr>
              <w:jc w:val="center"/>
              <w:rPr>
                <w:sz w:val="22"/>
              </w:rPr>
            </w:pPr>
            <w:r>
              <w:rPr>
                <w:sz w:val="22"/>
              </w:rPr>
              <w:t>2</w:t>
            </w:r>
          </w:p>
        </w:tc>
        <w:tc>
          <w:tcPr>
            <w:tcW w:w="850" w:type="dxa"/>
            <w:tcBorders>
              <w:top w:val="single" w:sz="4" w:space="0" w:color="auto"/>
              <w:left w:val="single" w:sz="4" w:space="0" w:color="auto"/>
              <w:bottom w:val="single" w:sz="4" w:space="0" w:color="auto"/>
              <w:right w:val="single" w:sz="4" w:space="0" w:color="auto"/>
            </w:tcBorders>
          </w:tcPr>
          <w:p w14:paraId="1927910B" w14:textId="6F410B53" w:rsidR="00F2408B" w:rsidRPr="0078414A" w:rsidRDefault="0078414A" w:rsidP="00BD1AC2">
            <w:pPr>
              <w:pStyle w:val="1f1"/>
              <w:pBdr>
                <w:top w:val="none" w:sz="0" w:space="0" w:color="auto"/>
                <w:left w:val="none" w:sz="0" w:space="0" w:color="auto"/>
                <w:bottom w:val="none" w:sz="0" w:space="0" w:color="auto"/>
                <w:right w:val="none" w:sz="0" w:space="0" w:color="auto"/>
              </w:pBdr>
              <w:jc w:val="center"/>
              <w:rPr>
                <w:sz w:val="22"/>
              </w:rPr>
            </w:pPr>
            <w:r w:rsidRPr="0078414A">
              <w:rPr>
                <w:sz w:val="22"/>
              </w:rPr>
              <w:t>1</w:t>
            </w:r>
          </w:p>
        </w:tc>
        <w:tc>
          <w:tcPr>
            <w:tcW w:w="855" w:type="dxa"/>
            <w:tcBorders>
              <w:top w:val="single" w:sz="4" w:space="0" w:color="auto"/>
              <w:left w:val="single" w:sz="4" w:space="0" w:color="auto"/>
              <w:bottom w:val="single" w:sz="4" w:space="0" w:color="auto"/>
              <w:right w:val="single" w:sz="4" w:space="0" w:color="auto"/>
            </w:tcBorders>
          </w:tcPr>
          <w:p w14:paraId="12ED1957" w14:textId="00B7E3C9" w:rsidR="00F2408B" w:rsidRPr="0078414A" w:rsidRDefault="0078414A" w:rsidP="00BD1AC2">
            <w:pPr>
              <w:pStyle w:val="1f1"/>
              <w:pBdr>
                <w:top w:val="none" w:sz="0" w:space="0" w:color="auto"/>
                <w:left w:val="none" w:sz="0" w:space="0" w:color="auto"/>
                <w:bottom w:val="none" w:sz="0" w:space="0" w:color="auto"/>
                <w:right w:val="none" w:sz="0" w:space="0" w:color="auto"/>
              </w:pBdr>
              <w:jc w:val="center"/>
              <w:rPr>
                <w:sz w:val="22"/>
              </w:rPr>
            </w:pPr>
            <w:r w:rsidRPr="0078414A">
              <w:rPr>
                <w:sz w:val="22"/>
              </w:rPr>
              <w:t>5</w:t>
            </w:r>
          </w:p>
        </w:tc>
        <w:tc>
          <w:tcPr>
            <w:tcW w:w="1530" w:type="dxa"/>
            <w:vMerge/>
            <w:tcBorders>
              <w:left w:val="single" w:sz="4" w:space="0" w:color="auto"/>
              <w:bottom w:val="single" w:sz="4" w:space="0" w:color="auto"/>
              <w:right w:val="single" w:sz="4" w:space="0" w:color="auto"/>
            </w:tcBorders>
          </w:tcPr>
          <w:p w14:paraId="1DF41336" w14:textId="7079FD08" w:rsidR="00F2408B" w:rsidRPr="003E162D" w:rsidRDefault="00F2408B" w:rsidP="0098523E">
            <w:pPr>
              <w:pStyle w:val="1f1"/>
              <w:pBdr>
                <w:top w:val="none" w:sz="0" w:space="0" w:color="auto"/>
                <w:left w:val="none" w:sz="0" w:space="0" w:color="auto"/>
                <w:bottom w:val="none" w:sz="0" w:space="0" w:color="auto"/>
                <w:right w:val="none" w:sz="0" w:space="0" w:color="auto"/>
              </w:pBdr>
              <w:rPr>
                <w:sz w:val="22"/>
              </w:rPr>
            </w:pPr>
          </w:p>
        </w:tc>
        <w:tc>
          <w:tcPr>
            <w:tcW w:w="1853" w:type="dxa"/>
            <w:tcBorders>
              <w:top w:val="single" w:sz="4" w:space="0" w:color="auto"/>
              <w:left w:val="single" w:sz="4" w:space="0" w:color="auto"/>
              <w:bottom w:val="single" w:sz="4" w:space="0" w:color="auto"/>
              <w:right w:val="single" w:sz="4" w:space="0" w:color="auto"/>
            </w:tcBorders>
          </w:tcPr>
          <w:p w14:paraId="3791CBA5" w14:textId="77777777" w:rsidR="00F2408B" w:rsidRPr="003E162D" w:rsidRDefault="00F2408B" w:rsidP="00BD1AC2">
            <w:pPr>
              <w:pStyle w:val="1f1"/>
              <w:pBdr>
                <w:top w:val="none" w:sz="0" w:space="0" w:color="auto"/>
                <w:left w:val="none" w:sz="0" w:space="0" w:color="auto"/>
                <w:bottom w:val="none" w:sz="0" w:space="0" w:color="auto"/>
                <w:right w:val="none" w:sz="0" w:space="0" w:color="auto"/>
              </w:pBdr>
              <w:jc w:val="center"/>
              <w:rPr>
                <w:sz w:val="22"/>
              </w:rPr>
            </w:pPr>
          </w:p>
        </w:tc>
      </w:tr>
      <w:tr w:rsidR="00BD1AC2" w:rsidRPr="00855A9E" w14:paraId="567AEDEE" w14:textId="77777777" w:rsidTr="00BD1AC2">
        <w:trPr>
          <w:gridAfter w:val="1"/>
          <w:wAfter w:w="12" w:type="dxa"/>
        </w:trPr>
        <w:tc>
          <w:tcPr>
            <w:tcW w:w="420" w:type="dxa"/>
            <w:tcBorders>
              <w:top w:val="single" w:sz="4" w:space="0" w:color="auto"/>
              <w:left w:val="single" w:sz="4" w:space="0" w:color="auto"/>
              <w:bottom w:val="single" w:sz="4" w:space="0" w:color="auto"/>
              <w:right w:val="single" w:sz="4" w:space="0" w:color="auto"/>
            </w:tcBorders>
          </w:tcPr>
          <w:p w14:paraId="230B8F7A" w14:textId="18A70EA0" w:rsidR="00BD1AC2" w:rsidRPr="006E5AEE" w:rsidRDefault="00BD1AC2" w:rsidP="00BD1AC2">
            <w:pPr>
              <w:pStyle w:val="1f1"/>
              <w:pBdr>
                <w:top w:val="none" w:sz="0" w:space="0" w:color="auto"/>
                <w:left w:val="none" w:sz="0" w:space="0" w:color="auto"/>
                <w:bottom w:val="none" w:sz="0" w:space="0" w:color="auto"/>
                <w:right w:val="none" w:sz="0" w:space="0" w:color="auto"/>
              </w:pBdr>
              <w:jc w:val="center"/>
              <w:rPr>
                <w:sz w:val="24"/>
                <w:szCs w:val="24"/>
              </w:rPr>
            </w:pPr>
            <w:r w:rsidRPr="006E5AEE">
              <w:rPr>
                <w:sz w:val="24"/>
                <w:szCs w:val="24"/>
              </w:rPr>
              <w:t>7</w:t>
            </w:r>
          </w:p>
        </w:tc>
        <w:tc>
          <w:tcPr>
            <w:tcW w:w="2233" w:type="dxa"/>
            <w:tcBorders>
              <w:top w:val="single" w:sz="4" w:space="0" w:color="auto"/>
              <w:left w:val="single" w:sz="4" w:space="0" w:color="auto"/>
              <w:bottom w:val="single" w:sz="4" w:space="0" w:color="auto"/>
              <w:right w:val="single" w:sz="4" w:space="0" w:color="auto"/>
            </w:tcBorders>
          </w:tcPr>
          <w:p w14:paraId="0D8C00A2" w14:textId="248647FE" w:rsidR="00BD1AC2" w:rsidRPr="00661895" w:rsidRDefault="00BD1AC2" w:rsidP="00BD1AC2">
            <w:pPr>
              <w:widowControl w:val="0"/>
              <w:autoSpaceDE w:val="0"/>
              <w:autoSpaceDN w:val="0"/>
              <w:adjustRightInd w:val="0"/>
              <w:jc w:val="both"/>
              <w:rPr>
                <w:rFonts w:ascii="Liberation Serif" w:hAnsi="Liberation Serif"/>
                <w:sz w:val="22"/>
                <w:szCs w:val="22"/>
              </w:rPr>
            </w:pPr>
            <w:r w:rsidRPr="006E5AEE">
              <w:rPr>
                <w:rFonts w:ascii="Liberation Serif" w:hAnsi="Liberation Serif"/>
                <w:sz w:val="22"/>
                <w:szCs w:val="22"/>
              </w:rPr>
              <w:t>Количество приспособленных жилых помещений инвалидов и/или общего имущества в многоквартирных домах, где проживают инвалиды, с учетом потребностей инвалидов.</w:t>
            </w:r>
          </w:p>
        </w:tc>
        <w:tc>
          <w:tcPr>
            <w:tcW w:w="1196" w:type="dxa"/>
            <w:tcBorders>
              <w:top w:val="single" w:sz="4" w:space="0" w:color="auto"/>
              <w:left w:val="single" w:sz="4" w:space="0" w:color="auto"/>
              <w:bottom w:val="single" w:sz="4" w:space="0" w:color="auto"/>
              <w:right w:val="single" w:sz="4" w:space="0" w:color="auto"/>
            </w:tcBorders>
          </w:tcPr>
          <w:p w14:paraId="4F00FB00" w14:textId="051574F6" w:rsidR="00BD1AC2" w:rsidRPr="003E162D" w:rsidRDefault="00993547" w:rsidP="00BD1AC2">
            <w:pPr>
              <w:pStyle w:val="1f1"/>
              <w:pBdr>
                <w:top w:val="none" w:sz="0" w:space="0" w:color="auto"/>
                <w:left w:val="none" w:sz="0" w:space="0" w:color="auto"/>
                <w:bottom w:val="none" w:sz="0" w:space="0" w:color="auto"/>
                <w:right w:val="none" w:sz="0" w:space="0" w:color="auto"/>
              </w:pBdr>
              <w:jc w:val="center"/>
              <w:rPr>
                <w:sz w:val="22"/>
              </w:rPr>
            </w:pPr>
            <w:r>
              <w:rPr>
                <w:sz w:val="22"/>
              </w:rPr>
              <w:t>МП</w:t>
            </w:r>
          </w:p>
        </w:tc>
        <w:tc>
          <w:tcPr>
            <w:tcW w:w="1530" w:type="dxa"/>
            <w:tcBorders>
              <w:top w:val="single" w:sz="4" w:space="0" w:color="auto"/>
              <w:left w:val="single" w:sz="4" w:space="0" w:color="auto"/>
              <w:bottom w:val="single" w:sz="4" w:space="0" w:color="auto"/>
              <w:right w:val="single" w:sz="4" w:space="0" w:color="auto"/>
            </w:tcBorders>
          </w:tcPr>
          <w:p w14:paraId="73AA1905" w14:textId="722AD10B"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sidRPr="003E162D">
              <w:rPr>
                <w:rStyle w:val="42"/>
                <w:color w:val="000000"/>
                <w:sz w:val="22"/>
              </w:rPr>
              <w:t>поддержание</w:t>
            </w:r>
          </w:p>
        </w:tc>
        <w:tc>
          <w:tcPr>
            <w:tcW w:w="821" w:type="dxa"/>
            <w:tcBorders>
              <w:top w:val="single" w:sz="4" w:space="0" w:color="auto"/>
              <w:left w:val="single" w:sz="4" w:space="0" w:color="auto"/>
              <w:bottom w:val="single" w:sz="4" w:space="0" w:color="auto"/>
              <w:right w:val="single" w:sz="4" w:space="0" w:color="auto"/>
            </w:tcBorders>
          </w:tcPr>
          <w:p w14:paraId="5F8ED5D7" w14:textId="670DD50E"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sidRPr="003E162D">
              <w:rPr>
                <w:sz w:val="22"/>
              </w:rPr>
              <w:t>шт.</w:t>
            </w:r>
          </w:p>
        </w:tc>
        <w:tc>
          <w:tcPr>
            <w:tcW w:w="1163" w:type="dxa"/>
            <w:tcBorders>
              <w:top w:val="single" w:sz="4" w:space="0" w:color="auto"/>
              <w:left w:val="single" w:sz="4" w:space="0" w:color="auto"/>
              <w:bottom w:val="single" w:sz="4" w:space="0" w:color="auto"/>
              <w:right w:val="single" w:sz="4" w:space="0" w:color="auto"/>
            </w:tcBorders>
          </w:tcPr>
          <w:p w14:paraId="05AE9138" w14:textId="76DA8264"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Pr>
                <w:sz w:val="22"/>
              </w:rPr>
              <w:t>10</w:t>
            </w:r>
          </w:p>
        </w:tc>
        <w:tc>
          <w:tcPr>
            <w:tcW w:w="851" w:type="dxa"/>
            <w:tcBorders>
              <w:top w:val="single" w:sz="4" w:space="0" w:color="auto"/>
              <w:left w:val="single" w:sz="4" w:space="0" w:color="auto"/>
              <w:bottom w:val="single" w:sz="4" w:space="0" w:color="auto"/>
              <w:right w:val="single" w:sz="4" w:space="0" w:color="auto"/>
            </w:tcBorders>
          </w:tcPr>
          <w:p w14:paraId="1505CB57" w14:textId="3DBDBB5C"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Pr>
                <w:sz w:val="22"/>
              </w:rPr>
              <w:t>10</w:t>
            </w:r>
          </w:p>
        </w:tc>
        <w:tc>
          <w:tcPr>
            <w:tcW w:w="850" w:type="dxa"/>
            <w:tcBorders>
              <w:top w:val="single" w:sz="4" w:space="0" w:color="auto"/>
              <w:left w:val="single" w:sz="4" w:space="0" w:color="auto"/>
              <w:bottom w:val="single" w:sz="4" w:space="0" w:color="auto"/>
              <w:right w:val="single" w:sz="4" w:space="0" w:color="auto"/>
            </w:tcBorders>
          </w:tcPr>
          <w:p w14:paraId="1A5692B6" w14:textId="7BB4B239"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Pr>
                <w:sz w:val="22"/>
              </w:rPr>
              <w:t>10</w:t>
            </w:r>
          </w:p>
        </w:tc>
        <w:tc>
          <w:tcPr>
            <w:tcW w:w="851" w:type="dxa"/>
            <w:tcBorders>
              <w:top w:val="single" w:sz="4" w:space="0" w:color="auto"/>
              <w:left w:val="single" w:sz="4" w:space="0" w:color="auto"/>
              <w:bottom w:val="single" w:sz="4" w:space="0" w:color="auto"/>
              <w:right w:val="single" w:sz="4" w:space="0" w:color="auto"/>
            </w:tcBorders>
          </w:tcPr>
          <w:p w14:paraId="06471C40" w14:textId="78365E14"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Pr>
                <w:sz w:val="22"/>
              </w:rPr>
              <w:t>10</w:t>
            </w:r>
          </w:p>
        </w:tc>
        <w:tc>
          <w:tcPr>
            <w:tcW w:w="850" w:type="dxa"/>
            <w:tcBorders>
              <w:top w:val="single" w:sz="4" w:space="0" w:color="auto"/>
              <w:left w:val="single" w:sz="4" w:space="0" w:color="auto"/>
              <w:bottom w:val="single" w:sz="4" w:space="0" w:color="auto"/>
              <w:right w:val="single" w:sz="4" w:space="0" w:color="auto"/>
            </w:tcBorders>
          </w:tcPr>
          <w:p w14:paraId="71136557" w14:textId="779661A5"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Pr>
                <w:sz w:val="22"/>
              </w:rPr>
              <w:t>10</w:t>
            </w:r>
          </w:p>
        </w:tc>
        <w:tc>
          <w:tcPr>
            <w:tcW w:w="855" w:type="dxa"/>
            <w:tcBorders>
              <w:top w:val="single" w:sz="4" w:space="0" w:color="auto"/>
              <w:left w:val="single" w:sz="4" w:space="0" w:color="auto"/>
              <w:bottom w:val="single" w:sz="4" w:space="0" w:color="auto"/>
              <w:right w:val="single" w:sz="4" w:space="0" w:color="auto"/>
            </w:tcBorders>
          </w:tcPr>
          <w:p w14:paraId="5631A8FD" w14:textId="5B48B5CE"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Pr>
                <w:sz w:val="22"/>
              </w:rPr>
              <w:t>10</w:t>
            </w:r>
          </w:p>
        </w:tc>
        <w:tc>
          <w:tcPr>
            <w:tcW w:w="1530" w:type="dxa"/>
            <w:tcBorders>
              <w:top w:val="single" w:sz="4" w:space="0" w:color="auto"/>
              <w:left w:val="single" w:sz="4" w:space="0" w:color="auto"/>
              <w:bottom w:val="single" w:sz="4" w:space="0" w:color="auto"/>
              <w:right w:val="single" w:sz="4" w:space="0" w:color="auto"/>
            </w:tcBorders>
          </w:tcPr>
          <w:p w14:paraId="1023AD40" w14:textId="0EE597A8" w:rsidR="00BD1AC2" w:rsidRPr="00F2408B" w:rsidRDefault="00F2408B" w:rsidP="0098523E">
            <w:pPr>
              <w:pStyle w:val="1f1"/>
              <w:pBdr>
                <w:top w:val="none" w:sz="0" w:space="0" w:color="auto"/>
                <w:left w:val="none" w:sz="0" w:space="0" w:color="auto"/>
                <w:bottom w:val="none" w:sz="0" w:space="0" w:color="auto"/>
                <w:right w:val="none" w:sz="0" w:space="0" w:color="auto"/>
              </w:pBdr>
              <w:rPr>
                <w:sz w:val="16"/>
                <w:szCs w:val="16"/>
              </w:rPr>
            </w:pPr>
            <w:r w:rsidRPr="00F2408B">
              <w:rPr>
                <w:sz w:val="16"/>
                <w:szCs w:val="16"/>
              </w:rPr>
              <w:t>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w:t>
            </w:r>
          </w:p>
        </w:tc>
        <w:tc>
          <w:tcPr>
            <w:tcW w:w="1853" w:type="dxa"/>
            <w:tcBorders>
              <w:top w:val="single" w:sz="4" w:space="0" w:color="auto"/>
              <w:left w:val="single" w:sz="4" w:space="0" w:color="auto"/>
              <w:bottom w:val="single" w:sz="4" w:space="0" w:color="auto"/>
              <w:right w:val="single" w:sz="4" w:space="0" w:color="auto"/>
            </w:tcBorders>
          </w:tcPr>
          <w:p w14:paraId="43BA206E" w14:textId="77777777"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p>
        </w:tc>
      </w:tr>
      <w:tr w:rsidR="00BD1AC2" w:rsidRPr="00855A9E" w14:paraId="594DEFAB" w14:textId="77777777" w:rsidTr="00BD1AC2">
        <w:trPr>
          <w:gridAfter w:val="1"/>
          <w:wAfter w:w="12" w:type="dxa"/>
        </w:trPr>
        <w:tc>
          <w:tcPr>
            <w:tcW w:w="420" w:type="dxa"/>
            <w:tcBorders>
              <w:top w:val="single" w:sz="4" w:space="0" w:color="auto"/>
              <w:left w:val="single" w:sz="4" w:space="0" w:color="auto"/>
              <w:bottom w:val="single" w:sz="4" w:space="0" w:color="auto"/>
              <w:right w:val="single" w:sz="4" w:space="0" w:color="auto"/>
            </w:tcBorders>
          </w:tcPr>
          <w:p w14:paraId="781D0025" w14:textId="530ABADC" w:rsidR="00BD1AC2" w:rsidRPr="006E5AEE" w:rsidRDefault="00BD1AC2" w:rsidP="00BD1AC2">
            <w:pPr>
              <w:pStyle w:val="1f1"/>
              <w:pBdr>
                <w:top w:val="none" w:sz="0" w:space="0" w:color="auto"/>
                <w:left w:val="none" w:sz="0" w:space="0" w:color="auto"/>
                <w:bottom w:val="none" w:sz="0" w:space="0" w:color="auto"/>
                <w:right w:val="none" w:sz="0" w:space="0" w:color="auto"/>
              </w:pBdr>
              <w:jc w:val="center"/>
              <w:rPr>
                <w:sz w:val="24"/>
                <w:szCs w:val="24"/>
              </w:rPr>
            </w:pPr>
            <w:r w:rsidRPr="006E5AEE">
              <w:rPr>
                <w:sz w:val="24"/>
                <w:szCs w:val="24"/>
              </w:rPr>
              <w:t>8</w:t>
            </w:r>
          </w:p>
        </w:tc>
        <w:tc>
          <w:tcPr>
            <w:tcW w:w="2233" w:type="dxa"/>
            <w:tcBorders>
              <w:top w:val="single" w:sz="4" w:space="0" w:color="auto"/>
              <w:left w:val="single" w:sz="4" w:space="0" w:color="auto"/>
              <w:bottom w:val="single" w:sz="4" w:space="0" w:color="auto"/>
              <w:right w:val="single" w:sz="4" w:space="0" w:color="auto"/>
            </w:tcBorders>
          </w:tcPr>
          <w:p w14:paraId="0B9B7877" w14:textId="4E8490D9" w:rsidR="00BD1AC2" w:rsidRPr="00661895" w:rsidRDefault="00BD1AC2" w:rsidP="00BD1AC2">
            <w:pPr>
              <w:widowControl w:val="0"/>
              <w:autoSpaceDE w:val="0"/>
              <w:autoSpaceDN w:val="0"/>
              <w:adjustRightInd w:val="0"/>
              <w:jc w:val="both"/>
              <w:rPr>
                <w:rFonts w:ascii="Liberation Serif" w:hAnsi="Liberation Serif"/>
                <w:sz w:val="22"/>
                <w:szCs w:val="22"/>
              </w:rPr>
            </w:pPr>
            <w:r w:rsidRPr="006E5AEE">
              <w:rPr>
                <w:rFonts w:ascii="Liberation Serif" w:hAnsi="Liberation Serif"/>
                <w:sz w:val="22"/>
                <w:szCs w:val="22"/>
              </w:rPr>
              <w:t xml:space="preserve">Количество обследованных несущих строительных конструкций многоквартирных домов для обеспечения работы Межведомственной комиссии по признанию помещения жилым помещением, жилого дома пригодным (непригодным) для </w:t>
            </w:r>
            <w:r w:rsidRPr="006E5AEE">
              <w:rPr>
                <w:rFonts w:ascii="Liberation Serif" w:hAnsi="Liberation Serif"/>
                <w:sz w:val="22"/>
                <w:szCs w:val="22"/>
              </w:rPr>
              <w:lastRenderedPageBreak/>
              <w:t xml:space="preserve">проживания граждан и многоквартирного дома аварийным и подлежащим сносу или реконструкции. </w:t>
            </w:r>
          </w:p>
        </w:tc>
        <w:tc>
          <w:tcPr>
            <w:tcW w:w="1196" w:type="dxa"/>
            <w:tcBorders>
              <w:top w:val="single" w:sz="4" w:space="0" w:color="auto"/>
              <w:left w:val="single" w:sz="4" w:space="0" w:color="auto"/>
              <w:bottom w:val="single" w:sz="4" w:space="0" w:color="auto"/>
              <w:right w:val="single" w:sz="4" w:space="0" w:color="auto"/>
            </w:tcBorders>
          </w:tcPr>
          <w:p w14:paraId="66692BCB" w14:textId="371EDEBF" w:rsidR="00BD1AC2" w:rsidRPr="003E162D" w:rsidRDefault="00993547" w:rsidP="00BD1AC2">
            <w:pPr>
              <w:pStyle w:val="1f1"/>
              <w:pBdr>
                <w:top w:val="none" w:sz="0" w:space="0" w:color="auto"/>
                <w:left w:val="none" w:sz="0" w:space="0" w:color="auto"/>
                <w:bottom w:val="none" w:sz="0" w:space="0" w:color="auto"/>
                <w:right w:val="none" w:sz="0" w:space="0" w:color="auto"/>
              </w:pBdr>
              <w:jc w:val="center"/>
              <w:rPr>
                <w:sz w:val="22"/>
              </w:rPr>
            </w:pPr>
            <w:r>
              <w:rPr>
                <w:sz w:val="22"/>
              </w:rPr>
              <w:lastRenderedPageBreak/>
              <w:t>МП</w:t>
            </w:r>
          </w:p>
        </w:tc>
        <w:tc>
          <w:tcPr>
            <w:tcW w:w="1530" w:type="dxa"/>
            <w:tcBorders>
              <w:top w:val="single" w:sz="4" w:space="0" w:color="auto"/>
              <w:left w:val="single" w:sz="4" w:space="0" w:color="auto"/>
              <w:bottom w:val="single" w:sz="4" w:space="0" w:color="auto"/>
              <w:right w:val="single" w:sz="4" w:space="0" w:color="auto"/>
            </w:tcBorders>
          </w:tcPr>
          <w:p w14:paraId="6BC1FE48" w14:textId="6FA28782"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sidRPr="003E162D">
              <w:rPr>
                <w:rStyle w:val="42"/>
                <w:color w:val="000000"/>
                <w:sz w:val="22"/>
              </w:rPr>
              <w:t>поддержание</w:t>
            </w:r>
          </w:p>
        </w:tc>
        <w:tc>
          <w:tcPr>
            <w:tcW w:w="821" w:type="dxa"/>
            <w:tcBorders>
              <w:top w:val="single" w:sz="4" w:space="0" w:color="auto"/>
              <w:left w:val="single" w:sz="4" w:space="0" w:color="auto"/>
              <w:bottom w:val="single" w:sz="4" w:space="0" w:color="auto"/>
              <w:right w:val="single" w:sz="4" w:space="0" w:color="auto"/>
            </w:tcBorders>
          </w:tcPr>
          <w:p w14:paraId="0C4513CF" w14:textId="1152F1E7"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sidRPr="003E162D">
              <w:rPr>
                <w:sz w:val="22"/>
              </w:rPr>
              <w:t>шт.</w:t>
            </w:r>
          </w:p>
        </w:tc>
        <w:tc>
          <w:tcPr>
            <w:tcW w:w="1163" w:type="dxa"/>
            <w:tcBorders>
              <w:top w:val="single" w:sz="4" w:space="0" w:color="auto"/>
              <w:left w:val="single" w:sz="4" w:space="0" w:color="auto"/>
              <w:bottom w:val="single" w:sz="4" w:space="0" w:color="auto"/>
              <w:right w:val="single" w:sz="4" w:space="0" w:color="auto"/>
            </w:tcBorders>
          </w:tcPr>
          <w:p w14:paraId="5115A538" w14:textId="0F738598"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Pr>
                <w:sz w:val="22"/>
              </w:rPr>
              <w:t>0</w:t>
            </w:r>
          </w:p>
        </w:tc>
        <w:tc>
          <w:tcPr>
            <w:tcW w:w="851" w:type="dxa"/>
            <w:tcBorders>
              <w:top w:val="single" w:sz="4" w:space="0" w:color="auto"/>
              <w:left w:val="single" w:sz="4" w:space="0" w:color="auto"/>
              <w:bottom w:val="single" w:sz="4" w:space="0" w:color="auto"/>
              <w:right w:val="single" w:sz="4" w:space="0" w:color="auto"/>
            </w:tcBorders>
          </w:tcPr>
          <w:p w14:paraId="467037F3" w14:textId="5DD8BEF5"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Pr>
                <w:sz w:val="22"/>
              </w:rPr>
              <w:t>0</w:t>
            </w:r>
          </w:p>
        </w:tc>
        <w:tc>
          <w:tcPr>
            <w:tcW w:w="850" w:type="dxa"/>
            <w:tcBorders>
              <w:top w:val="single" w:sz="4" w:space="0" w:color="auto"/>
              <w:left w:val="single" w:sz="4" w:space="0" w:color="auto"/>
              <w:bottom w:val="single" w:sz="4" w:space="0" w:color="auto"/>
              <w:right w:val="single" w:sz="4" w:space="0" w:color="auto"/>
            </w:tcBorders>
          </w:tcPr>
          <w:p w14:paraId="5A1F409D" w14:textId="5F229352"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Pr>
                <w:sz w:val="22"/>
              </w:rPr>
              <w:t>0</w:t>
            </w:r>
          </w:p>
        </w:tc>
        <w:tc>
          <w:tcPr>
            <w:tcW w:w="851" w:type="dxa"/>
            <w:tcBorders>
              <w:top w:val="single" w:sz="4" w:space="0" w:color="auto"/>
              <w:left w:val="single" w:sz="4" w:space="0" w:color="auto"/>
              <w:bottom w:val="single" w:sz="4" w:space="0" w:color="auto"/>
              <w:right w:val="single" w:sz="4" w:space="0" w:color="auto"/>
            </w:tcBorders>
          </w:tcPr>
          <w:p w14:paraId="7BFEB0FB" w14:textId="4C7A9438"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Pr>
                <w:sz w:val="22"/>
              </w:rPr>
              <w:t>0</w:t>
            </w:r>
          </w:p>
        </w:tc>
        <w:tc>
          <w:tcPr>
            <w:tcW w:w="850" w:type="dxa"/>
            <w:tcBorders>
              <w:top w:val="single" w:sz="4" w:space="0" w:color="auto"/>
              <w:left w:val="single" w:sz="4" w:space="0" w:color="auto"/>
              <w:bottom w:val="single" w:sz="4" w:space="0" w:color="auto"/>
              <w:right w:val="single" w:sz="4" w:space="0" w:color="auto"/>
            </w:tcBorders>
          </w:tcPr>
          <w:p w14:paraId="74D8873D" w14:textId="1595039C"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Pr>
                <w:sz w:val="22"/>
              </w:rPr>
              <w:t>0</w:t>
            </w:r>
          </w:p>
        </w:tc>
        <w:tc>
          <w:tcPr>
            <w:tcW w:w="855" w:type="dxa"/>
            <w:tcBorders>
              <w:top w:val="single" w:sz="4" w:space="0" w:color="auto"/>
              <w:left w:val="single" w:sz="4" w:space="0" w:color="auto"/>
              <w:bottom w:val="single" w:sz="4" w:space="0" w:color="auto"/>
              <w:right w:val="single" w:sz="4" w:space="0" w:color="auto"/>
            </w:tcBorders>
          </w:tcPr>
          <w:p w14:paraId="3260A422" w14:textId="10B8344B"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r>
              <w:rPr>
                <w:sz w:val="22"/>
              </w:rPr>
              <w:t>0</w:t>
            </w:r>
          </w:p>
        </w:tc>
        <w:tc>
          <w:tcPr>
            <w:tcW w:w="1530" w:type="dxa"/>
            <w:tcBorders>
              <w:top w:val="single" w:sz="4" w:space="0" w:color="auto"/>
              <w:left w:val="single" w:sz="4" w:space="0" w:color="auto"/>
              <w:bottom w:val="single" w:sz="4" w:space="0" w:color="auto"/>
              <w:right w:val="single" w:sz="4" w:space="0" w:color="auto"/>
            </w:tcBorders>
          </w:tcPr>
          <w:p w14:paraId="6CC1C9B7" w14:textId="77777777" w:rsidR="0098523E" w:rsidRPr="0098523E" w:rsidRDefault="0098523E" w:rsidP="0098523E">
            <w:pPr>
              <w:spacing w:after="160" w:line="259" w:lineRule="auto"/>
              <w:rPr>
                <w:rFonts w:ascii="Liberation Serif" w:eastAsiaTheme="minorHAnsi" w:hAnsi="Liberation Serif" w:cs="Liberation Serif"/>
                <w:sz w:val="16"/>
                <w:szCs w:val="16"/>
                <w:lang w:eastAsia="en-US"/>
              </w:rPr>
            </w:pPr>
            <w:r w:rsidRPr="0098523E">
              <w:rPr>
                <w:rFonts w:ascii="Liberation Serif" w:eastAsiaTheme="minorHAnsi" w:hAnsi="Liberation Serif" w:cs="Liberation Serif"/>
                <w:sz w:val="16"/>
                <w:szCs w:val="16"/>
                <w:lang w:eastAsia="en-US"/>
              </w:rPr>
              <w:t xml:space="preserve">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w:t>
            </w:r>
            <w:r w:rsidRPr="0098523E">
              <w:rPr>
                <w:rFonts w:ascii="Liberation Serif" w:eastAsiaTheme="minorHAnsi" w:hAnsi="Liberation Serif" w:cs="Liberation Serif"/>
                <w:sz w:val="16"/>
                <w:szCs w:val="16"/>
                <w:lang w:eastAsia="en-US"/>
              </w:rPr>
              <w:lastRenderedPageBreak/>
              <w:t>садового дома жилым домом и жилого дома садовым домом»</w:t>
            </w:r>
          </w:p>
          <w:p w14:paraId="31C92B51" w14:textId="4A2CC3CE" w:rsidR="00BD1AC2" w:rsidRPr="0098523E" w:rsidRDefault="00BD1AC2" w:rsidP="00BD1AC2">
            <w:pPr>
              <w:pStyle w:val="1f1"/>
              <w:pBdr>
                <w:top w:val="none" w:sz="0" w:space="0" w:color="auto"/>
                <w:left w:val="none" w:sz="0" w:space="0" w:color="auto"/>
                <w:bottom w:val="none" w:sz="0" w:space="0" w:color="auto"/>
                <w:right w:val="none" w:sz="0" w:space="0" w:color="auto"/>
              </w:pBdr>
              <w:jc w:val="center"/>
              <w:rPr>
                <w:sz w:val="16"/>
                <w:szCs w:val="16"/>
              </w:rPr>
            </w:pPr>
          </w:p>
        </w:tc>
        <w:tc>
          <w:tcPr>
            <w:tcW w:w="1853" w:type="dxa"/>
            <w:tcBorders>
              <w:top w:val="single" w:sz="4" w:space="0" w:color="auto"/>
              <w:left w:val="single" w:sz="4" w:space="0" w:color="auto"/>
              <w:bottom w:val="single" w:sz="4" w:space="0" w:color="auto"/>
              <w:right w:val="single" w:sz="4" w:space="0" w:color="auto"/>
            </w:tcBorders>
          </w:tcPr>
          <w:p w14:paraId="0D8F9B85" w14:textId="77777777" w:rsidR="00BD1AC2" w:rsidRPr="003E162D" w:rsidRDefault="00BD1AC2" w:rsidP="00BD1AC2">
            <w:pPr>
              <w:pStyle w:val="1f1"/>
              <w:pBdr>
                <w:top w:val="none" w:sz="0" w:space="0" w:color="auto"/>
                <w:left w:val="none" w:sz="0" w:space="0" w:color="auto"/>
                <w:bottom w:val="none" w:sz="0" w:space="0" w:color="auto"/>
                <w:right w:val="none" w:sz="0" w:space="0" w:color="auto"/>
              </w:pBdr>
              <w:jc w:val="center"/>
              <w:rPr>
                <w:sz w:val="22"/>
              </w:rPr>
            </w:pPr>
          </w:p>
        </w:tc>
      </w:tr>
      <w:tr w:rsidR="0098523E" w:rsidRPr="00855A9E" w14:paraId="687919EA" w14:textId="77777777" w:rsidTr="00D31438">
        <w:trPr>
          <w:gridAfter w:val="1"/>
          <w:wAfter w:w="12" w:type="dxa"/>
        </w:trPr>
        <w:tc>
          <w:tcPr>
            <w:tcW w:w="420" w:type="dxa"/>
            <w:tcBorders>
              <w:top w:val="single" w:sz="4" w:space="0" w:color="auto"/>
              <w:left w:val="single" w:sz="4" w:space="0" w:color="auto"/>
              <w:bottom w:val="single" w:sz="4" w:space="0" w:color="auto"/>
              <w:right w:val="single" w:sz="4" w:space="0" w:color="auto"/>
            </w:tcBorders>
          </w:tcPr>
          <w:p w14:paraId="5A77B5FE" w14:textId="495F3D22" w:rsidR="0098523E" w:rsidRPr="006E5AEE" w:rsidRDefault="0098523E" w:rsidP="00BD1AC2">
            <w:pPr>
              <w:pStyle w:val="1f1"/>
              <w:pBdr>
                <w:top w:val="none" w:sz="0" w:space="0" w:color="auto"/>
                <w:left w:val="none" w:sz="0" w:space="0" w:color="auto"/>
                <w:bottom w:val="none" w:sz="0" w:space="0" w:color="auto"/>
                <w:right w:val="none" w:sz="0" w:space="0" w:color="auto"/>
              </w:pBdr>
              <w:jc w:val="center"/>
              <w:rPr>
                <w:sz w:val="24"/>
                <w:szCs w:val="24"/>
              </w:rPr>
            </w:pPr>
            <w:r w:rsidRPr="006E5AEE">
              <w:rPr>
                <w:sz w:val="24"/>
                <w:szCs w:val="24"/>
              </w:rPr>
              <w:t>9</w:t>
            </w:r>
          </w:p>
        </w:tc>
        <w:tc>
          <w:tcPr>
            <w:tcW w:w="2233" w:type="dxa"/>
            <w:tcBorders>
              <w:top w:val="single" w:sz="4" w:space="0" w:color="auto"/>
              <w:left w:val="single" w:sz="4" w:space="0" w:color="auto"/>
              <w:bottom w:val="single" w:sz="4" w:space="0" w:color="auto"/>
              <w:right w:val="single" w:sz="4" w:space="0" w:color="auto"/>
            </w:tcBorders>
          </w:tcPr>
          <w:p w14:paraId="3D8DBF6B" w14:textId="4EB5A9CD" w:rsidR="0098523E" w:rsidRPr="00661895" w:rsidRDefault="0098523E" w:rsidP="00BD1AC2">
            <w:pPr>
              <w:widowControl w:val="0"/>
              <w:autoSpaceDE w:val="0"/>
              <w:autoSpaceDN w:val="0"/>
              <w:adjustRightInd w:val="0"/>
              <w:jc w:val="both"/>
              <w:rPr>
                <w:rFonts w:ascii="Liberation Serif" w:hAnsi="Liberation Serif"/>
                <w:sz w:val="22"/>
                <w:szCs w:val="22"/>
              </w:rPr>
            </w:pPr>
            <w:r w:rsidRPr="006E5AEE">
              <w:rPr>
                <w:rFonts w:ascii="Liberation Serif" w:hAnsi="Liberation Serif"/>
                <w:sz w:val="22"/>
                <w:szCs w:val="22"/>
              </w:rPr>
              <w:t>Количество многоквартирных домов, дворовые территории которых благоустроены.</w:t>
            </w:r>
          </w:p>
        </w:tc>
        <w:tc>
          <w:tcPr>
            <w:tcW w:w="1196" w:type="dxa"/>
            <w:tcBorders>
              <w:top w:val="single" w:sz="4" w:space="0" w:color="auto"/>
              <w:left w:val="single" w:sz="4" w:space="0" w:color="auto"/>
              <w:bottom w:val="single" w:sz="4" w:space="0" w:color="auto"/>
              <w:right w:val="single" w:sz="4" w:space="0" w:color="auto"/>
            </w:tcBorders>
          </w:tcPr>
          <w:p w14:paraId="01F5462A" w14:textId="5313D331" w:rsidR="0098523E" w:rsidRPr="003E162D" w:rsidRDefault="00993547" w:rsidP="00BD1AC2">
            <w:pPr>
              <w:pStyle w:val="1f1"/>
              <w:pBdr>
                <w:top w:val="none" w:sz="0" w:space="0" w:color="auto"/>
                <w:left w:val="none" w:sz="0" w:space="0" w:color="auto"/>
                <w:bottom w:val="none" w:sz="0" w:space="0" w:color="auto"/>
                <w:right w:val="none" w:sz="0" w:space="0" w:color="auto"/>
              </w:pBdr>
              <w:jc w:val="center"/>
              <w:rPr>
                <w:sz w:val="22"/>
              </w:rPr>
            </w:pPr>
            <w:r>
              <w:rPr>
                <w:sz w:val="22"/>
              </w:rPr>
              <w:t>МП</w:t>
            </w:r>
          </w:p>
        </w:tc>
        <w:tc>
          <w:tcPr>
            <w:tcW w:w="1530" w:type="dxa"/>
            <w:tcBorders>
              <w:top w:val="single" w:sz="4" w:space="0" w:color="auto"/>
              <w:left w:val="single" w:sz="4" w:space="0" w:color="auto"/>
              <w:bottom w:val="single" w:sz="4" w:space="0" w:color="auto"/>
              <w:right w:val="single" w:sz="4" w:space="0" w:color="auto"/>
            </w:tcBorders>
          </w:tcPr>
          <w:p w14:paraId="39916804" w14:textId="408AEAB0"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r>
              <w:rPr>
                <w:rStyle w:val="42"/>
                <w:color w:val="000000"/>
                <w:sz w:val="22"/>
              </w:rPr>
              <w:t>возрастание</w:t>
            </w:r>
          </w:p>
        </w:tc>
        <w:tc>
          <w:tcPr>
            <w:tcW w:w="821" w:type="dxa"/>
            <w:tcBorders>
              <w:top w:val="single" w:sz="4" w:space="0" w:color="auto"/>
              <w:left w:val="single" w:sz="4" w:space="0" w:color="auto"/>
              <w:bottom w:val="single" w:sz="4" w:space="0" w:color="auto"/>
              <w:right w:val="single" w:sz="4" w:space="0" w:color="auto"/>
            </w:tcBorders>
          </w:tcPr>
          <w:p w14:paraId="1A50221F" w14:textId="3616E6DD"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r w:rsidRPr="003E162D">
              <w:rPr>
                <w:sz w:val="22"/>
              </w:rPr>
              <w:t>шт.</w:t>
            </w:r>
          </w:p>
        </w:tc>
        <w:tc>
          <w:tcPr>
            <w:tcW w:w="1163" w:type="dxa"/>
            <w:tcBorders>
              <w:top w:val="single" w:sz="4" w:space="0" w:color="auto"/>
              <w:left w:val="single" w:sz="4" w:space="0" w:color="auto"/>
              <w:bottom w:val="single" w:sz="4" w:space="0" w:color="auto"/>
              <w:right w:val="single" w:sz="4" w:space="0" w:color="auto"/>
            </w:tcBorders>
          </w:tcPr>
          <w:p w14:paraId="0F39C061" w14:textId="107275E4"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r>
              <w:rPr>
                <w:sz w:val="22"/>
              </w:rPr>
              <w:t>23</w:t>
            </w:r>
          </w:p>
        </w:tc>
        <w:tc>
          <w:tcPr>
            <w:tcW w:w="851" w:type="dxa"/>
            <w:tcBorders>
              <w:top w:val="single" w:sz="4" w:space="0" w:color="auto"/>
              <w:left w:val="single" w:sz="4" w:space="0" w:color="auto"/>
              <w:bottom w:val="single" w:sz="4" w:space="0" w:color="auto"/>
              <w:right w:val="single" w:sz="4" w:space="0" w:color="auto"/>
            </w:tcBorders>
          </w:tcPr>
          <w:p w14:paraId="3595F6CC" w14:textId="280F6574" w:rsidR="0098523E" w:rsidRPr="003E162D" w:rsidRDefault="0098523E" w:rsidP="00BD1AC2">
            <w:pPr>
              <w:pStyle w:val="1f1"/>
              <w:pBdr>
                <w:top w:val="none" w:sz="0" w:space="0" w:color="auto"/>
                <w:left w:val="none" w:sz="0" w:space="0" w:color="auto"/>
                <w:bottom w:val="none" w:sz="0" w:space="0" w:color="auto"/>
                <w:right w:val="none" w:sz="0" w:space="0" w:color="auto"/>
              </w:pBdr>
              <w:rPr>
                <w:sz w:val="22"/>
              </w:rPr>
            </w:pPr>
            <w:r>
              <w:rPr>
                <w:sz w:val="22"/>
              </w:rPr>
              <w:t>24</w:t>
            </w:r>
          </w:p>
        </w:tc>
        <w:tc>
          <w:tcPr>
            <w:tcW w:w="850" w:type="dxa"/>
            <w:tcBorders>
              <w:top w:val="single" w:sz="4" w:space="0" w:color="auto"/>
              <w:left w:val="single" w:sz="4" w:space="0" w:color="auto"/>
              <w:bottom w:val="single" w:sz="4" w:space="0" w:color="auto"/>
              <w:right w:val="single" w:sz="4" w:space="0" w:color="auto"/>
            </w:tcBorders>
          </w:tcPr>
          <w:p w14:paraId="5529B45E" w14:textId="1D4F799A"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r>
              <w:rPr>
                <w:sz w:val="22"/>
              </w:rPr>
              <w:t>25</w:t>
            </w:r>
          </w:p>
        </w:tc>
        <w:tc>
          <w:tcPr>
            <w:tcW w:w="851" w:type="dxa"/>
            <w:tcBorders>
              <w:top w:val="single" w:sz="4" w:space="0" w:color="auto"/>
              <w:left w:val="single" w:sz="4" w:space="0" w:color="auto"/>
              <w:bottom w:val="single" w:sz="4" w:space="0" w:color="auto"/>
              <w:right w:val="single" w:sz="4" w:space="0" w:color="auto"/>
            </w:tcBorders>
          </w:tcPr>
          <w:p w14:paraId="3BF96632" w14:textId="3EBA3D63"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r>
              <w:rPr>
                <w:sz w:val="22"/>
              </w:rPr>
              <w:t>25</w:t>
            </w:r>
          </w:p>
        </w:tc>
        <w:tc>
          <w:tcPr>
            <w:tcW w:w="850" w:type="dxa"/>
            <w:tcBorders>
              <w:top w:val="single" w:sz="4" w:space="0" w:color="auto"/>
              <w:left w:val="single" w:sz="4" w:space="0" w:color="auto"/>
              <w:bottom w:val="single" w:sz="4" w:space="0" w:color="auto"/>
              <w:right w:val="single" w:sz="4" w:space="0" w:color="auto"/>
            </w:tcBorders>
          </w:tcPr>
          <w:p w14:paraId="69D26327" w14:textId="5306E20A"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r>
              <w:rPr>
                <w:sz w:val="22"/>
              </w:rPr>
              <w:t>25</w:t>
            </w:r>
          </w:p>
        </w:tc>
        <w:tc>
          <w:tcPr>
            <w:tcW w:w="855" w:type="dxa"/>
            <w:tcBorders>
              <w:top w:val="single" w:sz="4" w:space="0" w:color="auto"/>
              <w:left w:val="single" w:sz="4" w:space="0" w:color="auto"/>
              <w:bottom w:val="single" w:sz="4" w:space="0" w:color="auto"/>
              <w:right w:val="single" w:sz="4" w:space="0" w:color="auto"/>
            </w:tcBorders>
          </w:tcPr>
          <w:p w14:paraId="59E200DB" w14:textId="775911C2"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r>
              <w:rPr>
                <w:sz w:val="22"/>
              </w:rPr>
              <w:t>25</w:t>
            </w:r>
          </w:p>
        </w:tc>
        <w:tc>
          <w:tcPr>
            <w:tcW w:w="1530" w:type="dxa"/>
            <w:vMerge w:val="restart"/>
            <w:tcBorders>
              <w:top w:val="single" w:sz="4" w:space="0" w:color="auto"/>
              <w:left w:val="single" w:sz="4" w:space="0" w:color="auto"/>
              <w:right w:val="single" w:sz="4" w:space="0" w:color="auto"/>
            </w:tcBorders>
          </w:tcPr>
          <w:p w14:paraId="4732CAF3" w14:textId="70896D79" w:rsidR="0098523E" w:rsidRPr="00FD3813" w:rsidRDefault="00FD3813" w:rsidP="00FD3813">
            <w:pPr>
              <w:pStyle w:val="1f1"/>
              <w:pBdr>
                <w:top w:val="none" w:sz="0" w:space="0" w:color="auto"/>
                <w:left w:val="none" w:sz="0" w:space="0" w:color="auto"/>
                <w:bottom w:val="none" w:sz="0" w:space="0" w:color="auto"/>
                <w:right w:val="none" w:sz="0" w:space="0" w:color="auto"/>
              </w:pBdr>
              <w:rPr>
                <w:sz w:val="16"/>
                <w:szCs w:val="16"/>
              </w:rPr>
            </w:pPr>
            <w:r w:rsidRPr="00FD3813">
              <w:rPr>
                <w:sz w:val="16"/>
                <w:szCs w:val="16"/>
              </w:rPr>
              <w:t>Постановление Правительства Российской Федерации от 25.10.2023 № 1780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p>
        </w:tc>
        <w:tc>
          <w:tcPr>
            <w:tcW w:w="1853" w:type="dxa"/>
            <w:tcBorders>
              <w:top w:val="single" w:sz="4" w:space="0" w:color="auto"/>
              <w:left w:val="single" w:sz="4" w:space="0" w:color="auto"/>
              <w:bottom w:val="single" w:sz="4" w:space="0" w:color="auto"/>
              <w:right w:val="single" w:sz="4" w:space="0" w:color="auto"/>
            </w:tcBorders>
          </w:tcPr>
          <w:p w14:paraId="02A0A8D1" w14:textId="77777777"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p>
        </w:tc>
      </w:tr>
      <w:tr w:rsidR="0098523E" w:rsidRPr="00855A9E" w14:paraId="2B6BC4E0" w14:textId="77777777" w:rsidTr="00D31438">
        <w:trPr>
          <w:gridAfter w:val="1"/>
          <w:wAfter w:w="12" w:type="dxa"/>
        </w:trPr>
        <w:tc>
          <w:tcPr>
            <w:tcW w:w="420" w:type="dxa"/>
            <w:tcBorders>
              <w:top w:val="single" w:sz="4" w:space="0" w:color="auto"/>
              <w:left w:val="single" w:sz="4" w:space="0" w:color="auto"/>
              <w:bottom w:val="single" w:sz="4" w:space="0" w:color="auto"/>
              <w:right w:val="single" w:sz="4" w:space="0" w:color="auto"/>
            </w:tcBorders>
          </w:tcPr>
          <w:p w14:paraId="473425DE" w14:textId="11A22A58" w:rsidR="0098523E" w:rsidRPr="006E5AEE" w:rsidRDefault="0098523E" w:rsidP="00BD1AC2">
            <w:pPr>
              <w:pStyle w:val="1f1"/>
              <w:pBdr>
                <w:top w:val="none" w:sz="0" w:space="0" w:color="auto"/>
                <w:left w:val="none" w:sz="0" w:space="0" w:color="auto"/>
                <w:bottom w:val="none" w:sz="0" w:space="0" w:color="auto"/>
                <w:right w:val="none" w:sz="0" w:space="0" w:color="auto"/>
              </w:pBdr>
              <w:jc w:val="center"/>
              <w:rPr>
                <w:sz w:val="24"/>
                <w:szCs w:val="24"/>
              </w:rPr>
            </w:pPr>
            <w:r w:rsidRPr="006E5AEE">
              <w:rPr>
                <w:sz w:val="24"/>
                <w:szCs w:val="24"/>
              </w:rPr>
              <w:t>10</w:t>
            </w:r>
          </w:p>
        </w:tc>
        <w:tc>
          <w:tcPr>
            <w:tcW w:w="2233" w:type="dxa"/>
            <w:tcBorders>
              <w:top w:val="single" w:sz="4" w:space="0" w:color="auto"/>
              <w:left w:val="single" w:sz="4" w:space="0" w:color="auto"/>
              <w:bottom w:val="single" w:sz="4" w:space="0" w:color="auto"/>
              <w:right w:val="single" w:sz="4" w:space="0" w:color="auto"/>
            </w:tcBorders>
          </w:tcPr>
          <w:p w14:paraId="369D8BE4" w14:textId="00A579E4" w:rsidR="0098523E" w:rsidRPr="003E162D" w:rsidRDefault="0098523E" w:rsidP="00BD1AC2">
            <w:pPr>
              <w:pStyle w:val="20"/>
              <w:rPr>
                <w:rFonts w:ascii="Liberation Serif" w:hAnsi="Liberation Serif" w:cs="Liberation Serif"/>
                <w:color w:val="000000"/>
              </w:rPr>
            </w:pPr>
            <w:r w:rsidRPr="003E162D">
              <w:rPr>
                <w:rFonts w:ascii="Liberation Serif" w:hAnsi="Liberation Serif"/>
              </w:rPr>
              <w:t>Количество образовательных учреждений, проезды к которым отремонтированы.</w:t>
            </w:r>
          </w:p>
        </w:tc>
        <w:tc>
          <w:tcPr>
            <w:tcW w:w="1196" w:type="dxa"/>
            <w:tcBorders>
              <w:top w:val="single" w:sz="4" w:space="0" w:color="auto"/>
              <w:left w:val="single" w:sz="4" w:space="0" w:color="auto"/>
              <w:bottom w:val="single" w:sz="4" w:space="0" w:color="auto"/>
              <w:right w:val="single" w:sz="4" w:space="0" w:color="auto"/>
            </w:tcBorders>
          </w:tcPr>
          <w:p w14:paraId="550C864A" w14:textId="77777777"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p>
        </w:tc>
        <w:tc>
          <w:tcPr>
            <w:tcW w:w="1530" w:type="dxa"/>
            <w:tcBorders>
              <w:top w:val="single" w:sz="4" w:space="0" w:color="auto"/>
              <w:left w:val="single" w:sz="4" w:space="0" w:color="auto"/>
              <w:bottom w:val="single" w:sz="4" w:space="0" w:color="auto"/>
              <w:right w:val="single" w:sz="4" w:space="0" w:color="auto"/>
            </w:tcBorders>
          </w:tcPr>
          <w:p w14:paraId="5C88A444" w14:textId="070529DB"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r>
              <w:rPr>
                <w:rStyle w:val="42"/>
                <w:color w:val="000000"/>
                <w:sz w:val="22"/>
              </w:rPr>
              <w:t>возрастание</w:t>
            </w:r>
          </w:p>
        </w:tc>
        <w:tc>
          <w:tcPr>
            <w:tcW w:w="821" w:type="dxa"/>
            <w:tcBorders>
              <w:top w:val="single" w:sz="4" w:space="0" w:color="auto"/>
              <w:left w:val="single" w:sz="4" w:space="0" w:color="auto"/>
              <w:bottom w:val="single" w:sz="4" w:space="0" w:color="auto"/>
              <w:right w:val="single" w:sz="4" w:space="0" w:color="auto"/>
            </w:tcBorders>
          </w:tcPr>
          <w:p w14:paraId="0112A750" w14:textId="27A36BC0"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r w:rsidRPr="003E162D">
              <w:rPr>
                <w:sz w:val="22"/>
              </w:rPr>
              <w:t>шт.</w:t>
            </w:r>
          </w:p>
        </w:tc>
        <w:tc>
          <w:tcPr>
            <w:tcW w:w="1163" w:type="dxa"/>
            <w:tcBorders>
              <w:top w:val="single" w:sz="4" w:space="0" w:color="auto"/>
              <w:left w:val="single" w:sz="4" w:space="0" w:color="auto"/>
              <w:bottom w:val="single" w:sz="4" w:space="0" w:color="auto"/>
              <w:right w:val="single" w:sz="4" w:space="0" w:color="auto"/>
            </w:tcBorders>
          </w:tcPr>
          <w:p w14:paraId="43A95D09" w14:textId="2F0B4154"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r>
              <w:rPr>
                <w:sz w:val="22"/>
              </w:rPr>
              <w:t>7</w:t>
            </w:r>
          </w:p>
        </w:tc>
        <w:tc>
          <w:tcPr>
            <w:tcW w:w="851" w:type="dxa"/>
            <w:tcBorders>
              <w:top w:val="single" w:sz="4" w:space="0" w:color="auto"/>
              <w:left w:val="single" w:sz="4" w:space="0" w:color="auto"/>
              <w:bottom w:val="single" w:sz="4" w:space="0" w:color="auto"/>
              <w:right w:val="single" w:sz="4" w:space="0" w:color="auto"/>
            </w:tcBorders>
          </w:tcPr>
          <w:p w14:paraId="53630C38" w14:textId="5DD6051C"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r>
              <w:rPr>
                <w:sz w:val="22"/>
              </w:rPr>
              <w:t>7</w:t>
            </w:r>
          </w:p>
        </w:tc>
        <w:tc>
          <w:tcPr>
            <w:tcW w:w="850" w:type="dxa"/>
            <w:tcBorders>
              <w:top w:val="single" w:sz="4" w:space="0" w:color="auto"/>
              <w:left w:val="single" w:sz="4" w:space="0" w:color="auto"/>
              <w:bottom w:val="single" w:sz="4" w:space="0" w:color="auto"/>
              <w:right w:val="single" w:sz="4" w:space="0" w:color="auto"/>
            </w:tcBorders>
          </w:tcPr>
          <w:p w14:paraId="19D89F81" w14:textId="768EFBF4"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r>
              <w:rPr>
                <w:sz w:val="22"/>
              </w:rPr>
              <w:t>8</w:t>
            </w:r>
          </w:p>
        </w:tc>
        <w:tc>
          <w:tcPr>
            <w:tcW w:w="851" w:type="dxa"/>
            <w:tcBorders>
              <w:top w:val="single" w:sz="4" w:space="0" w:color="auto"/>
              <w:left w:val="single" w:sz="4" w:space="0" w:color="auto"/>
              <w:bottom w:val="single" w:sz="4" w:space="0" w:color="auto"/>
              <w:right w:val="single" w:sz="4" w:space="0" w:color="auto"/>
            </w:tcBorders>
          </w:tcPr>
          <w:p w14:paraId="266BE591" w14:textId="6664B859"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r>
              <w:rPr>
                <w:sz w:val="22"/>
              </w:rPr>
              <w:t>8</w:t>
            </w:r>
          </w:p>
        </w:tc>
        <w:tc>
          <w:tcPr>
            <w:tcW w:w="850" w:type="dxa"/>
            <w:tcBorders>
              <w:top w:val="single" w:sz="4" w:space="0" w:color="auto"/>
              <w:left w:val="single" w:sz="4" w:space="0" w:color="auto"/>
              <w:bottom w:val="single" w:sz="4" w:space="0" w:color="auto"/>
              <w:right w:val="single" w:sz="4" w:space="0" w:color="auto"/>
            </w:tcBorders>
          </w:tcPr>
          <w:p w14:paraId="1452AD04" w14:textId="41012026"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r>
              <w:rPr>
                <w:sz w:val="22"/>
              </w:rPr>
              <w:t>8</w:t>
            </w:r>
          </w:p>
        </w:tc>
        <w:tc>
          <w:tcPr>
            <w:tcW w:w="855" w:type="dxa"/>
            <w:tcBorders>
              <w:top w:val="single" w:sz="4" w:space="0" w:color="auto"/>
              <w:left w:val="single" w:sz="4" w:space="0" w:color="auto"/>
              <w:bottom w:val="single" w:sz="4" w:space="0" w:color="auto"/>
              <w:right w:val="single" w:sz="4" w:space="0" w:color="auto"/>
            </w:tcBorders>
          </w:tcPr>
          <w:p w14:paraId="309DE1AC" w14:textId="633B2845"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r>
              <w:rPr>
                <w:sz w:val="22"/>
              </w:rPr>
              <w:t>8</w:t>
            </w:r>
          </w:p>
        </w:tc>
        <w:tc>
          <w:tcPr>
            <w:tcW w:w="1530" w:type="dxa"/>
            <w:vMerge/>
            <w:tcBorders>
              <w:left w:val="single" w:sz="4" w:space="0" w:color="auto"/>
              <w:bottom w:val="single" w:sz="4" w:space="0" w:color="auto"/>
              <w:right w:val="single" w:sz="4" w:space="0" w:color="auto"/>
            </w:tcBorders>
          </w:tcPr>
          <w:p w14:paraId="42C434EA" w14:textId="4E47B955"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p>
        </w:tc>
        <w:tc>
          <w:tcPr>
            <w:tcW w:w="1853" w:type="dxa"/>
            <w:tcBorders>
              <w:top w:val="single" w:sz="4" w:space="0" w:color="auto"/>
              <w:left w:val="single" w:sz="4" w:space="0" w:color="auto"/>
              <w:bottom w:val="single" w:sz="4" w:space="0" w:color="auto"/>
              <w:right w:val="single" w:sz="4" w:space="0" w:color="auto"/>
            </w:tcBorders>
          </w:tcPr>
          <w:p w14:paraId="7C2ED344" w14:textId="77777777" w:rsidR="0098523E" w:rsidRPr="003E162D" w:rsidRDefault="0098523E" w:rsidP="00BD1AC2">
            <w:pPr>
              <w:pStyle w:val="1f1"/>
              <w:pBdr>
                <w:top w:val="none" w:sz="0" w:space="0" w:color="auto"/>
                <w:left w:val="none" w:sz="0" w:space="0" w:color="auto"/>
                <w:bottom w:val="none" w:sz="0" w:space="0" w:color="auto"/>
                <w:right w:val="none" w:sz="0" w:space="0" w:color="auto"/>
              </w:pBdr>
              <w:jc w:val="center"/>
              <w:rPr>
                <w:sz w:val="22"/>
              </w:rPr>
            </w:pPr>
          </w:p>
        </w:tc>
      </w:tr>
    </w:tbl>
    <w:p w14:paraId="14C07D3A" w14:textId="5C16BF2C" w:rsidR="003B5A63" w:rsidRDefault="003B5A63" w:rsidP="003B5A63">
      <w:pPr>
        <w:pStyle w:val="28"/>
        <w:spacing w:after="0"/>
        <w:ind w:firstLine="709"/>
        <w:jc w:val="both"/>
        <w:rPr>
          <w:rStyle w:val="24"/>
          <w:rFonts w:eastAsia="Calibri"/>
          <w:b/>
          <w:color w:val="000000"/>
          <w:szCs w:val="28"/>
        </w:rPr>
      </w:pPr>
      <w:r>
        <w:rPr>
          <w:rStyle w:val="24"/>
          <w:b/>
          <w:color w:val="000000"/>
          <w:szCs w:val="28"/>
        </w:rPr>
        <w:br w:type="page"/>
      </w:r>
    </w:p>
    <w:bookmarkEnd w:id="3"/>
    <w:p w14:paraId="3790CD2C" w14:textId="77777777" w:rsidR="003B5A63" w:rsidRPr="00A57FE7" w:rsidRDefault="003B5A63" w:rsidP="003B5A63">
      <w:pPr>
        <w:pStyle w:val="1f1"/>
        <w:pageBreakBefore/>
        <w:spacing w:after="0"/>
        <w:jc w:val="center"/>
        <w:rPr>
          <w:szCs w:val="28"/>
        </w:rPr>
      </w:pPr>
      <w:r>
        <w:rPr>
          <w:rStyle w:val="24"/>
          <w:b/>
          <w:color w:val="000000"/>
          <w:szCs w:val="28"/>
        </w:rPr>
        <w:lastRenderedPageBreak/>
        <w:t>3</w:t>
      </w:r>
      <w:r w:rsidRPr="00A57FE7">
        <w:rPr>
          <w:rStyle w:val="24"/>
          <w:b/>
          <w:color w:val="000000"/>
          <w:szCs w:val="28"/>
        </w:rPr>
        <w:t>. Структура муниципальной программы</w:t>
      </w:r>
    </w:p>
    <w:p w14:paraId="491BE62D" w14:textId="77777777" w:rsidR="003B5A63" w:rsidRPr="00A57FE7" w:rsidRDefault="003B5A63" w:rsidP="003B5A63">
      <w:pPr>
        <w:pStyle w:val="20"/>
        <w:spacing w:after="0"/>
        <w:rPr>
          <w:rFonts w:ascii="Liberation Serif" w:hAnsi="Liberation Serif"/>
          <w:sz w:val="28"/>
          <w:szCs w:val="28"/>
        </w:rPr>
      </w:pPr>
    </w:p>
    <w:tbl>
      <w:tblPr>
        <w:tblW w:w="4968" w:type="pct"/>
        <w:jc w:val="center"/>
        <w:tblLayout w:type="fixed"/>
        <w:tblLook w:val="0000" w:firstRow="0" w:lastRow="0" w:firstColumn="0" w:lastColumn="0" w:noHBand="0" w:noVBand="0"/>
      </w:tblPr>
      <w:tblGrid>
        <w:gridCol w:w="639"/>
        <w:gridCol w:w="7438"/>
        <w:gridCol w:w="4745"/>
        <w:gridCol w:w="1645"/>
      </w:tblGrid>
      <w:tr w:rsidR="003B5A63" w:rsidRPr="00A12FB6" w14:paraId="04040CA2" w14:textId="77777777" w:rsidTr="003042B0">
        <w:trPr>
          <w:trHeight w:val="20"/>
          <w:tblHeader/>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vAlign w:val="center"/>
          </w:tcPr>
          <w:p w14:paraId="4E5A3A58" w14:textId="77777777" w:rsidR="003B5A63" w:rsidRPr="00A12FB6" w:rsidRDefault="003B5A63" w:rsidP="003B5A63">
            <w:pPr>
              <w:pStyle w:val="20"/>
              <w:spacing w:after="0"/>
              <w:jc w:val="center"/>
              <w:rPr>
                <w:rFonts w:ascii="Liberation Serif" w:hAnsi="Liberation Serif"/>
                <w:sz w:val="24"/>
                <w:szCs w:val="24"/>
              </w:rPr>
            </w:pPr>
            <w:r w:rsidRPr="00A12FB6">
              <w:rPr>
                <w:rFonts w:ascii="Liberation Serif" w:hAnsi="Liberation Serif" w:cs="Liberation Serif"/>
                <w:color w:val="000000"/>
                <w:sz w:val="24"/>
                <w:szCs w:val="24"/>
              </w:rPr>
              <w:t>№</w:t>
            </w:r>
          </w:p>
          <w:p w14:paraId="767D0E51" w14:textId="77777777" w:rsidR="003B5A63" w:rsidRPr="00A12FB6" w:rsidRDefault="003B5A63" w:rsidP="003B5A63">
            <w:pPr>
              <w:pStyle w:val="20"/>
              <w:spacing w:after="0"/>
              <w:jc w:val="center"/>
              <w:rPr>
                <w:rFonts w:ascii="Liberation Serif" w:hAnsi="Liberation Serif"/>
                <w:sz w:val="24"/>
                <w:szCs w:val="24"/>
              </w:rPr>
            </w:pPr>
            <w:r w:rsidRPr="00A12FB6">
              <w:rPr>
                <w:rFonts w:ascii="Liberation Serif" w:hAnsi="Liberation Serif" w:cs="Liberation Serif"/>
                <w:color w:val="000000"/>
                <w:sz w:val="24"/>
                <w:szCs w:val="24"/>
              </w:rPr>
              <w:t>п/п</w:t>
            </w:r>
          </w:p>
        </w:tc>
        <w:tc>
          <w:tcPr>
            <w:tcW w:w="7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B3D27" w14:textId="77777777" w:rsidR="003B5A63" w:rsidRPr="00A12FB6" w:rsidRDefault="003B5A63" w:rsidP="003B5A63">
            <w:pPr>
              <w:pStyle w:val="20"/>
              <w:spacing w:after="0"/>
              <w:jc w:val="center"/>
              <w:rPr>
                <w:rFonts w:ascii="Liberation Serif" w:hAnsi="Liberation Serif"/>
                <w:sz w:val="24"/>
                <w:szCs w:val="24"/>
              </w:rPr>
            </w:pPr>
            <w:r w:rsidRPr="00A12FB6">
              <w:rPr>
                <w:rStyle w:val="24"/>
                <w:rFonts w:ascii="Liberation Serif" w:hAnsi="Liberation Serif" w:cs="Liberation Serif"/>
                <w:color w:val="000000"/>
                <w:sz w:val="24"/>
                <w:szCs w:val="24"/>
              </w:rPr>
              <w:t>Задачи структурного элемента</w:t>
            </w:r>
            <w:r>
              <w:rPr>
                <w:rStyle w:val="24"/>
                <w:rFonts w:ascii="Liberation Serif" w:hAnsi="Liberation Serif" w:cs="Liberation Serif"/>
                <w:color w:val="000000"/>
                <w:sz w:val="24"/>
                <w:szCs w:val="24"/>
              </w:rPr>
              <w:t xml:space="preserve"> муниципальной программы</w:t>
            </w:r>
          </w:p>
        </w:tc>
        <w:tc>
          <w:tcPr>
            <w:tcW w:w="4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5C13A" w14:textId="77777777" w:rsidR="003B5A63" w:rsidRPr="00A12FB6" w:rsidRDefault="003B5A63" w:rsidP="003B5A63">
            <w:pPr>
              <w:pStyle w:val="20"/>
              <w:spacing w:after="0"/>
              <w:jc w:val="center"/>
              <w:rPr>
                <w:rFonts w:ascii="Liberation Serif" w:hAnsi="Liberation Serif"/>
                <w:sz w:val="24"/>
                <w:szCs w:val="24"/>
              </w:rPr>
            </w:pPr>
            <w:r w:rsidRPr="00A12FB6">
              <w:rPr>
                <w:rStyle w:val="24"/>
                <w:rFonts w:ascii="Liberation Serif" w:hAnsi="Liberation Serif" w:cs="Liberation Serif"/>
                <w:color w:val="000000"/>
                <w:sz w:val="24"/>
                <w:szCs w:val="24"/>
              </w:rPr>
              <w:t>Краткое описание ожидаемого эффекта</w:t>
            </w:r>
          </w:p>
          <w:p w14:paraId="3252D9E3" w14:textId="77777777" w:rsidR="003B5A63" w:rsidRPr="00A12FB6" w:rsidRDefault="003B5A63" w:rsidP="003B5A63">
            <w:pPr>
              <w:pStyle w:val="20"/>
              <w:spacing w:after="0"/>
              <w:ind w:left="-92" w:right="-60"/>
              <w:jc w:val="center"/>
              <w:rPr>
                <w:rFonts w:ascii="Liberation Serif" w:hAnsi="Liberation Serif"/>
                <w:sz w:val="24"/>
                <w:szCs w:val="24"/>
              </w:rPr>
            </w:pPr>
            <w:r w:rsidRPr="00A12FB6">
              <w:rPr>
                <w:rStyle w:val="24"/>
                <w:rFonts w:ascii="Liberation Serif" w:hAnsi="Liberation Serif" w:cs="Liberation Serif"/>
                <w:color w:val="000000"/>
                <w:sz w:val="24"/>
                <w:szCs w:val="24"/>
              </w:rPr>
              <w:t xml:space="preserve">от реализации задачи структурного элемента </w:t>
            </w:r>
            <w:r w:rsidRPr="00A12FB6">
              <w:rPr>
                <w:rFonts w:ascii="Liberation Serif" w:hAnsi="Liberation Serif"/>
                <w:sz w:val="24"/>
                <w:szCs w:val="24"/>
                <w:vertAlign w:val="superscript"/>
              </w:rPr>
              <w:t>1</w:t>
            </w:r>
            <w:r>
              <w:rPr>
                <w:rFonts w:ascii="Liberation Serif" w:hAnsi="Liberation Serif"/>
                <w:sz w:val="24"/>
                <w:szCs w:val="24"/>
                <w:vertAlign w:val="superscript"/>
              </w:rPr>
              <w:t>2</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DB135" w14:textId="77777777" w:rsidR="003B5A63" w:rsidRPr="00A12FB6" w:rsidRDefault="003B5A63" w:rsidP="003B5A63">
            <w:pPr>
              <w:pStyle w:val="20"/>
              <w:spacing w:after="0"/>
              <w:ind w:left="-92" w:right="-60"/>
              <w:jc w:val="center"/>
              <w:rPr>
                <w:rFonts w:ascii="Liberation Serif" w:hAnsi="Liberation Serif"/>
                <w:sz w:val="24"/>
                <w:szCs w:val="24"/>
              </w:rPr>
            </w:pPr>
            <w:r w:rsidRPr="00A12FB6">
              <w:rPr>
                <w:rStyle w:val="24"/>
                <w:rFonts w:ascii="Liberation Serif" w:hAnsi="Liberation Serif" w:cs="Liberation Serif"/>
                <w:color w:val="000000"/>
                <w:sz w:val="24"/>
                <w:szCs w:val="24"/>
              </w:rPr>
              <w:t>Связь с показателями</w:t>
            </w:r>
            <w:r w:rsidRPr="00A12FB6">
              <w:rPr>
                <w:rFonts w:ascii="Liberation Serif" w:hAnsi="Liberation Serif"/>
                <w:sz w:val="24"/>
                <w:szCs w:val="24"/>
                <w:vertAlign w:val="superscript"/>
              </w:rPr>
              <w:t xml:space="preserve"> 1</w:t>
            </w:r>
            <w:r>
              <w:rPr>
                <w:rFonts w:ascii="Liberation Serif" w:hAnsi="Liberation Serif"/>
                <w:sz w:val="24"/>
                <w:szCs w:val="24"/>
                <w:vertAlign w:val="superscript"/>
              </w:rPr>
              <w:t>3</w:t>
            </w:r>
          </w:p>
        </w:tc>
      </w:tr>
      <w:tr w:rsidR="003B5A63" w:rsidRPr="00A12FB6" w14:paraId="4A09E68A" w14:textId="77777777" w:rsidTr="003042B0">
        <w:trPr>
          <w:trHeight w:val="317"/>
          <w:tblHeader/>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A65562E" w14:textId="77777777" w:rsidR="003B5A63" w:rsidRPr="00A12FB6" w:rsidRDefault="003B5A63" w:rsidP="003B5A63">
            <w:pPr>
              <w:pStyle w:val="20"/>
              <w:spacing w:after="0"/>
              <w:jc w:val="center"/>
              <w:rPr>
                <w:rFonts w:ascii="Liberation Serif" w:hAnsi="Liberation Serif"/>
                <w:sz w:val="24"/>
                <w:szCs w:val="24"/>
              </w:rPr>
            </w:pPr>
            <w:r w:rsidRPr="00A12FB6">
              <w:rPr>
                <w:rFonts w:ascii="Liberation Serif" w:hAnsi="Liberation Serif" w:cs="Liberation Serif"/>
                <w:color w:val="000000"/>
                <w:sz w:val="24"/>
                <w:szCs w:val="24"/>
              </w:rPr>
              <w:t>1</w:t>
            </w: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0CA7E673" w14:textId="77777777" w:rsidR="003B5A63" w:rsidRPr="00A12FB6" w:rsidRDefault="003B5A63" w:rsidP="003B5A63">
            <w:pPr>
              <w:pStyle w:val="20"/>
              <w:spacing w:after="0"/>
              <w:jc w:val="center"/>
              <w:rPr>
                <w:rFonts w:ascii="Liberation Serif" w:hAnsi="Liberation Serif"/>
                <w:sz w:val="24"/>
                <w:szCs w:val="24"/>
              </w:rPr>
            </w:pPr>
            <w:r>
              <w:rPr>
                <w:rStyle w:val="24"/>
                <w:rFonts w:ascii="Liberation Serif" w:hAnsi="Liberation Serif" w:cs="Liberation Serif"/>
                <w:color w:val="000000"/>
                <w:sz w:val="24"/>
                <w:szCs w:val="24"/>
              </w:rPr>
              <w:t>2</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14:paraId="2040850C" w14:textId="77777777" w:rsidR="003B5A63" w:rsidRPr="00A12FB6" w:rsidRDefault="003B5A63" w:rsidP="003B5A63">
            <w:pPr>
              <w:pStyle w:val="20"/>
              <w:spacing w:after="0"/>
              <w:jc w:val="center"/>
              <w:rPr>
                <w:rFonts w:ascii="Liberation Serif" w:hAnsi="Liberation Serif"/>
                <w:sz w:val="24"/>
                <w:szCs w:val="24"/>
              </w:rPr>
            </w:pPr>
            <w:r>
              <w:rPr>
                <w:rStyle w:val="24"/>
                <w:rFonts w:ascii="Liberation Serif" w:hAnsi="Liberation Serif" w:cs="Liberation Serif"/>
                <w:color w:val="000000"/>
                <w:sz w:val="24"/>
                <w:szCs w:val="24"/>
              </w:rPr>
              <w:t>3</w:t>
            </w:r>
          </w:p>
        </w:tc>
        <w:tc>
          <w:tcPr>
            <w:tcW w:w="1645" w:type="dxa"/>
            <w:tcBorders>
              <w:top w:val="single" w:sz="4" w:space="0" w:color="000000"/>
              <w:left w:val="single" w:sz="4" w:space="0" w:color="000000"/>
              <w:bottom w:val="single" w:sz="4" w:space="0" w:color="000000"/>
              <w:right w:val="single" w:sz="4" w:space="0" w:color="000000"/>
            </w:tcBorders>
            <w:shd w:val="clear" w:color="auto" w:fill="auto"/>
          </w:tcPr>
          <w:p w14:paraId="663CEAD5" w14:textId="77777777" w:rsidR="003B5A63" w:rsidRPr="00A12FB6" w:rsidRDefault="003B5A63" w:rsidP="003B5A63">
            <w:pPr>
              <w:pStyle w:val="20"/>
              <w:spacing w:after="0"/>
              <w:jc w:val="center"/>
              <w:rPr>
                <w:rFonts w:ascii="Liberation Serif" w:hAnsi="Liberation Serif"/>
                <w:sz w:val="24"/>
                <w:szCs w:val="24"/>
              </w:rPr>
            </w:pPr>
            <w:r>
              <w:rPr>
                <w:rStyle w:val="24"/>
                <w:rFonts w:ascii="Liberation Serif" w:hAnsi="Liberation Serif" w:cs="Liberation Serif"/>
                <w:color w:val="000000"/>
                <w:sz w:val="24"/>
                <w:szCs w:val="24"/>
              </w:rPr>
              <w:t>4</w:t>
            </w:r>
          </w:p>
        </w:tc>
      </w:tr>
      <w:tr w:rsidR="003B5A63" w:rsidRPr="00A12FB6" w14:paraId="1C20648C" w14:textId="77777777" w:rsidTr="003042B0">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3CE81A4" w14:textId="5E62AD8A" w:rsidR="003B5A63" w:rsidRPr="00A12FB6" w:rsidRDefault="003042B0" w:rsidP="003B5A63">
            <w:pPr>
              <w:pStyle w:val="20"/>
              <w:spacing w:after="0"/>
              <w:jc w:val="center"/>
              <w:rPr>
                <w:rFonts w:ascii="Liberation Serif" w:hAnsi="Liberation Serif"/>
                <w:sz w:val="24"/>
                <w:szCs w:val="24"/>
              </w:rPr>
            </w:pPr>
            <w:r>
              <w:rPr>
                <w:rFonts w:ascii="Liberation Serif" w:hAnsi="Liberation Serif" w:cs="Liberation Serif"/>
                <w:color w:val="000000"/>
                <w:sz w:val="24"/>
                <w:szCs w:val="24"/>
              </w:rPr>
              <w:t>1</w:t>
            </w:r>
          </w:p>
        </w:tc>
        <w:tc>
          <w:tcPr>
            <w:tcW w:w="13828" w:type="dxa"/>
            <w:gridSpan w:val="3"/>
            <w:tcBorders>
              <w:top w:val="single" w:sz="4" w:space="0" w:color="000000"/>
              <w:left w:val="single" w:sz="4" w:space="0" w:color="000000"/>
              <w:bottom w:val="single" w:sz="4" w:space="0" w:color="000000"/>
              <w:right w:val="single" w:sz="4" w:space="0" w:color="000000"/>
            </w:tcBorders>
            <w:shd w:val="clear" w:color="auto" w:fill="auto"/>
          </w:tcPr>
          <w:p w14:paraId="04506ADD" w14:textId="4EB3F1B5" w:rsidR="003B5A63" w:rsidRPr="00A12FB6" w:rsidRDefault="003B5A63" w:rsidP="007A7A0B">
            <w:pPr>
              <w:pStyle w:val="20"/>
              <w:spacing w:after="0"/>
              <w:jc w:val="both"/>
              <w:rPr>
                <w:rFonts w:ascii="Liberation Serif" w:hAnsi="Liberation Serif"/>
                <w:sz w:val="24"/>
                <w:szCs w:val="24"/>
              </w:rPr>
            </w:pPr>
            <w:r w:rsidRPr="00A12FB6">
              <w:rPr>
                <w:rStyle w:val="42"/>
                <w:rFonts w:ascii="Liberation Serif" w:hAnsi="Liberation Serif" w:cs="Liberation Serif"/>
                <w:color w:val="000000"/>
                <w:sz w:val="24"/>
                <w:szCs w:val="24"/>
              </w:rPr>
              <w:t>Комплекс процессных мероприятий</w:t>
            </w:r>
            <w:r w:rsidRPr="00A12FB6">
              <w:rPr>
                <w:rStyle w:val="42"/>
                <w:rFonts w:ascii="Liberation Serif" w:hAnsi="Liberation Serif" w:cs="Liberation Serif"/>
                <w:iCs/>
                <w:color w:val="000000"/>
                <w:sz w:val="24"/>
                <w:szCs w:val="24"/>
              </w:rPr>
              <w:t xml:space="preserve"> «</w:t>
            </w:r>
            <w:r w:rsidR="00F802F3" w:rsidRPr="00F802F3">
              <w:rPr>
                <w:rStyle w:val="42"/>
                <w:rFonts w:ascii="Liberation Serif" w:hAnsi="Liberation Serif" w:cs="Liberation Serif"/>
                <w:iCs/>
                <w:color w:val="000000"/>
                <w:sz w:val="24"/>
                <w:szCs w:val="24"/>
              </w:rPr>
              <w:t>Предоставление мер социальной поддержки по оплате жилищно-коммунальных услуг и уплате земельного налога</w:t>
            </w:r>
            <w:r w:rsidRPr="00A12FB6">
              <w:rPr>
                <w:rStyle w:val="42"/>
                <w:rFonts w:ascii="Liberation Serif" w:hAnsi="Liberation Serif" w:cs="Liberation Serif"/>
                <w:iCs/>
                <w:color w:val="000000"/>
                <w:sz w:val="24"/>
                <w:szCs w:val="24"/>
              </w:rPr>
              <w:t>»</w:t>
            </w:r>
          </w:p>
        </w:tc>
      </w:tr>
      <w:tr w:rsidR="003B5A63" w:rsidRPr="00A12FB6" w14:paraId="0708988E" w14:textId="77777777" w:rsidTr="003042B0">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1BE148B" w14:textId="790FFCF4" w:rsidR="003B5A63" w:rsidRPr="00761CE9" w:rsidRDefault="003042B0" w:rsidP="003B5A63">
            <w:pPr>
              <w:pStyle w:val="20"/>
              <w:spacing w:after="0"/>
              <w:jc w:val="center"/>
              <w:rPr>
                <w:rFonts w:ascii="Liberation Serif" w:hAnsi="Liberation Serif"/>
                <w:sz w:val="24"/>
                <w:szCs w:val="24"/>
              </w:rPr>
            </w:pPr>
            <w:r w:rsidRPr="00761CE9">
              <w:rPr>
                <w:rFonts w:ascii="Liberation Serif" w:hAnsi="Liberation Serif" w:cs="Liberation Serif"/>
                <w:color w:val="000000"/>
                <w:sz w:val="24"/>
                <w:szCs w:val="24"/>
              </w:rPr>
              <w:t>1</w:t>
            </w:r>
            <w:r w:rsidR="003B5A63" w:rsidRPr="00761CE9">
              <w:rPr>
                <w:rFonts w:ascii="Liberation Serif" w:hAnsi="Liberation Serif" w:cs="Liberation Serif"/>
                <w:color w:val="000000"/>
                <w:sz w:val="24"/>
                <w:szCs w:val="24"/>
              </w:rPr>
              <w:t>.1</w:t>
            </w: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1426EF7E" w14:textId="74FA3F08" w:rsidR="003B518C" w:rsidRPr="00761CE9" w:rsidRDefault="003B5A63" w:rsidP="00761CE9">
            <w:pPr>
              <w:pStyle w:val="20"/>
              <w:spacing w:after="0"/>
              <w:rPr>
                <w:rFonts w:ascii="Liberation Serif" w:hAnsi="Liberation Serif" w:cs="Liberation Serif"/>
                <w:color w:val="000000"/>
                <w:sz w:val="24"/>
                <w:szCs w:val="24"/>
              </w:rPr>
            </w:pPr>
            <w:r w:rsidRPr="00761CE9">
              <w:rPr>
                <w:rStyle w:val="24"/>
                <w:rFonts w:ascii="Liberation Serif" w:hAnsi="Liberation Serif" w:cs="Liberation Serif"/>
                <w:color w:val="000000"/>
                <w:sz w:val="24"/>
                <w:szCs w:val="24"/>
              </w:rPr>
              <w:t xml:space="preserve">Ответственный за реализацию </w:t>
            </w:r>
            <w:r w:rsidR="003B518C" w:rsidRPr="00761CE9">
              <w:rPr>
                <w:rStyle w:val="24"/>
                <w:rFonts w:ascii="Liberation Serif" w:hAnsi="Liberation Serif" w:cs="Liberation Serif"/>
                <w:color w:val="000000"/>
                <w:sz w:val="24"/>
                <w:szCs w:val="24"/>
              </w:rPr>
              <w:t>(Отраслевой орган Администрации Каменск-Уральского городского округа по жилищному хозяйству)</w:t>
            </w:r>
          </w:p>
        </w:tc>
        <w:tc>
          <w:tcPr>
            <w:tcW w:w="6390" w:type="dxa"/>
            <w:gridSpan w:val="2"/>
            <w:tcBorders>
              <w:top w:val="single" w:sz="4" w:space="0" w:color="000000"/>
              <w:left w:val="single" w:sz="4" w:space="0" w:color="000000"/>
              <w:bottom w:val="single" w:sz="4" w:space="0" w:color="000000"/>
              <w:right w:val="single" w:sz="4" w:space="0" w:color="000000"/>
            </w:tcBorders>
            <w:shd w:val="clear" w:color="auto" w:fill="auto"/>
          </w:tcPr>
          <w:p w14:paraId="34BE63D4" w14:textId="0E5AC242" w:rsidR="003B5A63" w:rsidRPr="00761CE9" w:rsidRDefault="003B5A63" w:rsidP="003B5A63">
            <w:pPr>
              <w:pStyle w:val="20"/>
              <w:spacing w:after="0"/>
              <w:jc w:val="center"/>
              <w:rPr>
                <w:rFonts w:ascii="Liberation Serif" w:hAnsi="Liberation Serif"/>
                <w:iCs/>
                <w:sz w:val="24"/>
                <w:szCs w:val="24"/>
              </w:rPr>
            </w:pPr>
            <w:r w:rsidRPr="00761CE9">
              <w:rPr>
                <w:rStyle w:val="42"/>
                <w:rFonts w:ascii="Liberation Serif" w:hAnsi="Liberation Serif" w:cs="Liberation Serif"/>
                <w:iCs/>
                <w:color w:val="000000"/>
                <w:sz w:val="24"/>
                <w:szCs w:val="24"/>
              </w:rPr>
              <w:t xml:space="preserve">срок реализации </w:t>
            </w:r>
            <w:r w:rsidR="003B518C" w:rsidRPr="00761CE9">
              <w:rPr>
                <w:rStyle w:val="42"/>
                <w:rFonts w:ascii="Liberation Serif" w:hAnsi="Liberation Serif" w:cs="Liberation Serif"/>
                <w:iCs/>
                <w:color w:val="000000"/>
                <w:sz w:val="24"/>
                <w:szCs w:val="24"/>
              </w:rPr>
              <w:t>2027</w:t>
            </w:r>
            <w:r w:rsidRPr="00761CE9">
              <w:rPr>
                <w:rStyle w:val="42"/>
                <w:rFonts w:ascii="Liberation Serif" w:hAnsi="Liberation Serif" w:cs="Liberation Serif"/>
                <w:iCs/>
                <w:color w:val="000000"/>
                <w:sz w:val="24"/>
                <w:szCs w:val="24"/>
              </w:rPr>
              <w:t xml:space="preserve"> – </w:t>
            </w:r>
            <w:r w:rsidR="007A7A0B">
              <w:rPr>
                <w:rStyle w:val="42"/>
                <w:rFonts w:ascii="Liberation Serif" w:hAnsi="Liberation Serif" w:cs="Liberation Serif"/>
                <w:iCs/>
                <w:color w:val="000000"/>
                <w:sz w:val="24"/>
                <w:szCs w:val="24"/>
              </w:rPr>
              <w:t>2031 годы</w:t>
            </w:r>
          </w:p>
        </w:tc>
      </w:tr>
      <w:tr w:rsidR="003B5A63" w:rsidRPr="00A12FB6" w14:paraId="40DD5746" w14:textId="77777777" w:rsidTr="003042B0">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FD13F92" w14:textId="346130A6" w:rsidR="003B5A63" w:rsidRPr="00761CE9" w:rsidRDefault="003042B0" w:rsidP="003B5A63">
            <w:pPr>
              <w:pStyle w:val="20"/>
              <w:spacing w:after="0"/>
              <w:jc w:val="center"/>
              <w:rPr>
                <w:rFonts w:ascii="Liberation Serif" w:hAnsi="Liberation Serif"/>
                <w:sz w:val="24"/>
                <w:szCs w:val="24"/>
              </w:rPr>
            </w:pPr>
            <w:r w:rsidRPr="00761CE9">
              <w:rPr>
                <w:rFonts w:ascii="Liberation Serif" w:hAnsi="Liberation Serif" w:cs="Liberation Serif"/>
                <w:color w:val="000000"/>
                <w:sz w:val="24"/>
                <w:szCs w:val="24"/>
              </w:rPr>
              <w:t>1</w:t>
            </w:r>
            <w:r w:rsidR="003B5A63" w:rsidRPr="00761CE9">
              <w:rPr>
                <w:rFonts w:ascii="Liberation Serif" w:hAnsi="Liberation Serif" w:cs="Liberation Serif"/>
                <w:color w:val="000000"/>
                <w:sz w:val="24"/>
                <w:szCs w:val="24"/>
              </w:rPr>
              <w:t>.2</w:t>
            </w: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4980C8E3" w14:textId="352A12C4" w:rsidR="003B5A63" w:rsidRPr="00761CE9" w:rsidRDefault="003B5A63" w:rsidP="00761CE9">
            <w:pPr>
              <w:widowControl w:val="0"/>
              <w:autoSpaceDE w:val="0"/>
              <w:autoSpaceDN w:val="0"/>
              <w:adjustRightInd w:val="0"/>
              <w:jc w:val="both"/>
              <w:rPr>
                <w:rFonts w:ascii="Liberation Serif" w:hAnsi="Liberation Serif"/>
                <w:sz w:val="24"/>
                <w:szCs w:val="24"/>
              </w:rPr>
            </w:pPr>
            <w:r w:rsidRPr="00761CE9">
              <w:rPr>
                <w:rStyle w:val="42"/>
                <w:rFonts w:ascii="Liberation Serif" w:hAnsi="Liberation Serif" w:cs="Liberation Serif"/>
                <w:iCs/>
                <w:color w:val="000000"/>
                <w:sz w:val="24"/>
                <w:szCs w:val="24"/>
              </w:rPr>
              <w:t>Задача 1</w:t>
            </w:r>
            <w:r w:rsidR="00761CE9" w:rsidRPr="00761CE9">
              <w:rPr>
                <w:rFonts w:ascii="Liberation Serif" w:hAnsi="Liberation Serif"/>
                <w:sz w:val="24"/>
                <w:szCs w:val="24"/>
              </w:rPr>
              <w:t xml:space="preserve"> Предоставление компенсации расходов на оплату жилого помещения и коммунальных услуг и предоставление субсидий на оплату жилого помещения и коммунальных услуг отдельным категориям граждан.</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14:paraId="6CA78840" w14:textId="6E401EB8" w:rsidR="003B5A63" w:rsidRPr="004C6966" w:rsidRDefault="004C6966" w:rsidP="003B5A63">
            <w:pPr>
              <w:pStyle w:val="20"/>
              <w:spacing w:after="0"/>
              <w:rPr>
                <w:rFonts w:ascii="Liberation Serif" w:hAnsi="Liberation Serif" w:cs="Liberation Serif"/>
                <w:iCs/>
                <w:color w:val="000000"/>
                <w:sz w:val="24"/>
                <w:szCs w:val="24"/>
              </w:rPr>
            </w:pPr>
            <w:r w:rsidRPr="004C6966">
              <w:rPr>
                <w:rStyle w:val="affd"/>
                <w:rFonts w:ascii="Liberation Serif" w:hAnsi="Liberation Serif" w:cs="Liberation Serif"/>
                <w:b w:val="0"/>
                <w:color w:val="333333"/>
                <w:shd w:val="clear" w:color="auto" w:fill="FFFFFF"/>
              </w:rPr>
              <w:t>Снижение финансовой нагрузки на социально уязвимые категории граждан.</w:t>
            </w:r>
            <w:r w:rsidRPr="004C6966">
              <w:rPr>
                <w:rFonts w:ascii="Liberation Serif" w:hAnsi="Liberation Serif" w:cs="Liberation Serif"/>
                <w:b/>
                <w:color w:val="333333"/>
                <w:shd w:val="clear" w:color="auto" w:fill="FFFFFF"/>
              </w:rPr>
              <w:t> </w:t>
            </w:r>
            <w:r w:rsidRPr="004C6966">
              <w:rPr>
                <w:rFonts w:ascii="Liberation Serif" w:hAnsi="Liberation Serif" w:cs="Liberation Serif"/>
                <w:color w:val="333333"/>
                <w:shd w:val="clear" w:color="auto" w:fill="FFFFFF"/>
              </w:rPr>
              <w:t>Компенсации и субсидии позволяют возместить часть расходов на ЖКУ, что помогает семьям с низкими доходами, инвалидам, ветеранам, многодетным семьям и другим льготникам снизить долю таких расходов в бюджете и обеспечить базовые потребности</w:t>
            </w:r>
            <w:r>
              <w:rPr>
                <w:rFonts w:ascii="Liberation Serif" w:hAnsi="Liberation Serif" w:cs="Liberation Serif"/>
                <w:color w:val="333333"/>
                <w:shd w:val="clear" w:color="auto" w:fill="FFFFFF"/>
              </w:rPr>
              <w:t>.</w:t>
            </w:r>
          </w:p>
        </w:tc>
        <w:tc>
          <w:tcPr>
            <w:tcW w:w="1645" w:type="dxa"/>
            <w:tcBorders>
              <w:top w:val="single" w:sz="4" w:space="0" w:color="000000"/>
              <w:left w:val="single" w:sz="4" w:space="0" w:color="000000"/>
              <w:bottom w:val="single" w:sz="4" w:space="0" w:color="000000"/>
              <w:right w:val="single" w:sz="4" w:space="0" w:color="000000"/>
            </w:tcBorders>
            <w:shd w:val="clear" w:color="auto" w:fill="auto"/>
          </w:tcPr>
          <w:p w14:paraId="7222ECA4" w14:textId="77777777" w:rsidR="003B5A63" w:rsidRPr="00761CE9" w:rsidRDefault="003B5A63" w:rsidP="003B5A63">
            <w:pPr>
              <w:pStyle w:val="20"/>
              <w:spacing w:after="0"/>
              <w:jc w:val="center"/>
              <w:rPr>
                <w:rFonts w:ascii="Liberation Serif" w:hAnsi="Liberation Serif"/>
                <w:iCs/>
                <w:sz w:val="24"/>
                <w:szCs w:val="24"/>
              </w:rPr>
            </w:pPr>
          </w:p>
        </w:tc>
      </w:tr>
      <w:tr w:rsidR="00F802F3" w:rsidRPr="00A12FB6" w14:paraId="58BAC406" w14:textId="77777777" w:rsidTr="00C662FE">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631F69F" w14:textId="77777777" w:rsidR="00F802F3" w:rsidRPr="00761CE9" w:rsidRDefault="00F802F3" w:rsidP="007A7A0B">
            <w:pPr>
              <w:pStyle w:val="20"/>
              <w:spacing w:after="0"/>
              <w:jc w:val="center"/>
              <w:rPr>
                <w:rFonts w:ascii="Liberation Serif" w:hAnsi="Liberation Serif" w:cs="Liberation Serif"/>
                <w:color w:val="000000"/>
                <w:sz w:val="24"/>
                <w:szCs w:val="24"/>
              </w:rPr>
            </w:pPr>
          </w:p>
        </w:tc>
        <w:tc>
          <w:tcPr>
            <w:tcW w:w="13828" w:type="dxa"/>
            <w:gridSpan w:val="3"/>
            <w:tcBorders>
              <w:top w:val="single" w:sz="4" w:space="0" w:color="000000"/>
              <w:left w:val="single" w:sz="4" w:space="0" w:color="000000"/>
              <w:bottom w:val="single" w:sz="4" w:space="0" w:color="000000"/>
              <w:right w:val="single" w:sz="4" w:space="0" w:color="000000"/>
            </w:tcBorders>
            <w:shd w:val="clear" w:color="auto" w:fill="auto"/>
          </w:tcPr>
          <w:p w14:paraId="6932B0F0" w14:textId="6AF012D5" w:rsidR="00F802F3" w:rsidRPr="00761CE9" w:rsidRDefault="00F802F3" w:rsidP="00F802F3">
            <w:pPr>
              <w:pStyle w:val="20"/>
              <w:spacing w:after="0"/>
              <w:rPr>
                <w:rFonts w:ascii="Liberation Serif" w:hAnsi="Liberation Serif"/>
                <w:iCs/>
                <w:sz w:val="24"/>
                <w:szCs w:val="24"/>
              </w:rPr>
            </w:pPr>
            <w:r w:rsidRPr="00A12FB6">
              <w:rPr>
                <w:rStyle w:val="42"/>
                <w:rFonts w:ascii="Liberation Serif" w:hAnsi="Liberation Serif" w:cs="Liberation Serif"/>
                <w:color w:val="000000"/>
                <w:sz w:val="24"/>
                <w:szCs w:val="24"/>
              </w:rPr>
              <w:t>Комплекс процессных мероприятий</w:t>
            </w:r>
            <w:r w:rsidRPr="00A12FB6">
              <w:rPr>
                <w:rStyle w:val="42"/>
                <w:rFonts w:ascii="Liberation Serif" w:hAnsi="Liberation Serif" w:cs="Liberation Serif"/>
                <w:iCs/>
                <w:color w:val="000000"/>
                <w:sz w:val="24"/>
                <w:szCs w:val="24"/>
              </w:rPr>
              <w:t xml:space="preserve"> «</w:t>
            </w:r>
            <w:r w:rsidRPr="00F802F3">
              <w:rPr>
                <w:rStyle w:val="42"/>
                <w:rFonts w:ascii="Liberation Serif" w:hAnsi="Liberation Serif" w:cs="Liberation Serif"/>
                <w:iCs/>
                <w:color w:val="000000"/>
                <w:sz w:val="24"/>
                <w:szCs w:val="24"/>
              </w:rPr>
              <w:t>Повышение благоустройства жилищного фонда</w:t>
            </w:r>
            <w:r w:rsidRPr="00A12FB6">
              <w:rPr>
                <w:rStyle w:val="42"/>
                <w:rFonts w:ascii="Liberation Serif" w:hAnsi="Liberation Serif" w:cs="Liberation Serif"/>
                <w:iCs/>
                <w:color w:val="000000"/>
                <w:sz w:val="24"/>
                <w:szCs w:val="24"/>
              </w:rPr>
              <w:t>»</w:t>
            </w:r>
          </w:p>
        </w:tc>
      </w:tr>
      <w:tr w:rsidR="00CD01D7" w:rsidRPr="00A12FB6" w14:paraId="0C161A01" w14:textId="77777777" w:rsidTr="00F848CE">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1BE40BD" w14:textId="77777777" w:rsidR="00CD01D7" w:rsidRPr="00761CE9" w:rsidRDefault="00CD01D7" w:rsidP="007A7A0B">
            <w:pPr>
              <w:pStyle w:val="20"/>
              <w:spacing w:after="0"/>
              <w:jc w:val="center"/>
              <w:rPr>
                <w:rFonts w:ascii="Liberation Serif" w:hAnsi="Liberation Serif" w:cs="Liberation Serif"/>
                <w:color w:val="000000"/>
                <w:sz w:val="24"/>
                <w:szCs w:val="24"/>
              </w:rPr>
            </w:pP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2AC6981C" w14:textId="1A8A3C0A" w:rsidR="00CD01D7" w:rsidRPr="00761CE9" w:rsidRDefault="00CD01D7" w:rsidP="007A7A0B">
            <w:pPr>
              <w:widowControl w:val="0"/>
              <w:autoSpaceDE w:val="0"/>
              <w:autoSpaceDN w:val="0"/>
              <w:adjustRightInd w:val="0"/>
              <w:jc w:val="both"/>
              <w:rPr>
                <w:rStyle w:val="42"/>
                <w:rFonts w:ascii="Liberation Serif" w:hAnsi="Liberation Serif" w:cs="Liberation Serif"/>
                <w:iCs/>
                <w:color w:val="000000"/>
                <w:sz w:val="24"/>
                <w:szCs w:val="24"/>
              </w:rPr>
            </w:pPr>
            <w:r w:rsidRPr="00761CE9">
              <w:rPr>
                <w:rStyle w:val="24"/>
                <w:rFonts w:ascii="Liberation Serif" w:hAnsi="Liberation Serif" w:cs="Liberation Serif"/>
                <w:color w:val="000000"/>
                <w:sz w:val="24"/>
                <w:szCs w:val="24"/>
              </w:rPr>
              <w:t>Ответственный за реализацию (Отраслевой орган Администрации Каменск-Уральского городского округа по жилищному хозяйству)</w:t>
            </w:r>
          </w:p>
        </w:tc>
        <w:tc>
          <w:tcPr>
            <w:tcW w:w="6390" w:type="dxa"/>
            <w:gridSpan w:val="2"/>
            <w:tcBorders>
              <w:top w:val="single" w:sz="4" w:space="0" w:color="000000"/>
              <w:left w:val="single" w:sz="4" w:space="0" w:color="000000"/>
              <w:bottom w:val="single" w:sz="4" w:space="0" w:color="000000"/>
              <w:right w:val="single" w:sz="4" w:space="0" w:color="000000"/>
            </w:tcBorders>
            <w:shd w:val="clear" w:color="auto" w:fill="auto"/>
          </w:tcPr>
          <w:p w14:paraId="1151D99D" w14:textId="76AE8AB4" w:rsidR="00CD01D7" w:rsidRPr="00761CE9" w:rsidRDefault="00CD01D7" w:rsidP="007A7A0B">
            <w:pPr>
              <w:pStyle w:val="20"/>
              <w:spacing w:after="0"/>
              <w:jc w:val="center"/>
              <w:rPr>
                <w:rFonts w:ascii="Liberation Serif" w:hAnsi="Liberation Serif"/>
                <w:iCs/>
                <w:sz w:val="24"/>
                <w:szCs w:val="24"/>
              </w:rPr>
            </w:pPr>
            <w:r w:rsidRPr="00761CE9">
              <w:rPr>
                <w:rStyle w:val="42"/>
                <w:rFonts w:ascii="Liberation Serif" w:hAnsi="Liberation Serif" w:cs="Liberation Serif"/>
                <w:iCs/>
                <w:color w:val="000000"/>
                <w:sz w:val="24"/>
                <w:szCs w:val="24"/>
              </w:rPr>
              <w:t xml:space="preserve">срок реализации 2027 – </w:t>
            </w:r>
            <w:r>
              <w:rPr>
                <w:rStyle w:val="42"/>
                <w:rFonts w:ascii="Liberation Serif" w:hAnsi="Liberation Serif" w:cs="Liberation Serif"/>
                <w:iCs/>
                <w:color w:val="000000"/>
                <w:sz w:val="24"/>
                <w:szCs w:val="24"/>
              </w:rPr>
              <w:t>2031 годы</w:t>
            </w:r>
          </w:p>
        </w:tc>
      </w:tr>
      <w:tr w:rsidR="007A7A0B" w:rsidRPr="00A12FB6" w14:paraId="4158AB2D" w14:textId="77777777" w:rsidTr="003042B0">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669F079" w14:textId="51E6DFA7" w:rsidR="007A7A0B" w:rsidRPr="00761CE9" w:rsidRDefault="007A7A0B" w:rsidP="007A7A0B">
            <w:pPr>
              <w:pStyle w:val="20"/>
              <w:spacing w:after="0"/>
              <w:rPr>
                <w:rFonts w:ascii="Liberation Serif" w:hAnsi="Liberation Serif"/>
                <w:sz w:val="24"/>
                <w:szCs w:val="24"/>
              </w:rPr>
            </w:pPr>
            <w:r w:rsidRPr="00761CE9">
              <w:rPr>
                <w:rFonts w:ascii="Liberation Serif" w:hAnsi="Liberation Serif" w:cs="Liberation Serif"/>
                <w:color w:val="000000"/>
                <w:sz w:val="24"/>
                <w:szCs w:val="24"/>
              </w:rPr>
              <w:t>1.3</w:t>
            </w: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293B15D8" w14:textId="5ED8749E" w:rsidR="007A7A0B" w:rsidRPr="00761CE9" w:rsidRDefault="007A7A0B" w:rsidP="007A7A0B">
            <w:pPr>
              <w:widowControl w:val="0"/>
              <w:autoSpaceDE w:val="0"/>
              <w:autoSpaceDN w:val="0"/>
              <w:adjustRightInd w:val="0"/>
              <w:jc w:val="both"/>
              <w:rPr>
                <w:rFonts w:ascii="Liberation Serif" w:hAnsi="Liberation Serif"/>
                <w:sz w:val="24"/>
                <w:szCs w:val="24"/>
              </w:rPr>
            </w:pPr>
            <w:r w:rsidRPr="00761CE9">
              <w:rPr>
                <w:rFonts w:ascii="Liberation Serif" w:hAnsi="Liberation Serif"/>
                <w:sz w:val="24"/>
                <w:szCs w:val="24"/>
              </w:rPr>
              <w:t>Задача 2 Предоставление гражданам мер социальной поддержки по частичному освобождению от платы за коммунальные услуги.</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14:paraId="5AC1C8AC" w14:textId="320EF996" w:rsidR="007A7A0B" w:rsidRPr="00305EE8" w:rsidRDefault="007A7A0B" w:rsidP="007A7A0B">
            <w:pPr>
              <w:pStyle w:val="20"/>
              <w:spacing w:after="0"/>
              <w:rPr>
                <w:rFonts w:ascii="Liberation Serif" w:hAnsi="Liberation Serif" w:cs="Liberation Serif"/>
                <w:iCs/>
                <w:color w:val="000000"/>
                <w:sz w:val="24"/>
                <w:szCs w:val="24"/>
              </w:rPr>
            </w:pPr>
            <w:r w:rsidRPr="00305EE8">
              <w:rPr>
                <w:rFonts w:ascii="Liberation Serif" w:hAnsi="Liberation Serif" w:cs="Liberation Serif"/>
                <w:color w:val="333333"/>
                <w:shd w:val="clear" w:color="auto" w:fill="FFFFFF"/>
              </w:rPr>
              <w:t>Компенсация части затрат на предоставление льгот за счёт субсидий из бюджета, что позволяет организациям стабильно работать и планировать развитие</w:t>
            </w:r>
            <w:r>
              <w:rPr>
                <w:rFonts w:ascii="Liberation Serif" w:hAnsi="Liberation Serif" w:cs="Liberation Serif"/>
                <w:color w:val="333333"/>
                <w:shd w:val="clear" w:color="auto" w:fill="FFFFFF"/>
              </w:rPr>
              <w:t>.</w:t>
            </w:r>
          </w:p>
        </w:tc>
        <w:tc>
          <w:tcPr>
            <w:tcW w:w="1645" w:type="dxa"/>
            <w:tcBorders>
              <w:top w:val="single" w:sz="4" w:space="0" w:color="000000"/>
              <w:left w:val="single" w:sz="4" w:space="0" w:color="000000"/>
              <w:bottom w:val="single" w:sz="4" w:space="0" w:color="000000"/>
              <w:right w:val="single" w:sz="4" w:space="0" w:color="000000"/>
            </w:tcBorders>
            <w:shd w:val="clear" w:color="auto" w:fill="auto"/>
          </w:tcPr>
          <w:p w14:paraId="573C5A15" w14:textId="77777777" w:rsidR="007A7A0B" w:rsidRPr="00761CE9" w:rsidRDefault="007A7A0B" w:rsidP="007A7A0B">
            <w:pPr>
              <w:pStyle w:val="20"/>
              <w:spacing w:after="0"/>
              <w:jc w:val="center"/>
              <w:rPr>
                <w:rFonts w:ascii="Liberation Serif" w:hAnsi="Liberation Serif"/>
                <w:iCs/>
                <w:sz w:val="24"/>
                <w:szCs w:val="24"/>
              </w:rPr>
            </w:pPr>
          </w:p>
        </w:tc>
      </w:tr>
      <w:tr w:rsidR="00F802F3" w:rsidRPr="00A12FB6" w14:paraId="611CF389" w14:textId="77777777" w:rsidTr="00C662FE">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5E531D0" w14:textId="77777777" w:rsidR="00F802F3" w:rsidRPr="00761CE9" w:rsidRDefault="00F802F3" w:rsidP="00F802F3">
            <w:pPr>
              <w:pStyle w:val="20"/>
              <w:spacing w:after="0"/>
              <w:rPr>
                <w:rFonts w:ascii="Liberation Serif" w:hAnsi="Liberation Serif" w:cs="Liberation Serif"/>
                <w:color w:val="000000"/>
                <w:sz w:val="24"/>
                <w:szCs w:val="24"/>
              </w:rPr>
            </w:pPr>
          </w:p>
        </w:tc>
        <w:tc>
          <w:tcPr>
            <w:tcW w:w="13828" w:type="dxa"/>
            <w:gridSpan w:val="3"/>
            <w:tcBorders>
              <w:top w:val="single" w:sz="4" w:space="0" w:color="000000"/>
              <w:left w:val="single" w:sz="4" w:space="0" w:color="000000"/>
              <w:bottom w:val="single" w:sz="4" w:space="0" w:color="000000"/>
              <w:right w:val="single" w:sz="4" w:space="0" w:color="000000"/>
            </w:tcBorders>
            <w:shd w:val="clear" w:color="auto" w:fill="auto"/>
          </w:tcPr>
          <w:p w14:paraId="64A32059" w14:textId="4CF7A138" w:rsidR="00F802F3" w:rsidRPr="00761CE9" w:rsidRDefault="00F802F3" w:rsidP="00F802F3">
            <w:pPr>
              <w:pStyle w:val="20"/>
              <w:spacing w:after="0"/>
              <w:rPr>
                <w:rFonts w:ascii="Liberation Serif" w:hAnsi="Liberation Serif"/>
                <w:iCs/>
                <w:sz w:val="24"/>
                <w:szCs w:val="24"/>
              </w:rPr>
            </w:pPr>
            <w:r w:rsidRPr="00A12FB6">
              <w:rPr>
                <w:rStyle w:val="42"/>
                <w:rFonts w:ascii="Liberation Serif" w:hAnsi="Liberation Serif" w:cs="Liberation Serif"/>
                <w:color w:val="000000"/>
                <w:sz w:val="24"/>
                <w:szCs w:val="24"/>
              </w:rPr>
              <w:t>Комплекс процессных мероприятий</w:t>
            </w:r>
            <w:r w:rsidRPr="00A12FB6">
              <w:rPr>
                <w:rStyle w:val="42"/>
                <w:rFonts w:ascii="Liberation Serif" w:hAnsi="Liberation Serif" w:cs="Liberation Serif"/>
                <w:iCs/>
                <w:color w:val="000000"/>
                <w:sz w:val="24"/>
                <w:szCs w:val="24"/>
              </w:rPr>
              <w:t xml:space="preserve"> «</w:t>
            </w:r>
            <w:r w:rsidRPr="00F802F3">
              <w:rPr>
                <w:rStyle w:val="42"/>
                <w:rFonts w:ascii="Liberation Serif" w:hAnsi="Liberation Serif" w:cs="Liberation Serif"/>
                <w:iCs/>
                <w:color w:val="000000"/>
                <w:sz w:val="24"/>
                <w:szCs w:val="24"/>
              </w:rPr>
              <w:t>Предоставление мер социальной поддержки по оплате жилищно-коммунальных услуг и уплате земельного налога</w:t>
            </w:r>
            <w:r w:rsidRPr="00A12FB6">
              <w:rPr>
                <w:rStyle w:val="42"/>
                <w:rFonts w:ascii="Liberation Serif" w:hAnsi="Liberation Serif" w:cs="Liberation Serif"/>
                <w:iCs/>
                <w:color w:val="000000"/>
                <w:sz w:val="24"/>
                <w:szCs w:val="24"/>
              </w:rPr>
              <w:t>»</w:t>
            </w:r>
          </w:p>
        </w:tc>
      </w:tr>
      <w:tr w:rsidR="00CD01D7" w:rsidRPr="00A12FB6" w14:paraId="3ADC4220" w14:textId="77777777" w:rsidTr="00F848CE">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45C59A8" w14:textId="77777777" w:rsidR="00CD01D7" w:rsidRPr="00761CE9" w:rsidRDefault="00CD01D7" w:rsidP="007A7A0B">
            <w:pPr>
              <w:pStyle w:val="20"/>
              <w:spacing w:after="0"/>
              <w:rPr>
                <w:rFonts w:ascii="Liberation Serif" w:hAnsi="Liberation Serif" w:cs="Liberation Serif"/>
                <w:color w:val="000000"/>
                <w:sz w:val="24"/>
                <w:szCs w:val="24"/>
              </w:rPr>
            </w:pP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35E84565" w14:textId="475A6852" w:rsidR="00CD01D7" w:rsidRPr="00761CE9" w:rsidRDefault="00CD01D7" w:rsidP="007A7A0B">
            <w:pPr>
              <w:widowControl w:val="0"/>
              <w:autoSpaceDE w:val="0"/>
              <w:autoSpaceDN w:val="0"/>
              <w:adjustRightInd w:val="0"/>
              <w:jc w:val="both"/>
              <w:rPr>
                <w:rFonts w:ascii="Liberation Serif" w:hAnsi="Liberation Serif"/>
                <w:sz w:val="24"/>
                <w:szCs w:val="24"/>
              </w:rPr>
            </w:pPr>
            <w:r w:rsidRPr="00761CE9">
              <w:rPr>
                <w:rStyle w:val="24"/>
                <w:rFonts w:ascii="Liberation Serif" w:hAnsi="Liberation Serif" w:cs="Liberation Serif"/>
                <w:color w:val="000000"/>
                <w:sz w:val="24"/>
                <w:szCs w:val="24"/>
              </w:rPr>
              <w:t>Ответственный за реализацию (Отраслевой орган Администрации Каменск-Уральского городского округа по жилищному хозяйству)</w:t>
            </w:r>
          </w:p>
        </w:tc>
        <w:tc>
          <w:tcPr>
            <w:tcW w:w="6390" w:type="dxa"/>
            <w:gridSpan w:val="2"/>
            <w:tcBorders>
              <w:top w:val="single" w:sz="4" w:space="0" w:color="000000"/>
              <w:left w:val="single" w:sz="4" w:space="0" w:color="000000"/>
              <w:bottom w:val="single" w:sz="4" w:space="0" w:color="000000"/>
              <w:right w:val="single" w:sz="4" w:space="0" w:color="000000"/>
            </w:tcBorders>
            <w:shd w:val="clear" w:color="auto" w:fill="auto"/>
          </w:tcPr>
          <w:p w14:paraId="60F53AC3" w14:textId="74CE0983" w:rsidR="00CD01D7" w:rsidRPr="00761CE9" w:rsidRDefault="00CD01D7" w:rsidP="007A7A0B">
            <w:pPr>
              <w:pStyle w:val="20"/>
              <w:spacing w:after="0"/>
              <w:jc w:val="center"/>
              <w:rPr>
                <w:rFonts w:ascii="Liberation Serif" w:hAnsi="Liberation Serif"/>
                <w:iCs/>
                <w:sz w:val="24"/>
                <w:szCs w:val="24"/>
              </w:rPr>
            </w:pPr>
            <w:r w:rsidRPr="00761CE9">
              <w:rPr>
                <w:rStyle w:val="42"/>
                <w:rFonts w:ascii="Liberation Serif" w:hAnsi="Liberation Serif" w:cs="Liberation Serif"/>
                <w:iCs/>
                <w:color w:val="000000"/>
                <w:sz w:val="24"/>
                <w:szCs w:val="24"/>
              </w:rPr>
              <w:t xml:space="preserve">срок реализации 2027 – </w:t>
            </w:r>
            <w:r>
              <w:rPr>
                <w:rStyle w:val="42"/>
                <w:rFonts w:ascii="Liberation Serif" w:hAnsi="Liberation Serif" w:cs="Liberation Serif"/>
                <w:iCs/>
                <w:color w:val="000000"/>
                <w:sz w:val="24"/>
                <w:szCs w:val="24"/>
              </w:rPr>
              <w:t>2031 годы</w:t>
            </w:r>
          </w:p>
        </w:tc>
      </w:tr>
      <w:tr w:rsidR="007A7A0B" w:rsidRPr="00A12FB6" w14:paraId="069EA647" w14:textId="77777777" w:rsidTr="003042B0">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C972E0C" w14:textId="4992D13D" w:rsidR="007A7A0B" w:rsidRPr="00761CE9" w:rsidRDefault="007A7A0B" w:rsidP="007A7A0B">
            <w:pPr>
              <w:pStyle w:val="20"/>
              <w:spacing w:after="0"/>
              <w:rPr>
                <w:rFonts w:ascii="Liberation Serif" w:hAnsi="Liberation Serif" w:cs="Liberation Serif"/>
                <w:color w:val="000000"/>
                <w:sz w:val="24"/>
                <w:szCs w:val="24"/>
              </w:rPr>
            </w:pPr>
            <w:r>
              <w:rPr>
                <w:rFonts w:ascii="Liberation Serif" w:hAnsi="Liberation Serif" w:cs="Liberation Serif"/>
                <w:color w:val="000000"/>
                <w:sz w:val="24"/>
                <w:szCs w:val="24"/>
              </w:rPr>
              <w:t>1.4</w:t>
            </w: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3ECE5E4C" w14:textId="30FEAC70" w:rsidR="007A7A0B" w:rsidRPr="00761CE9" w:rsidRDefault="007A7A0B" w:rsidP="007A7A0B">
            <w:pPr>
              <w:widowControl w:val="0"/>
              <w:autoSpaceDE w:val="0"/>
              <w:autoSpaceDN w:val="0"/>
              <w:adjustRightInd w:val="0"/>
              <w:jc w:val="both"/>
              <w:rPr>
                <w:rFonts w:ascii="Liberation Serif" w:hAnsi="Liberation Serif"/>
                <w:sz w:val="24"/>
                <w:szCs w:val="24"/>
              </w:rPr>
            </w:pPr>
            <w:r w:rsidRPr="00761CE9">
              <w:rPr>
                <w:rFonts w:ascii="Liberation Serif" w:hAnsi="Liberation Serif"/>
                <w:sz w:val="24"/>
                <w:szCs w:val="24"/>
              </w:rPr>
              <w:t>Задача 3 Снижение ставки земельного налога с 0,3% до 0,2% за земельные участки, занятые жилищным фондом и объектами инженерной инфраструктуры жилищно-коммунального комплекса.</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14:paraId="0E045E95" w14:textId="77777777" w:rsidR="007A7A0B" w:rsidRPr="00761CE9" w:rsidRDefault="007A7A0B" w:rsidP="007A7A0B">
            <w:pPr>
              <w:pStyle w:val="20"/>
              <w:spacing w:after="0"/>
              <w:rPr>
                <w:rFonts w:ascii="Liberation Serif" w:hAnsi="Liberation Serif" w:cs="Liberation Serif"/>
                <w:iCs/>
                <w:color w:val="000000"/>
                <w:sz w:val="24"/>
                <w:szCs w:val="24"/>
              </w:rPr>
            </w:pPr>
          </w:p>
        </w:tc>
        <w:tc>
          <w:tcPr>
            <w:tcW w:w="1645" w:type="dxa"/>
            <w:tcBorders>
              <w:top w:val="single" w:sz="4" w:space="0" w:color="000000"/>
              <w:left w:val="single" w:sz="4" w:space="0" w:color="000000"/>
              <w:bottom w:val="single" w:sz="4" w:space="0" w:color="000000"/>
              <w:right w:val="single" w:sz="4" w:space="0" w:color="000000"/>
            </w:tcBorders>
            <w:shd w:val="clear" w:color="auto" w:fill="auto"/>
          </w:tcPr>
          <w:p w14:paraId="58AD2CDB" w14:textId="77777777" w:rsidR="007A7A0B" w:rsidRPr="00761CE9" w:rsidRDefault="007A7A0B" w:rsidP="007A7A0B">
            <w:pPr>
              <w:pStyle w:val="20"/>
              <w:spacing w:after="0"/>
              <w:jc w:val="center"/>
              <w:rPr>
                <w:rFonts w:ascii="Liberation Serif" w:hAnsi="Liberation Serif"/>
                <w:iCs/>
                <w:sz w:val="24"/>
                <w:szCs w:val="24"/>
              </w:rPr>
            </w:pPr>
          </w:p>
        </w:tc>
      </w:tr>
      <w:tr w:rsidR="00F802F3" w:rsidRPr="00A12FB6" w14:paraId="45956444" w14:textId="77777777" w:rsidTr="003042B0">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E269063" w14:textId="0F345734" w:rsidR="00F802F3" w:rsidRDefault="00F802F3" w:rsidP="00F802F3">
            <w:pPr>
              <w:pStyle w:val="20"/>
              <w:spacing w:after="0"/>
              <w:rPr>
                <w:rFonts w:ascii="Liberation Serif" w:hAnsi="Liberation Serif" w:cs="Liberation Serif"/>
                <w:color w:val="000000"/>
                <w:sz w:val="24"/>
                <w:szCs w:val="24"/>
              </w:rPr>
            </w:pP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287E26D8" w14:textId="6000D604" w:rsidR="00F802F3" w:rsidRPr="00761CE9" w:rsidRDefault="00F802F3" w:rsidP="00F802F3">
            <w:pPr>
              <w:widowControl w:val="0"/>
              <w:autoSpaceDE w:val="0"/>
              <w:autoSpaceDN w:val="0"/>
              <w:adjustRightInd w:val="0"/>
              <w:jc w:val="both"/>
              <w:rPr>
                <w:rFonts w:ascii="Liberation Serif" w:hAnsi="Liberation Serif"/>
                <w:sz w:val="24"/>
                <w:szCs w:val="24"/>
              </w:rPr>
            </w:pPr>
            <w:r w:rsidRPr="00A12FB6">
              <w:rPr>
                <w:rStyle w:val="42"/>
                <w:rFonts w:ascii="Liberation Serif" w:hAnsi="Liberation Serif" w:cs="Liberation Serif"/>
                <w:color w:val="000000"/>
                <w:sz w:val="24"/>
                <w:szCs w:val="24"/>
              </w:rPr>
              <w:t>Комплекс процессных мероприятий</w:t>
            </w:r>
            <w:r w:rsidRPr="00A12FB6">
              <w:rPr>
                <w:rStyle w:val="42"/>
                <w:rFonts w:ascii="Liberation Serif" w:hAnsi="Liberation Serif" w:cs="Liberation Serif"/>
                <w:iCs/>
                <w:color w:val="000000"/>
                <w:sz w:val="24"/>
                <w:szCs w:val="24"/>
              </w:rPr>
              <w:t xml:space="preserve"> «</w:t>
            </w:r>
            <w:r w:rsidRPr="00F802F3">
              <w:rPr>
                <w:rStyle w:val="42"/>
                <w:rFonts w:ascii="Liberation Serif" w:hAnsi="Liberation Serif" w:cs="Liberation Serif"/>
                <w:iCs/>
                <w:color w:val="000000"/>
                <w:sz w:val="24"/>
                <w:szCs w:val="24"/>
              </w:rPr>
              <w:t>Повышение благоустройства жилищного фонда</w:t>
            </w:r>
            <w:r w:rsidRPr="00A12FB6">
              <w:rPr>
                <w:rStyle w:val="42"/>
                <w:rFonts w:ascii="Liberation Serif" w:hAnsi="Liberation Serif" w:cs="Liberation Serif"/>
                <w:iCs/>
                <w:color w:val="000000"/>
                <w:sz w:val="24"/>
                <w:szCs w:val="24"/>
              </w:rPr>
              <w:t>»</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14:paraId="0AA4F022" w14:textId="77777777" w:rsidR="00F802F3" w:rsidRPr="00761CE9" w:rsidRDefault="00F802F3" w:rsidP="00F802F3">
            <w:pPr>
              <w:pStyle w:val="20"/>
              <w:spacing w:after="0"/>
              <w:rPr>
                <w:rFonts w:ascii="Liberation Serif" w:hAnsi="Liberation Serif" w:cs="Liberation Serif"/>
                <w:iCs/>
                <w:color w:val="000000"/>
                <w:sz w:val="24"/>
                <w:szCs w:val="24"/>
              </w:rPr>
            </w:pPr>
          </w:p>
        </w:tc>
        <w:tc>
          <w:tcPr>
            <w:tcW w:w="1645" w:type="dxa"/>
            <w:tcBorders>
              <w:top w:val="single" w:sz="4" w:space="0" w:color="000000"/>
              <w:left w:val="single" w:sz="4" w:space="0" w:color="000000"/>
              <w:bottom w:val="single" w:sz="4" w:space="0" w:color="000000"/>
              <w:right w:val="single" w:sz="4" w:space="0" w:color="000000"/>
            </w:tcBorders>
            <w:shd w:val="clear" w:color="auto" w:fill="auto"/>
          </w:tcPr>
          <w:p w14:paraId="749CFCA6" w14:textId="77777777" w:rsidR="00F802F3" w:rsidRPr="00761CE9" w:rsidRDefault="00F802F3" w:rsidP="00F802F3">
            <w:pPr>
              <w:pStyle w:val="20"/>
              <w:spacing w:after="0"/>
              <w:jc w:val="center"/>
              <w:rPr>
                <w:rFonts w:ascii="Liberation Serif" w:hAnsi="Liberation Serif"/>
                <w:iCs/>
                <w:sz w:val="24"/>
                <w:szCs w:val="24"/>
              </w:rPr>
            </w:pPr>
          </w:p>
        </w:tc>
      </w:tr>
      <w:tr w:rsidR="00CD01D7" w:rsidRPr="00A12FB6" w14:paraId="42E5708E" w14:textId="77777777" w:rsidTr="00F848CE">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5937877" w14:textId="77777777" w:rsidR="00CD01D7" w:rsidRDefault="00CD01D7" w:rsidP="007A7A0B">
            <w:pPr>
              <w:pStyle w:val="20"/>
              <w:spacing w:after="0"/>
              <w:rPr>
                <w:rFonts w:ascii="Liberation Serif" w:hAnsi="Liberation Serif" w:cs="Liberation Serif"/>
                <w:color w:val="000000"/>
                <w:sz w:val="24"/>
                <w:szCs w:val="24"/>
              </w:rPr>
            </w:pP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158141C1" w14:textId="1F033359" w:rsidR="00CD01D7" w:rsidRPr="00761CE9" w:rsidRDefault="00CD01D7" w:rsidP="007A7A0B">
            <w:pPr>
              <w:widowControl w:val="0"/>
              <w:autoSpaceDE w:val="0"/>
              <w:autoSpaceDN w:val="0"/>
              <w:adjustRightInd w:val="0"/>
              <w:jc w:val="both"/>
              <w:rPr>
                <w:rFonts w:ascii="Liberation Serif" w:hAnsi="Liberation Serif"/>
                <w:sz w:val="24"/>
                <w:szCs w:val="24"/>
              </w:rPr>
            </w:pPr>
            <w:r w:rsidRPr="00761CE9">
              <w:rPr>
                <w:rStyle w:val="24"/>
                <w:rFonts w:ascii="Liberation Serif" w:hAnsi="Liberation Serif" w:cs="Liberation Serif"/>
                <w:color w:val="000000"/>
                <w:sz w:val="24"/>
                <w:szCs w:val="24"/>
              </w:rPr>
              <w:t>Ответственный за реализацию (Отраслевой орган Администрации Каменск-Уральского городского округа по жилищному хозяйству)</w:t>
            </w:r>
          </w:p>
        </w:tc>
        <w:tc>
          <w:tcPr>
            <w:tcW w:w="6390" w:type="dxa"/>
            <w:gridSpan w:val="2"/>
            <w:tcBorders>
              <w:top w:val="single" w:sz="4" w:space="0" w:color="000000"/>
              <w:left w:val="single" w:sz="4" w:space="0" w:color="000000"/>
              <w:bottom w:val="single" w:sz="4" w:space="0" w:color="000000"/>
              <w:right w:val="single" w:sz="4" w:space="0" w:color="000000"/>
            </w:tcBorders>
            <w:shd w:val="clear" w:color="auto" w:fill="auto"/>
          </w:tcPr>
          <w:p w14:paraId="74B445C4" w14:textId="6AAF65E0" w:rsidR="00CD01D7" w:rsidRPr="00761CE9" w:rsidRDefault="00CD01D7" w:rsidP="007A7A0B">
            <w:pPr>
              <w:pStyle w:val="20"/>
              <w:spacing w:after="0"/>
              <w:jc w:val="center"/>
              <w:rPr>
                <w:rFonts w:ascii="Liberation Serif" w:hAnsi="Liberation Serif"/>
                <w:iCs/>
                <w:sz w:val="24"/>
                <w:szCs w:val="24"/>
              </w:rPr>
            </w:pPr>
            <w:r w:rsidRPr="00761CE9">
              <w:rPr>
                <w:rStyle w:val="42"/>
                <w:rFonts w:ascii="Liberation Serif" w:hAnsi="Liberation Serif" w:cs="Liberation Serif"/>
                <w:iCs/>
                <w:color w:val="000000"/>
                <w:sz w:val="24"/>
                <w:szCs w:val="24"/>
              </w:rPr>
              <w:t xml:space="preserve">срок реализации 2027 – </w:t>
            </w:r>
            <w:r>
              <w:rPr>
                <w:rStyle w:val="42"/>
                <w:rFonts w:ascii="Liberation Serif" w:hAnsi="Liberation Serif" w:cs="Liberation Serif"/>
                <w:iCs/>
                <w:color w:val="000000"/>
                <w:sz w:val="24"/>
                <w:szCs w:val="24"/>
              </w:rPr>
              <w:t>2031 годы</w:t>
            </w:r>
          </w:p>
        </w:tc>
      </w:tr>
      <w:tr w:rsidR="007A7A0B" w:rsidRPr="00A12FB6" w14:paraId="53887A48" w14:textId="77777777" w:rsidTr="003042B0">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081EAD6" w14:textId="21068FD9" w:rsidR="007A7A0B" w:rsidRPr="00761CE9" w:rsidRDefault="007A7A0B" w:rsidP="007A7A0B">
            <w:pPr>
              <w:pStyle w:val="20"/>
              <w:spacing w:after="0"/>
              <w:rPr>
                <w:rFonts w:ascii="Liberation Serif" w:hAnsi="Liberation Serif" w:cs="Liberation Serif"/>
                <w:color w:val="000000"/>
                <w:sz w:val="24"/>
                <w:szCs w:val="24"/>
              </w:rPr>
            </w:pPr>
            <w:r>
              <w:rPr>
                <w:rFonts w:ascii="Liberation Serif" w:hAnsi="Liberation Serif" w:cs="Liberation Serif"/>
                <w:color w:val="000000"/>
                <w:sz w:val="24"/>
                <w:szCs w:val="24"/>
              </w:rPr>
              <w:lastRenderedPageBreak/>
              <w:t>1.5</w:t>
            </w: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431AFEE4" w14:textId="2A1EA705" w:rsidR="007A7A0B" w:rsidRPr="00761CE9" w:rsidRDefault="007A7A0B" w:rsidP="007A7A0B">
            <w:pPr>
              <w:widowControl w:val="0"/>
              <w:autoSpaceDE w:val="0"/>
              <w:autoSpaceDN w:val="0"/>
              <w:adjustRightInd w:val="0"/>
              <w:jc w:val="both"/>
              <w:rPr>
                <w:rFonts w:ascii="Liberation Serif" w:hAnsi="Liberation Serif"/>
                <w:sz w:val="24"/>
                <w:szCs w:val="24"/>
              </w:rPr>
            </w:pPr>
            <w:r w:rsidRPr="00761CE9">
              <w:rPr>
                <w:rFonts w:ascii="Liberation Serif" w:hAnsi="Liberation Serif"/>
                <w:sz w:val="24"/>
                <w:szCs w:val="24"/>
              </w:rPr>
              <w:t>Задача 4 Замена лифтов с истекшим сроком эксплуатации в многоквартирных домах.</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14:paraId="401DAB54" w14:textId="77777777" w:rsidR="007A7A0B" w:rsidRPr="00305EE8" w:rsidRDefault="007A7A0B" w:rsidP="007A7A0B">
            <w:pPr>
              <w:pStyle w:val="20"/>
              <w:spacing w:after="0"/>
              <w:rPr>
                <w:rFonts w:ascii="Liberation Serif" w:hAnsi="Liberation Serif" w:cs="Liberation Serif"/>
                <w:color w:val="333333"/>
                <w:shd w:val="clear" w:color="auto" w:fill="FFFFFF"/>
              </w:rPr>
            </w:pPr>
            <w:r w:rsidRPr="00305EE8">
              <w:rPr>
                <w:rFonts w:ascii="Liberation Serif" w:hAnsi="Liberation Serif" w:cs="Liberation Serif"/>
                <w:color w:val="333333"/>
                <w:shd w:val="clear" w:color="auto" w:fill="FFFFFF"/>
              </w:rPr>
              <w:t>Замена устаревшего оборудования снижает риск аварий, несчастных случаев и травм из-за выхода лифта из строя. Это напрямую защищает жизнь и здоровье людей.</w:t>
            </w:r>
          </w:p>
          <w:p w14:paraId="2843C334" w14:textId="77777777" w:rsidR="007A7A0B" w:rsidRPr="00305EE8" w:rsidRDefault="007A7A0B" w:rsidP="007A7A0B">
            <w:pPr>
              <w:pStyle w:val="20"/>
              <w:spacing w:after="0"/>
              <w:rPr>
                <w:rFonts w:ascii="Liberation Serif" w:hAnsi="Liberation Serif" w:cs="Liberation Serif"/>
                <w:color w:val="333333"/>
                <w:shd w:val="clear" w:color="auto" w:fill="FFFFFF"/>
              </w:rPr>
            </w:pPr>
            <w:r w:rsidRPr="00305EE8">
              <w:rPr>
                <w:rFonts w:ascii="Liberation Serif" w:hAnsi="Liberation Serif" w:cs="Liberation Serif"/>
                <w:color w:val="333333"/>
                <w:shd w:val="clear" w:color="auto" w:fill="FFFFFF"/>
              </w:rPr>
              <w:t> Новые лифты обеспечивают плавность хода, точность остановки, надёжность дверей и другие современные стандарты комфорта. Это особенно важно для маломобильных групп населения. </w:t>
            </w:r>
          </w:p>
          <w:p w14:paraId="7DB14113" w14:textId="2FD1371D" w:rsidR="007A7A0B" w:rsidRPr="00761CE9" w:rsidRDefault="007A7A0B" w:rsidP="007A7A0B">
            <w:pPr>
              <w:pStyle w:val="20"/>
              <w:spacing w:after="0"/>
              <w:rPr>
                <w:rFonts w:ascii="Liberation Serif" w:hAnsi="Liberation Serif" w:cs="Liberation Serif"/>
                <w:iCs/>
                <w:color w:val="000000"/>
                <w:sz w:val="24"/>
                <w:szCs w:val="24"/>
              </w:rPr>
            </w:pPr>
            <w:r w:rsidRPr="00305EE8">
              <w:rPr>
                <w:rFonts w:ascii="Liberation Serif" w:hAnsi="Liberation Serif" w:cs="Liberation Serif"/>
                <w:color w:val="333333"/>
                <w:shd w:val="clear" w:color="auto" w:fill="FFFFFF"/>
              </w:rPr>
              <w:t>Своевременная замена изношенного оборудования помогает сохранить конструктивную целостность зданий и предотвратить дополнительные расходы на капитальный ремонт дома в будущем.</w:t>
            </w:r>
            <w:r>
              <w:rPr>
                <w:rFonts w:ascii="Arial" w:hAnsi="Arial" w:cs="Arial"/>
                <w:color w:val="333333"/>
                <w:shd w:val="clear" w:color="auto" w:fill="FFFFFF"/>
              </w:rPr>
              <w:t> </w:t>
            </w:r>
          </w:p>
        </w:tc>
        <w:tc>
          <w:tcPr>
            <w:tcW w:w="1645" w:type="dxa"/>
            <w:tcBorders>
              <w:top w:val="single" w:sz="4" w:space="0" w:color="000000"/>
              <w:left w:val="single" w:sz="4" w:space="0" w:color="000000"/>
              <w:bottom w:val="single" w:sz="4" w:space="0" w:color="000000"/>
              <w:right w:val="single" w:sz="4" w:space="0" w:color="000000"/>
            </w:tcBorders>
            <w:shd w:val="clear" w:color="auto" w:fill="auto"/>
          </w:tcPr>
          <w:p w14:paraId="141A645A" w14:textId="77777777" w:rsidR="007A7A0B" w:rsidRPr="00761CE9" w:rsidRDefault="007A7A0B" w:rsidP="007A7A0B">
            <w:pPr>
              <w:pStyle w:val="20"/>
              <w:spacing w:after="0"/>
              <w:jc w:val="center"/>
              <w:rPr>
                <w:rFonts w:ascii="Liberation Serif" w:hAnsi="Liberation Serif"/>
                <w:iCs/>
                <w:sz w:val="24"/>
                <w:szCs w:val="24"/>
              </w:rPr>
            </w:pPr>
          </w:p>
        </w:tc>
      </w:tr>
      <w:tr w:rsidR="001F67D6" w:rsidRPr="00A12FB6" w14:paraId="7C62956F" w14:textId="77777777" w:rsidTr="00560948">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A767D78" w14:textId="77777777" w:rsidR="001F67D6" w:rsidRDefault="001F67D6" w:rsidP="00F802F3">
            <w:pPr>
              <w:pStyle w:val="20"/>
              <w:spacing w:after="0"/>
              <w:rPr>
                <w:rFonts w:ascii="Liberation Serif" w:hAnsi="Liberation Serif" w:cs="Liberation Serif"/>
                <w:color w:val="000000"/>
                <w:sz w:val="24"/>
                <w:szCs w:val="24"/>
              </w:rPr>
            </w:pPr>
          </w:p>
        </w:tc>
        <w:tc>
          <w:tcPr>
            <w:tcW w:w="13828" w:type="dxa"/>
            <w:gridSpan w:val="3"/>
            <w:tcBorders>
              <w:top w:val="single" w:sz="4" w:space="0" w:color="000000"/>
              <w:left w:val="single" w:sz="4" w:space="0" w:color="000000"/>
              <w:bottom w:val="single" w:sz="4" w:space="0" w:color="000000"/>
              <w:right w:val="single" w:sz="4" w:space="0" w:color="000000"/>
            </w:tcBorders>
            <w:shd w:val="clear" w:color="auto" w:fill="auto"/>
          </w:tcPr>
          <w:p w14:paraId="6731CBC1" w14:textId="472189C6" w:rsidR="001F67D6" w:rsidRPr="00761CE9" w:rsidRDefault="001F67D6" w:rsidP="001F67D6">
            <w:pPr>
              <w:pStyle w:val="20"/>
              <w:spacing w:after="0"/>
              <w:rPr>
                <w:rFonts w:ascii="Liberation Serif" w:hAnsi="Liberation Serif"/>
                <w:iCs/>
                <w:sz w:val="24"/>
                <w:szCs w:val="24"/>
              </w:rPr>
            </w:pPr>
            <w:r w:rsidRPr="00A12FB6">
              <w:rPr>
                <w:rStyle w:val="42"/>
                <w:rFonts w:ascii="Liberation Serif" w:hAnsi="Liberation Serif" w:cs="Liberation Serif"/>
                <w:color w:val="000000"/>
                <w:sz w:val="24"/>
                <w:szCs w:val="24"/>
              </w:rPr>
              <w:t>Комплекс процессных мероприятий</w:t>
            </w:r>
            <w:r w:rsidRPr="00A12FB6">
              <w:rPr>
                <w:rStyle w:val="42"/>
                <w:rFonts w:ascii="Liberation Serif" w:hAnsi="Liberation Serif" w:cs="Liberation Serif"/>
                <w:iCs/>
                <w:color w:val="000000"/>
                <w:sz w:val="24"/>
                <w:szCs w:val="24"/>
              </w:rPr>
              <w:t xml:space="preserve"> «</w:t>
            </w:r>
            <w:r w:rsidRPr="00F802F3">
              <w:rPr>
                <w:rStyle w:val="42"/>
                <w:rFonts w:ascii="Liberation Serif" w:hAnsi="Liberation Serif" w:cs="Liberation Serif"/>
                <w:iCs/>
                <w:color w:val="000000"/>
                <w:sz w:val="24"/>
                <w:szCs w:val="24"/>
              </w:rPr>
              <w:t>Повышение благоустройства жилищного фонда</w:t>
            </w:r>
            <w:r w:rsidRPr="00A12FB6">
              <w:rPr>
                <w:rStyle w:val="42"/>
                <w:rFonts w:ascii="Liberation Serif" w:hAnsi="Liberation Serif" w:cs="Liberation Serif"/>
                <w:iCs/>
                <w:color w:val="000000"/>
                <w:sz w:val="24"/>
                <w:szCs w:val="24"/>
              </w:rPr>
              <w:t>»</w:t>
            </w:r>
          </w:p>
        </w:tc>
      </w:tr>
      <w:tr w:rsidR="00F802F3" w:rsidRPr="00A12FB6" w14:paraId="2465AF7E" w14:textId="77777777" w:rsidTr="00F848CE">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FAEA1D8" w14:textId="77777777" w:rsidR="00F802F3" w:rsidRDefault="00F802F3" w:rsidP="00F802F3">
            <w:pPr>
              <w:pStyle w:val="20"/>
              <w:spacing w:after="0"/>
              <w:rPr>
                <w:rFonts w:ascii="Liberation Serif" w:hAnsi="Liberation Serif" w:cs="Liberation Serif"/>
                <w:color w:val="000000"/>
                <w:sz w:val="24"/>
                <w:szCs w:val="24"/>
              </w:rPr>
            </w:pP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59839E27" w14:textId="5CCFA47A" w:rsidR="00F802F3" w:rsidRPr="00761CE9" w:rsidRDefault="00F802F3" w:rsidP="00F802F3">
            <w:pPr>
              <w:widowControl w:val="0"/>
              <w:autoSpaceDE w:val="0"/>
              <w:autoSpaceDN w:val="0"/>
              <w:adjustRightInd w:val="0"/>
              <w:jc w:val="both"/>
              <w:rPr>
                <w:rFonts w:ascii="Liberation Serif" w:hAnsi="Liberation Serif"/>
                <w:sz w:val="24"/>
                <w:szCs w:val="24"/>
              </w:rPr>
            </w:pPr>
            <w:r w:rsidRPr="00761CE9">
              <w:rPr>
                <w:rStyle w:val="24"/>
                <w:rFonts w:ascii="Liberation Serif" w:hAnsi="Liberation Serif" w:cs="Liberation Serif"/>
                <w:color w:val="000000"/>
                <w:sz w:val="24"/>
                <w:szCs w:val="24"/>
              </w:rPr>
              <w:t>Ответственный за реализацию (Отраслевой орган Администрации Каменск-Уральского городского округа по жилищному хозяйству)</w:t>
            </w:r>
          </w:p>
        </w:tc>
        <w:tc>
          <w:tcPr>
            <w:tcW w:w="6390" w:type="dxa"/>
            <w:gridSpan w:val="2"/>
            <w:tcBorders>
              <w:top w:val="single" w:sz="4" w:space="0" w:color="000000"/>
              <w:left w:val="single" w:sz="4" w:space="0" w:color="000000"/>
              <w:bottom w:val="single" w:sz="4" w:space="0" w:color="000000"/>
              <w:right w:val="single" w:sz="4" w:space="0" w:color="000000"/>
            </w:tcBorders>
            <w:shd w:val="clear" w:color="auto" w:fill="auto"/>
          </w:tcPr>
          <w:p w14:paraId="110C6AB0" w14:textId="590C4883" w:rsidR="00F802F3" w:rsidRPr="00761CE9" w:rsidRDefault="00F802F3" w:rsidP="00F802F3">
            <w:pPr>
              <w:pStyle w:val="20"/>
              <w:spacing w:after="0"/>
              <w:jc w:val="center"/>
              <w:rPr>
                <w:rFonts w:ascii="Liberation Serif" w:hAnsi="Liberation Serif"/>
                <w:iCs/>
                <w:sz w:val="24"/>
                <w:szCs w:val="24"/>
              </w:rPr>
            </w:pPr>
            <w:r w:rsidRPr="00761CE9">
              <w:rPr>
                <w:rStyle w:val="42"/>
                <w:rFonts w:ascii="Liberation Serif" w:hAnsi="Liberation Serif" w:cs="Liberation Serif"/>
                <w:iCs/>
                <w:color w:val="000000"/>
                <w:sz w:val="24"/>
                <w:szCs w:val="24"/>
              </w:rPr>
              <w:t xml:space="preserve">срок реализации 2027 – </w:t>
            </w:r>
            <w:r>
              <w:rPr>
                <w:rStyle w:val="42"/>
                <w:rFonts w:ascii="Liberation Serif" w:hAnsi="Liberation Serif" w:cs="Liberation Serif"/>
                <w:iCs/>
                <w:color w:val="000000"/>
                <w:sz w:val="24"/>
                <w:szCs w:val="24"/>
              </w:rPr>
              <w:t>2031 годы</w:t>
            </w:r>
          </w:p>
        </w:tc>
      </w:tr>
      <w:tr w:rsidR="00F802F3" w:rsidRPr="00A12FB6" w14:paraId="349A8E84" w14:textId="77777777" w:rsidTr="003042B0">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E9CED91" w14:textId="655743B6" w:rsidR="00F802F3" w:rsidRPr="00761CE9" w:rsidRDefault="00F802F3" w:rsidP="00F802F3">
            <w:pPr>
              <w:pStyle w:val="20"/>
              <w:spacing w:after="0"/>
              <w:rPr>
                <w:rFonts w:ascii="Liberation Serif" w:hAnsi="Liberation Serif" w:cs="Liberation Serif"/>
                <w:color w:val="000000"/>
                <w:sz w:val="24"/>
                <w:szCs w:val="24"/>
              </w:rPr>
            </w:pPr>
            <w:r>
              <w:rPr>
                <w:rFonts w:ascii="Liberation Serif" w:hAnsi="Liberation Serif" w:cs="Liberation Serif"/>
                <w:color w:val="000000"/>
                <w:sz w:val="24"/>
                <w:szCs w:val="24"/>
              </w:rPr>
              <w:t>1.6</w:t>
            </w: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72E0C86F" w14:textId="183D922C" w:rsidR="00F802F3" w:rsidRPr="006A69B9" w:rsidRDefault="00F802F3" w:rsidP="00F802F3">
            <w:pPr>
              <w:widowControl w:val="0"/>
              <w:autoSpaceDE w:val="0"/>
              <w:autoSpaceDN w:val="0"/>
              <w:adjustRightInd w:val="0"/>
              <w:jc w:val="both"/>
              <w:rPr>
                <w:rFonts w:ascii="Liberation Serif" w:hAnsi="Liberation Serif"/>
                <w:sz w:val="24"/>
                <w:szCs w:val="24"/>
              </w:rPr>
            </w:pPr>
            <w:r w:rsidRPr="006A69B9">
              <w:rPr>
                <w:rFonts w:ascii="Liberation Serif" w:hAnsi="Liberation Serif"/>
                <w:sz w:val="24"/>
                <w:szCs w:val="24"/>
              </w:rPr>
              <w:t>Задача 5 Выполнение мероприятий по приспособлению жилых помещений инвалидов и общего имущества в многоквартирных домах, в которых проживают инвалиды, с учетом потребностей инвалидов.</w:t>
            </w:r>
          </w:p>
          <w:p w14:paraId="55529B88" w14:textId="77777777" w:rsidR="00F802F3" w:rsidRPr="006A69B9" w:rsidRDefault="00F802F3" w:rsidP="00F802F3">
            <w:pPr>
              <w:pStyle w:val="20"/>
              <w:spacing w:after="0"/>
              <w:rPr>
                <w:rFonts w:ascii="Liberation Serif" w:hAnsi="Liberation Serif"/>
                <w:sz w:val="24"/>
                <w:szCs w:val="24"/>
              </w:rPr>
            </w:pP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14:paraId="5D2591A9" w14:textId="6681BF18" w:rsidR="00F802F3" w:rsidRPr="004C6966" w:rsidRDefault="00F802F3" w:rsidP="00F802F3">
            <w:pPr>
              <w:pStyle w:val="20"/>
              <w:spacing w:after="0"/>
              <w:rPr>
                <w:rFonts w:ascii="Liberation Serif" w:hAnsi="Liberation Serif" w:cs="Liberation Serif"/>
                <w:iCs/>
                <w:color w:val="000000"/>
                <w:sz w:val="24"/>
                <w:szCs w:val="24"/>
              </w:rPr>
            </w:pPr>
            <w:r w:rsidRPr="004C6966">
              <w:rPr>
                <w:rStyle w:val="affd"/>
                <w:rFonts w:ascii="Liberation Serif" w:hAnsi="Liberation Serif" w:cs="Liberation Serif"/>
                <w:b w:val="0"/>
                <w:color w:val="333333"/>
                <w:shd w:val="clear" w:color="auto" w:fill="FFFFFF"/>
              </w:rPr>
              <w:t>Создание условий для беспрепятственного доступа инвалидов к жилому помещению и безопасному передвижению по многоквартирному дому</w:t>
            </w:r>
            <w:r w:rsidRPr="004C6966">
              <w:rPr>
                <w:rFonts w:ascii="Liberation Serif" w:hAnsi="Liberation Serif" w:cs="Liberation Serif"/>
                <w:color w:val="333333"/>
                <w:shd w:val="clear" w:color="auto" w:fill="FFFFFF"/>
              </w:rPr>
              <w:t> за счёт приспособления жилья и общего имущества с учётом конкретных потребностей проживающих</w:t>
            </w:r>
            <w:r>
              <w:rPr>
                <w:rFonts w:ascii="Liberation Serif" w:hAnsi="Liberation Serif" w:cs="Liberation Serif"/>
                <w:color w:val="333333"/>
                <w:shd w:val="clear" w:color="auto" w:fill="FFFFFF"/>
              </w:rPr>
              <w:t>.</w:t>
            </w:r>
          </w:p>
        </w:tc>
        <w:tc>
          <w:tcPr>
            <w:tcW w:w="1645" w:type="dxa"/>
            <w:tcBorders>
              <w:top w:val="single" w:sz="4" w:space="0" w:color="000000"/>
              <w:left w:val="single" w:sz="4" w:space="0" w:color="000000"/>
              <w:bottom w:val="single" w:sz="4" w:space="0" w:color="000000"/>
              <w:right w:val="single" w:sz="4" w:space="0" w:color="000000"/>
            </w:tcBorders>
            <w:shd w:val="clear" w:color="auto" w:fill="auto"/>
          </w:tcPr>
          <w:p w14:paraId="0551F7C2" w14:textId="77777777" w:rsidR="00F802F3" w:rsidRPr="00761CE9" w:rsidRDefault="00F802F3" w:rsidP="00F802F3">
            <w:pPr>
              <w:pStyle w:val="20"/>
              <w:spacing w:after="0"/>
              <w:jc w:val="center"/>
              <w:rPr>
                <w:rFonts w:ascii="Liberation Serif" w:hAnsi="Liberation Serif"/>
                <w:iCs/>
                <w:sz w:val="24"/>
                <w:szCs w:val="24"/>
              </w:rPr>
            </w:pPr>
          </w:p>
        </w:tc>
      </w:tr>
      <w:tr w:rsidR="001F67D6" w:rsidRPr="00A12FB6" w14:paraId="63493394" w14:textId="77777777" w:rsidTr="004E242E">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47BF416" w14:textId="0A4CA8AF" w:rsidR="001F67D6" w:rsidRDefault="001F67D6" w:rsidP="00F802F3">
            <w:pPr>
              <w:pStyle w:val="20"/>
              <w:spacing w:after="0"/>
              <w:rPr>
                <w:rFonts w:ascii="Liberation Serif" w:hAnsi="Liberation Serif" w:cs="Liberation Serif"/>
                <w:color w:val="000000"/>
                <w:sz w:val="24"/>
                <w:szCs w:val="24"/>
              </w:rPr>
            </w:pPr>
          </w:p>
        </w:tc>
        <w:tc>
          <w:tcPr>
            <w:tcW w:w="13828" w:type="dxa"/>
            <w:gridSpan w:val="3"/>
            <w:tcBorders>
              <w:top w:val="single" w:sz="4" w:space="0" w:color="000000"/>
              <w:left w:val="single" w:sz="4" w:space="0" w:color="000000"/>
              <w:bottom w:val="single" w:sz="4" w:space="0" w:color="000000"/>
              <w:right w:val="single" w:sz="4" w:space="0" w:color="000000"/>
            </w:tcBorders>
            <w:shd w:val="clear" w:color="auto" w:fill="auto"/>
          </w:tcPr>
          <w:p w14:paraId="2736257F" w14:textId="2C6826F9" w:rsidR="001F67D6" w:rsidRPr="00761CE9" w:rsidRDefault="001F67D6" w:rsidP="001F67D6">
            <w:pPr>
              <w:pStyle w:val="20"/>
              <w:spacing w:after="0"/>
              <w:rPr>
                <w:rFonts w:ascii="Liberation Serif" w:hAnsi="Liberation Serif"/>
                <w:iCs/>
                <w:sz w:val="24"/>
                <w:szCs w:val="24"/>
              </w:rPr>
            </w:pPr>
            <w:r w:rsidRPr="00A12FB6">
              <w:rPr>
                <w:rStyle w:val="42"/>
                <w:rFonts w:ascii="Liberation Serif" w:hAnsi="Liberation Serif" w:cs="Liberation Serif"/>
                <w:color w:val="000000"/>
                <w:sz w:val="24"/>
                <w:szCs w:val="24"/>
              </w:rPr>
              <w:t>Комплекс процессных мероприятий</w:t>
            </w:r>
            <w:r w:rsidRPr="00A12FB6">
              <w:rPr>
                <w:rStyle w:val="42"/>
                <w:rFonts w:ascii="Liberation Serif" w:hAnsi="Liberation Serif" w:cs="Liberation Serif"/>
                <w:iCs/>
                <w:color w:val="000000"/>
                <w:sz w:val="24"/>
                <w:szCs w:val="24"/>
              </w:rPr>
              <w:t xml:space="preserve"> «</w:t>
            </w:r>
            <w:r w:rsidRPr="00F802F3">
              <w:rPr>
                <w:rStyle w:val="42"/>
                <w:rFonts w:ascii="Liberation Serif" w:hAnsi="Liberation Serif" w:cs="Liberation Serif"/>
                <w:iCs/>
                <w:color w:val="000000"/>
                <w:sz w:val="24"/>
                <w:szCs w:val="24"/>
              </w:rPr>
              <w:t>Повышение благоустройства жилищного фонда</w:t>
            </w:r>
            <w:r w:rsidRPr="00A12FB6">
              <w:rPr>
                <w:rStyle w:val="42"/>
                <w:rFonts w:ascii="Liberation Serif" w:hAnsi="Liberation Serif" w:cs="Liberation Serif"/>
                <w:iCs/>
                <w:color w:val="000000"/>
                <w:sz w:val="24"/>
                <w:szCs w:val="24"/>
              </w:rPr>
              <w:t>»</w:t>
            </w:r>
          </w:p>
        </w:tc>
      </w:tr>
      <w:tr w:rsidR="00F802F3" w:rsidRPr="00A12FB6" w14:paraId="78C5D59C" w14:textId="77777777" w:rsidTr="00F848CE">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BE71B23" w14:textId="77777777" w:rsidR="00F802F3" w:rsidRDefault="00F802F3" w:rsidP="00F802F3">
            <w:pPr>
              <w:pStyle w:val="20"/>
              <w:spacing w:after="0"/>
              <w:rPr>
                <w:rFonts w:ascii="Liberation Serif" w:hAnsi="Liberation Serif" w:cs="Liberation Serif"/>
                <w:color w:val="000000"/>
                <w:sz w:val="24"/>
                <w:szCs w:val="24"/>
              </w:rPr>
            </w:pP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7C08DD5C" w14:textId="793083D8" w:rsidR="00F802F3" w:rsidRPr="006A69B9" w:rsidRDefault="00F802F3" w:rsidP="00F802F3">
            <w:pPr>
              <w:widowControl w:val="0"/>
              <w:autoSpaceDE w:val="0"/>
              <w:autoSpaceDN w:val="0"/>
              <w:adjustRightInd w:val="0"/>
              <w:jc w:val="both"/>
              <w:rPr>
                <w:rFonts w:ascii="Liberation Serif" w:hAnsi="Liberation Serif"/>
                <w:sz w:val="24"/>
                <w:szCs w:val="24"/>
              </w:rPr>
            </w:pPr>
            <w:r w:rsidRPr="00761CE9">
              <w:rPr>
                <w:rStyle w:val="24"/>
                <w:rFonts w:ascii="Liberation Serif" w:hAnsi="Liberation Serif" w:cs="Liberation Serif"/>
                <w:color w:val="000000"/>
                <w:sz w:val="24"/>
                <w:szCs w:val="24"/>
              </w:rPr>
              <w:t>Ответственный за реализацию (Отраслевой орган Администрации Каменск-Уральского городского округа по жилищному хозяйству)</w:t>
            </w:r>
          </w:p>
        </w:tc>
        <w:tc>
          <w:tcPr>
            <w:tcW w:w="6390" w:type="dxa"/>
            <w:gridSpan w:val="2"/>
            <w:tcBorders>
              <w:top w:val="single" w:sz="4" w:space="0" w:color="000000"/>
              <w:left w:val="single" w:sz="4" w:space="0" w:color="000000"/>
              <w:bottom w:val="single" w:sz="4" w:space="0" w:color="000000"/>
              <w:right w:val="single" w:sz="4" w:space="0" w:color="000000"/>
            </w:tcBorders>
            <w:shd w:val="clear" w:color="auto" w:fill="auto"/>
          </w:tcPr>
          <w:p w14:paraId="3F4FF063" w14:textId="1E334575" w:rsidR="00F802F3" w:rsidRPr="00761CE9" w:rsidRDefault="00F802F3" w:rsidP="00F802F3">
            <w:pPr>
              <w:pStyle w:val="20"/>
              <w:spacing w:after="0"/>
              <w:jc w:val="center"/>
              <w:rPr>
                <w:rFonts w:ascii="Liberation Serif" w:hAnsi="Liberation Serif"/>
                <w:iCs/>
                <w:sz w:val="24"/>
                <w:szCs w:val="24"/>
              </w:rPr>
            </w:pPr>
            <w:r w:rsidRPr="00761CE9">
              <w:rPr>
                <w:rStyle w:val="42"/>
                <w:rFonts w:ascii="Liberation Serif" w:hAnsi="Liberation Serif" w:cs="Liberation Serif"/>
                <w:iCs/>
                <w:color w:val="000000"/>
                <w:sz w:val="24"/>
                <w:szCs w:val="24"/>
              </w:rPr>
              <w:t xml:space="preserve">срок реализации 2027 – </w:t>
            </w:r>
            <w:r>
              <w:rPr>
                <w:rStyle w:val="42"/>
                <w:rFonts w:ascii="Liberation Serif" w:hAnsi="Liberation Serif" w:cs="Liberation Serif"/>
                <w:iCs/>
                <w:color w:val="000000"/>
                <w:sz w:val="24"/>
                <w:szCs w:val="24"/>
              </w:rPr>
              <w:t>2031 годы</w:t>
            </w:r>
          </w:p>
        </w:tc>
      </w:tr>
      <w:tr w:rsidR="00F802F3" w:rsidRPr="00A12FB6" w14:paraId="2A7066C7" w14:textId="77777777" w:rsidTr="003042B0">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0FC222A" w14:textId="2D80CC62" w:rsidR="00F802F3" w:rsidRPr="00761CE9" w:rsidRDefault="00F802F3" w:rsidP="00F802F3">
            <w:pPr>
              <w:pStyle w:val="20"/>
              <w:spacing w:after="0"/>
              <w:rPr>
                <w:rFonts w:ascii="Liberation Serif" w:hAnsi="Liberation Serif" w:cs="Liberation Serif"/>
                <w:color w:val="000000"/>
                <w:sz w:val="24"/>
                <w:szCs w:val="24"/>
              </w:rPr>
            </w:pPr>
            <w:r>
              <w:rPr>
                <w:rFonts w:ascii="Liberation Serif" w:hAnsi="Liberation Serif" w:cs="Liberation Serif"/>
                <w:color w:val="000000"/>
                <w:sz w:val="24"/>
                <w:szCs w:val="24"/>
              </w:rPr>
              <w:t>1.7</w:t>
            </w: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09A282D6" w14:textId="0D1D4FC5" w:rsidR="00F802F3" w:rsidRPr="006A69B9" w:rsidRDefault="00F802F3" w:rsidP="00F802F3">
            <w:pPr>
              <w:widowControl w:val="0"/>
              <w:autoSpaceDE w:val="0"/>
              <w:autoSpaceDN w:val="0"/>
              <w:adjustRightInd w:val="0"/>
              <w:jc w:val="both"/>
              <w:rPr>
                <w:rFonts w:ascii="Liberation Serif" w:hAnsi="Liberation Serif"/>
                <w:sz w:val="24"/>
                <w:szCs w:val="24"/>
              </w:rPr>
            </w:pPr>
            <w:r w:rsidRPr="006A69B9">
              <w:rPr>
                <w:rFonts w:ascii="Liberation Serif" w:hAnsi="Liberation Serif"/>
                <w:sz w:val="24"/>
                <w:szCs w:val="24"/>
              </w:rPr>
              <w:t>Задача 6 Получение наглядного представления о степени повреждений, характерных признаках дефектов, установление наличия аварийных участков.</w:t>
            </w:r>
          </w:p>
          <w:p w14:paraId="03B77C07" w14:textId="77777777" w:rsidR="00F802F3" w:rsidRPr="006A69B9" w:rsidRDefault="00F802F3" w:rsidP="00F802F3">
            <w:pPr>
              <w:pStyle w:val="20"/>
              <w:spacing w:after="0"/>
              <w:rPr>
                <w:rFonts w:ascii="Liberation Serif" w:hAnsi="Liberation Serif"/>
                <w:sz w:val="24"/>
                <w:szCs w:val="24"/>
              </w:rPr>
            </w:pP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14:paraId="311DD90F" w14:textId="0A9293D2" w:rsidR="00F802F3" w:rsidRPr="004C6966" w:rsidRDefault="00F802F3" w:rsidP="00F802F3">
            <w:pPr>
              <w:pStyle w:val="20"/>
              <w:spacing w:after="0"/>
              <w:rPr>
                <w:rFonts w:ascii="Liberation Serif" w:hAnsi="Liberation Serif" w:cs="Liberation Serif"/>
                <w:iCs/>
                <w:color w:val="000000"/>
                <w:sz w:val="24"/>
                <w:szCs w:val="24"/>
              </w:rPr>
            </w:pPr>
            <w:r w:rsidRPr="004C6966">
              <w:rPr>
                <w:rFonts w:ascii="Liberation Serif" w:hAnsi="Liberation Serif" w:cs="Liberation Serif"/>
                <w:color w:val="333333"/>
                <w:shd w:val="clear" w:color="auto" w:fill="FFFFFF"/>
              </w:rPr>
              <w:t xml:space="preserve">Получение наглядного представления о степени повреждений структурного элемента (здания, сооружения, конструкции), выявление характерных признаков дефектов и установление наличия аварийных участков. Это позволит оценить текущее техническое </w:t>
            </w:r>
            <w:r w:rsidRPr="004C6966">
              <w:rPr>
                <w:rFonts w:ascii="Liberation Serif" w:hAnsi="Liberation Serif" w:cs="Liberation Serif"/>
                <w:color w:val="333333"/>
                <w:shd w:val="clear" w:color="auto" w:fill="FFFFFF"/>
              </w:rPr>
              <w:lastRenderedPageBreak/>
              <w:t>состояние, определить риски для эксплуатации и сформировать обоснованные рекомендации по устранению нарушений.</w:t>
            </w:r>
          </w:p>
        </w:tc>
        <w:tc>
          <w:tcPr>
            <w:tcW w:w="1645" w:type="dxa"/>
            <w:tcBorders>
              <w:top w:val="single" w:sz="4" w:space="0" w:color="000000"/>
              <w:left w:val="single" w:sz="4" w:space="0" w:color="000000"/>
              <w:bottom w:val="single" w:sz="4" w:space="0" w:color="000000"/>
              <w:right w:val="single" w:sz="4" w:space="0" w:color="000000"/>
            </w:tcBorders>
            <w:shd w:val="clear" w:color="auto" w:fill="auto"/>
          </w:tcPr>
          <w:p w14:paraId="611CD6FC" w14:textId="77777777" w:rsidR="00F802F3" w:rsidRPr="00761CE9" w:rsidRDefault="00F802F3" w:rsidP="00F802F3">
            <w:pPr>
              <w:pStyle w:val="20"/>
              <w:spacing w:after="0"/>
              <w:jc w:val="center"/>
              <w:rPr>
                <w:rFonts w:ascii="Liberation Serif" w:hAnsi="Liberation Serif"/>
                <w:iCs/>
                <w:sz w:val="24"/>
                <w:szCs w:val="24"/>
              </w:rPr>
            </w:pPr>
          </w:p>
        </w:tc>
      </w:tr>
      <w:tr w:rsidR="001F67D6" w:rsidRPr="00A12FB6" w14:paraId="4E6D0740" w14:textId="77777777" w:rsidTr="00A83A13">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F92D34B" w14:textId="77777777" w:rsidR="001F67D6" w:rsidRDefault="001F67D6" w:rsidP="00F802F3">
            <w:pPr>
              <w:pStyle w:val="20"/>
              <w:spacing w:after="0"/>
              <w:rPr>
                <w:rFonts w:ascii="Liberation Serif" w:hAnsi="Liberation Serif" w:cs="Liberation Serif"/>
                <w:color w:val="000000"/>
                <w:sz w:val="24"/>
                <w:szCs w:val="24"/>
              </w:rPr>
            </w:pPr>
          </w:p>
        </w:tc>
        <w:tc>
          <w:tcPr>
            <w:tcW w:w="13828" w:type="dxa"/>
            <w:gridSpan w:val="3"/>
            <w:tcBorders>
              <w:top w:val="single" w:sz="4" w:space="0" w:color="000000"/>
              <w:left w:val="single" w:sz="4" w:space="0" w:color="000000"/>
              <w:bottom w:val="single" w:sz="4" w:space="0" w:color="000000"/>
              <w:right w:val="single" w:sz="4" w:space="0" w:color="000000"/>
            </w:tcBorders>
            <w:shd w:val="clear" w:color="auto" w:fill="auto"/>
          </w:tcPr>
          <w:p w14:paraId="7AC764A5" w14:textId="259342C1" w:rsidR="001F67D6" w:rsidRPr="00761CE9" w:rsidRDefault="001F67D6" w:rsidP="001F67D6">
            <w:pPr>
              <w:pStyle w:val="20"/>
              <w:spacing w:after="0"/>
              <w:rPr>
                <w:rFonts w:ascii="Liberation Serif" w:hAnsi="Liberation Serif"/>
                <w:iCs/>
                <w:sz w:val="24"/>
                <w:szCs w:val="24"/>
              </w:rPr>
            </w:pPr>
            <w:r w:rsidRPr="00A12FB6">
              <w:rPr>
                <w:rStyle w:val="42"/>
                <w:rFonts w:ascii="Liberation Serif" w:hAnsi="Liberation Serif" w:cs="Liberation Serif"/>
                <w:color w:val="000000"/>
                <w:sz w:val="24"/>
                <w:szCs w:val="24"/>
              </w:rPr>
              <w:t>Комплекс процессных мероприятий</w:t>
            </w:r>
            <w:r w:rsidRPr="00A12FB6">
              <w:rPr>
                <w:rStyle w:val="42"/>
                <w:rFonts w:ascii="Liberation Serif" w:hAnsi="Liberation Serif" w:cs="Liberation Serif"/>
                <w:iCs/>
                <w:color w:val="000000"/>
                <w:sz w:val="24"/>
                <w:szCs w:val="24"/>
              </w:rPr>
              <w:t xml:space="preserve"> «</w:t>
            </w:r>
            <w:r w:rsidRPr="00F802F3">
              <w:rPr>
                <w:rStyle w:val="42"/>
                <w:rFonts w:ascii="Liberation Serif" w:hAnsi="Liberation Serif" w:cs="Liberation Serif"/>
                <w:iCs/>
                <w:color w:val="000000"/>
                <w:sz w:val="24"/>
                <w:szCs w:val="24"/>
              </w:rPr>
              <w:t>Повышение благоустройства жилищного фонда</w:t>
            </w:r>
            <w:r w:rsidRPr="00A12FB6">
              <w:rPr>
                <w:rStyle w:val="42"/>
                <w:rFonts w:ascii="Liberation Serif" w:hAnsi="Liberation Serif" w:cs="Liberation Serif"/>
                <w:iCs/>
                <w:color w:val="000000"/>
                <w:sz w:val="24"/>
                <w:szCs w:val="24"/>
              </w:rPr>
              <w:t>»</w:t>
            </w:r>
          </w:p>
        </w:tc>
      </w:tr>
      <w:tr w:rsidR="00F802F3" w:rsidRPr="00A12FB6" w14:paraId="66C6EF14" w14:textId="77777777" w:rsidTr="00F848CE">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2BC053D" w14:textId="77777777" w:rsidR="00F802F3" w:rsidRDefault="00F802F3" w:rsidP="00F802F3">
            <w:pPr>
              <w:pStyle w:val="20"/>
              <w:spacing w:after="0"/>
              <w:rPr>
                <w:rFonts w:ascii="Liberation Serif" w:hAnsi="Liberation Serif" w:cs="Liberation Serif"/>
                <w:color w:val="000000"/>
                <w:sz w:val="24"/>
                <w:szCs w:val="24"/>
              </w:rPr>
            </w:pP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5221AEA1" w14:textId="2CDED790" w:rsidR="00F802F3" w:rsidRPr="006A69B9" w:rsidRDefault="00F802F3" w:rsidP="00F802F3">
            <w:pPr>
              <w:widowControl w:val="0"/>
              <w:autoSpaceDE w:val="0"/>
              <w:autoSpaceDN w:val="0"/>
              <w:adjustRightInd w:val="0"/>
              <w:jc w:val="both"/>
              <w:rPr>
                <w:rFonts w:ascii="Liberation Serif" w:hAnsi="Liberation Serif"/>
                <w:sz w:val="24"/>
                <w:szCs w:val="24"/>
              </w:rPr>
            </w:pPr>
            <w:r w:rsidRPr="00761CE9">
              <w:rPr>
                <w:rStyle w:val="24"/>
                <w:rFonts w:ascii="Liberation Serif" w:hAnsi="Liberation Serif" w:cs="Liberation Serif"/>
                <w:color w:val="000000"/>
                <w:sz w:val="24"/>
                <w:szCs w:val="24"/>
              </w:rPr>
              <w:t>Ответственный за реализацию (Отраслевой орган Администрации Каменск-Уральского городского округа по жилищному хозяйству)</w:t>
            </w:r>
          </w:p>
        </w:tc>
        <w:tc>
          <w:tcPr>
            <w:tcW w:w="6390" w:type="dxa"/>
            <w:gridSpan w:val="2"/>
            <w:tcBorders>
              <w:top w:val="single" w:sz="4" w:space="0" w:color="000000"/>
              <w:left w:val="single" w:sz="4" w:space="0" w:color="000000"/>
              <w:bottom w:val="single" w:sz="4" w:space="0" w:color="000000"/>
              <w:right w:val="single" w:sz="4" w:space="0" w:color="000000"/>
            </w:tcBorders>
            <w:shd w:val="clear" w:color="auto" w:fill="auto"/>
          </w:tcPr>
          <w:p w14:paraId="2260631C" w14:textId="7EBD76A5" w:rsidR="00F802F3" w:rsidRPr="00761CE9" w:rsidRDefault="00F802F3" w:rsidP="00F802F3">
            <w:pPr>
              <w:pStyle w:val="20"/>
              <w:spacing w:after="0"/>
              <w:jc w:val="center"/>
              <w:rPr>
                <w:rFonts w:ascii="Liberation Serif" w:hAnsi="Liberation Serif"/>
                <w:iCs/>
                <w:sz w:val="24"/>
                <w:szCs w:val="24"/>
              </w:rPr>
            </w:pPr>
            <w:r w:rsidRPr="00761CE9">
              <w:rPr>
                <w:rStyle w:val="42"/>
                <w:rFonts w:ascii="Liberation Serif" w:hAnsi="Liberation Serif" w:cs="Liberation Serif"/>
                <w:iCs/>
                <w:color w:val="000000"/>
                <w:sz w:val="24"/>
                <w:szCs w:val="24"/>
              </w:rPr>
              <w:t xml:space="preserve">срок реализации 2027 – </w:t>
            </w:r>
            <w:r>
              <w:rPr>
                <w:rStyle w:val="42"/>
                <w:rFonts w:ascii="Liberation Serif" w:hAnsi="Liberation Serif" w:cs="Liberation Serif"/>
                <w:iCs/>
                <w:color w:val="000000"/>
                <w:sz w:val="24"/>
                <w:szCs w:val="24"/>
              </w:rPr>
              <w:t>2031 годы</w:t>
            </w:r>
          </w:p>
        </w:tc>
      </w:tr>
      <w:tr w:rsidR="00F802F3" w:rsidRPr="00A12FB6" w14:paraId="29FF9BD6" w14:textId="77777777" w:rsidTr="003042B0">
        <w:trPr>
          <w:trHeight w:val="20"/>
          <w:jc w:val="center"/>
        </w:trPr>
        <w:tc>
          <w:tcPr>
            <w:tcW w:w="639"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702CFC6" w14:textId="21053809" w:rsidR="00F802F3" w:rsidRPr="00761CE9" w:rsidRDefault="00F802F3" w:rsidP="00F802F3">
            <w:pPr>
              <w:pStyle w:val="20"/>
              <w:spacing w:after="0"/>
              <w:rPr>
                <w:rFonts w:ascii="Liberation Serif" w:hAnsi="Liberation Serif" w:cs="Liberation Serif"/>
                <w:color w:val="000000"/>
                <w:sz w:val="24"/>
                <w:szCs w:val="24"/>
              </w:rPr>
            </w:pPr>
            <w:r>
              <w:rPr>
                <w:rFonts w:ascii="Liberation Serif" w:hAnsi="Liberation Serif" w:cs="Liberation Serif"/>
                <w:color w:val="000000"/>
                <w:sz w:val="24"/>
                <w:szCs w:val="24"/>
              </w:rPr>
              <w:t>1.8</w:t>
            </w:r>
          </w:p>
        </w:tc>
        <w:tc>
          <w:tcPr>
            <w:tcW w:w="7438" w:type="dxa"/>
            <w:tcBorders>
              <w:top w:val="single" w:sz="4" w:space="0" w:color="000000"/>
              <w:left w:val="single" w:sz="4" w:space="0" w:color="000000"/>
              <w:bottom w:val="single" w:sz="4" w:space="0" w:color="000000"/>
              <w:right w:val="single" w:sz="4" w:space="0" w:color="000000"/>
            </w:tcBorders>
            <w:shd w:val="clear" w:color="auto" w:fill="auto"/>
          </w:tcPr>
          <w:p w14:paraId="31E9AB95" w14:textId="3889EB5E" w:rsidR="00F802F3" w:rsidRPr="006A69B9" w:rsidRDefault="00F802F3" w:rsidP="00F802F3">
            <w:pPr>
              <w:pStyle w:val="20"/>
              <w:spacing w:after="0"/>
              <w:rPr>
                <w:rFonts w:ascii="Liberation Serif" w:hAnsi="Liberation Serif"/>
                <w:sz w:val="24"/>
                <w:szCs w:val="24"/>
              </w:rPr>
            </w:pPr>
            <w:r w:rsidRPr="006A69B9">
              <w:rPr>
                <w:rFonts w:ascii="Liberation Serif" w:hAnsi="Liberation Serif"/>
                <w:sz w:val="24"/>
                <w:szCs w:val="24"/>
              </w:rPr>
              <w:t>Задача 7 Повышение уровня благоустройства дворовых территорий и обеспечение безопасного проезда к образовательным учреждениям.</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14:paraId="6C6845FF" w14:textId="7F485E67" w:rsidR="00F802F3" w:rsidRPr="00B400EB" w:rsidRDefault="00F802F3" w:rsidP="00F802F3">
            <w:pPr>
              <w:pStyle w:val="20"/>
              <w:spacing w:after="0"/>
              <w:rPr>
                <w:rFonts w:ascii="Liberation Serif" w:hAnsi="Liberation Serif" w:cs="Liberation Serif"/>
                <w:iCs/>
                <w:color w:val="000000"/>
                <w:sz w:val="24"/>
                <w:szCs w:val="24"/>
              </w:rPr>
            </w:pPr>
            <w:r w:rsidRPr="00B400EB">
              <w:rPr>
                <w:rFonts w:ascii="Liberation Serif" w:hAnsi="Liberation Serif" w:cs="Liberation Serif"/>
                <w:color w:val="333333"/>
                <w:shd w:val="clear" w:color="auto" w:fill="FFFFFF"/>
              </w:rPr>
              <w:t>Снижение рисков детского травматизма и повышение безопасности пешеходов — родителей, школьников, воспитанников детских садов — за счёт ремонта и обустройства пешеходных путей, установки дорожных знаков</w:t>
            </w:r>
            <w:r>
              <w:rPr>
                <w:rFonts w:ascii="Liberation Serif" w:hAnsi="Liberation Serif" w:cs="Liberation Serif"/>
                <w:color w:val="333333"/>
                <w:shd w:val="clear" w:color="auto" w:fill="FFFFFF"/>
              </w:rPr>
              <w:t xml:space="preserve">, </w:t>
            </w:r>
            <w:r w:rsidRPr="00B400EB">
              <w:rPr>
                <w:rFonts w:ascii="Liberation Serif" w:hAnsi="Liberation Serif" w:cs="Liberation Serif"/>
                <w:color w:val="333333"/>
                <w:shd w:val="clear" w:color="auto" w:fill="FFFFFF"/>
              </w:rPr>
              <w:t>нанесения разметки, улучшения освещения на маршрутах к школам и детским садам</w:t>
            </w:r>
            <w:r>
              <w:rPr>
                <w:rFonts w:ascii="Liberation Serif" w:hAnsi="Liberation Serif" w:cs="Liberation Serif"/>
                <w:color w:val="333333"/>
                <w:shd w:val="clear" w:color="auto" w:fill="FFFFFF"/>
              </w:rPr>
              <w:t>.</w:t>
            </w:r>
          </w:p>
        </w:tc>
        <w:tc>
          <w:tcPr>
            <w:tcW w:w="1645" w:type="dxa"/>
            <w:tcBorders>
              <w:top w:val="single" w:sz="4" w:space="0" w:color="000000"/>
              <w:left w:val="single" w:sz="4" w:space="0" w:color="000000"/>
              <w:bottom w:val="single" w:sz="4" w:space="0" w:color="000000"/>
              <w:right w:val="single" w:sz="4" w:space="0" w:color="000000"/>
            </w:tcBorders>
            <w:shd w:val="clear" w:color="auto" w:fill="auto"/>
          </w:tcPr>
          <w:p w14:paraId="775243CA" w14:textId="77777777" w:rsidR="00F802F3" w:rsidRPr="00761CE9" w:rsidRDefault="00F802F3" w:rsidP="00F802F3">
            <w:pPr>
              <w:pStyle w:val="20"/>
              <w:spacing w:after="0"/>
              <w:jc w:val="center"/>
              <w:rPr>
                <w:rFonts w:ascii="Liberation Serif" w:hAnsi="Liberation Serif"/>
                <w:iCs/>
                <w:sz w:val="24"/>
                <w:szCs w:val="24"/>
              </w:rPr>
            </w:pPr>
          </w:p>
        </w:tc>
      </w:tr>
    </w:tbl>
    <w:p w14:paraId="275DE5AD" w14:textId="77777777" w:rsidR="003B5A63" w:rsidRPr="001B3C8F" w:rsidRDefault="003B5A63" w:rsidP="003B5A63">
      <w:pPr>
        <w:pStyle w:val="1f1"/>
        <w:pageBreakBefore/>
        <w:spacing w:after="0"/>
        <w:jc w:val="center"/>
        <w:rPr>
          <w:szCs w:val="28"/>
        </w:rPr>
      </w:pPr>
      <w:r>
        <w:rPr>
          <w:rStyle w:val="24"/>
          <w:b/>
          <w:color w:val="000000"/>
          <w:szCs w:val="28"/>
          <w:lang w:val="en-US"/>
        </w:rPr>
        <w:lastRenderedPageBreak/>
        <w:t>4</w:t>
      </w:r>
      <w:r w:rsidRPr="001B3C8F">
        <w:rPr>
          <w:rStyle w:val="24"/>
          <w:b/>
          <w:color w:val="000000"/>
          <w:szCs w:val="28"/>
        </w:rPr>
        <w:t>. Финансовое обеспечение муниципальной программы</w:t>
      </w:r>
    </w:p>
    <w:tbl>
      <w:tblPr>
        <w:tblW w:w="16520" w:type="dxa"/>
        <w:jc w:val="center"/>
        <w:tblLayout w:type="fixed"/>
        <w:tblLook w:val="0000" w:firstRow="0" w:lastRow="0" w:firstColumn="0" w:lastColumn="0" w:noHBand="0" w:noVBand="0"/>
      </w:tblPr>
      <w:tblGrid>
        <w:gridCol w:w="567"/>
        <w:gridCol w:w="5807"/>
        <w:gridCol w:w="1701"/>
        <w:gridCol w:w="1418"/>
        <w:gridCol w:w="1417"/>
        <w:gridCol w:w="1439"/>
        <w:gridCol w:w="1276"/>
        <w:gridCol w:w="1441"/>
        <w:gridCol w:w="11"/>
        <w:gridCol w:w="1430"/>
        <w:gridCol w:w="13"/>
      </w:tblGrid>
      <w:tr w:rsidR="00960CDB" w14:paraId="3BE99270" w14:textId="77777777" w:rsidTr="00404901">
        <w:trPr>
          <w:trHeight w:val="20"/>
          <w:jc w:val="center"/>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840E541" w14:textId="77777777" w:rsidR="00960CDB" w:rsidRDefault="00960CDB" w:rsidP="003B5A63">
            <w:pPr>
              <w:pStyle w:val="1f1"/>
              <w:spacing w:after="0"/>
              <w:jc w:val="center"/>
            </w:pPr>
            <w:r>
              <w:rPr>
                <w:rStyle w:val="42"/>
                <w:sz w:val="24"/>
                <w:szCs w:val="24"/>
              </w:rPr>
              <w:t>№</w:t>
            </w:r>
          </w:p>
          <w:p w14:paraId="4CA7CC6C" w14:textId="77777777" w:rsidR="00960CDB" w:rsidRPr="00AB0CD6" w:rsidRDefault="00960CDB" w:rsidP="003B5A63">
            <w:pPr>
              <w:pStyle w:val="1f1"/>
              <w:spacing w:after="0"/>
              <w:jc w:val="center"/>
            </w:pPr>
            <w:r>
              <w:rPr>
                <w:rStyle w:val="42"/>
                <w:sz w:val="24"/>
                <w:szCs w:val="24"/>
              </w:rPr>
              <w:t>п/п</w:t>
            </w:r>
          </w:p>
        </w:tc>
        <w:tc>
          <w:tcPr>
            <w:tcW w:w="580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5A34F5" w14:textId="77777777" w:rsidR="00960CDB" w:rsidRPr="00AB0CD6" w:rsidRDefault="00960CDB" w:rsidP="003B5A63">
            <w:pPr>
              <w:pStyle w:val="1f1"/>
              <w:spacing w:after="0"/>
              <w:jc w:val="center"/>
              <w:rPr>
                <w:rStyle w:val="24"/>
                <w:sz w:val="24"/>
                <w:szCs w:val="24"/>
              </w:rPr>
            </w:pPr>
            <w:r w:rsidRPr="00AB0CD6">
              <w:rPr>
                <w:rStyle w:val="42"/>
                <w:sz w:val="24"/>
                <w:szCs w:val="24"/>
              </w:rPr>
              <w:t xml:space="preserve">Наименование мероприятия </w:t>
            </w:r>
            <w:r w:rsidRPr="00AB0CD6">
              <w:rPr>
                <w:rStyle w:val="24"/>
                <w:sz w:val="24"/>
                <w:szCs w:val="24"/>
              </w:rPr>
              <w:t xml:space="preserve">(результата), </w:t>
            </w:r>
          </w:p>
          <w:p w14:paraId="0BAE8029" w14:textId="77777777" w:rsidR="00960CDB" w:rsidRPr="00AB0CD6" w:rsidRDefault="00960CDB" w:rsidP="003B5A63">
            <w:pPr>
              <w:pStyle w:val="1f1"/>
              <w:spacing w:after="0"/>
              <w:jc w:val="center"/>
            </w:pPr>
            <w:r w:rsidRPr="00AB0CD6">
              <w:rPr>
                <w:rStyle w:val="24"/>
                <w:sz w:val="24"/>
                <w:szCs w:val="24"/>
              </w:rPr>
              <w:t xml:space="preserve">источник финансового обеспечения </w:t>
            </w:r>
            <w:r>
              <w:rPr>
                <w:rStyle w:val="24"/>
                <w:sz w:val="24"/>
                <w:szCs w:val="24"/>
                <w:vertAlign w:val="superscript"/>
              </w:rPr>
              <w:t>15</w:t>
            </w:r>
          </w:p>
        </w:tc>
        <w:tc>
          <w:tcPr>
            <w:tcW w:w="8703" w:type="dxa"/>
            <w:gridSpan w:val="7"/>
            <w:tcBorders>
              <w:top w:val="single" w:sz="4" w:space="0" w:color="000000"/>
              <w:left w:val="single" w:sz="4" w:space="0" w:color="000000"/>
              <w:bottom w:val="single" w:sz="4" w:space="0" w:color="000000"/>
              <w:right w:val="single" w:sz="4" w:space="0" w:color="000000"/>
            </w:tcBorders>
            <w:shd w:val="clear" w:color="auto" w:fill="auto"/>
          </w:tcPr>
          <w:p w14:paraId="3659FCD4" w14:textId="457D9419" w:rsidR="00960CDB" w:rsidRDefault="00960CDB" w:rsidP="003B5A63">
            <w:pPr>
              <w:pStyle w:val="ConsPlusNormal"/>
              <w:ind w:left="-87" w:right="-108"/>
              <w:jc w:val="center"/>
              <w:rPr>
                <w:rFonts w:ascii="Liberation Serif" w:hAnsi="Liberation Serif"/>
                <w:sz w:val="24"/>
                <w:szCs w:val="24"/>
              </w:rPr>
            </w:pPr>
            <w:r>
              <w:rPr>
                <w:rFonts w:ascii="Liberation Serif" w:hAnsi="Liberation Serif"/>
                <w:sz w:val="24"/>
                <w:szCs w:val="24"/>
              </w:rPr>
              <w:t>Объем финансового обеспечения по годам реализации, тыс.</w:t>
            </w:r>
            <w:r w:rsidR="00CD01D7">
              <w:rPr>
                <w:rFonts w:ascii="Liberation Serif" w:hAnsi="Liberation Serif"/>
                <w:sz w:val="24"/>
                <w:szCs w:val="24"/>
              </w:rPr>
              <w:t xml:space="preserve"> </w:t>
            </w:r>
            <w:r>
              <w:rPr>
                <w:rFonts w:ascii="Liberation Serif" w:hAnsi="Liberation Serif"/>
                <w:sz w:val="24"/>
                <w:szCs w:val="24"/>
              </w:rPr>
              <w:t>руб.</w:t>
            </w:r>
          </w:p>
        </w:tc>
        <w:tc>
          <w:tcPr>
            <w:tcW w:w="1443" w:type="dxa"/>
            <w:gridSpan w:val="2"/>
            <w:tcBorders>
              <w:top w:val="single" w:sz="4" w:space="0" w:color="000000"/>
              <w:left w:val="single" w:sz="4" w:space="0" w:color="000000"/>
              <w:bottom w:val="single" w:sz="4" w:space="0" w:color="000000"/>
              <w:right w:val="single" w:sz="4" w:space="0" w:color="000000"/>
            </w:tcBorders>
            <w:shd w:val="clear" w:color="auto" w:fill="auto"/>
          </w:tcPr>
          <w:p w14:paraId="3EC237F5" w14:textId="635E5E71" w:rsidR="00960CDB" w:rsidRDefault="00960CDB" w:rsidP="003B5A63">
            <w:pPr>
              <w:pStyle w:val="ConsPlusNormal"/>
              <w:ind w:left="-87" w:right="-108"/>
              <w:jc w:val="center"/>
            </w:pPr>
            <w:r>
              <w:rPr>
                <w:rFonts w:ascii="Liberation Serif" w:hAnsi="Liberation Serif"/>
                <w:sz w:val="24"/>
                <w:szCs w:val="24"/>
              </w:rPr>
              <w:t>Примечание</w:t>
            </w:r>
          </w:p>
        </w:tc>
      </w:tr>
      <w:tr w:rsidR="00960CDB" w14:paraId="73F34E8D" w14:textId="77777777" w:rsidTr="00404901">
        <w:trPr>
          <w:gridAfter w:val="1"/>
          <w:wAfter w:w="13" w:type="dxa"/>
          <w:trHeight w:val="20"/>
          <w:jc w:val="center"/>
        </w:trPr>
        <w:tc>
          <w:tcPr>
            <w:tcW w:w="567" w:type="dxa"/>
            <w:vMerge/>
            <w:tcBorders>
              <w:top w:val="single" w:sz="4" w:space="0" w:color="000000"/>
              <w:left w:val="single" w:sz="4" w:space="0" w:color="000000"/>
              <w:bottom w:val="single" w:sz="4" w:space="0" w:color="000000"/>
              <w:right w:val="single" w:sz="4" w:space="0" w:color="000000"/>
            </w:tcBorders>
            <w:shd w:val="clear" w:color="auto" w:fill="auto"/>
          </w:tcPr>
          <w:p w14:paraId="0AA3A3C3" w14:textId="77777777" w:rsidR="00960CDB" w:rsidRDefault="00960CDB" w:rsidP="003B5A63"/>
        </w:tc>
        <w:tc>
          <w:tcPr>
            <w:tcW w:w="5807" w:type="dxa"/>
            <w:vMerge/>
            <w:tcBorders>
              <w:top w:val="single" w:sz="4" w:space="0" w:color="000000"/>
              <w:left w:val="single" w:sz="4" w:space="0" w:color="000000"/>
              <w:bottom w:val="single" w:sz="4" w:space="0" w:color="000000"/>
              <w:right w:val="single" w:sz="4" w:space="0" w:color="000000"/>
            </w:tcBorders>
            <w:shd w:val="clear" w:color="auto" w:fill="auto"/>
          </w:tcPr>
          <w:p w14:paraId="42CE37D9" w14:textId="77777777" w:rsidR="00960CDB" w:rsidRPr="00AB0CD6" w:rsidRDefault="00960CDB" w:rsidP="003B5A63"/>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C4148A9" w14:textId="77777777" w:rsidR="00960CDB" w:rsidRDefault="00960CDB" w:rsidP="003B5A63">
            <w:pPr>
              <w:pStyle w:val="ConsPlusNormal"/>
              <w:jc w:val="center"/>
            </w:pPr>
            <w:r>
              <w:rPr>
                <w:rStyle w:val="24"/>
                <w:rFonts w:ascii="Liberation Serif" w:hAnsi="Liberation Serif" w:cs="Liberation Serif"/>
                <w:sz w:val="24"/>
                <w:szCs w:val="24"/>
              </w:rPr>
              <w:t>всего</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F8D6A83" w14:textId="730EF45A" w:rsidR="00960CDB" w:rsidRPr="00960CDB" w:rsidRDefault="00960CDB" w:rsidP="003B5A63">
            <w:pPr>
              <w:pStyle w:val="ConsPlusNormal"/>
              <w:jc w:val="center"/>
            </w:pPr>
            <w:r>
              <w:rPr>
                <w:rStyle w:val="42"/>
                <w:rFonts w:ascii="Liberation Serif" w:hAnsi="Liberation Serif" w:cs="Liberation Serif"/>
                <w:sz w:val="24"/>
                <w:szCs w:val="24"/>
              </w:rPr>
              <w:t>2027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F3C0BD1" w14:textId="6D6AAB6E" w:rsidR="00960CDB" w:rsidRPr="00960CDB" w:rsidRDefault="00960CDB" w:rsidP="003B5A63">
            <w:pPr>
              <w:pStyle w:val="ConsPlusNormal"/>
              <w:jc w:val="center"/>
              <w:rPr>
                <w:rFonts w:ascii="Liberation Serif" w:hAnsi="Liberation Serif" w:cs="Liberation Serif"/>
                <w:sz w:val="24"/>
                <w:szCs w:val="24"/>
              </w:rPr>
            </w:pPr>
            <w:r>
              <w:rPr>
                <w:rFonts w:ascii="Liberation Serif" w:hAnsi="Liberation Serif" w:cs="Liberation Serif"/>
                <w:sz w:val="24"/>
                <w:szCs w:val="24"/>
              </w:rPr>
              <w:t>2028</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5D9E1DE0" w14:textId="5D571DFF" w:rsidR="00960CDB" w:rsidRPr="00960CDB" w:rsidRDefault="00960CDB" w:rsidP="003B5A63">
            <w:pPr>
              <w:pStyle w:val="ConsPlusNormal"/>
              <w:jc w:val="center"/>
              <w:rPr>
                <w:rFonts w:ascii="Liberation Serif" w:hAnsi="Liberation Serif" w:cs="Liberation Serif"/>
                <w:sz w:val="24"/>
                <w:szCs w:val="24"/>
              </w:rPr>
            </w:pPr>
            <w:r>
              <w:rPr>
                <w:rFonts w:ascii="Liberation Serif" w:hAnsi="Liberation Serif" w:cs="Liberation Serif"/>
                <w:sz w:val="24"/>
                <w:szCs w:val="24"/>
              </w:rPr>
              <w:t>2029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5ED091F" w14:textId="063BB07A" w:rsidR="00960CDB" w:rsidRPr="00960CDB" w:rsidRDefault="00960CDB" w:rsidP="003B5A63">
            <w:pPr>
              <w:pStyle w:val="ConsPlusNormal"/>
              <w:jc w:val="center"/>
              <w:rPr>
                <w:rFonts w:ascii="Liberation Serif" w:hAnsi="Liberation Serif" w:cs="Liberation Serif"/>
                <w:sz w:val="24"/>
                <w:szCs w:val="24"/>
              </w:rPr>
            </w:pPr>
            <w:r>
              <w:rPr>
                <w:rFonts w:ascii="Liberation Serif" w:hAnsi="Liberation Serif" w:cs="Liberation Serif"/>
                <w:sz w:val="24"/>
                <w:szCs w:val="24"/>
              </w:rPr>
              <w:t>2030</w:t>
            </w:r>
          </w:p>
        </w:tc>
        <w:tc>
          <w:tcPr>
            <w:tcW w:w="1441" w:type="dxa"/>
            <w:tcBorders>
              <w:top w:val="single" w:sz="4" w:space="0" w:color="000000"/>
              <w:left w:val="single" w:sz="4" w:space="0" w:color="000000"/>
              <w:bottom w:val="single" w:sz="4" w:space="0" w:color="000000"/>
              <w:right w:val="single" w:sz="4" w:space="0" w:color="000000"/>
            </w:tcBorders>
          </w:tcPr>
          <w:p w14:paraId="3714618E" w14:textId="1ACB06CC" w:rsidR="00960CDB" w:rsidRDefault="00960CDB" w:rsidP="00960CDB">
            <w:pPr>
              <w:jc w:val="center"/>
            </w:pPr>
            <w:r>
              <w:rPr>
                <w:rFonts w:ascii="Liberation Serif" w:hAnsi="Liberation Serif" w:cs="Liberation Serif"/>
                <w:sz w:val="24"/>
                <w:szCs w:val="24"/>
              </w:rPr>
              <w:t>2031</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4183AF92" w14:textId="35451A72" w:rsidR="00960CDB" w:rsidRDefault="00960CDB" w:rsidP="003B5A63"/>
        </w:tc>
      </w:tr>
      <w:tr w:rsidR="00960CDB" w14:paraId="2C159CF5" w14:textId="77777777" w:rsidTr="00404901">
        <w:trPr>
          <w:gridAfter w:val="1"/>
          <w:wAfter w:w="13" w:type="dxa"/>
          <w:trHeight w:val="20"/>
          <w:tblHeade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819613F" w14:textId="77777777" w:rsidR="00960CDB" w:rsidRDefault="00960CDB" w:rsidP="003B5A63">
            <w:pPr>
              <w:pStyle w:val="1f1"/>
              <w:spacing w:after="0"/>
              <w:jc w:val="center"/>
            </w:pPr>
            <w:r>
              <w:rPr>
                <w:rStyle w:val="42"/>
                <w:color w:val="000000"/>
                <w:sz w:val="24"/>
                <w:szCs w:val="24"/>
              </w:rPr>
              <w:t>1</w:t>
            </w: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60B488A0" w14:textId="77777777" w:rsidR="00960CDB" w:rsidRPr="00AB0CD6" w:rsidRDefault="00960CDB" w:rsidP="003B5A63">
            <w:pPr>
              <w:pStyle w:val="1f1"/>
              <w:spacing w:after="0"/>
              <w:jc w:val="center"/>
            </w:pPr>
            <w:r w:rsidRPr="00AB0CD6">
              <w:rPr>
                <w:rStyle w:val="42"/>
                <w:color w:val="000000"/>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8EA3AB2" w14:textId="77777777" w:rsidR="00960CDB" w:rsidRDefault="00960CDB" w:rsidP="003B5A63">
            <w:pPr>
              <w:pStyle w:val="ConsPlusNormal"/>
              <w:jc w:val="center"/>
            </w:pPr>
            <w:r>
              <w:rPr>
                <w:rFonts w:ascii="Liberation Serif" w:hAnsi="Liberation Serif"/>
                <w:sz w:val="24"/>
                <w:szCs w:val="24"/>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CDA669A" w14:textId="77777777" w:rsidR="00960CDB" w:rsidRDefault="00960CDB" w:rsidP="003B5A63">
            <w:pPr>
              <w:pStyle w:val="ConsPlusNormal"/>
              <w:jc w:val="center"/>
            </w:pPr>
            <w:r>
              <w:rPr>
                <w:rFonts w:ascii="Liberation Serif" w:hAnsi="Liberation Serif"/>
                <w:sz w:val="24"/>
                <w:szCs w:val="24"/>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19EF4AC" w14:textId="77777777" w:rsidR="00960CDB" w:rsidRDefault="00960CDB" w:rsidP="003B5A63">
            <w:pPr>
              <w:pStyle w:val="ConsPlusNormal"/>
              <w:jc w:val="center"/>
            </w:pPr>
            <w:r>
              <w:rPr>
                <w:rFonts w:ascii="Liberation Serif" w:hAnsi="Liberation Serif"/>
                <w:sz w:val="24"/>
                <w:szCs w:val="24"/>
              </w:rPr>
              <w:t>5</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4A1D0BFA" w14:textId="77777777" w:rsidR="00960CDB" w:rsidRDefault="00960CDB" w:rsidP="003B5A63">
            <w:pPr>
              <w:pStyle w:val="ConsPlusNormal"/>
              <w:jc w:val="center"/>
            </w:pPr>
            <w:r>
              <w:rPr>
                <w:rFonts w:ascii="Liberation Serif" w:hAnsi="Liberation Serif"/>
                <w:sz w:val="24"/>
                <w:szCs w:val="24"/>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7615714" w14:textId="77777777" w:rsidR="00960CDB" w:rsidRDefault="00960CDB" w:rsidP="003B5A63">
            <w:pPr>
              <w:pStyle w:val="ConsPlusNormal"/>
              <w:jc w:val="center"/>
            </w:pPr>
            <w:r>
              <w:rPr>
                <w:rFonts w:ascii="Liberation Serif" w:hAnsi="Liberation Serif"/>
                <w:sz w:val="24"/>
                <w:szCs w:val="24"/>
              </w:rPr>
              <w:t>7</w:t>
            </w:r>
          </w:p>
        </w:tc>
        <w:tc>
          <w:tcPr>
            <w:tcW w:w="1441" w:type="dxa"/>
            <w:tcBorders>
              <w:top w:val="single" w:sz="4" w:space="0" w:color="000000"/>
              <w:left w:val="single" w:sz="4" w:space="0" w:color="000000"/>
              <w:bottom w:val="single" w:sz="4" w:space="0" w:color="000000"/>
              <w:right w:val="single" w:sz="4" w:space="0" w:color="000000"/>
            </w:tcBorders>
          </w:tcPr>
          <w:p w14:paraId="2E3A8D79" w14:textId="79D07A40" w:rsidR="00960CDB" w:rsidRDefault="00960CDB" w:rsidP="003B5A63">
            <w:pPr>
              <w:pStyle w:val="ConsPlusNormal"/>
              <w:jc w:val="center"/>
              <w:rPr>
                <w:rFonts w:ascii="Liberation Serif" w:hAnsi="Liberation Serif"/>
                <w:sz w:val="24"/>
                <w:szCs w:val="24"/>
              </w:rPr>
            </w:pPr>
            <w:r>
              <w:rPr>
                <w:rFonts w:ascii="Liberation Serif" w:hAnsi="Liberation Serif"/>
                <w:sz w:val="24"/>
                <w:szCs w:val="24"/>
              </w:rPr>
              <w:t>8</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4C5676BA" w14:textId="6139DBFD" w:rsidR="00960CDB" w:rsidRDefault="00960CDB" w:rsidP="003B5A63">
            <w:pPr>
              <w:pStyle w:val="ConsPlusNormal"/>
              <w:jc w:val="center"/>
            </w:pPr>
            <w:r>
              <w:rPr>
                <w:rFonts w:ascii="Liberation Serif" w:hAnsi="Liberation Serif"/>
                <w:sz w:val="24"/>
                <w:szCs w:val="24"/>
              </w:rPr>
              <w:t>9</w:t>
            </w:r>
          </w:p>
        </w:tc>
      </w:tr>
      <w:tr w:rsidR="00960CDB" w:rsidRPr="005A233A" w14:paraId="03525347" w14:textId="77777777" w:rsidTr="00404901">
        <w:trPr>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B7B0077" w14:textId="77777777" w:rsidR="00960CDB" w:rsidRPr="001A5A8A" w:rsidRDefault="00960CDB" w:rsidP="005A233A">
            <w:pPr>
              <w:pStyle w:val="1f1"/>
              <w:tabs>
                <w:tab w:val="left" w:pos="-20160"/>
                <w:tab w:val="left" w:pos="-10800"/>
              </w:tabs>
              <w:spacing w:after="0"/>
              <w:jc w:val="center"/>
              <w:rPr>
                <w:b/>
              </w:rPr>
            </w:pPr>
          </w:p>
        </w:tc>
        <w:tc>
          <w:tcPr>
            <w:tcW w:w="15953" w:type="dxa"/>
            <w:gridSpan w:val="10"/>
            <w:tcBorders>
              <w:top w:val="single" w:sz="4" w:space="0" w:color="000000"/>
              <w:left w:val="single" w:sz="4" w:space="0" w:color="000000"/>
              <w:bottom w:val="single" w:sz="4" w:space="0" w:color="000000"/>
              <w:right w:val="single" w:sz="4" w:space="0" w:color="000000"/>
            </w:tcBorders>
          </w:tcPr>
          <w:p w14:paraId="78CD9ECF" w14:textId="17522AAF" w:rsidR="00960CDB" w:rsidRPr="005A233A" w:rsidRDefault="00960CDB" w:rsidP="005A233A">
            <w:pPr>
              <w:pStyle w:val="1f1"/>
              <w:spacing w:after="0"/>
              <w:jc w:val="center"/>
              <w:rPr>
                <w:b/>
              </w:rPr>
            </w:pPr>
            <w:r w:rsidRPr="005A233A">
              <w:rPr>
                <w:b/>
                <w:sz w:val="24"/>
                <w:szCs w:val="24"/>
              </w:rPr>
              <w:t>Процессная часть муниципальной программы</w:t>
            </w:r>
          </w:p>
        </w:tc>
      </w:tr>
      <w:tr w:rsidR="00960CDB" w:rsidRPr="005A233A" w14:paraId="2DFB4891" w14:textId="77777777" w:rsidTr="00404901">
        <w:trPr>
          <w:gridAfter w:val="1"/>
          <w:wAfter w:w="13" w:type="dxa"/>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85189D0" w14:textId="77777777" w:rsidR="00960CDB" w:rsidRPr="005A233A" w:rsidRDefault="00960CDB" w:rsidP="005A233A">
            <w:pPr>
              <w:pStyle w:val="1f1"/>
              <w:tabs>
                <w:tab w:val="left" w:pos="-20160"/>
                <w:tab w:val="left" w:pos="-10800"/>
              </w:tabs>
              <w:spacing w:after="0"/>
              <w:jc w:val="cente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3B209AD3" w14:textId="77777777" w:rsidR="00960CDB" w:rsidRPr="00404901" w:rsidRDefault="00960CDB" w:rsidP="005A233A">
            <w:pPr>
              <w:pStyle w:val="1f1"/>
              <w:spacing w:after="0"/>
            </w:pPr>
            <w:r w:rsidRPr="00404901">
              <w:rPr>
                <w:rStyle w:val="42"/>
                <w:color w:val="000000"/>
                <w:sz w:val="24"/>
                <w:szCs w:val="24"/>
              </w:rPr>
              <w:t>Всего на реализацию процессной части муниципальной программы</w:t>
            </w:r>
            <w:r w:rsidRPr="00404901">
              <w:rPr>
                <w:rStyle w:val="24"/>
                <w:iCs/>
                <w:color w:val="000000"/>
                <w:sz w:val="24"/>
                <w:szCs w:val="24"/>
              </w:rPr>
              <w:t xml:space="preserve">, </w:t>
            </w:r>
            <w:r w:rsidRPr="00404901">
              <w:rPr>
                <w:rStyle w:val="42"/>
                <w:color w:val="000000"/>
                <w:sz w:val="24"/>
                <w:szCs w:val="24"/>
              </w:rPr>
              <w:t>в т.ч.:</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CE06C34" w14:textId="6DE4D9AB" w:rsidR="00960CDB" w:rsidRPr="00404901" w:rsidRDefault="00FA42AE" w:rsidP="00404901">
            <w:pPr>
              <w:pStyle w:val="ConsPlusNormal"/>
              <w:jc w:val="center"/>
              <w:rPr>
                <w:rFonts w:ascii="Liberation Serif" w:hAnsi="Liberation Serif"/>
                <w:sz w:val="24"/>
                <w:szCs w:val="24"/>
              </w:rPr>
            </w:pPr>
            <w:r w:rsidRPr="00404901">
              <w:rPr>
                <w:rFonts w:ascii="Liberation Serif" w:hAnsi="Liberation Serif"/>
                <w:sz w:val="24"/>
                <w:szCs w:val="24"/>
              </w:rPr>
              <w:t>4</w:t>
            </w:r>
            <w:r w:rsidR="00404901" w:rsidRPr="00404901">
              <w:rPr>
                <w:rFonts w:ascii="Liberation Serif" w:hAnsi="Liberation Serif"/>
                <w:sz w:val="24"/>
                <w:szCs w:val="24"/>
              </w:rPr>
              <w:t> 011 185,</w:t>
            </w:r>
            <w:r w:rsidR="00404901">
              <w:rPr>
                <w:rFonts w:ascii="Liberation Serif" w:hAnsi="Liberation Serif"/>
                <w:sz w:val="24"/>
                <w:szCs w:val="24"/>
              </w:rPr>
              <w:t>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8A3F675" w14:textId="2ACC0535" w:rsidR="00960CDB" w:rsidRPr="00404901" w:rsidRDefault="00AD7B70" w:rsidP="00404901">
            <w:pPr>
              <w:pStyle w:val="ConsPlusNormal"/>
              <w:jc w:val="center"/>
              <w:rPr>
                <w:rFonts w:ascii="Liberation Serif" w:hAnsi="Liberation Serif"/>
                <w:sz w:val="24"/>
                <w:szCs w:val="24"/>
              </w:rPr>
            </w:pPr>
            <w:r w:rsidRPr="00404901">
              <w:rPr>
                <w:rFonts w:ascii="Liberation Serif" w:hAnsi="Liberation Serif"/>
                <w:sz w:val="24"/>
                <w:szCs w:val="24"/>
              </w:rPr>
              <w:t>784 43</w:t>
            </w:r>
            <w:r w:rsidR="00404901">
              <w:rPr>
                <w:rFonts w:ascii="Liberation Serif" w:hAnsi="Liberation Serif"/>
                <w:sz w:val="24"/>
                <w:szCs w:val="24"/>
              </w:rPr>
              <w:t>5</w:t>
            </w:r>
            <w:r w:rsidRPr="00404901">
              <w:rPr>
                <w:rFonts w:ascii="Liberation Serif" w:hAnsi="Liberation Serif"/>
                <w:sz w:val="24"/>
                <w:szCs w:val="24"/>
              </w:rPr>
              <w:t>,</w:t>
            </w:r>
            <w:r w:rsidR="00404901">
              <w:rPr>
                <w:rFonts w:ascii="Liberation Serif" w:hAnsi="Liberation Serif"/>
                <w:sz w:val="24"/>
                <w:szCs w:val="24"/>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532D22D" w14:textId="74CFC2C9" w:rsidR="00960CDB" w:rsidRPr="00404901" w:rsidRDefault="00404901" w:rsidP="00404901">
            <w:pPr>
              <w:pStyle w:val="ConsPlusNormal"/>
              <w:jc w:val="center"/>
              <w:rPr>
                <w:rFonts w:ascii="Liberation Serif" w:hAnsi="Liberation Serif"/>
                <w:sz w:val="24"/>
                <w:szCs w:val="24"/>
              </w:rPr>
            </w:pPr>
            <w:r w:rsidRPr="00404901">
              <w:rPr>
                <w:rFonts w:ascii="Liberation Serif" w:hAnsi="Liberation Serif"/>
                <w:sz w:val="24"/>
                <w:szCs w:val="24"/>
              </w:rPr>
              <w:t>806 096,6</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49B5E2F0" w14:textId="196B56F1" w:rsidR="00960CDB" w:rsidRPr="00404901" w:rsidRDefault="00404901" w:rsidP="00404901">
            <w:pPr>
              <w:pStyle w:val="ConsPlusNormal"/>
              <w:jc w:val="center"/>
              <w:rPr>
                <w:rFonts w:ascii="Liberation Serif" w:hAnsi="Liberation Serif"/>
                <w:sz w:val="24"/>
                <w:szCs w:val="24"/>
              </w:rPr>
            </w:pPr>
            <w:r w:rsidRPr="00404901">
              <w:rPr>
                <w:rFonts w:ascii="Liberation Serif" w:hAnsi="Liberation Serif"/>
                <w:sz w:val="24"/>
                <w:szCs w:val="24"/>
              </w:rPr>
              <w:t>817 884,7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1CFDBD0" w14:textId="481BE099" w:rsidR="00960CDB" w:rsidRPr="00404901" w:rsidRDefault="00404901" w:rsidP="00404901">
            <w:pPr>
              <w:pStyle w:val="ConsPlusNormal"/>
              <w:jc w:val="center"/>
              <w:rPr>
                <w:rFonts w:ascii="Liberation Serif" w:hAnsi="Liberation Serif"/>
                <w:sz w:val="24"/>
                <w:szCs w:val="24"/>
              </w:rPr>
            </w:pPr>
            <w:r w:rsidRPr="00404901">
              <w:rPr>
                <w:rFonts w:ascii="Liberation Serif" w:hAnsi="Liberation Serif"/>
                <w:sz w:val="24"/>
                <w:szCs w:val="24"/>
              </w:rPr>
              <w:t>801 384,7</w:t>
            </w:r>
          </w:p>
        </w:tc>
        <w:tc>
          <w:tcPr>
            <w:tcW w:w="1441" w:type="dxa"/>
            <w:tcBorders>
              <w:top w:val="single" w:sz="4" w:space="0" w:color="000000"/>
              <w:left w:val="single" w:sz="4" w:space="0" w:color="000000"/>
              <w:bottom w:val="single" w:sz="4" w:space="0" w:color="000000"/>
              <w:right w:val="single" w:sz="4" w:space="0" w:color="000000"/>
            </w:tcBorders>
          </w:tcPr>
          <w:p w14:paraId="5AED5836" w14:textId="730312AC" w:rsidR="00960CDB" w:rsidRPr="00404901" w:rsidRDefault="00404901" w:rsidP="00404901">
            <w:pPr>
              <w:pStyle w:val="ConsPlusNormal"/>
              <w:jc w:val="center"/>
              <w:rPr>
                <w:rFonts w:ascii="Liberation Serif" w:hAnsi="Liberation Serif"/>
                <w:sz w:val="24"/>
                <w:szCs w:val="24"/>
              </w:rPr>
            </w:pPr>
            <w:r w:rsidRPr="00404901">
              <w:rPr>
                <w:rFonts w:ascii="Liberation Serif" w:hAnsi="Liberation Serif"/>
                <w:sz w:val="24"/>
                <w:szCs w:val="24"/>
              </w:rPr>
              <w:t>801 384,7</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7E30B777" w14:textId="0F6CC5CF" w:rsidR="00960CDB" w:rsidRPr="005A233A" w:rsidRDefault="00960CDB" w:rsidP="005A233A">
            <w:pPr>
              <w:pStyle w:val="ConsPlusNormal"/>
              <w:jc w:val="both"/>
              <w:rPr>
                <w:rFonts w:ascii="Liberation Serif" w:hAnsi="Liberation Serif"/>
                <w:sz w:val="24"/>
                <w:szCs w:val="24"/>
              </w:rPr>
            </w:pPr>
          </w:p>
        </w:tc>
      </w:tr>
      <w:tr w:rsidR="00960CDB" w:rsidRPr="005A233A" w14:paraId="1C94B376" w14:textId="77777777" w:rsidTr="00404901">
        <w:trPr>
          <w:gridAfter w:val="1"/>
          <w:wAfter w:w="13" w:type="dxa"/>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C1BB1BA" w14:textId="77777777" w:rsidR="00960CDB" w:rsidRPr="005A233A" w:rsidRDefault="00960CDB" w:rsidP="005A233A">
            <w:pPr>
              <w:pStyle w:val="1f1"/>
              <w:tabs>
                <w:tab w:val="left" w:pos="-20160"/>
                <w:tab w:val="left" w:pos="-10800"/>
              </w:tabs>
              <w:spacing w:after="0"/>
              <w:jc w:val="cente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6D7DF83F" w14:textId="77777777" w:rsidR="00960CDB" w:rsidRPr="005A233A" w:rsidRDefault="00960CDB" w:rsidP="005A233A">
            <w:pPr>
              <w:pStyle w:val="ConsPlusNormal"/>
              <w:rPr>
                <w:rStyle w:val="42"/>
                <w:rFonts w:ascii="Liberation Serif" w:hAnsi="Liberation Serif" w:cs="Liberation Serif"/>
                <w:sz w:val="24"/>
                <w:szCs w:val="24"/>
              </w:rPr>
            </w:pPr>
            <w:r w:rsidRPr="005A233A">
              <w:rPr>
                <w:rStyle w:val="42"/>
                <w:rFonts w:ascii="Liberation Serif" w:hAnsi="Liberation Serif" w:cs="Liberation Serif"/>
                <w:sz w:val="24"/>
                <w:szCs w:val="24"/>
              </w:rPr>
              <w:t>федеральный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4A97443" w14:textId="27205D37" w:rsidR="00960CDB" w:rsidRPr="005A233A" w:rsidRDefault="00FA42AE" w:rsidP="00404901">
            <w:pPr>
              <w:pStyle w:val="ConsPlusNormal"/>
              <w:jc w:val="center"/>
              <w:rPr>
                <w:rFonts w:ascii="Liberation Serif" w:hAnsi="Liberation Serif"/>
                <w:sz w:val="24"/>
                <w:szCs w:val="24"/>
              </w:rPr>
            </w:pPr>
            <w:r>
              <w:rPr>
                <w:rFonts w:ascii="Liberation Serif" w:hAnsi="Liberation Serif"/>
                <w:sz w:val="24"/>
                <w:szCs w:val="24"/>
              </w:rPr>
              <w:t>806 704,7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3DDED0E" w14:textId="27606C63" w:rsidR="00960CDB" w:rsidRPr="005A233A" w:rsidRDefault="00960CDB" w:rsidP="00404901">
            <w:pPr>
              <w:pStyle w:val="ConsPlusNormal"/>
              <w:jc w:val="center"/>
              <w:rPr>
                <w:rFonts w:ascii="Liberation Serif" w:hAnsi="Liberation Serif"/>
                <w:sz w:val="24"/>
                <w:szCs w:val="24"/>
              </w:rPr>
            </w:pPr>
            <w:r w:rsidRPr="005A233A">
              <w:rPr>
                <w:rFonts w:ascii="Liberation Serif" w:hAnsi="Liberation Serif"/>
                <w:sz w:val="24"/>
                <w:szCs w:val="24"/>
              </w:rPr>
              <w:t>190</w:t>
            </w:r>
            <w:r w:rsidR="00C662FE">
              <w:rPr>
                <w:rFonts w:ascii="Liberation Serif" w:hAnsi="Liberation Serif"/>
                <w:sz w:val="24"/>
                <w:szCs w:val="24"/>
              </w:rPr>
              <w:t xml:space="preserve"> </w:t>
            </w:r>
            <w:r w:rsidRPr="005A233A">
              <w:rPr>
                <w:rFonts w:ascii="Liberation Serif" w:hAnsi="Liberation Serif"/>
                <w:sz w:val="24"/>
                <w:szCs w:val="24"/>
              </w:rPr>
              <w:t>572,1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3DC0D33" w14:textId="392ADFD1" w:rsidR="00960CDB" w:rsidRPr="005A233A" w:rsidRDefault="00960CDB" w:rsidP="00404901">
            <w:pPr>
              <w:pStyle w:val="ConsPlusNormal"/>
              <w:jc w:val="center"/>
              <w:rPr>
                <w:rFonts w:ascii="Liberation Serif" w:hAnsi="Liberation Serif"/>
                <w:sz w:val="24"/>
                <w:szCs w:val="24"/>
              </w:rPr>
            </w:pPr>
            <w:r w:rsidRPr="005A233A">
              <w:rPr>
                <w:rFonts w:ascii="Liberation Serif" w:hAnsi="Liberation Serif"/>
                <w:sz w:val="24"/>
                <w:szCs w:val="24"/>
              </w:rPr>
              <w:t>191</w:t>
            </w:r>
            <w:r w:rsidR="00C662FE">
              <w:rPr>
                <w:rFonts w:ascii="Liberation Serif" w:hAnsi="Liberation Serif"/>
                <w:sz w:val="24"/>
                <w:szCs w:val="24"/>
              </w:rPr>
              <w:t xml:space="preserve"> </w:t>
            </w:r>
            <w:r w:rsidRPr="005A233A">
              <w:rPr>
                <w:rFonts w:ascii="Liberation Serif" w:hAnsi="Liberation Serif"/>
                <w:sz w:val="24"/>
                <w:szCs w:val="24"/>
              </w:rPr>
              <w:t>233,3</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1BF33293" w14:textId="3CD92433" w:rsidR="00960CDB" w:rsidRPr="005A233A" w:rsidRDefault="00960CDB" w:rsidP="00404901">
            <w:pPr>
              <w:pStyle w:val="ConsPlusNormal"/>
              <w:jc w:val="center"/>
              <w:rPr>
                <w:rFonts w:ascii="Liberation Serif" w:hAnsi="Liberation Serif"/>
                <w:sz w:val="24"/>
                <w:szCs w:val="24"/>
              </w:rPr>
            </w:pPr>
            <w:r w:rsidRPr="005A233A">
              <w:rPr>
                <w:rFonts w:ascii="Liberation Serif" w:hAnsi="Liberation Serif"/>
                <w:sz w:val="24"/>
                <w:szCs w:val="24"/>
              </w:rPr>
              <w:t>141</w:t>
            </w:r>
            <w:r w:rsidR="00C662FE">
              <w:rPr>
                <w:rFonts w:ascii="Liberation Serif" w:hAnsi="Liberation Serif"/>
                <w:sz w:val="24"/>
                <w:szCs w:val="24"/>
              </w:rPr>
              <w:t xml:space="preserve"> </w:t>
            </w:r>
            <w:r w:rsidRPr="005A233A">
              <w:rPr>
                <w:rFonts w:ascii="Liberation Serif" w:hAnsi="Liberation Serif"/>
                <w:sz w:val="24"/>
                <w:szCs w:val="24"/>
              </w:rPr>
              <w:t>633,1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BE7EB19" w14:textId="714E991B" w:rsidR="00960CDB" w:rsidRPr="005A233A" w:rsidRDefault="00960CDB" w:rsidP="00404901">
            <w:pPr>
              <w:pStyle w:val="ConsPlusNormal"/>
              <w:jc w:val="center"/>
              <w:rPr>
                <w:rFonts w:ascii="Liberation Serif" w:hAnsi="Liberation Serif"/>
                <w:sz w:val="24"/>
                <w:szCs w:val="24"/>
              </w:rPr>
            </w:pPr>
            <w:r w:rsidRPr="005A233A">
              <w:rPr>
                <w:rFonts w:ascii="Liberation Serif" w:hAnsi="Liberation Serif"/>
                <w:sz w:val="24"/>
                <w:szCs w:val="24"/>
              </w:rPr>
              <w:t>141</w:t>
            </w:r>
            <w:r w:rsidR="00C662FE">
              <w:rPr>
                <w:rFonts w:ascii="Liberation Serif" w:hAnsi="Liberation Serif"/>
                <w:sz w:val="24"/>
                <w:szCs w:val="24"/>
              </w:rPr>
              <w:t xml:space="preserve"> </w:t>
            </w:r>
            <w:r w:rsidRPr="005A233A">
              <w:rPr>
                <w:rFonts w:ascii="Liberation Serif" w:hAnsi="Liberation Serif"/>
                <w:sz w:val="24"/>
                <w:szCs w:val="24"/>
              </w:rPr>
              <w:t>633,1</w:t>
            </w:r>
          </w:p>
        </w:tc>
        <w:tc>
          <w:tcPr>
            <w:tcW w:w="1441" w:type="dxa"/>
            <w:tcBorders>
              <w:top w:val="single" w:sz="4" w:space="0" w:color="000000"/>
              <w:left w:val="single" w:sz="4" w:space="0" w:color="000000"/>
              <w:bottom w:val="single" w:sz="4" w:space="0" w:color="000000"/>
              <w:right w:val="single" w:sz="4" w:space="0" w:color="000000"/>
            </w:tcBorders>
          </w:tcPr>
          <w:p w14:paraId="53F75D7E" w14:textId="6F54A62E" w:rsidR="00960CDB" w:rsidRPr="005A233A" w:rsidRDefault="00960CDB" w:rsidP="00404901">
            <w:pPr>
              <w:pStyle w:val="ConsPlusNormal"/>
              <w:jc w:val="center"/>
              <w:rPr>
                <w:rFonts w:ascii="Liberation Serif" w:hAnsi="Liberation Serif"/>
                <w:sz w:val="24"/>
                <w:szCs w:val="24"/>
              </w:rPr>
            </w:pPr>
            <w:r w:rsidRPr="005A233A">
              <w:rPr>
                <w:rFonts w:ascii="Liberation Serif" w:hAnsi="Liberation Serif"/>
                <w:sz w:val="24"/>
                <w:szCs w:val="24"/>
              </w:rPr>
              <w:t>141</w:t>
            </w:r>
            <w:r w:rsidR="00C662FE">
              <w:rPr>
                <w:rFonts w:ascii="Liberation Serif" w:hAnsi="Liberation Serif"/>
                <w:sz w:val="24"/>
                <w:szCs w:val="24"/>
              </w:rPr>
              <w:t xml:space="preserve"> </w:t>
            </w:r>
            <w:r w:rsidRPr="005A233A">
              <w:rPr>
                <w:rFonts w:ascii="Liberation Serif" w:hAnsi="Liberation Serif"/>
                <w:sz w:val="24"/>
                <w:szCs w:val="24"/>
              </w:rPr>
              <w:t>633,1</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6B32F2AC" w14:textId="5E5DEA6E" w:rsidR="00960CDB" w:rsidRPr="005A233A" w:rsidRDefault="00960CDB" w:rsidP="005A233A">
            <w:pPr>
              <w:pStyle w:val="ConsPlusNormal"/>
              <w:jc w:val="both"/>
              <w:rPr>
                <w:rFonts w:ascii="Liberation Serif" w:hAnsi="Liberation Serif"/>
                <w:sz w:val="24"/>
                <w:szCs w:val="24"/>
              </w:rPr>
            </w:pPr>
          </w:p>
        </w:tc>
      </w:tr>
      <w:tr w:rsidR="00960CDB" w:rsidRPr="005A233A" w14:paraId="65F5A834" w14:textId="77777777" w:rsidTr="00404901">
        <w:trPr>
          <w:gridAfter w:val="1"/>
          <w:wAfter w:w="13" w:type="dxa"/>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FB57CD4" w14:textId="77777777" w:rsidR="00960CDB" w:rsidRPr="005A233A" w:rsidRDefault="00960CDB" w:rsidP="005A233A">
            <w:pPr>
              <w:pStyle w:val="1f1"/>
              <w:tabs>
                <w:tab w:val="left" w:pos="-20160"/>
                <w:tab w:val="left" w:pos="-10800"/>
              </w:tabs>
              <w:spacing w:after="0"/>
              <w:jc w:val="cente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40828504" w14:textId="77777777" w:rsidR="00960CDB" w:rsidRPr="005A233A" w:rsidRDefault="00960CDB" w:rsidP="005A233A">
            <w:pPr>
              <w:pStyle w:val="ConsPlusNormal"/>
              <w:rPr>
                <w:rStyle w:val="42"/>
                <w:rFonts w:ascii="Liberation Serif" w:hAnsi="Liberation Serif" w:cs="Liberation Serif"/>
                <w:sz w:val="24"/>
                <w:szCs w:val="24"/>
              </w:rPr>
            </w:pPr>
            <w:r w:rsidRPr="005A233A">
              <w:rPr>
                <w:rStyle w:val="42"/>
                <w:rFonts w:ascii="Liberation Serif" w:hAnsi="Liberation Serif" w:cs="Liberation Serif"/>
                <w:sz w:val="24"/>
                <w:szCs w:val="24"/>
              </w:rPr>
              <w:t>областной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A35C68A" w14:textId="22FBE6FA" w:rsidR="00960CDB" w:rsidRPr="00FA42AE" w:rsidRDefault="00FA42AE" w:rsidP="00404901">
            <w:pPr>
              <w:pStyle w:val="ConsPlusNormal"/>
              <w:jc w:val="center"/>
              <w:rPr>
                <w:rFonts w:ascii="Liberation Serif" w:hAnsi="Liberation Serif"/>
                <w:sz w:val="24"/>
                <w:szCs w:val="24"/>
              </w:rPr>
            </w:pPr>
            <w:r>
              <w:rPr>
                <w:rFonts w:ascii="Liberation Serif" w:hAnsi="Liberation Serif"/>
                <w:sz w:val="24"/>
                <w:szCs w:val="24"/>
              </w:rPr>
              <w:t>3 050 417,1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C0E7F0A" w14:textId="1D7818D7" w:rsidR="00960CDB" w:rsidRPr="005A233A" w:rsidRDefault="001211F1" w:rsidP="00404901">
            <w:pPr>
              <w:pStyle w:val="ConsPlusNormal"/>
              <w:jc w:val="center"/>
              <w:rPr>
                <w:rFonts w:ascii="Liberation Serif" w:hAnsi="Liberation Serif"/>
                <w:sz w:val="24"/>
                <w:szCs w:val="24"/>
              </w:rPr>
            </w:pPr>
            <w:r w:rsidRPr="005A233A">
              <w:rPr>
                <w:rFonts w:ascii="Liberation Serif" w:hAnsi="Liberation Serif"/>
                <w:sz w:val="24"/>
                <w:szCs w:val="24"/>
              </w:rPr>
              <w:t>557</w:t>
            </w:r>
            <w:r w:rsidR="00C662FE">
              <w:rPr>
                <w:rFonts w:ascii="Liberation Serif" w:hAnsi="Liberation Serif"/>
                <w:sz w:val="24"/>
                <w:szCs w:val="24"/>
              </w:rPr>
              <w:t xml:space="preserve"> </w:t>
            </w:r>
            <w:r w:rsidRPr="005A233A">
              <w:rPr>
                <w:rFonts w:ascii="Liberation Serif" w:hAnsi="Liberation Serif"/>
                <w:sz w:val="24"/>
                <w:szCs w:val="24"/>
              </w:rPr>
              <w:t>893,7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32C737B" w14:textId="235DB9C3" w:rsidR="00960CDB" w:rsidRPr="005A233A" w:rsidRDefault="001211F1" w:rsidP="00404901">
            <w:pPr>
              <w:pStyle w:val="ConsPlusNormal"/>
              <w:jc w:val="center"/>
              <w:rPr>
                <w:rFonts w:ascii="Liberation Serif" w:hAnsi="Liberation Serif"/>
                <w:sz w:val="24"/>
                <w:szCs w:val="24"/>
              </w:rPr>
            </w:pPr>
            <w:r w:rsidRPr="005A233A">
              <w:rPr>
                <w:rFonts w:ascii="Liberation Serif" w:hAnsi="Liberation Serif"/>
                <w:sz w:val="24"/>
                <w:szCs w:val="24"/>
              </w:rPr>
              <w:t>579</w:t>
            </w:r>
            <w:r w:rsidR="00C662FE">
              <w:rPr>
                <w:rFonts w:ascii="Liberation Serif" w:hAnsi="Liberation Serif"/>
                <w:sz w:val="24"/>
                <w:szCs w:val="24"/>
              </w:rPr>
              <w:t xml:space="preserve"> </w:t>
            </w:r>
            <w:r w:rsidRPr="005A233A">
              <w:rPr>
                <w:rFonts w:ascii="Liberation Serif" w:hAnsi="Liberation Serif"/>
                <w:sz w:val="24"/>
                <w:szCs w:val="24"/>
              </w:rPr>
              <w:t>209,3</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1B570F27" w14:textId="5DAC3685" w:rsidR="00960CDB" w:rsidRPr="005A233A" w:rsidRDefault="001211F1" w:rsidP="00404901">
            <w:pPr>
              <w:pStyle w:val="ConsPlusNormal"/>
              <w:jc w:val="center"/>
              <w:rPr>
                <w:rFonts w:ascii="Liberation Serif" w:hAnsi="Liberation Serif"/>
                <w:sz w:val="24"/>
                <w:szCs w:val="24"/>
              </w:rPr>
            </w:pPr>
            <w:r w:rsidRPr="005A233A">
              <w:rPr>
                <w:rFonts w:ascii="Liberation Serif" w:hAnsi="Liberation Serif"/>
                <w:sz w:val="24"/>
                <w:szCs w:val="24"/>
              </w:rPr>
              <w:t>645</w:t>
            </w:r>
            <w:r w:rsidR="00C662FE">
              <w:rPr>
                <w:rFonts w:ascii="Liberation Serif" w:hAnsi="Liberation Serif"/>
                <w:sz w:val="24"/>
                <w:szCs w:val="24"/>
              </w:rPr>
              <w:t xml:space="preserve"> </w:t>
            </w:r>
            <w:r w:rsidRPr="005A233A">
              <w:rPr>
                <w:rFonts w:ascii="Liberation Serif" w:hAnsi="Liberation Serif"/>
                <w:sz w:val="24"/>
                <w:szCs w:val="24"/>
              </w:rPr>
              <w:t>104,7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5ECF9FF" w14:textId="32B46D80" w:rsidR="00960CDB" w:rsidRPr="005A233A" w:rsidRDefault="001211F1" w:rsidP="00404901">
            <w:pPr>
              <w:pStyle w:val="ConsPlusNormal"/>
              <w:jc w:val="center"/>
              <w:rPr>
                <w:rFonts w:ascii="Liberation Serif" w:hAnsi="Liberation Serif"/>
                <w:sz w:val="24"/>
                <w:szCs w:val="24"/>
              </w:rPr>
            </w:pPr>
            <w:r w:rsidRPr="005A233A">
              <w:rPr>
                <w:rFonts w:ascii="Liberation Serif" w:hAnsi="Liberation Serif"/>
                <w:sz w:val="24"/>
                <w:szCs w:val="24"/>
              </w:rPr>
              <w:t>634</w:t>
            </w:r>
            <w:r w:rsidR="00C662FE">
              <w:rPr>
                <w:rFonts w:ascii="Liberation Serif" w:hAnsi="Liberation Serif"/>
                <w:sz w:val="24"/>
                <w:szCs w:val="24"/>
              </w:rPr>
              <w:t xml:space="preserve"> </w:t>
            </w:r>
            <w:r w:rsidRPr="005A233A">
              <w:rPr>
                <w:rFonts w:ascii="Liberation Serif" w:hAnsi="Liberation Serif"/>
                <w:sz w:val="24"/>
                <w:szCs w:val="24"/>
              </w:rPr>
              <w:t>104,7</w:t>
            </w:r>
          </w:p>
        </w:tc>
        <w:tc>
          <w:tcPr>
            <w:tcW w:w="1441" w:type="dxa"/>
            <w:tcBorders>
              <w:top w:val="single" w:sz="4" w:space="0" w:color="000000"/>
              <w:left w:val="single" w:sz="4" w:space="0" w:color="000000"/>
              <w:bottom w:val="single" w:sz="4" w:space="0" w:color="000000"/>
              <w:right w:val="single" w:sz="4" w:space="0" w:color="000000"/>
            </w:tcBorders>
          </w:tcPr>
          <w:p w14:paraId="1EB54586" w14:textId="4ED99187" w:rsidR="00960CDB" w:rsidRPr="005A233A" w:rsidRDefault="001211F1" w:rsidP="00404901">
            <w:pPr>
              <w:pStyle w:val="ConsPlusNormal"/>
              <w:jc w:val="center"/>
              <w:rPr>
                <w:rFonts w:ascii="Liberation Serif" w:hAnsi="Liberation Serif"/>
                <w:sz w:val="24"/>
                <w:szCs w:val="24"/>
              </w:rPr>
            </w:pPr>
            <w:r w:rsidRPr="005A233A">
              <w:rPr>
                <w:rFonts w:ascii="Liberation Serif" w:hAnsi="Liberation Serif"/>
                <w:sz w:val="24"/>
                <w:szCs w:val="24"/>
              </w:rPr>
              <w:t>634</w:t>
            </w:r>
            <w:r w:rsidR="00C662FE">
              <w:rPr>
                <w:rFonts w:ascii="Liberation Serif" w:hAnsi="Liberation Serif"/>
                <w:sz w:val="24"/>
                <w:szCs w:val="24"/>
              </w:rPr>
              <w:t xml:space="preserve"> </w:t>
            </w:r>
            <w:r w:rsidRPr="005A233A">
              <w:rPr>
                <w:rFonts w:ascii="Liberation Serif" w:hAnsi="Liberation Serif"/>
                <w:sz w:val="24"/>
                <w:szCs w:val="24"/>
              </w:rPr>
              <w:t>104,7</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1F3F99A2" w14:textId="508F37FD" w:rsidR="00960CDB" w:rsidRPr="005A233A" w:rsidRDefault="00960CDB" w:rsidP="005A233A">
            <w:pPr>
              <w:pStyle w:val="ConsPlusNormal"/>
              <w:jc w:val="both"/>
              <w:rPr>
                <w:rFonts w:ascii="Liberation Serif" w:hAnsi="Liberation Serif"/>
                <w:sz w:val="24"/>
                <w:szCs w:val="24"/>
              </w:rPr>
            </w:pPr>
          </w:p>
        </w:tc>
      </w:tr>
      <w:tr w:rsidR="001211F1" w:rsidRPr="005A233A" w14:paraId="20C85E9B" w14:textId="77777777" w:rsidTr="00404901">
        <w:trPr>
          <w:gridAfter w:val="1"/>
          <w:wAfter w:w="13" w:type="dxa"/>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C42B041" w14:textId="77777777" w:rsidR="001211F1" w:rsidRPr="005A233A" w:rsidRDefault="001211F1" w:rsidP="005A233A">
            <w:pPr>
              <w:pStyle w:val="1f1"/>
              <w:tabs>
                <w:tab w:val="left" w:pos="-20160"/>
                <w:tab w:val="left" w:pos="-10800"/>
              </w:tabs>
              <w:spacing w:after="0"/>
              <w:jc w:val="cente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45706D87" w14:textId="77777777" w:rsidR="001211F1" w:rsidRPr="005A233A" w:rsidRDefault="001211F1" w:rsidP="005A233A">
            <w:pPr>
              <w:pStyle w:val="ConsPlusNormal"/>
            </w:pPr>
            <w:r w:rsidRPr="005A233A">
              <w:rPr>
                <w:rStyle w:val="24"/>
                <w:rFonts w:ascii="Liberation Serif" w:hAnsi="Liberation Serif" w:cs="Liberation Serif"/>
                <w:sz w:val="24"/>
                <w:szCs w:val="24"/>
              </w:rPr>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526AB90" w14:textId="1052800E" w:rsidR="001211F1" w:rsidRPr="005A233A" w:rsidRDefault="00FA42AE" w:rsidP="00404901">
            <w:pPr>
              <w:pStyle w:val="ConsPlusNormal"/>
              <w:jc w:val="center"/>
              <w:rPr>
                <w:rFonts w:ascii="Liberation Serif" w:hAnsi="Liberation Serif"/>
                <w:sz w:val="24"/>
                <w:szCs w:val="24"/>
              </w:rPr>
            </w:pPr>
            <w:r>
              <w:rPr>
                <w:rFonts w:ascii="Liberation Serif" w:hAnsi="Liberation Serif"/>
                <w:sz w:val="24"/>
                <w:szCs w:val="24"/>
              </w:rPr>
              <w:t>147 230,7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7906CC9" w14:textId="6FF07A86" w:rsidR="001211F1" w:rsidRPr="005A233A" w:rsidRDefault="001211F1" w:rsidP="00404901">
            <w:pPr>
              <w:pStyle w:val="ConsPlusNormal"/>
              <w:jc w:val="center"/>
              <w:rPr>
                <w:rFonts w:ascii="Liberation Serif" w:hAnsi="Liberation Serif"/>
                <w:sz w:val="24"/>
                <w:szCs w:val="24"/>
              </w:rPr>
            </w:pPr>
            <w:r w:rsidRPr="005A233A">
              <w:rPr>
                <w:rFonts w:ascii="Liberation Serif" w:hAnsi="Liberation Serif"/>
                <w:sz w:val="24"/>
                <w:szCs w:val="24"/>
              </w:rPr>
              <w:t>33</w:t>
            </w:r>
            <w:r w:rsidR="00C662FE">
              <w:rPr>
                <w:rFonts w:ascii="Liberation Serif" w:hAnsi="Liberation Serif"/>
                <w:sz w:val="24"/>
                <w:szCs w:val="24"/>
              </w:rPr>
              <w:t xml:space="preserve"> </w:t>
            </w:r>
            <w:r w:rsidRPr="005A233A">
              <w:rPr>
                <w:rFonts w:ascii="Liberation Serif" w:hAnsi="Liberation Serif"/>
                <w:sz w:val="24"/>
                <w:szCs w:val="24"/>
              </w:rPr>
              <w:t>536,</w:t>
            </w:r>
            <w:r w:rsidR="00404901">
              <w:rPr>
                <w:rFonts w:ascii="Liberation Serif" w:hAnsi="Liberation Serif"/>
                <w:sz w:val="24"/>
                <w:szCs w:val="24"/>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AAA1AB6" w14:textId="19B12E41" w:rsidR="001211F1" w:rsidRPr="005A233A" w:rsidRDefault="001211F1" w:rsidP="00404901">
            <w:pPr>
              <w:pStyle w:val="ConsPlusNormal"/>
              <w:jc w:val="center"/>
              <w:rPr>
                <w:rFonts w:ascii="Liberation Serif" w:hAnsi="Liberation Serif"/>
                <w:sz w:val="24"/>
                <w:szCs w:val="24"/>
              </w:rPr>
            </w:pPr>
            <w:r w:rsidRPr="005A233A">
              <w:rPr>
                <w:rFonts w:ascii="Liberation Serif" w:hAnsi="Liberation Serif"/>
                <w:sz w:val="24"/>
                <w:szCs w:val="24"/>
              </w:rPr>
              <w:t>33</w:t>
            </w:r>
            <w:r w:rsidR="00C662FE">
              <w:rPr>
                <w:rFonts w:ascii="Liberation Serif" w:hAnsi="Liberation Serif"/>
                <w:sz w:val="24"/>
                <w:szCs w:val="24"/>
              </w:rPr>
              <w:t xml:space="preserve"> </w:t>
            </w:r>
            <w:r w:rsidRPr="005A233A">
              <w:rPr>
                <w:rFonts w:ascii="Liberation Serif" w:hAnsi="Liberation Serif"/>
                <w:sz w:val="24"/>
                <w:szCs w:val="24"/>
              </w:rPr>
              <w:t>453,5</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2ACF7ABB" w14:textId="3D483F84" w:rsidR="001211F1" w:rsidRPr="005A233A" w:rsidRDefault="001211F1" w:rsidP="00404901">
            <w:pPr>
              <w:pStyle w:val="ConsPlusNormal"/>
              <w:jc w:val="center"/>
              <w:rPr>
                <w:rFonts w:ascii="Liberation Serif" w:hAnsi="Liberation Serif"/>
                <w:sz w:val="24"/>
                <w:szCs w:val="24"/>
              </w:rPr>
            </w:pPr>
            <w:r w:rsidRPr="005A233A">
              <w:rPr>
                <w:rFonts w:ascii="Liberation Serif" w:hAnsi="Liberation Serif"/>
                <w:sz w:val="24"/>
                <w:szCs w:val="24"/>
              </w:rPr>
              <w:t>28</w:t>
            </w:r>
            <w:r w:rsidR="00C662FE">
              <w:rPr>
                <w:rFonts w:ascii="Liberation Serif" w:hAnsi="Liberation Serif"/>
                <w:sz w:val="24"/>
                <w:szCs w:val="24"/>
              </w:rPr>
              <w:t xml:space="preserve"> </w:t>
            </w:r>
            <w:r w:rsidRPr="005A233A">
              <w:rPr>
                <w:rFonts w:ascii="Liberation Serif" w:hAnsi="Liberation Serif"/>
                <w:sz w:val="24"/>
                <w:szCs w:val="24"/>
              </w:rPr>
              <w:t>946,9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4A41DC4" w14:textId="17B984DF" w:rsidR="001211F1" w:rsidRPr="005A233A" w:rsidRDefault="001211F1" w:rsidP="00404901">
            <w:pPr>
              <w:pStyle w:val="ConsPlusNormal"/>
              <w:jc w:val="center"/>
              <w:rPr>
                <w:rFonts w:ascii="Liberation Serif" w:hAnsi="Liberation Serif"/>
                <w:sz w:val="24"/>
                <w:szCs w:val="24"/>
              </w:rPr>
            </w:pPr>
            <w:r w:rsidRPr="005A233A">
              <w:rPr>
                <w:rFonts w:ascii="Liberation Serif" w:hAnsi="Liberation Serif"/>
                <w:sz w:val="24"/>
                <w:szCs w:val="24"/>
              </w:rPr>
              <w:t>25</w:t>
            </w:r>
            <w:r w:rsidR="00C662FE">
              <w:rPr>
                <w:rFonts w:ascii="Liberation Serif" w:hAnsi="Liberation Serif"/>
                <w:sz w:val="24"/>
                <w:szCs w:val="24"/>
              </w:rPr>
              <w:t xml:space="preserve"> </w:t>
            </w:r>
            <w:r w:rsidRPr="005A233A">
              <w:rPr>
                <w:rFonts w:ascii="Liberation Serif" w:hAnsi="Liberation Serif"/>
                <w:sz w:val="24"/>
                <w:szCs w:val="24"/>
              </w:rPr>
              <w:t>646,9</w:t>
            </w:r>
          </w:p>
        </w:tc>
        <w:tc>
          <w:tcPr>
            <w:tcW w:w="1441" w:type="dxa"/>
            <w:tcBorders>
              <w:top w:val="single" w:sz="4" w:space="0" w:color="000000"/>
              <w:left w:val="single" w:sz="4" w:space="0" w:color="000000"/>
              <w:bottom w:val="single" w:sz="4" w:space="0" w:color="000000"/>
              <w:right w:val="single" w:sz="4" w:space="0" w:color="000000"/>
            </w:tcBorders>
          </w:tcPr>
          <w:p w14:paraId="4176681B" w14:textId="432B114A" w:rsidR="001211F1" w:rsidRPr="005A233A" w:rsidRDefault="001211F1" w:rsidP="00404901">
            <w:pPr>
              <w:pStyle w:val="ConsPlusNormal"/>
              <w:jc w:val="center"/>
              <w:rPr>
                <w:rFonts w:ascii="Liberation Serif" w:hAnsi="Liberation Serif"/>
                <w:sz w:val="24"/>
                <w:szCs w:val="24"/>
              </w:rPr>
            </w:pPr>
            <w:r w:rsidRPr="005A233A">
              <w:rPr>
                <w:rFonts w:ascii="Liberation Serif" w:hAnsi="Liberation Serif"/>
                <w:sz w:val="24"/>
                <w:szCs w:val="24"/>
              </w:rPr>
              <w:t>25</w:t>
            </w:r>
            <w:r w:rsidR="00C662FE">
              <w:rPr>
                <w:rFonts w:ascii="Liberation Serif" w:hAnsi="Liberation Serif"/>
                <w:sz w:val="24"/>
                <w:szCs w:val="24"/>
              </w:rPr>
              <w:t xml:space="preserve"> </w:t>
            </w:r>
            <w:r w:rsidRPr="005A233A">
              <w:rPr>
                <w:rFonts w:ascii="Liberation Serif" w:hAnsi="Liberation Serif"/>
                <w:sz w:val="24"/>
                <w:szCs w:val="24"/>
              </w:rPr>
              <w:t>646,9</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5716CD21" w14:textId="2B38EA04" w:rsidR="001211F1" w:rsidRPr="005A233A" w:rsidRDefault="001211F1" w:rsidP="005A233A">
            <w:pPr>
              <w:pStyle w:val="ConsPlusNormal"/>
              <w:jc w:val="both"/>
              <w:rPr>
                <w:rFonts w:ascii="Liberation Serif" w:hAnsi="Liberation Serif"/>
                <w:sz w:val="24"/>
                <w:szCs w:val="24"/>
              </w:rPr>
            </w:pPr>
          </w:p>
        </w:tc>
      </w:tr>
      <w:tr w:rsidR="001211F1" w:rsidRPr="005A233A" w14:paraId="103C93BC" w14:textId="77777777" w:rsidTr="00404901">
        <w:trPr>
          <w:gridAfter w:val="1"/>
          <w:wAfter w:w="13" w:type="dxa"/>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1E21E33" w14:textId="77777777" w:rsidR="001211F1" w:rsidRPr="005A233A" w:rsidRDefault="001211F1" w:rsidP="005A233A">
            <w:pPr>
              <w:pStyle w:val="1f1"/>
              <w:tabs>
                <w:tab w:val="left" w:pos="-20160"/>
                <w:tab w:val="left" w:pos="-10800"/>
              </w:tabs>
              <w:spacing w:after="0"/>
              <w:jc w:val="cente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1AAD65B8" w14:textId="77777777" w:rsidR="001211F1" w:rsidRPr="005A233A" w:rsidRDefault="001211F1" w:rsidP="005A233A">
            <w:pPr>
              <w:pStyle w:val="ConsPlusNormal"/>
            </w:pPr>
            <w:r w:rsidRPr="005A233A">
              <w:rPr>
                <w:rStyle w:val="42"/>
                <w:rFonts w:ascii="Liberation Serif" w:hAnsi="Liberation Serif" w:cs="Liberation Serif"/>
                <w:sz w:val="24"/>
                <w:szCs w:val="24"/>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923F97F" w14:textId="01930E8D" w:rsidR="001211F1" w:rsidRPr="005A233A" w:rsidRDefault="00FA42AE" w:rsidP="00404901">
            <w:pPr>
              <w:pStyle w:val="ConsPlusNormal"/>
              <w:jc w:val="center"/>
              <w:rPr>
                <w:rFonts w:ascii="Liberation Serif" w:hAnsi="Liberation Serif"/>
                <w:sz w:val="24"/>
                <w:szCs w:val="24"/>
              </w:rPr>
            </w:pPr>
            <w:r>
              <w:rPr>
                <w:rFonts w:ascii="Liberation Serif" w:hAnsi="Liberation Serif"/>
                <w:sz w:val="24"/>
                <w:szCs w:val="24"/>
              </w:rPr>
              <w:t>6 833,4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42732B6" w14:textId="66431926" w:rsidR="001211F1" w:rsidRPr="005A233A" w:rsidRDefault="001211F1" w:rsidP="00404901">
            <w:pPr>
              <w:pStyle w:val="ConsPlusNormal"/>
              <w:jc w:val="center"/>
              <w:rPr>
                <w:rFonts w:ascii="Liberation Serif" w:hAnsi="Liberation Serif"/>
                <w:sz w:val="24"/>
                <w:szCs w:val="24"/>
              </w:rPr>
            </w:pPr>
            <w:r w:rsidRPr="005A233A">
              <w:rPr>
                <w:rFonts w:ascii="Liberation Serif" w:hAnsi="Liberation Serif"/>
                <w:sz w:val="24"/>
                <w:szCs w:val="24"/>
              </w:rPr>
              <w:t>2</w:t>
            </w:r>
            <w:r w:rsidR="00C662FE">
              <w:rPr>
                <w:rFonts w:ascii="Liberation Serif" w:hAnsi="Liberation Serif"/>
                <w:sz w:val="24"/>
                <w:szCs w:val="24"/>
              </w:rPr>
              <w:t xml:space="preserve"> </w:t>
            </w:r>
            <w:r w:rsidRPr="005A233A">
              <w:rPr>
                <w:rFonts w:ascii="Liberation Serif" w:hAnsi="Liberation Serif"/>
                <w:sz w:val="24"/>
                <w:szCs w:val="24"/>
              </w:rPr>
              <w:t>432,9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ED14516" w14:textId="3728BBC5" w:rsidR="001211F1" w:rsidRPr="005A233A" w:rsidRDefault="001211F1" w:rsidP="00404901">
            <w:pPr>
              <w:pStyle w:val="ConsPlusNormal"/>
              <w:jc w:val="center"/>
              <w:rPr>
                <w:rFonts w:ascii="Liberation Serif" w:hAnsi="Liberation Serif"/>
                <w:sz w:val="24"/>
                <w:szCs w:val="24"/>
              </w:rPr>
            </w:pPr>
            <w:r w:rsidRPr="005A233A">
              <w:rPr>
                <w:rFonts w:ascii="Liberation Serif" w:hAnsi="Liberation Serif"/>
                <w:sz w:val="24"/>
                <w:szCs w:val="24"/>
              </w:rPr>
              <w:t>2</w:t>
            </w:r>
            <w:r w:rsidR="00C662FE">
              <w:rPr>
                <w:rFonts w:ascii="Liberation Serif" w:hAnsi="Liberation Serif"/>
                <w:sz w:val="24"/>
                <w:szCs w:val="24"/>
              </w:rPr>
              <w:t xml:space="preserve"> </w:t>
            </w:r>
            <w:r w:rsidRPr="005A233A">
              <w:rPr>
                <w:rFonts w:ascii="Liberation Serif" w:hAnsi="Liberation Serif"/>
                <w:sz w:val="24"/>
                <w:szCs w:val="24"/>
              </w:rPr>
              <w:t>200,5</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2D543615" w14:textId="30B83CCC" w:rsidR="001211F1" w:rsidRPr="005A233A" w:rsidRDefault="001211F1" w:rsidP="00404901">
            <w:pPr>
              <w:pStyle w:val="ConsPlusNormal"/>
              <w:jc w:val="center"/>
              <w:rPr>
                <w:rFonts w:ascii="Liberation Serif" w:hAnsi="Liberation Serif"/>
                <w:sz w:val="24"/>
                <w:szCs w:val="24"/>
              </w:rPr>
            </w:pPr>
            <w:r w:rsidRPr="005A233A">
              <w:rPr>
                <w:rFonts w:ascii="Liberation Serif" w:hAnsi="Liberation Serif"/>
                <w:sz w:val="24"/>
                <w:szCs w:val="24"/>
              </w:rPr>
              <w:t>2</w:t>
            </w:r>
            <w:r w:rsidR="00C662FE">
              <w:rPr>
                <w:rFonts w:ascii="Liberation Serif" w:hAnsi="Liberation Serif"/>
                <w:sz w:val="24"/>
                <w:szCs w:val="24"/>
              </w:rPr>
              <w:t xml:space="preserve"> </w:t>
            </w:r>
            <w:r w:rsidRPr="005A233A">
              <w:rPr>
                <w:rFonts w:ascii="Liberation Serif" w:hAnsi="Liberation Serif"/>
                <w:sz w:val="24"/>
                <w:szCs w:val="24"/>
              </w:rPr>
              <w:t>200,0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2AB9C59" w14:textId="5AD4F8DA" w:rsidR="001211F1" w:rsidRPr="005A233A" w:rsidRDefault="001211F1" w:rsidP="00404901">
            <w:pPr>
              <w:pStyle w:val="ConsPlusNormal"/>
              <w:jc w:val="center"/>
              <w:rPr>
                <w:rFonts w:ascii="Liberation Serif" w:hAnsi="Liberation Serif"/>
                <w:sz w:val="24"/>
                <w:szCs w:val="24"/>
              </w:rPr>
            </w:pPr>
            <w:r w:rsidRPr="005A233A">
              <w:rPr>
                <w:rFonts w:ascii="Liberation Serif" w:hAnsi="Liberation Serif"/>
                <w:sz w:val="24"/>
                <w:szCs w:val="24"/>
              </w:rPr>
              <w:t>0,0</w:t>
            </w:r>
          </w:p>
        </w:tc>
        <w:tc>
          <w:tcPr>
            <w:tcW w:w="1441" w:type="dxa"/>
            <w:tcBorders>
              <w:top w:val="single" w:sz="4" w:space="0" w:color="000000"/>
              <w:left w:val="single" w:sz="4" w:space="0" w:color="000000"/>
              <w:bottom w:val="single" w:sz="4" w:space="0" w:color="000000"/>
              <w:right w:val="single" w:sz="4" w:space="0" w:color="000000"/>
            </w:tcBorders>
          </w:tcPr>
          <w:p w14:paraId="59FB3701" w14:textId="462113AC" w:rsidR="001211F1" w:rsidRPr="005A233A" w:rsidRDefault="001211F1" w:rsidP="00404901">
            <w:pPr>
              <w:pStyle w:val="ConsPlusNormal"/>
              <w:jc w:val="center"/>
              <w:rPr>
                <w:rFonts w:ascii="Liberation Serif" w:hAnsi="Liberation Serif"/>
                <w:sz w:val="24"/>
                <w:szCs w:val="24"/>
              </w:rPr>
            </w:pPr>
            <w:r w:rsidRPr="005A233A">
              <w:rPr>
                <w:rFonts w:ascii="Liberation Serif" w:hAnsi="Liberation Serif"/>
                <w:sz w:val="24"/>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5C99B834" w14:textId="7684A6AD" w:rsidR="001211F1" w:rsidRPr="005A233A" w:rsidRDefault="001211F1" w:rsidP="005A233A">
            <w:pPr>
              <w:pStyle w:val="ConsPlusNormal"/>
              <w:jc w:val="both"/>
              <w:rPr>
                <w:rFonts w:ascii="Liberation Serif" w:hAnsi="Liberation Serif"/>
                <w:sz w:val="24"/>
                <w:szCs w:val="24"/>
              </w:rPr>
            </w:pPr>
          </w:p>
        </w:tc>
      </w:tr>
      <w:tr w:rsidR="00F124E0" w:rsidRPr="005A233A" w14:paraId="1ED728AD" w14:textId="77777777" w:rsidTr="00404901">
        <w:trPr>
          <w:gridAfter w:val="1"/>
          <w:wAfter w:w="13" w:type="dxa"/>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EFC5BE6" w14:textId="77777777" w:rsidR="00F124E0" w:rsidRPr="005A233A" w:rsidRDefault="00F124E0" w:rsidP="005A233A">
            <w:pPr>
              <w:pStyle w:val="1f1"/>
              <w:tabs>
                <w:tab w:val="left" w:pos="-20160"/>
                <w:tab w:val="left" w:pos="-10800"/>
              </w:tabs>
              <w:spacing w:after="0"/>
              <w:jc w:val="center"/>
              <w:rPr>
                <w:b/>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325E8722" w14:textId="587085FE" w:rsidR="00F124E0" w:rsidRPr="005A233A" w:rsidRDefault="00F124E0" w:rsidP="005A233A">
            <w:pPr>
              <w:pStyle w:val="1f1"/>
              <w:spacing w:after="0"/>
              <w:rPr>
                <w:b/>
              </w:rPr>
            </w:pPr>
            <w:r w:rsidRPr="005A233A">
              <w:rPr>
                <w:b/>
                <w:sz w:val="24"/>
                <w:szCs w:val="24"/>
              </w:rPr>
              <w:t xml:space="preserve">Комплекс процессных мероприятий 1 </w:t>
            </w:r>
            <w:r w:rsidRPr="005A233A">
              <w:rPr>
                <w:b/>
                <w:iCs/>
                <w:sz w:val="24"/>
                <w:szCs w:val="24"/>
              </w:rPr>
              <w:t>«</w:t>
            </w:r>
            <w:r w:rsidRPr="005A233A">
              <w:rPr>
                <w:rFonts w:cs="Calibri"/>
                <w:b/>
                <w:color w:val="000000"/>
                <w:sz w:val="24"/>
                <w:szCs w:val="24"/>
              </w:rPr>
              <w:t>Предоставление мер социальной поддержки по оплате жилищно-коммунальных услуг и уплате земельного налога»</w:t>
            </w:r>
            <w:r w:rsidRPr="005A233A">
              <w:rPr>
                <w:b/>
                <w:iCs/>
                <w:sz w:val="24"/>
                <w:szCs w:val="24"/>
              </w:rPr>
              <w:t>»</w:t>
            </w:r>
            <w:r w:rsidRPr="005A233A">
              <w:rPr>
                <w:b/>
                <w:sz w:val="24"/>
                <w:szCs w:val="24"/>
              </w:rPr>
              <w:t>, в т.ч.:</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2F180" w14:textId="64584593" w:rsidR="00F124E0" w:rsidRPr="00404901" w:rsidRDefault="00404901" w:rsidP="00404901">
            <w:pPr>
              <w:pStyle w:val="1f1"/>
              <w:spacing w:after="0"/>
              <w:jc w:val="center"/>
              <w:rPr>
                <w:b/>
                <w:sz w:val="24"/>
                <w:szCs w:val="24"/>
              </w:rPr>
            </w:pPr>
            <w:r w:rsidRPr="00404901">
              <w:rPr>
                <w:b/>
                <w:sz w:val="24"/>
                <w:szCs w:val="24"/>
              </w:rPr>
              <w:t>3 796 115,8</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7A6A6" w14:textId="27013BD9" w:rsidR="00F124E0" w:rsidRPr="00404901" w:rsidRDefault="00F124E0" w:rsidP="00404901">
            <w:pPr>
              <w:pStyle w:val="1f1"/>
              <w:spacing w:after="0"/>
              <w:jc w:val="center"/>
              <w:rPr>
                <w:b/>
                <w:sz w:val="24"/>
                <w:szCs w:val="24"/>
              </w:rPr>
            </w:pPr>
            <w:r w:rsidRPr="00404901">
              <w:rPr>
                <w:b/>
                <w:sz w:val="24"/>
                <w:szCs w:val="24"/>
              </w:rPr>
              <w:t>723</w:t>
            </w:r>
            <w:r w:rsidR="00C662FE" w:rsidRPr="00404901">
              <w:rPr>
                <w:b/>
                <w:sz w:val="24"/>
                <w:szCs w:val="24"/>
              </w:rPr>
              <w:t xml:space="preserve"> </w:t>
            </w:r>
            <w:r w:rsidRPr="00404901">
              <w:rPr>
                <w:b/>
                <w:sz w:val="24"/>
                <w:szCs w:val="24"/>
              </w:rPr>
              <w:t>462,8</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0FE8D" w14:textId="7561B039" w:rsidR="00F124E0" w:rsidRPr="00404901" w:rsidRDefault="00F124E0" w:rsidP="00404901">
            <w:pPr>
              <w:pStyle w:val="1f1"/>
              <w:spacing w:after="0"/>
              <w:jc w:val="center"/>
              <w:rPr>
                <w:b/>
                <w:sz w:val="24"/>
                <w:szCs w:val="24"/>
              </w:rPr>
            </w:pPr>
            <w:r w:rsidRPr="00404901">
              <w:rPr>
                <w:b/>
                <w:sz w:val="24"/>
                <w:szCs w:val="24"/>
              </w:rPr>
              <w:t>745</w:t>
            </w:r>
            <w:r w:rsidR="00C662FE" w:rsidRPr="00404901">
              <w:rPr>
                <w:b/>
                <w:sz w:val="24"/>
                <w:szCs w:val="24"/>
              </w:rPr>
              <w:t xml:space="preserve"> </w:t>
            </w:r>
            <w:r w:rsidRPr="00404901">
              <w:rPr>
                <w:b/>
                <w:sz w:val="24"/>
                <w:szCs w:val="24"/>
              </w:rPr>
              <w:t>439,6</w:t>
            </w: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255AB" w14:textId="3FB263FB" w:rsidR="00F124E0" w:rsidRPr="00404901" w:rsidRDefault="00F124E0" w:rsidP="00404901">
            <w:pPr>
              <w:pStyle w:val="1f1"/>
              <w:spacing w:after="0"/>
              <w:jc w:val="center"/>
              <w:rPr>
                <w:b/>
                <w:sz w:val="24"/>
                <w:szCs w:val="24"/>
              </w:rPr>
            </w:pPr>
            <w:r w:rsidRPr="00404901">
              <w:rPr>
                <w:b/>
                <w:sz w:val="24"/>
                <w:szCs w:val="24"/>
              </w:rPr>
              <w:t>775</w:t>
            </w:r>
            <w:r w:rsidR="00C662FE" w:rsidRPr="00404901">
              <w:rPr>
                <w:b/>
                <w:sz w:val="24"/>
                <w:szCs w:val="24"/>
              </w:rPr>
              <w:t xml:space="preserve"> </w:t>
            </w:r>
            <w:r w:rsidRPr="00404901">
              <w:rPr>
                <w:b/>
                <w:sz w:val="24"/>
                <w:szCs w:val="24"/>
              </w:rPr>
              <w:t>737,8</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D50EC" w14:textId="39B275F7" w:rsidR="00F124E0" w:rsidRPr="00404901" w:rsidRDefault="00F124E0" w:rsidP="00404901">
            <w:pPr>
              <w:pStyle w:val="1f1"/>
              <w:spacing w:after="0"/>
              <w:jc w:val="center"/>
              <w:rPr>
                <w:b/>
                <w:sz w:val="24"/>
                <w:szCs w:val="24"/>
              </w:rPr>
            </w:pPr>
            <w:r w:rsidRPr="00404901">
              <w:rPr>
                <w:b/>
                <w:sz w:val="24"/>
                <w:szCs w:val="24"/>
              </w:rPr>
              <w:t>775</w:t>
            </w:r>
            <w:r w:rsidR="00C662FE" w:rsidRPr="00404901">
              <w:rPr>
                <w:b/>
                <w:sz w:val="24"/>
                <w:szCs w:val="24"/>
              </w:rPr>
              <w:t xml:space="preserve"> </w:t>
            </w:r>
            <w:r w:rsidRPr="00404901">
              <w:rPr>
                <w:b/>
                <w:sz w:val="24"/>
                <w:szCs w:val="24"/>
              </w:rPr>
              <w:t>737,8</w:t>
            </w:r>
          </w:p>
        </w:tc>
        <w:tc>
          <w:tcPr>
            <w:tcW w:w="1441" w:type="dxa"/>
            <w:tcBorders>
              <w:top w:val="single" w:sz="4" w:space="0" w:color="000000"/>
              <w:left w:val="single" w:sz="4" w:space="0" w:color="000000"/>
              <w:bottom w:val="single" w:sz="4" w:space="0" w:color="000000"/>
              <w:right w:val="single" w:sz="4" w:space="0" w:color="000000"/>
            </w:tcBorders>
            <w:vAlign w:val="center"/>
          </w:tcPr>
          <w:p w14:paraId="038A0CDC" w14:textId="0E646025" w:rsidR="00F124E0" w:rsidRPr="00404901" w:rsidRDefault="00F124E0" w:rsidP="00404901">
            <w:pPr>
              <w:pStyle w:val="1f1"/>
              <w:spacing w:after="0"/>
              <w:jc w:val="center"/>
              <w:rPr>
                <w:b/>
                <w:sz w:val="24"/>
                <w:szCs w:val="24"/>
              </w:rPr>
            </w:pPr>
            <w:r w:rsidRPr="00404901">
              <w:rPr>
                <w:b/>
                <w:sz w:val="24"/>
                <w:szCs w:val="24"/>
              </w:rPr>
              <w:t>775</w:t>
            </w:r>
            <w:r w:rsidR="00C662FE" w:rsidRPr="00404901">
              <w:rPr>
                <w:b/>
                <w:sz w:val="24"/>
                <w:szCs w:val="24"/>
              </w:rPr>
              <w:t xml:space="preserve"> </w:t>
            </w:r>
            <w:r w:rsidRPr="00404901">
              <w:rPr>
                <w:b/>
                <w:sz w:val="24"/>
                <w:szCs w:val="24"/>
              </w:rPr>
              <w:t>737,8</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6D56325E" w14:textId="1579FA75" w:rsidR="00F124E0" w:rsidRPr="005A233A" w:rsidRDefault="00F124E0" w:rsidP="005A233A">
            <w:pPr>
              <w:pStyle w:val="1f1"/>
              <w:spacing w:after="0"/>
              <w:rPr>
                <w:b/>
                <w:sz w:val="24"/>
                <w:szCs w:val="24"/>
              </w:rPr>
            </w:pPr>
          </w:p>
        </w:tc>
      </w:tr>
      <w:tr w:rsidR="00F124E0" w:rsidRPr="005A233A" w14:paraId="71D8B030" w14:textId="77777777" w:rsidTr="00404901">
        <w:trPr>
          <w:gridAfter w:val="1"/>
          <w:wAfter w:w="13" w:type="dxa"/>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F40374F" w14:textId="77777777" w:rsidR="00F124E0" w:rsidRPr="005A233A" w:rsidRDefault="00F124E0" w:rsidP="005A233A">
            <w:pPr>
              <w:pStyle w:val="1f1"/>
              <w:tabs>
                <w:tab w:val="left" w:pos="-20160"/>
                <w:tab w:val="left" w:pos="-10800"/>
              </w:tabs>
              <w:spacing w:after="0"/>
              <w:jc w:val="cente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1D96AFF6" w14:textId="77777777" w:rsidR="00F124E0" w:rsidRPr="005A233A" w:rsidRDefault="00F124E0" w:rsidP="005A233A">
            <w:pPr>
              <w:pStyle w:val="ConsPlusNormal"/>
              <w:rPr>
                <w:rStyle w:val="42"/>
                <w:rFonts w:ascii="Liberation Serif" w:hAnsi="Liberation Serif" w:cs="Liberation Serif"/>
                <w:sz w:val="24"/>
                <w:szCs w:val="24"/>
              </w:rPr>
            </w:pPr>
            <w:r w:rsidRPr="005A233A">
              <w:rPr>
                <w:rStyle w:val="42"/>
                <w:rFonts w:ascii="Liberation Serif" w:hAnsi="Liberation Serif" w:cs="Liberation Serif"/>
                <w:sz w:val="24"/>
                <w:szCs w:val="24"/>
              </w:rPr>
              <w:t>федеральный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8E9372D" w14:textId="3B9D2202" w:rsidR="00F124E0" w:rsidRPr="005A233A" w:rsidRDefault="00404901" w:rsidP="00404901">
            <w:pPr>
              <w:pStyle w:val="1f1"/>
              <w:spacing w:after="0"/>
              <w:jc w:val="center"/>
              <w:rPr>
                <w:sz w:val="24"/>
                <w:szCs w:val="24"/>
              </w:rPr>
            </w:pPr>
            <w:r>
              <w:rPr>
                <w:sz w:val="24"/>
                <w:szCs w:val="24"/>
              </w:rPr>
              <w:t>806 704,7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5F685C6" w14:textId="3BC935FF" w:rsidR="00F124E0" w:rsidRPr="005A233A" w:rsidRDefault="00F124E0" w:rsidP="00404901">
            <w:pPr>
              <w:pStyle w:val="1f1"/>
              <w:spacing w:after="0"/>
              <w:jc w:val="center"/>
              <w:rPr>
                <w:sz w:val="24"/>
                <w:szCs w:val="24"/>
              </w:rPr>
            </w:pPr>
            <w:r w:rsidRPr="005A233A">
              <w:rPr>
                <w:sz w:val="24"/>
                <w:szCs w:val="24"/>
              </w:rPr>
              <w:t>190</w:t>
            </w:r>
            <w:r w:rsidR="00C662FE">
              <w:rPr>
                <w:sz w:val="24"/>
                <w:szCs w:val="24"/>
              </w:rPr>
              <w:t xml:space="preserve"> </w:t>
            </w:r>
            <w:r w:rsidRPr="005A233A">
              <w:rPr>
                <w:sz w:val="24"/>
                <w:szCs w:val="24"/>
              </w:rPr>
              <w:t>572,1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D76E142" w14:textId="31294736" w:rsidR="00F124E0" w:rsidRPr="005A233A" w:rsidRDefault="00F124E0" w:rsidP="00404901">
            <w:pPr>
              <w:pStyle w:val="1f1"/>
              <w:spacing w:after="0"/>
              <w:jc w:val="center"/>
              <w:rPr>
                <w:sz w:val="24"/>
                <w:szCs w:val="24"/>
              </w:rPr>
            </w:pPr>
            <w:r w:rsidRPr="005A233A">
              <w:rPr>
                <w:sz w:val="24"/>
                <w:szCs w:val="24"/>
              </w:rPr>
              <w:t>191</w:t>
            </w:r>
            <w:r w:rsidR="00C662FE">
              <w:rPr>
                <w:sz w:val="24"/>
                <w:szCs w:val="24"/>
              </w:rPr>
              <w:t xml:space="preserve"> </w:t>
            </w:r>
            <w:r w:rsidRPr="005A233A">
              <w:rPr>
                <w:sz w:val="24"/>
                <w:szCs w:val="24"/>
              </w:rPr>
              <w:t>233,3</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14AC8323" w14:textId="179DB8B6" w:rsidR="00F124E0" w:rsidRPr="005A233A" w:rsidRDefault="00F124E0" w:rsidP="00404901">
            <w:pPr>
              <w:pStyle w:val="1f1"/>
              <w:spacing w:after="0"/>
              <w:jc w:val="center"/>
              <w:rPr>
                <w:sz w:val="24"/>
                <w:szCs w:val="24"/>
              </w:rPr>
            </w:pPr>
            <w:r w:rsidRPr="005A233A">
              <w:rPr>
                <w:sz w:val="24"/>
                <w:szCs w:val="24"/>
              </w:rPr>
              <w:t>141</w:t>
            </w:r>
            <w:r w:rsidR="00C662FE">
              <w:rPr>
                <w:sz w:val="24"/>
                <w:szCs w:val="24"/>
              </w:rPr>
              <w:t xml:space="preserve"> </w:t>
            </w:r>
            <w:r w:rsidRPr="005A233A">
              <w:rPr>
                <w:sz w:val="24"/>
                <w:szCs w:val="24"/>
              </w:rPr>
              <w:t>633,1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92F873E" w14:textId="18C3ECA5" w:rsidR="00F124E0" w:rsidRPr="005A233A" w:rsidRDefault="00F124E0" w:rsidP="00404901">
            <w:pPr>
              <w:pStyle w:val="1f1"/>
              <w:spacing w:after="0"/>
              <w:jc w:val="center"/>
              <w:rPr>
                <w:sz w:val="24"/>
                <w:szCs w:val="24"/>
              </w:rPr>
            </w:pPr>
            <w:r w:rsidRPr="005A233A">
              <w:rPr>
                <w:sz w:val="24"/>
                <w:szCs w:val="24"/>
              </w:rPr>
              <w:t>141</w:t>
            </w:r>
            <w:r w:rsidR="00C662FE">
              <w:rPr>
                <w:sz w:val="24"/>
                <w:szCs w:val="24"/>
              </w:rPr>
              <w:t xml:space="preserve"> </w:t>
            </w:r>
            <w:r w:rsidRPr="005A233A">
              <w:rPr>
                <w:sz w:val="24"/>
                <w:szCs w:val="24"/>
              </w:rPr>
              <w:t>633,1</w:t>
            </w:r>
          </w:p>
        </w:tc>
        <w:tc>
          <w:tcPr>
            <w:tcW w:w="1441" w:type="dxa"/>
            <w:tcBorders>
              <w:top w:val="single" w:sz="4" w:space="0" w:color="000000"/>
              <w:left w:val="single" w:sz="4" w:space="0" w:color="000000"/>
              <w:bottom w:val="single" w:sz="4" w:space="0" w:color="000000"/>
              <w:right w:val="single" w:sz="4" w:space="0" w:color="000000"/>
            </w:tcBorders>
          </w:tcPr>
          <w:p w14:paraId="68B0A196" w14:textId="2F5A3735" w:rsidR="00F124E0" w:rsidRPr="005A233A" w:rsidRDefault="00F124E0" w:rsidP="00404901">
            <w:pPr>
              <w:pStyle w:val="1f1"/>
              <w:spacing w:after="0"/>
              <w:jc w:val="center"/>
              <w:rPr>
                <w:sz w:val="24"/>
                <w:szCs w:val="24"/>
              </w:rPr>
            </w:pPr>
            <w:r w:rsidRPr="005A233A">
              <w:rPr>
                <w:sz w:val="24"/>
                <w:szCs w:val="24"/>
              </w:rPr>
              <w:t>141</w:t>
            </w:r>
            <w:r w:rsidR="00C662FE">
              <w:rPr>
                <w:sz w:val="24"/>
                <w:szCs w:val="24"/>
              </w:rPr>
              <w:t xml:space="preserve"> </w:t>
            </w:r>
            <w:r w:rsidRPr="005A233A">
              <w:rPr>
                <w:sz w:val="24"/>
                <w:szCs w:val="24"/>
              </w:rPr>
              <w:t>633,1</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6F6431D5" w14:textId="621C09CB" w:rsidR="00F124E0" w:rsidRPr="005A233A" w:rsidRDefault="00F124E0" w:rsidP="005A233A">
            <w:pPr>
              <w:pStyle w:val="1f1"/>
              <w:spacing w:after="0"/>
              <w:rPr>
                <w:sz w:val="24"/>
                <w:szCs w:val="24"/>
              </w:rPr>
            </w:pPr>
          </w:p>
        </w:tc>
      </w:tr>
      <w:tr w:rsidR="00F124E0" w:rsidRPr="005A233A" w14:paraId="3796C225" w14:textId="77777777" w:rsidTr="00404901">
        <w:trPr>
          <w:gridAfter w:val="1"/>
          <w:wAfter w:w="13" w:type="dxa"/>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0EC0C5D" w14:textId="77777777" w:rsidR="00F124E0" w:rsidRPr="005A233A" w:rsidRDefault="00F124E0" w:rsidP="005A233A">
            <w:pPr>
              <w:pStyle w:val="1f1"/>
              <w:tabs>
                <w:tab w:val="left" w:pos="-20160"/>
                <w:tab w:val="left" w:pos="-10800"/>
              </w:tabs>
              <w:spacing w:after="0"/>
              <w:jc w:val="cente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1AA3070E" w14:textId="77777777" w:rsidR="00F124E0" w:rsidRPr="005A233A" w:rsidRDefault="00F124E0" w:rsidP="005A233A">
            <w:pPr>
              <w:pStyle w:val="ConsPlusNormal"/>
              <w:rPr>
                <w:rStyle w:val="42"/>
                <w:rFonts w:ascii="Liberation Serif" w:hAnsi="Liberation Serif" w:cs="Liberation Serif"/>
                <w:sz w:val="24"/>
                <w:szCs w:val="24"/>
              </w:rPr>
            </w:pPr>
            <w:r w:rsidRPr="005A233A">
              <w:rPr>
                <w:rStyle w:val="42"/>
                <w:rFonts w:ascii="Liberation Serif" w:hAnsi="Liberation Serif" w:cs="Liberation Serif"/>
                <w:sz w:val="24"/>
                <w:szCs w:val="24"/>
              </w:rPr>
              <w:t>областной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B52718F" w14:textId="50AAB999" w:rsidR="00F124E0" w:rsidRPr="005A233A" w:rsidRDefault="00404901" w:rsidP="00404901">
            <w:pPr>
              <w:pStyle w:val="1f1"/>
              <w:spacing w:after="0"/>
              <w:jc w:val="center"/>
              <w:rPr>
                <w:sz w:val="24"/>
                <w:szCs w:val="24"/>
              </w:rPr>
            </w:pPr>
            <w:r>
              <w:rPr>
                <w:sz w:val="24"/>
                <w:szCs w:val="24"/>
              </w:rPr>
              <w:t>2 989 411,1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4DB741C" w14:textId="3304A7C0" w:rsidR="00F124E0" w:rsidRPr="005A233A" w:rsidRDefault="00F124E0" w:rsidP="00404901">
            <w:pPr>
              <w:pStyle w:val="1f1"/>
              <w:spacing w:after="0"/>
              <w:jc w:val="center"/>
              <w:rPr>
                <w:sz w:val="24"/>
                <w:szCs w:val="24"/>
              </w:rPr>
            </w:pPr>
            <w:r w:rsidRPr="005A233A">
              <w:rPr>
                <w:sz w:val="24"/>
                <w:szCs w:val="24"/>
              </w:rPr>
              <w:t>532</w:t>
            </w:r>
            <w:r w:rsidR="00C662FE">
              <w:rPr>
                <w:sz w:val="24"/>
                <w:szCs w:val="24"/>
              </w:rPr>
              <w:t xml:space="preserve"> </w:t>
            </w:r>
            <w:r w:rsidRPr="005A233A">
              <w:rPr>
                <w:sz w:val="24"/>
                <w:szCs w:val="24"/>
              </w:rPr>
              <w:t>890,7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2022513" w14:textId="54A42CC4" w:rsidR="00F124E0" w:rsidRPr="005A233A" w:rsidRDefault="00F124E0" w:rsidP="00404901">
            <w:pPr>
              <w:pStyle w:val="1f1"/>
              <w:spacing w:after="0"/>
              <w:jc w:val="center"/>
              <w:rPr>
                <w:sz w:val="24"/>
                <w:szCs w:val="24"/>
              </w:rPr>
            </w:pPr>
            <w:r w:rsidRPr="005A233A">
              <w:rPr>
                <w:sz w:val="24"/>
                <w:szCs w:val="24"/>
              </w:rPr>
              <w:t>544</w:t>
            </w:r>
            <w:r w:rsidR="00C662FE">
              <w:rPr>
                <w:sz w:val="24"/>
                <w:szCs w:val="24"/>
              </w:rPr>
              <w:t xml:space="preserve"> </w:t>
            </w:r>
            <w:r w:rsidRPr="005A233A">
              <w:rPr>
                <w:sz w:val="24"/>
                <w:szCs w:val="24"/>
              </w:rPr>
              <w:t>206,3</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775507A4" w14:textId="39564800" w:rsidR="00F124E0" w:rsidRPr="005A233A" w:rsidRDefault="00F124E0" w:rsidP="00404901">
            <w:pPr>
              <w:pStyle w:val="1f1"/>
              <w:spacing w:after="0"/>
              <w:jc w:val="center"/>
              <w:rPr>
                <w:sz w:val="24"/>
                <w:szCs w:val="24"/>
              </w:rPr>
            </w:pPr>
            <w:r w:rsidRPr="005A233A">
              <w:rPr>
                <w:sz w:val="24"/>
                <w:szCs w:val="24"/>
              </w:rPr>
              <w:t>634</w:t>
            </w:r>
            <w:r w:rsidR="00C662FE">
              <w:rPr>
                <w:sz w:val="24"/>
                <w:szCs w:val="24"/>
              </w:rPr>
              <w:t xml:space="preserve"> </w:t>
            </w:r>
            <w:r w:rsidRPr="005A233A">
              <w:rPr>
                <w:sz w:val="24"/>
                <w:szCs w:val="24"/>
              </w:rPr>
              <w:t>104,7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4131232" w14:textId="3E14F7F3" w:rsidR="00F124E0" w:rsidRPr="005A233A" w:rsidRDefault="00F124E0" w:rsidP="00404901">
            <w:pPr>
              <w:pStyle w:val="1f1"/>
              <w:spacing w:after="0"/>
              <w:jc w:val="center"/>
              <w:rPr>
                <w:sz w:val="24"/>
                <w:szCs w:val="24"/>
              </w:rPr>
            </w:pPr>
            <w:r w:rsidRPr="005A233A">
              <w:rPr>
                <w:sz w:val="24"/>
                <w:szCs w:val="24"/>
              </w:rPr>
              <w:t>634</w:t>
            </w:r>
            <w:r w:rsidR="00C662FE">
              <w:rPr>
                <w:sz w:val="24"/>
                <w:szCs w:val="24"/>
              </w:rPr>
              <w:t xml:space="preserve"> </w:t>
            </w:r>
            <w:r w:rsidRPr="005A233A">
              <w:rPr>
                <w:sz w:val="24"/>
                <w:szCs w:val="24"/>
              </w:rPr>
              <w:t>104,7</w:t>
            </w:r>
          </w:p>
        </w:tc>
        <w:tc>
          <w:tcPr>
            <w:tcW w:w="1441" w:type="dxa"/>
            <w:tcBorders>
              <w:top w:val="single" w:sz="4" w:space="0" w:color="000000"/>
              <w:left w:val="single" w:sz="4" w:space="0" w:color="000000"/>
              <w:bottom w:val="single" w:sz="4" w:space="0" w:color="000000"/>
              <w:right w:val="single" w:sz="4" w:space="0" w:color="000000"/>
            </w:tcBorders>
          </w:tcPr>
          <w:p w14:paraId="711D1714" w14:textId="4578F7D9" w:rsidR="00F124E0" w:rsidRPr="005A233A" w:rsidRDefault="00F124E0" w:rsidP="00404901">
            <w:pPr>
              <w:pStyle w:val="1f1"/>
              <w:spacing w:after="0"/>
              <w:jc w:val="center"/>
              <w:rPr>
                <w:sz w:val="24"/>
                <w:szCs w:val="24"/>
              </w:rPr>
            </w:pPr>
            <w:r w:rsidRPr="005A233A">
              <w:rPr>
                <w:sz w:val="24"/>
                <w:szCs w:val="24"/>
              </w:rPr>
              <w:t>634</w:t>
            </w:r>
            <w:r w:rsidR="00C662FE">
              <w:rPr>
                <w:sz w:val="24"/>
                <w:szCs w:val="24"/>
              </w:rPr>
              <w:t xml:space="preserve"> </w:t>
            </w:r>
            <w:r w:rsidRPr="005A233A">
              <w:rPr>
                <w:sz w:val="24"/>
                <w:szCs w:val="24"/>
              </w:rPr>
              <w:t>104,7</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3AADC621" w14:textId="5B33E676" w:rsidR="00F124E0" w:rsidRPr="005A233A" w:rsidRDefault="00F124E0" w:rsidP="005A233A">
            <w:pPr>
              <w:pStyle w:val="1f1"/>
              <w:spacing w:after="0"/>
              <w:rPr>
                <w:sz w:val="24"/>
                <w:szCs w:val="24"/>
              </w:rPr>
            </w:pPr>
          </w:p>
        </w:tc>
      </w:tr>
      <w:tr w:rsidR="00F124E0" w:rsidRPr="005A233A" w14:paraId="6C7699F6" w14:textId="77777777" w:rsidTr="00404901">
        <w:trPr>
          <w:gridAfter w:val="1"/>
          <w:wAfter w:w="13" w:type="dxa"/>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DA2DD55" w14:textId="77777777" w:rsidR="00F124E0" w:rsidRPr="005A233A" w:rsidRDefault="00F124E0" w:rsidP="005A233A">
            <w:pPr>
              <w:pStyle w:val="1f1"/>
              <w:tabs>
                <w:tab w:val="left" w:pos="-20160"/>
                <w:tab w:val="left" w:pos="-10800"/>
              </w:tabs>
              <w:spacing w:after="0"/>
              <w:jc w:val="cente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5C11E230" w14:textId="77777777" w:rsidR="00F124E0" w:rsidRPr="005A233A" w:rsidRDefault="00F124E0" w:rsidP="005A233A">
            <w:pPr>
              <w:pStyle w:val="ConsPlusNormal"/>
            </w:pPr>
            <w:r w:rsidRPr="005A233A">
              <w:rPr>
                <w:rStyle w:val="24"/>
                <w:rFonts w:ascii="Liberation Serif" w:hAnsi="Liberation Serif" w:cs="Liberation Serif"/>
                <w:sz w:val="24"/>
                <w:szCs w:val="24"/>
              </w:rPr>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51F4340" w14:textId="2E15EA85" w:rsidR="00F124E0" w:rsidRPr="005A233A" w:rsidRDefault="00404901" w:rsidP="00404901">
            <w:pPr>
              <w:pStyle w:val="1f1"/>
              <w:spacing w:after="0"/>
              <w:jc w:val="center"/>
              <w:rPr>
                <w:sz w:val="24"/>
                <w:szCs w:val="24"/>
              </w:rPr>
            </w:pPr>
            <w:r>
              <w:rPr>
                <w:sz w:val="24"/>
                <w:szCs w:val="24"/>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B63B2BD" w14:textId="7CC442F4" w:rsidR="00F124E0" w:rsidRPr="005A233A" w:rsidRDefault="00F124E0" w:rsidP="00404901">
            <w:pPr>
              <w:pStyle w:val="1f1"/>
              <w:spacing w:after="0"/>
              <w:jc w:val="center"/>
              <w:rPr>
                <w:sz w:val="24"/>
                <w:szCs w:val="24"/>
              </w:rPr>
            </w:pPr>
            <w:r w:rsidRPr="005A233A">
              <w:rPr>
                <w:sz w:val="24"/>
                <w:szCs w:val="24"/>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ACCB0E4" w14:textId="3EAB21DF" w:rsidR="00F124E0" w:rsidRPr="005A233A" w:rsidRDefault="00F124E0" w:rsidP="00404901">
            <w:pPr>
              <w:pStyle w:val="1f1"/>
              <w:spacing w:after="0"/>
              <w:jc w:val="center"/>
              <w:rPr>
                <w:sz w:val="24"/>
                <w:szCs w:val="24"/>
              </w:rPr>
            </w:pPr>
            <w:r w:rsidRPr="005A233A">
              <w:rPr>
                <w:sz w:val="24"/>
                <w:szCs w:val="24"/>
              </w:rPr>
              <w:t>0,0</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69AABF17" w14:textId="06F6822B" w:rsidR="00F124E0" w:rsidRPr="005A233A" w:rsidRDefault="00F124E0" w:rsidP="00404901">
            <w:pPr>
              <w:pStyle w:val="1f1"/>
              <w:spacing w:after="0"/>
              <w:jc w:val="center"/>
              <w:rPr>
                <w:sz w:val="24"/>
                <w:szCs w:val="24"/>
              </w:rPr>
            </w:pPr>
            <w:r w:rsidRPr="005A233A">
              <w:rPr>
                <w:sz w:val="24"/>
                <w:szCs w:val="24"/>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671D243" w14:textId="39A61B14" w:rsidR="00F124E0" w:rsidRPr="005A233A" w:rsidRDefault="00F124E0" w:rsidP="00404901">
            <w:pPr>
              <w:pStyle w:val="1f1"/>
              <w:spacing w:after="0"/>
              <w:jc w:val="center"/>
              <w:rPr>
                <w:sz w:val="24"/>
                <w:szCs w:val="24"/>
              </w:rPr>
            </w:pPr>
            <w:r w:rsidRPr="005A233A">
              <w:rPr>
                <w:sz w:val="24"/>
                <w:szCs w:val="24"/>
              </w:rPr>
              <w:t>0,0</w:t>
            </w:r>
          </w:p>
        </w:tc>
        <w:tc>
          <w:tcPr>
            <w:tcW w:w="1441" w:type="dxa"/>
            <w:tcBorders>
              <w:top w:val="single" w:sz="4" w:space="0" w:color="000000"/>
              <w:left w:val="single" w:sz="4" w:space="0" w:color="000000"/>
              <w:bottom w:val="single" w:sz="4" w:space="0" w:color="000000"/>
              <w:right w:val="single" w:sz="4" w:space="0" w:color="000000"/>
            </w:tcBorders>
          </w:tcPr>
          <w:p w14:paraId="40DA1384" w14:textId="09144CEA" w:rsidR="00F124E0" w:rsidRPr="005A233A" w:rsidRDefault="00F124E0" w:rsidP="00404901">
            <w:pPr>
              <w:pStyle w:val="1f1"/>
              <w:spacing w:after="0"/>
              <w:jc w:val="center"/>
              <w:rPr>
                <w:sz w:val="24"/>
                <w:szCs w:val="24"/>
              </w:rPr>
            </w:pPr>
            <w:r w:rsidRPr="005A233A">
              <w:rPr>
                <w:sz w:val="24"/>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679C264F" w14:textId="040B4EC8" w:rsidR="00F124E0" w:rsidRPr="005A233A" w:rsidRDefault="00F124E0" w:rsidP="005A233A">
            <w:pPr>
              <w:pStyle w:val="1f1"/>
              <w:spacing w:after="0"/>
              <w:rPr>
                <w:sz w:val="24"/>
                <w:szCs w:val="24"/>
              </w:rPr>
            </w:pPr>
          </w:p>
        </w:tc>
      </w:tr>
      <w:tr w:rsidR="00F124E0" w:rsidRPr="005A233A" w14:paraId="494C924F" w14:textId="77777777" w:rsidTr="00404901">
        <w:trPr>
          <w:gridAfter w:val="1"/>
          <w:wAfter w:w="13" w:type="dxa"/>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CFD5679" w14:textId="77777777" w:rsidR="00F124E0" w:rsidRPr="005A233A" w:rsidRDefault="00F124E0" w:rsidP="005A233A">
            <w:pPr>
              <w:pStyle w:val="1f1"/>
              <w:tabs>
                <w:tab w:val="left" w:pos="-20160"/>
                <w:tab w:val="left" w:pos="-10800"/>
              </w:tabs>
              <w:spacing w:after="0"/>
              <w:jc w:val="cente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3DEB2D35" w14:textId="77777777" w:rsidR="00F124E0" w:rsidRPr="005A233A" w:rsidRDefault="00F124E0" w:rsidP="005A233A">
            <w:pPr>
              <w:pStyle w:val="ConsPlusNormal"/>
            </w:pPr>
            <w:r w:rsidRPr="005A233A">
              <w:rPr>
                <w:rStyle w:val="42"/>
                <w:rFonts w:ascii="Liberation Serif" w:hAnsi="Liberation Serif" w:cs="Liberation Serif"/>
                <w:sz w:val="24"/>
                <w:szCs w:val="24"/>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2322E83" w14:textId="6F600440" w:rsidR="00F124E0" w:rsidRPr="005A233A" w:rsidRDefault="00404901" w:rsidP="00404901">
            <w:pPr>
              <w:pStyle w:val="1f1"/>
              <w:spacing w:after="0"/>
              <w:jc w:val="center"/>
              <w:rPr>
                <w:sz w:val="24"/>
                <w:szCs w:val="24"/>
              </w:rPr>
            </w:pPr>
            <w:r>
              <w:rPr>
                <w:sz w:val="24"/>
                <w:szCs w:val="24"/>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A2F0C6A" w14:textId="2D18A115" w:rsidR="00F124E0" w:rsidRPr="005A233A" w:rsidRDefault="00F124E0" w:rsidP="00404901">
            <w:pPr>
              <w:pStyle w:val="1f1"/>
              <w:spacing w:after="0"/>
              <w:jc w:val="center"/>
              <w:rPr>
                <w:sz w:val="24"/>
                <w:szCs w:val="24"/>
              </w:rPr>
            </w:pPr>
            <w:r w:rsidRPr="005A233A">
              <w:rPr>
                <w:sz w:val="24"/>
                <w:szCs w:val="24"/>
              </w:rPr>
              <w:t>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9FC1A85" w14:textId="3645ADB5" w:rsidR="00F124E0" w:rsidRPr="005A233A" w:rsidRDefault="00F124E0" w:rsidP="00404901">
            <w:pPr>
              <w:pStyle w:val="1f1"/>
              <w:spacing w:after="0"/>
              <w:jc w:val="center"/>
              <w:rPr>
                <w:sz w:val="24"/>
                <w:szCs w:val="24"/>
              </w:rPr>
            </w:pPr>
            <w:r w:rsidRPr="005A233A">
              <w:rPr>
                <w:sz w:val="24"/>
                <w:szCs w:val="24"/>
              </w:rPr>
              <w:t>0,0</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37925342" w14:textId="2AFF3A36" w:rsidR="00F124E0" w:rsidRPr="005A233A" w:rsidRDefault="00F124E0" w:rsidP="00404901">
            <w:pPr>
              <w:pStyle w:val="1f1"/>
              <w:spacing w:after="0"/>
              <w:jc w:val="center"/>
              <w:rPr>
                <w:sz w:val="24"/>
                <w:szCs w:val="24"/>
              </w:rPr>
            </w:pPr>
            <w:r w:rsidRPr="005A233A">
              <w:rPr>
                <w:sz w:val="24"/>
                <w:szCs w:val="24"/>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390D6E2" w14:textId="7E14A3AC" w:rsidR="00F124E0" w:rsidRPr="005A233A" w:rsidRDefault="00F124E0" w:rsidP="00404901">
            <w:pPr>
              <w:pStyle w:val="1f1"/>
              <w:spacing w:after="0"/>
              <w:jc w:val="center"/>
              <w:rPr>
                <w:sz w:val="24"/>
                <w:szCs w:val="24"/>
              </w:rPr>
            </w:pPr>
            <w:r w:rsidRPr="005A233A">
              <w:rPr>
                <w:sz w:val="24"/>
                <w:szCs w:val="24"/>
              </w:rPr>
              <w:t>0,0</w:t>
            </w:r>
          </w:p>
        </w:tc>
        <w:tc>
          <w:tcPr>
            <w:tcW w:w="1441" w:type="dxa"/>
            <w:tcBorders>
              <w:top w:val="single" w:sz="4" w:space="0" w:color="000000"/>
              <w:left w:val="single" w:sz="4" w:space="0" w:color="000000"/>
              <w:bottom w:val="single" w:sz="4" w:space="0" w:color="000000"/>
              <w:right w:val="single" w:sz="4" w:space="0" w:color="000000"/>
            </w:tcBorders>
          </w:tcPr>
          <w:p w14:paraId="65C14A33" w14:textId="78065D7F" w:rsidR="00F124E0" w:rsidRPr="005A233A" w:rsidRDefault="00F124E0" w:rsidP="00404901">
            <w:pPr>
              <w:pStyle w:val="1f1"/>
              <w:spacing w:after="0"/>
              <w:jc w:val="center"/>
              <w:rPr>
                <w:sz w:val="24"/>
                <w:szCs w:val="24"/>
              </w:rPr>
            </w:pPr>
            <w:r w:rsidRPr="005A233A">
              <w:rPr>
                <w:sz w:val="24"/>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66904FA6" w14:textId="092B8606" w:rsidR="00F124E0" w:rsidRPr="005A233A" w:rsidRDefault="00F124E0" w:rsidP="005A233A">
            <w:pPr>
              <w:pStyle w:val="1f1"/>
              <w:spacing w:after="0"/>
              <w:rPr>
                <w:sz w:val="24"/>
                <w:szCs w:val="24"/>
              </w:rPr>
            </w:pPr>
          </w:p>
        </w:tc>
      </w:tr>
      <w:tr w:rsidR="00F124E0" w:rsidRPr="005A233A" w14:paraId="1C70C38C" w14:textId="77777777" w:rsidTr="00404901">
        <w:trPr>
          <w:gridAfter w:val="1"/>
          <w:wAfter w:w="13" w:type="dxa"/>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995B5F8" w14:textId="77777777" w:rsidR="00F124E0" w:rsidRPr="005A233A" w:rsidRDefault="00F124E0" w:rsidP="005A233A">
            <w:pPr>
              <w:pStyle w:val="1f1"/>
              <w:tabs>
                <w:tab w:val="left" w:pos="-20160"/>
                <w:tab w:val="left" w:pos="-10800"/>
              </w:tabs>
              <w:spacing w:after="0"/>
              <w:jc w:val="cente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1F72B9B2" w14:textId="4302E4DF" w:rsidR="00F124E0" w:rsidRPr="005A233A" w:rsidRDefault="00F124E0" w:rsidP="005A233A">
            <w:pPr>
              <w:pStyle w:val="1f1"/>
              <w:spacing w:after="0"/>
            </w:pPr>
            <w:r w:rsidRPr="005A233A">
              <w:rPr>
                <w:sz w:val="24"/>
                <w:szCs w:val="24"/>
              </w:rPr>
              <w:t xml:space="preserve">Мероприятие (результат) 1 </w:t>
            </w:r>
            <w:r w:rsidRPr="005A233A">
              <w:rPr>
                <w:iCs/>
                <w:sz w:val="24"/>
                <w:szCs w:val="24"/>
              </w:rPr>
              <w:t>«Реализация государственных полномочий Российской Федерации и Свердловской области, переданных органам местного самоуправления, по предоставлению гражданам, проживающим на территории муниципального образования, мер социальной поддержки в форме компенсации расходов и предоставления субсидий на оплату жилого помещения и коммунальных услуг»</w:t>
            </w:r>
            <w:r w:rsidRPr="005A233A">
              <w:rPr>
                <w:sz w:val="24"/>
                <w:szCs w:val="24"/>
              </w:rPr>
              <w:t>, в т.ч.:</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AA9E6" w14:textId="11090016" w:rsidR="00F124E0" w:rsidRPr="00404901" w:rsidRDefault="00404901" w:rsidP="00404901">
            <w:pPr>
              <w:pStyle w:val="1f1"/>
              <w:spacing w:after="0"/>
              <w:jc w:val="center"/>
              <w:rPr>
                <w:sz w:val="24"/>
                <w:szCs w:val="24"/>
              </w:rPr>
            </w:pPr>
            <w:r w:rsidRPr="00404901">
              <w:rPr>
                <w:sz w:val="24"/>
                <w:szCs w:val="24"/>
              </w:rPr>
              <w:t>3 551 535,4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493ED" w14:textId="4CC9201D" w:rsidR="00F124E0" w:rsidRPr="00404901" w:rsidRDefault="00F124E0" w:rsidP="00404901">
            <w:pPr>
              <w:pStyle w:val="1f1"/>
              <w:spacing w:after="0"/>
              <w:jc w:val="center"/>
              <w:rPr>
                <w:sz w:val="24"/>
                <w:szCs w:val="24"/>
              </w:rPr>
            </w:pPr>
            <w:r w:rsidRPr="00404901">
              <w:rPr>
                <w:sz w:val="24"/>
                <w:szCs w:val="24"/>
              </w:rPr>
              <w:t>675</w:t>
            </w:r>
            <w:r w:rsidR="00C662FE" w:rsidRPr="00404901">
              <w:rPr>
                <w:sz w:val="24"/>
                <w:szCs w:val="24"/>
              </w:rPr>
              <w:t xml:space="preserve"> </w:t>
            </w:r>
            <w:r w:rsidRPr="00404901">
              <w:rPr>
                <w:sz w:val="24"/>
                <w:szCs w:val="24"/>
              </w:rPr>
              <w:t>788,5</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BCDDB" w14:textId="5AE1E208" w:rsidR="00F124E0" w:rsidRPr="00404901" w:rsidRDefault="00F124E0" w:rsidP="00404901">
            <w:pPr>
              <w:pStyle w:val="1f1"/>
              <w:spacing w:after="0"/>
              <w:jc w:val="center"/>
              <w:rPr>
                <w:sz w:val="24"/>
                <w:szCs w:val="24"/>
              </w:rPr>
            </w:pPr>
            <w:r w:rsidRPr="00404901">
              <w:rPr>
                <w:sz w:val="24"/>
                <w:szCs w:val="24"/>
              </w:rPr>
              <w:t>695</w:t>
            </w:r>
            <w:r w:rsidR="00C662FE" w:rsidRPr="00404901">
              <w:rPr>
                <w:sz w:val="24"/>
                <w:szCs w:val="24"/>
              </w:rPr>
              <w:t xml:space="preserve"> </w:t>
            </w:r>
            <w:r w:rsidRPr="00404901">
              <w:rPr>
                <w:sz w:val="24"/>
                <w:szCs w:val="24"/>
              </w:rPr>
              <w:t>837,7</w:t>
            </w: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50D79" w14:textId="26A94385" w:rsidR="00F124E0" w:rsidRPr="00404901" w:rsidRDefault="00F124E0" w:rsidP="00404901">
            <w:pPr>
              <w:pStyle w:val="1f1"/>
              <w:spacing w:after="0"/>
              <w:jc w:val="center"/>
              <w:rPr>
                <w:sz w:val="24"/>
                <w:szCs w:val="24"/>
              </w:rPr>
            </w:pPr>
            <w:r w:rsidRPr="00404901">
              <w:rPr>
                <w:sz w:val="24"/>
                <w:szCs w:val="24"/>
              </w:rPr>
              <w:t>726</w:t>
            </w:r>
            <w:r w:rsidR="00C662FE" w:rsidRPr="00404901">
              <w:rPr>
                <w:sz w:val="24"/>
                <w:szCs w:val="24"/>
              </w:rPr>
              <w:t xml:space="preserve"> </w:t>
            </w:r>
            <w:r w:rsidRPr="00404901">
              <w:rPr>
                <w:sz w:val="24"/>
                <w:szCs w:val="24"/>
              </w:rPr>
              <w:t>636,4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2964C" w14:textId="46900D66" w:rsidR="00F124E0" w:rsidRPr="00404901" w:rsidRDefault="00F124E0" w:rsidP="00404901">
            <w:pPr>
              <w:pStyle w:val="1f1"/>
              <w:spacing w:after="0"/>
              <w:jc w:val="center"/>
              <w:rPr>
                <w:sz w:val="24"/>
                <w:szCs w:val="24"/>
              </w:rPr>
            </w:pPr>
            <w:r w:rsidRPr="00404901">
              <w:rPr>
                <w:sz w:val="24"/>
                <w:szCs w:val="24"/>
              </w:rPr>
              <w:t>726</w:t>
            </w:r>
            <w:r w:rsidR="00C662FE" w:rsidRPr="00404901">
              <w:rPr>
                <w:sz w:val="24"/>
                <w:szCs w:val="24"/>
              </w:rPr>
              <w:t xml:space="preserve"> </w:t>
            </w:r>
            <w:r w:rsidRPr="00404901">
              <w:rPr>
                <w:sz w:val="24"/>
                <w:szCs w:val="24"/>
              </w:rPr>
              <w:t>636,4</w:t>
            </w:r>
          </w:p>
        </w:tc>
        <w:tc>
          <w:tcPr>
            <w:tcW w:w="1441" w:type="dxa"/>
            <w:tcBorders>
              <w:top w:val="single" w:sz="4" w:space="0" w:color="000000"/>
              <w:left w:val="single" w:sz="4" w:space="0" w:color="000000"/>
              <w:bottom w:val="single" w:sz="4" w:space="0" w:color="000000"/>
              <w:right w:val="single" w:sz="4" w:space="0" w:color="000000"/>
            </w:tcBorders>
            <w:vAlign w:val="center"/>
          </w:tcPr>
          <w:p w14:paraId="502EE810" w14:textId="1F5ED1DB" w:rsidR="00F124E0" w:rsidRPr="00404901" w:rsidRDefault="00F124E0" w:rsidP="00404901">
            <w:pPr>
              <w:pStyle w:val="1f1"/>
              <w:spacing w:after="0"/>
              <w:jc w:val="center"/>
              <w:rPr>
                <w:sz w:val="24"/>
                <w:szCs w:val="24"/>
              </w:rPr>
            </w:pPr>
            <w:r w:rsidRPr="00404901">
              <w:rPr>
                <w:sz w:val="24"/>
                <w:szCs w:val="24"/>
              </w:rPr>
              <w:t>726</w:t>
            </w:r>
            <w:r w:rsidR="00C662FE" w:rsidRPr="00404901">
              <w:rPr>
                <w:sz w:val="24"/>
                <w:szCs w:val="24"/>
              </w:rPr>
              <w:t xml:space="preserve"> </w:t>
            </w:r>
            <w:r w:rsidRPr="00404901">
              <w:rPr>
                <w:sz w:val="24"/>
                <w:szCs w:val="24"/>
              </w:rPr>
              <w:t>636,4</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40CDC6B" w14:textId="4348854E" w:rsidR="00F124E0" w:rsidRPr="005A233A" w:rsidRDefault="00F124E0" w:rsidP="005A233A">
            <w:pPr>
              <w:pStyle w:val="1f1"/>
              <w:spacing w:after="0"/>
              <w:rPr>
                <w:sz w:val="24"/>
                <w:szCs w:val="24"/>
              </w:rPr>
            </w:pPr>
          </w:p>
        </w:tc>
      </w:tr>
      <w:tr w:rsidR="00F124E0" w:rsidRPr="005A233A" w14:paraId="11D77EF6" w14:textId="77777777" w:rsidTr="00404901">
        <w:trPr>
          <w:gridAfter w:val="1"/>
          <w:wAfter w:w="13" w:type="dxa"/>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D0AA10F" w14:textId="77777777" w:rsidR="00F124E0" w:rsidRPr="005A233A" w:rsidRDefault="00F124E0" w:rsidP="005A233A">
            <w:pPr>
              <w:pStyle w:val="1f1"/>
              <w:tabs>
                <w:tab w:val="left" w:pos="-20160"/>
                <w:tab w:val="left" w:pos="-10800"/>
              </w:tabs>
              <w:spacing w:after="0"/>
              <w:jc w:val="cente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0BD19611" w14:textId="77777777" w:rsidR="00F124E0" w:rsidRPr="005A233A" w:rsidRDefault="00F124E0" w:rsidP="005A233A">
            <w:pPr>
              <w:pStyle w:val="ConsPlusNormal"/>
              <w:rPr>
                <w:rStyle w:val="42"/>
                <w:rFonts w:ascii="Liberation Serif" w:hAnsi="Liberation Serif" w:cs="Liberation Serif"/>
                <w:sz w:val="24"/>
                <w:szCs w:val="24"/>
              </w:rPr>
            </w:pPr>
            <w:r w:rsidRPr="005A233A">
              <w:rPr>
                <w:rStyle w:val="42"/>
                <w:rFonts w:ascii="Liberation Serif" w:hAnsi="Liberation Serif" w:cs="Liberation Serif"/>
                <w:sz w:val="24"/>
                <w:szCs w:val="24"/>
              </w:rPr>
              <w:t>федеральный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276C6F2" w14:textId="09AF1A31" w:rsidR="00F124E0" w:rsidRPr="005A233A" w:rsidRDefault="00404901" w:rsidP="00404901">
            <w:pPr>
              <w:pStyle w:val="1f1"/>
              <w:spacing w:after="0"/>
              <w:jc w:val="center"/>
              <w:rPr>
                <w:sz w:val="24"/>
                <w:szCs w:val="24"/>
              </w:rPr>
            </w:pPr>
            <w:r>
              <w:rPr>
                <w:sz w:val="24"/>
                <w:szCs w:val="24"/>
              </w:rPr>
              <w:t>801 348,1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1BAF14E" w14:textId="59914C7A" w:rsidR="00F124E0" w:rsidRPr="005A233A" w:rsidRDefault="00F124E0" w:rsidP="00404901">
            <w:pPr>
              <w:pStyle w:val="1f1"/>
              <w:spacing w:after="0"/>
              <w:jc w:val="center"/>
              <w:rPr>
                <w:sz w:val="24"/>
                <w:szCs w:val="24"/>
              </w:rPr>
            </w:pPr>
            <w:r w:rsidRPr="005A233A">
              <w:rPr>
                <w:sz w:val="24"/>
                <w:szCs w:val="24"/>
              </w:rPr>
              <w:t>188</w:t>
            </w:r>
            <w:r w:rsidR="005A233A" w:rsidRPr="005A233A">
              <w:rPr>
                <w:sz w:val="24"/>
                <w:szCs w:val="24"/>
              </w:rPr>
              <w:t xml:space="preserve"> </w:t>
            </w:r>
            <w:r w:rsidRPr="005A233A">
              <w:rPr>
                <w:sz w:val="24"/>
                <w:szCs w:val="24"/>
              </w:rPr>
              <w:t>577,3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BC80A71" w14:textId="362FD936" w:rsidR="00F124E0" w:rsidRPr="005A233A" w:rsidRDefault="00F124E0" w:rsidP="00404901">
            <w:pPr>
              <w:pStyle w:val="1f1"/>
              <w:spacing w:after="0"/>
              <w:jc w:val="center"/>
              <w:rPr>
                <w:sz w:val="24"/>
                <w:szCs w:val="24"/>
              </w:rPr>
            </w:pPr>
            <w:r w:rsidRPr="005A233A">
              <w:rPr>
                <w:sz w:val="24"/>
                <w:szCs w:val="24"/>
              </w:rPr>
              <w:t>189</w:t>
            </w:r>
            <w:r w:rsidR="005A233A" w:rsidRPr="005A233A">
              <w:rPr>
                <w:sz w:val="24"/>
                <w:szCs w:val="24"/>
              </w:rPr>
              <w:t xml:space="preserve"> </w:t>
            </w:r>
            <w:r w:rsidRPr="005A233A">
              <w:rPr>
                <w:sz w:val="24"/>
                <w:szCs w:val="24"/>
              </w:rPr>
              <w:t>238,9</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64455802" w14:textId="64ACADE1" w:rsidR="00F124E0" w:rsidRPr="005A233A" w:rsidRDefault="00F124E0" w:rsidP="00404901">
            <w:pPr>
              <w:pStyle w:val="1f1"/>
              <w:spacing w:after="0"/>
              <w:jc w:val="center"/>
              <w:rPr>
                <w:sz w:val="24"/>
                <w:szCs w:val="24"/>
              </w:rPr>
            </w:pPr>
            <w:r w:rsidRPr="005A233A">
              <w:rPr>
                <w:sz w:val="24"/>
                <w:szCs w:val="24"/>
              </w:rPr>
              <w:t>141</w:t>
            </w:r>
            <w:r w:rsidR="005A233A" w:rsidRPr="005A233A">
              <w:rPr>
                <w:sz w:val="24"/>
                <w:szCs w:val="24"/>
              </w:rPr>
              <w:t xml:space="preserve"> </w:t>
            </w:r>
            <w:r w:rsidRPr="005A233A">
              <w:rPr>
                <w:sz w:val="24"/>
                <w:szCs w:val="24"/>
              </w:rPr>
              <w:t>177,3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34E1F17" w14:textId="4F977298" w:rsidR="00F124E0" w:rsidRPr="005A233A" w:rsidRDefault="00F124E0" w:rsidP="00404901">
            <w:pPr>
              <w:pStyle w:val="1f1"/>
              <w:spacing w:after="0"/>
              <w:jc w:val="center"/>
              <w:rPr>
                <w:sz w:val="24"/>
                <w:szCs w:val="24"/>
              </w:rPr>
            </w:pPr>
            <w:r w:rsidRPr="005A233A">
              <w:rPr>
                <w:sz w:val="24"/>
                <w:szCs w:val="24"/>
              </w:rPr>
              <w:t>141</w:t>
            </w:r>
            <w:r w:rsidR="005A233A" w:rsidRPr="005A233A">
              <w:rPr>
                <w:sz w:val="24"/>
                <w:szCs w:val="24"/>
              </w:rPr>
              <w:t xml:space="preserve"> </w:t>
            </w:r>
            <w:r w:rsidRPr="005A233A">
              <w:rPr>
                <w:sz w:val="24"/>
                <w:szCs w:val="24"/>
              </w:rPr>
              <w:t>177,3</w:t>
            </w:r>
          </w:p>
        </w:tc>
        <w:tc>
          <w:tcPr>
            <w:tcW w:w="1441" w:type="dxa"/>
            <w:tcBorders>
              <w:top w:val="single" w:sz="4" w:space="0" w:color="000000"/>
              <w:left w:val="single" w:sz="4" w:space="0" w:color="000000"/>
              <w:bottom w:val="single" w:sz="4" w:space="0" w:color="000000"/>
              <w:right w:val="single" w:sz="4" w:space="0" w:color="000000"/>
            </w:tcBorders>
          </w:tcPr>
          <w:p w14:paraId="61510166" w14:textId="0014139B" w:rsidR="00F124E0" w:rsidRPr="005A233A" w:rsidRDefault="00F124E0" w:rsidP="00404901">
            <w:pPr>
              <w:pStyle w:val="1f1"/>
              <w:spacing w:after="0"/>
              <w:jc w:val="center"/>
              <w:rPr>
                <w:sz w:val="24"/>
                <w:szCs w:val="24"/>
              </w:rPr>
            </w:pPr>
            <w:r w:rsidRPr="005A233A">
              <w:rPr>
                <w:sz w:val="24"/>
                <w:szCs w:val="24"/>
              </w:rPr>
              <w:t>141</w:t>
            </w:r>
            <w:r w:rsidR="005A233A" w:rsidRPr="005A233A">
              <w:rPr>
                <w:sz w:val="24"/>
                <w:szCs w:val="24"/>
              </w:rPr>
              <w:t xml:space="preserve"> </w:t>
            </w:r>
            <w:r w:rsidRPr="005A233A">
              <w:rPr>
                <w:sz w:val="24"/>
                <w:szCs w:val="24"/>
              </w:rPr>
              <w:t>177,3</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770B9170" w14:textId="328988C7" w:rsidR="00F124E0" w:rsidRPr="005A233A" w:rsidRDefault="00F124E0" w:rsidP="005A233A">
            <w:pPr>
              <w:pStyle w:val="1f1"/>
              <w:spacing w:after="0"/>
              <w:rPr>
                <w:sz w:val="24"/>
                <w:szCs w:val="24"/>
              </w:rPr>
            </w:pPr>
          </w:p>
        </w:tc>
      </w:tr>
      <w:tr w:rsidR="00F124E0" w:rsidRPr="005A233A" w14:paraId="540904CE" w14:textId="77777777" w:rsidTr="00404901">
        <w:trPr>
          <w:gridAfter w:val="1"/>
          <w:wAfter w:w="13" w:type="dxa"/>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32E4DDB" w14:textId="77777777" w:rsidR="00F124E0" w:rsidRPr="005A233A" w:rsidRDefault="00F124E0" w:rsidP="005A233A">
            <w:pPr>
              <w:pStyle w:val="1f1"/>
              <w:tabs>
                <w:tab w:val="left" w:pos="-20160"/>
                <w:tab w:val="left" w:pos="-10800"/>
              </w:tabs>
              <w:spacing w:after="0"/>
              <w:jc w:val="cente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726D7DA8" w14:textId="77777777" w:rsidR="00F124E0" w:rsidRPr="005A233A" w:rsidRDefault="00F124E0" w:rsidP="005A233A">
            <w:pPr>
              <w:pStyle w:val="ConsPlusNormal"/>
              <w:rPr>
                <w:rStyle w:val="42"/>
                <w:rFonts w:ascii="Liberation Serif" w:hAnsi="Liberation Serif" w:cs="Liberation Serif"/>
                <w:sz w:val="24"/>
                <w:szCs w:val="24"/>
              </w:rPr>
            </w:pPr>
            <w:r w:rsidRPr="005A233A">
              <w:rPr>
                <w:rStyle w:val="42"/>
                <w:rFonts w:ascii="Liberation Serif" w:hAnsi="Liberation Serif" w:cs="Liberation Serif"/>
                <w:sz w:val="24"/>
                <w:szCs w:val="24"/>
              </w:rPr>
              <w:t>областной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D7A9196" w14:textId="5D0F8A5F" w:rsidR="00F124E0" w:rsidRPr="005A233A" w:rsidRDefault="00404901" w:rsidP="00404901">
            <w:pPr>
              <w:pStyle w:val="1f1"/>
              <w:spacing w:after="0"/>
              <w:jc w:val="center"/>
              <w:rPr>
                <w:sz w:val="24"/>
                <w:szCs w:val="24"/>
              </w:rPr>
            </w:pPr>
            <w:r>
              <w:rPr>
                <w:sz w:val="24"/>
                <w:szCs w:val="24"/>
              </w:rPr>
              <w:t>2 750 187,3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2301591" w14:textId="1D40C161" w:rsidR="00F124E0" w:rsidRPr="005A233A" w:rsidRDefault="005A233A" w:rsidP="00404901">
            <w:pPr>
              <w:pStyle w:val="1f1"/>
              <w:spacing w:after="0"/>
              <w:jc w:val="center"/>
              <w:rPr>
                <w:sz w:val="24"/>
                <w:szCs w:val="24"/>
              </w:rPr>
            </w:pPr>
            <w:r w:rsidRPr="005A233A">
              <w:rPr>
                <w:sz w:val="24"/>
                <w:szCs w:val="24"/>
              </w:rPr>
              <w:t>487 211,2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9B808B5" w14:textId="58477630" w:rsidR="00F124E0" w:rsidRPr="005A233A" w:rsidRDefault="005A233A" w:rsidP="00404901">
            <w:pPr>
              <w:pStyle w:val="1f1"/>
              <w:spacing w:after="0"/>
              <w:jc w:val="center"/>
              <w:rPr>
                <w:sz w:val="24"/>
                <w:szCs w:val="24"/>
              </w:rPr>
            </w:pPr>
            <w:r w:rsidRPr="005A233A">
              <w:rPr>
                <w:sz w:val="24"/>
                <w:szCs w:val="24"/>
              </w:rPr>
              <w:t>506 598,8</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0432E7F7" w14:textId="488DEFA5" w:rsidR="00F124E0" w:rsidRPr="005A233A" w:rsidRDefault="005A233A" w:rsidP="00404901">
            <w:pPr>
              <w:pStyle w:val="1f1"/>
              <w:spacing w:after="0"/>
              <w:jc w:val="center"/>
              <w:rPr>
                <w:sz w:val="24"/>
                <w:szCs w:val="24"/>
              </w:rPr>
            </w:pPr>
            <w:r w:rsidRPr="005A233A">
              <w:rPr>
                <w:sz w:val="24"/>
                <w:szCs w:val="24"/>
              </w:rPr>
              <w:t>585 459,1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FF9AAE6" w14:textId="082F6F7A" w:rsidR="00F124E0" w:rsidRPr="005A233A" w:rsidRDefault="005A233A" w:rsidP="00404901">
            <w:pPr>
              <w:pStyle w:val="1f1"/>
              <w:spacing w:after="0"/>
              <w:jc w:val="center"/>
              <w:rPr>
                <w:sz w:val="24"/>
                <w:szCs w:val="24"/>
              </w:rPr>
            </w:pPr>
            <w:r w:rsidRPr="005A233A">
              <w:rPr>
                <w:sz w:val="24"/>
                <w:szCs w:val="24"/>
              </w:rPr>
              <w:t>585 459,1</w:t>
            </w:r>
          </w:p>
        </w:tc>
        <w:tc>
          <w:tcPr>
            <w:tcW w:w="1441" w:type="dxa"/>
            <w:tcBorders>
              <w:top w:val="single" w:sz="4" w:space="0" w:color="000000"/>
              <w:left w:val="single" w:sz="4" w:space="0" w:color="000000"/>
              <w:bottom w:val="single" w:sz="4" w:space="0" w:color="000000"/>
              <w:right w:val="single" w:sz="4" w:space="0" w:color="000000"/>
            </w:tcBorders>
          </w:tcPr>
          <w:p w14:paraId="18F50CE8" w14:textId="1ED44954" w:rsidR="00F124E0" w:rsidRPr="005A233A" w:rsidRDefault="005A233A" w:rsidP="00404901">
            <w:pPr>
              <w:pStyle w:val="1f1"/>
              <w:spacing w:after="0"/>
              <w:jc w:val="center"/>
              <w:rPr>
                <w:sz w:val="24"/>
                <w:szCs w:val="24"/>
              </w:rPr>
            </w:pPr>
            <w:r w:rsidRPr="005A233A">
              <w:rPr>
                <w:sz w:val="24"/>
                <w:szCs w:val="24"/>
              </w:rPr>
              <w:t>585 459,1</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181E0DED" w14:textId="7BAF8E5A" w:rsidR="00F124E0" w:rsidRPr="005A233A" w:rsidRDefault="00F124E0" w:rsidP="005A233A">
            <w:pPr>
              <w:pStyle w:val="1f1"/>
              <w:spacing w:after="0"/>
              <w:rPr>
                <w:sz w:val="24"/>
                <w:szCs w:val="24"/>
              </w:rPr>
            </w:pPr>
          </w:p>
        </w:tc>
      </w:tr>
      <w:tr w:rsidR="00F124E0" w:rsidRPr="005A233A" w14:paraId="5516CD2C" w14:textId="77777777" w:rsidTr="00404901">
        <w:trPr>
          <w:gridAfter w:val="1"/>
          <w:wAfter w:w="13" w:type="dxa"/>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0A2627" w14:textId="77777777" w:rsidR="00F124E0" w:rsidRPr="005A233A" w:rsidRDefault="00F124E0" w:rsidP="005A233A">
            <w:pPr>
              <w:pStyle w:val="1f1"/>
              <w:tabs>
                <w:tab w:val="left" w:pos="-20160"/>
                <w:tab w:val="left" w:pos="-10800"/>
              </w:tabs>
              <w:spacing w:after="0"/>
              <w:jc w:val="cente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1566A5C6" w14:textId="77777777" w:rsidR="00F124E0" w:rsidRPr="005A233A" w:rsidRDefault="00F124E0" w:rsidP="005A233A">
            <w:pPr>
              <w:pStyle w:val="ConsPlusNormal"/>
            </w:pPr>
            <w:r w:rsidRPr="005A233A">
              <w:rPr>
                <w:rStyle w:val="24"/>
                <w:rFonts w:ascii="Liberation Serif" w:hAnsi="Liberation Serif" w:cs="Liberation Serif"/>
                <w:sz w:val="24"/>
                <w:szCs w:val="24"/>
              </w:rPr>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DF25D4C" w14:textId="21A24916" w:rsidR="00F124E0" w:rsidRPr="005A233A" w:rsidRDefault="00404901" w:rsidP="00404901">
            <w:pPr>
              <w:pStyle w:val="ConsPlusNormal"/>
              <w:jc w:val="center"/>
              <w:rPr>
                <w:rFonts w:ascii="Liberation Serif" w:hAnsi="Liberation Serif"/>
                <w:sz w:val="24"/>
                <w:szCs w:val="24"/>
              </w:rPr>
            </w:pPr>
            <w:r>
              <w:rPr>
                <w:rFonts w:ascii="Liberation Serif" w:hAnsi="Liberation Serif"/>
                <w:sz w:val="24"/>
                <w:szCs w:val="24"/>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5F1E135" w14:textId="55CFD6F7" w:rsidR="00F124E0" w:rsidRPr="005A233A" w:rsidRDefault="005A233A" w:rsidP="00404901">
            <w:pPr>
              <w:pStyle w:val="ConsPlusNormal"/>
              <w:jc w:val="center"/>
              <w:rPr>
                <w:rFonts w:ascii="Liberation Serif" w:hAnsi="Liberation Serif"/>
                <w:sz w:val="24"/>
                <w:szCs w:val="24"/>
              </w:rPr>
            </w:pPr>
            <w:r w:rsidRPr="005A233A">
              <w:rPr>
                <w:rFonts w:ascii="Liberation Serif" w:hAnsi="Liberation Serif"/>
                <w:sz w:val="24"/>
                <w:szCs w:val="24"/>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B599BB9" w14:textId="38C4703E" w:rsidR="00F124E0" w:rsidRPr="005A233A" w:rsidRDefault="005A233A" w:rsidP="00404901">
            <w:pPr>
              <w:pStyle w:val="ConsPlusNormal"/>
              <w:jc w:val="center"/>
              <w:rPr>
                <w:rFonts w:ascii="Liberation Serif" w:hAnsi="Liberation Serif"/>
                <w:sz w:val="24"/>
                <w:szCs w:val="24"/>
              </w:rPr>
            </w:pPr>
            <w:r w:rsidRPr="005A233A">
              <w:rPr>
                <w:rFonts w:ascii="Liberation Serif" w:hAnsi="Liberation Serif"/>
                <w:sz w:val="24"/>
                <w:szCs w:val="24"/>
              </w:rPr>
              <w:t>0,0</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17B7F096" w14:textId="0FED858C" w:rsidR="00F124E0" w:rsidRPr="005A233A" w:rsidRDefault="005A233A" w:rsidP="00404901">
            <w:pPr>
              <w:pStyle w:val="ConsPlusNormal"/>
              <w:jc w:val="center"/>
              <w:rPr>
                <w:rFonts w:ascii="Liberation Serif" w:hAnsi="Liberation Serif"/>
                <w:sz w:val="24"/>
                <w:szCs w:val="24"/>
              </w:rPr>
            </w:pPr>
            <w:r w:rsidRPr="005A233A">
              <w:rPr>
                <w:rFonts w:ascii="Liberation Serif" w:hAnsi="Liberation Serif"/>
                <w:sz w:val="24"/>
                <w:szCs w:val="24"/>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6955EF2" w14:textId="786DD5A3" w:rsidR="00F124E0" w:rsidRPr="005A233A" w:rsidRDefault="005A233A" w:rsidP="00404901">
            <w:pPr>
              <w:pStyle w:val="ConsPlusNormal"/>
              <w:jc w:val="center"/>
              <w:rPr>
                <w:rFonts w:ascii="Liberation Serif" w:hAnsi="Liberation Serif"/>
                <w:sz w:val="24"/>
                <w:szCs w:val="24"/>
              </w:rPr>
            </w:pPr>
            <w:r w:rsidRPr="005A233A">
              <w:rPr>
                <w:rFonts w:ascii="Liberation Serif" w:hAnsi="Liberation Serif"/>
                <w:sz w:val="24"/>
                <w:szCs w:val="24"/>
              </w:rPr>
              <w:t>0,0</w:t>
            </w:r>
          </w:p>
        </w:tc>
        <w:tc>
          <w:tcPr>
            <w:tcW w:w="1441" w:type="dxa"/>
            <w:tcBorders>
              <w:top w:val="single" w:sz="4" w:space="0" w:color="000000"/>
              <w:left w:val="single" w:sz="4" w:space="0" w:color="000000"/>
              <w:bottom w:val="single" w:sz="4" w:space="0" w:color="000000"/>
              <w:right w:val="single" w:sz="4" w:space="0" w:color="000000"/>
            </w:tcBorders>
          </w:tcPr>
          <w:p w14:paraId="7ECFFA13" w14:textId="76C861DF" w:rsidR="00F124E0" w:rsidRPr="005A233A" w:rsidRDefault="005A233A" w:rsidP="00404901">
            <w:pPr>
              <w:pStyle w:val="ConsPlusNormal"/>
              <w:jc w:val="center"/>
              <w:rPr>
                <w:rFonts w:ascii="Liberation Serif" w:hAnsi="Liberation Serif"/>
                <w:sz w:val="24"/>
                <w:szCs w:val="24"/>
              </w:rPr>
            </w:pPr>
            <w:r w:rsidRPr="005A233A">
              <w:rPr>
                <w:rFonts w:ascii="Liberation Serif" w:hAnsi="Liberation Serif"/>
                <w:sz w:val="24"/>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2B682316" w14:textId="0BFCDDA7" w:rsidR="00F124E0" w:rsidRPr="005A233A" w:rsidRDefault="00F124E0" w:rsidP="005A233A">
            <w:pPr>
              <w:pStyle w:val="ConsPlusNormal"/>
              <w:jc w:val="center"/>
              <w:rPr>
                <w:rFonts w:ascii="Liberation Serif" w:hAnsi="Liberation Serif"/>
                <w:sz w:val="24"/>
                <w:szCs w:val="24"/>
              </w:rPr>
            </w:pPr>
          </w:p>
        </w:tc>
      </w:tr>
      <w:tr w:rsidR="00F124E0" w:rsidRPr="005A233A" w14:paraId="10DBB152" w14:textId="77777777" w:rsidTr="00404901">
        <w:trPr>
          <w:gridAfter w:val="1"/>
          <w:wAfter w:w="13" w:type="dxa"/>
          <w:trHeight w:val="20"/>
          <w:jc w:val="center"/>
        </w:trPr>
        <w:tc>
          <w:tcPr>
            <w:tcW w:w="567" w:type="dxa"/>
            <w:tcBorders>
              <w:left w:val="single" w:sz="4" w:space="0" w:color="000000"/>
              <w:bottom w:val="single" w:sz="4" w:space="0" w:color="000000"/>
              <w:right w:val="single" w:sz="4" w:space="0" w:color="000000"/>
            </w:tcBorders>
            <w:shd w:val="clear" w:color="auto" w:fill="auto"/>
          </w:tcPr>
          <w:p w14:paraId="66C9E414" w14:textId="77777777" w:rsidR="00F124E0" w:rsidRPr="005A233A" w:rsidRDefault="00F124E0" w:rsidP="005A233A">
            <w:pPr>
              <w:pStyle w:val="1f1"/>
              <w:tabs>
                <w:tab w:val="left" w:pos="-20160"/>
                <w:tab w:val="left" w:pos="-10800"/>
              </w:tabs>
              <w:spacing w:after="0"/>
              <w:jc w:val="center"/>
            </w:pPr>
          </w:p>
        </w:tc>
        <w:tc>
          <w:tcPr>
            <w:tcW w:w="5807" w:type="dxa"/>
            <w:tcBorders>
              <w:left w:val="single" w:sz="4" w:space="0" w:color="000000"/>
              <w:bottom w:val="single" w:sz="4" w:space="0" w:color="000000"/>
              <w:right w:val="single" w:sz="4" w:space="0" w:color="000000"/>
            </w:tcBorders>
            <w:shd w:val="clear" w:color="auto" w:fill="auto"/>
          </w:tcPr>
          <w:p w14:paraId="6A3FBDF6" w14:textId="77777777" w:rsidR="00F124E0" w:rsidRPr="005A233A" w:rsidRDefault="00F124E0" w:rsidP="005A233A">
            <w:pPr>
              <w:pStyle w:val="ConsPlusNormal"/>
            </w:pPr>
            <w:r w:rsidRPr="005A233A">
              <w:rPr>
                <w:rStyle w:val="42"/>
                <w:rFonts w:ascii="Liberation Serif" w:hAnsi="Liberation Serif" w:cs="Liberation Serif"/>
                <w:sz w:val="24"/>
                <w:szCs w:val="24"/>
              </w:rPr>
              <w:t>внебюджетные источники</w:t>
            </w:r>
          </w:p>
        </w:tc>
        <w:tc>
          <w:tcPr>
            <w:tcW w:w="1701" w:type="dxa"/>
            <w:tcBorders>
              <w:left w:val="single" w:sz="4" w:space="0" w:color="000000"/>
              <w:bottom w:val="single" w:sz="4" w:space="0" w:color="000000"/>
              <w:right w:val="single" w:sz="4" w:space="0" w:color="000000"/>
            </w:tcBorders>
            <w:shd w:val="clear" w:color="auto" w:fill="auto"/>
          </w:tcPr>
          <w:p w14:paraId="2A677962" w14:textId="5FBD5599" w:rsidR="00F124E0" w:rsidRPr="005A233A" w:rsidRDefault="00404901" w:rsidP="00404901">
            <w:pPr>
              <w:pStyle w:val="1f1"/>
              <w:spacing w:after="0"/>
              <w:jc w:val="center"/>
              <w:rPr>
                <w:sz w:val="24"/>
                <w:szCs w:val="24"/>
              </w:rPr>
            </w:pPr>
            <w:r>
              <w:rPr>
                <w:sz w:val="24"/>
                <w:szCs w:val="24"/>
              </w:rPr>
              <w:t>0,0</w:t>
            </w:r>
          </w:p>
        </w:tc>
        <w:tc>
          <w:tcPr>
            <w:tcW w:w="1418" w:type="dxa"/>
            <w:tcBorders>
              <w:left w:val="single" w:sz="4" w:space="0" w:color="000000"/>
              <w:bottom w:val="single" w:sz="4" w:space="0" w:color="000000"/>
              <w:right w:val="single" w:sz="4" w:space="0" w:color="000000"/>
            </w:tcBorders>
            <w:shd w:val="clear" w:color="auto" w:fill="auto"/>
          </w:tcPr>
          <w:p w14:paraId="5EA87779" w14:textId="2B044285" w:rsidR="00F124E0" w:rsidRPr="005A233A" w:rsidRDefault="005A233A" w:rsidP="00404901">
            <w:pPr>
              <w:pStyle w:val="1f1"/>
              <w:spacing w:after="0"/>
              <w:jc w:val="center"/>
              <w:rPr>
                <w:sz w:val="24"/>
                <w:szCs w:val="24"/>
              </w:rPr>
            </w:pPr>
            <w:r w:rsidRPr="005A233A">
              <w:rPr>
                <w:sz w:val="24"/>
                <w:szCs w:val="24"/>
              </w:rPr>
              <w:t>0,0</w:t>
            </w:r>
          </w:p>
        </w:tc>
        <w:tc>
          <w:tcPr>
            <w:tcW w:w="1417" w:type="dxa"/>
            <w:tcBorders>
              <w:left w:val="single" w:sz="4" w:space="0" w:color="000000"/>
              <w:bottom w:val="single" w:sz="4" w:space="0" w:color="000000"/>
              <w:right w:val="single" w:sz="4" w:space="0" w:color="000000"/>
            </w:tcBorders>
            <w:shd w:val="clear" w:color="auto" w:fill="auto"/>
          </w:tcPr>
          <w:p w14:paraId="7FFC32BF" w14:textId="02EDA238" w:rsidR="00F124E0" w:rsidRPr="005A233A" w:rsidRDefault="005A233A" w:rsidP="00404901">
            <w:pPr>
              <w:pStyle w:val="1f1"/>
              <w:spacing w:after="0"/>
              <w:jc w:val="center"/>
              <w:rPr>
                <w:sz w:val="24"/>
                <w:szCs w:val="24"/>
              </w:rPr>
            </w:pPr>
            <w:r w:rsidRPr="005A233A">
              <w:rPr>
                <w:sz w:val="24"/>
                <w:szCs w:val="24"/>
              </w:rPr>
              <w:t>0,0</w:t>
            </w:r>
          </w:p>
        </w:tc>
        <w:tc>
          <w:tcPr>
            <w:tcW w:w="1439" w:type="dxa"/>
            <w:tcBorders>
              <w:left w:val="single" w:sz="4" w:space="0" w:color="000000"/>
              <w:bottom w:val="single" w:sz="4" w:space="0" w:color="000000"/>
              <w:right w:val="single" w:sz="4" w:space="0" w:color="000000"/>
            </w:tcBorders>
            <w:shd w:val="clear" w:color="auto" w:fill="auto"/>
          </w:tcPr>
          <w:p w14:paraId="0933C8C5" w14:textId="73D22C5F" w:rsidR="00F124E0" w:rsidRPr="005A233A" w:rsidRDefault="005A233A" w:rsidP="00404901">
            <w:pPr>
              <w:pStyle w:val="1f1"/>
              <w:spacing w:after="0"/>
              <w:jc w:val="center"/>
              <w:rPr>
                <w:sz w:val="24"/>
                <w:szCs w:val="24"/>
              </w:rPr>
            </w:pPr>
            <w:r w:rsidRPr="005A233A">
              <w:rPr>
                <w:sz w:val="24"/>
                <w:szCs w:val="24"/>
              </w:rPr>
              <w:t>0,0</w:t>
            </w:r>
          </w:p>
        </w:tc>
        <w:tc>
          <w:tcPr>
            <w:tcW w:w="1276" w:type="dxa"/>
            <w:tcBorders>
              <w:left w:val="single" w:sz="4" w:space="0" w:color="000000"/>
              <w:bottom w:val="single" w:sz="4" w:space="0" w:color="000000"/>
              <w:right w:val="single" w:sz="4" w:space="0" w:color="000000"/>
            </w:tcBorders>
            <w:shd w:val="clear" w:color="auto" w:fill="auto"/>
          </w:tcPr>
          <w:p w14:paraId="22A9D8F4" w14:textId="45E2CFF5" w:rsidR="00F124E0" w:rsidRPr="005A233A" w:rsidRDefault="005A233A" w:rsidP="00404901">
            <w:pPr>
              <w:pStyle w:val="1f1"/>
              <w:spacing w:after="0"/>
              <w:jc w:val="center"/>
              <w:rPr>
                <w:sz w:val="24"/>
                <w:szCs w:val="24"/>
              </w:rPr>
            </w:pPr>
            <w:r w:rsidRPr="005A233A">
              <w:rPr>
                <w:sz w:val="24"/>
                <w:szCs w:val="24"/>
              </w:rPr>
              <w:t>0,0</w:t>
            </w:r>
          </w:p>
        </w:tc>
        <w:tc>
          <w:tcPr>
            <w:tcW w:w="1441" w:type="dxa"/>
            <w:tcBorders>
              <w:left w:val="single" w:sz="4" w:space="0" w:color="000000"/>
              <w:bottom w:val="single" w:sz="4" w:space="0" w:color="000000"/>
              <w:right w:val="single" w:sz="4" w:space="0" w:color="000000"/>
            </w:tcBorders>
          </w:tcPr>
          <w:p w14:paraId="6BCC493A" w14:textId="0772AFD3" w:rsidR="00F124E0" w:rsidRPr="005A233A" w:rsidRDefault="005A233A" w:rsidP="00404901">
            <w:pPr>
              <w:pStyle w:val="1f1"/>
              <w:spacing w:after="0"/>
              <w:jc w:val="center"/>
              <w:rPr>
                <w:sz w:val="24"/>
                <w:szCs w:val="24"/>
              </w:rPr>
            </w:pPr>
            <w:r w:rsidRPr="005A233A">
              <w:rPr>
                <w:sz w:val="24"/>
                <w:szCs w:val="24"/>
              </w:rPr>
              <w:t>0,0</w:t>
            </w:r>
          </w:p>
        </w:tc>
        <w:tc>
          <w:tcPr>
            <w:tcW w:w="1441" w:type="dxa"/>
            <w:gridSpan w:val="2"/>
            <w:tcBorders>
              <w:left w:val="single" w:sz="4" w:space="0" w:color="000000"/>
              <w:bottom w:val="single" w:sz="4" w:space="0" w:color="000000"/>
              <w:right w:val="single" w:sz="4" w:space="0" w:color="000000"/>
            </w:tcBorders>
            <w:shd w:val="clear" w:color="auto" w:fill="auto"/>
          </w:tcPr>
          <w:p w14:paraId="68F4C2A2" w14:textId="0BB9A3C4" w:rsidR="00F124E0" w:rsidRPr="005A233A" w:rsidRDefault="00F124E0" w:rsidP="005A233A">
            <w:pPr>
              <w:pStyle w:val="1f1"/>
              <w:spacing w:after="0"/>
              <w:rPr>
                <w:sz w:val="24"/>
                <w:szCs w:val="24"/>
              </w:rPr>
            </w:pPr>
          </w:p>
        </w:tc>
      </w:tr>
      <w:tr w:rsidR="00F124E0" w:rsidRPr="005A233A" w14:paraId="3479040C" w14:textId="77777777" w:rsidTr="00404901">
        <w:trPr>
          <w:gridAfter w:val="1"/>
          <w:wAfter w:w="13" w:type="dxa"/>
          <w:trHeight w:val="2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72E62EA" w14:textId="77777777" w:rsidR="00F124E0" w:rsidRPr="005A233A" w:rsidRDefault="00F124E0" w:rsidP="005A233A">
            <w:pPr>
              <w:pStyle w:val="1f1"/>
              <w:tabs>
                <w:tab w:val="left" w:pos="-20160"/>
                <w:tab w:val="left" w:pos="-10800"/>
              </w:tabs>
              <w:spacing w:after="0"/>
              <w:jc w:val="cente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299599D4" w14:textId="61132344" w:rsidR="00F124E0" w:rsidRPr="005A233A" w:rsidRDefault="00F124E0" w:rsidP="005A233A">
            <w:pPr>
              <w:pStyle w:val="1f1"/>
              <w:spacing w:after="0"/>
            </w:pPr>
            <w:r w:rsidRPr="005A233A">
              <w:rPr>
                <w:sz w:val="24"/>
                <w:szCs w:val="24"/>
              </w:rPr>
              <w:t xml:space="preserve">Мероприятие (результат) 2 </w:t>
            </w:r>
            <w:r w:rsidRPr="005A233A">
              <w:rPr>
                <w:iCs/>
                <w:sz w:val="24"/>
                <w:szCs w:val="24"/>
              </w:rPr>
              <w:t>«</w:t>
            </w:r>
            <w:r w:rsidR="005A233A" w:rsidRPr="005A233A">
              <w:rPr>
                <w:rFonts w:cs="Calibri"/>
                <w:color w:val="000000"/>
                <w:sz w:val="24"/>
                <w:szCs w:val="24"/>
              </w:rPr>
              <w:t>Обеспечение деятельности МКУ «РЦ»</w:t>
            </w:r>
            <w:r w:rsidRPr="005A233A">
              <w:rPr>
                <w:iCs/>
                <w:sz w:val="24"/>
                <w:szCs w:val="24"/>
              </w:rPr>
              <w:t>»</w:t>
            </w:r>
            <w:r w:rsidRPr="005A233A">
              <w:rPr>
                <w:sz w:val="24"/>
                <w:szCs w:val="24"/>
              </w:rPr>
              <w:t>, в т.ч.:</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B264A" w14:textId="052255B1" w:rsidR="00F124E0" w:rsidRPr="005A233A" w:rsidRDefault="00404901" w:rsidP="00404901">
            <w:pPr>
              <w:pStyle w:val="1f1"/>
              <w:spacing w:after="0"/>
              <w:jc w:val="center"/>
              <w:rPr>
                <w:sz w:val="24"/>
                <w:szCs w:val="24"/>
              </w:rPr>
            </w:pPr>
            <w:r>
              <w:rPr>
                <w:sz w:val="24"/>
                <w:szCs w:val="24"/>
              </w:rPr>
              <w:t>244 580,4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8E1A3" w14:textId="488FF0A9" w:rsidR="00F124E0" w:rsidRPr="005A233A" w:rsidRDefault="005A233A" w:rsidP="00404901">
            <w:pPr>
              <w:pStyle w:val="1f1"/>
              <w:spacing w:after="0"/>
              <w:jc w:val="center"/>
              <w:rPr>
                <w:sz w:val="24"/>
                <w:szCs w:val="24"/>
              </w:rPr>
            </w:pPr>
            <w:r w:rsidRPr="005A233A">
              <w:rPr>
                <w:sz w:val="24"/>
                <w:szCs w:val="24"/>
              </w:rPr>
              <w:t>47 674,3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3514B0" w14:textId="55106553" w:rsidR="00F124E0" w:rsidRPr="005A233A" w:rsidRDefault="005A233A" w:rsidP="00404901">
            <w:pPr>
              <w:pStyle w:val="1f1"/>
              <w:spacing w:after="0"/>
              <w:jc w:val="center"/>
              <w:rPr>
                <w:sz w:val="24"/>
                <w:szCs w:val="24"/>
              </w:rPr>
            </w:pPr>
            <w:r w:rsidRPr="005A233A">
              <w:rPr>
                <w:sz w:val="24"/>
                <w:szCs w:val="24"/>
              </w:rPr>
              <w:t>49 601,9</w:t>
            </w: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7820C" w14:textId="710C0A80" w:rsidR="00F124E0" w:rsidRPr="005A233A" w:rsidRDefault="005A233A" w:rsidP="00404901">
            <w:pPr>
              <w:pStyle w:val="1f1"/>
              <w:spacing w:after="0"/>
              <w:jc w:val="center"/>
              <w:rPr>
                <w:sz w:val="24"/>
                <w:szCs w:val="24"/>
              </w:rPr>
            </w:pPr>
            <w:r w:rsidRPr="005A233A">
              <w:rPr>
                <w:sz w:val="24"/>
                <w:szCs w:val="24"/>
              </w:rPr>
              <w:t>49 101,4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4E598" w14:textId="75FBB92C" w:rsidR="00F124E0" w:rsidRPr="005A233A" w:rsidRDefault="005A233A" w:rsidP="00404901">
            <w:pPr>
              <w:pStyle w:val="1f1"/>
              <w:spacing w:after="0"/>
              <w:jc w:val="center"/>
              <w:rPr>
                <w:sz w:val="24"/>
                <w:szCs w:val="24"/>
              </w:rPr>
            </w:pPr>
            <w:r w:rsidRPr="005A233A">
              <w:rPr>
                <w:sz w:val="24"/>
                <w:szCs w:val="24"/>
              </w:rPr>
              <w:t>49 101,4</w:t>
            </w:r>
          </w:p>
        </w:tc>
        <w:tc>
          <w:tcPr>
            <w:tcW w:w="1441" w:type="dxa"/>
            <w:tcBorders>
              <w:top w:val="single" w:sz="4" w:space="0" w:color="000000"/>
              <w:left w:val="single" w:sz="4" w:space="0" w:color="000000"/>
              <w:bottom w:val="single" w:sz="4" w:space="0" w:color="000000"/>
              <w:right w:val="single" w:sz="4" w:space="0" w:color="000000"/>
            </w:tcBorders>
            <w:vAlign w:val="center"/>
          </w:tcPr>
          <w:p w14:paraId="14CB6126" w14:textId="54FBC3BF" w:rsidR="00F124E0" w:rsidRPr="005A233A" w:rsidRDefault="005A233A" w:rsidP="00404901">
            <w:pPr>
              <w:pStyle w:val="1f1"/>
              <w:spacing w:after="0"/>
              <w:jc w:val="center"/>
              <w:rPr>
                <w:sz w:val="24"/>
                <w:szCs w:val="24"/>
              </w:rPr>
            </w:pPr>
            <w:r w:rsidRPr="005A233A">
              <w:rPr>
                <w:sz w:val="24"/>
                <w:szCs w:val="24"/>
              </w:rPr>
              <w:t>49 101,4</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4A18CCE3" w14:textId="17222AA9" w:rsidR="00F124E0" w:rsidRPr="005A233A" w:rsidRDefault="00F124E0" w:rsidP="005A233A">
            <w:pPr>
              <w:pStyle w:val="1f1"/>
              <w:spacing w:after="0"/>
              <w:rPr>
                <w:sz w:val="24"/>
                <w:szCs w:val="24"/>
              </w:rPr>
            </w:pPr>
          </w:p>
        </w:tc>
      </w:tr>
      <w:tr w:rsidR="005A233A" w:rsidRPr="005A233A" w14:paraId="0257B49A"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19D0333" w14:textId="77777777" w:rsidR="005A233A" w:rsidRPr="005A233A" w:rsidRDefault="005A233A" w:rsidP="005A233A">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1F906FE8" w14:textId="698572AC" w:rsidR="005A233A" w:rsidRPr="005A233A" w:rsidRDefault="005A233A" w:rsidP="005A233A">
            <w:pPr>
              <w:pStyle w:val="1f1"/>
              <w:spacing w:after="0"/>
              <w:rPr>
                <w:sz w:val="22"/>
              </w:rPr>
            </w:pPr>
            <w:r w:rsidRPr="005A233A">
              <w:rPr>
                <w:rStyle w:val="42"/>
                <w:sz w:val="24"/>
                <w:szCs w:val="24"/>
              </w:rPr>
              <w:t>федеральный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321C97D" w14:textId="7771066F" w:rsidR="005A233A" w:rsidRPr="005A233A" w:rsidRDefault="00404901" w:rsidP="00404901">
            <w:pPr>
              <w:pStyle w:val="1f1"/>
              <w:spacing w:after="0"/>
              <w:jc w:val="center"/>
              <w:rPr>
                <w:sz w:val="22"/>
                <w:szCs w:val="24"/>
              </w:rPr>
            </w:pPr>
            <w:r>
              <w:rPr>
                <w:sz w:val="22"/>
                <w:szCs w:val="24"/>
              </w:rPr>
              <w:t>5 356,6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23B6859" w14:textId="13A58332" w:rsidR="005A233A" w:rsidRPr="005A233A" w:rsidRDefault="005A233A" w:rsidP="00404901">
            <w:pPr>
              <w:pStyle w:val="1f1"/>
              <w:spacing w:after="0"/>
              <w:jc w:val="center"/>
              <w:rPr>
                <w:sz w:val="22"/>
                <w:szCs w:val="24"/>
              </w:rPr>
            </w:pPr>
            <w:r>
              <w:rPr>
                <w:sz w:val="22"/>
                <w:szCs w:val="24"/>
              </w:rPr>
              <w:t>1</w:t>
            </w:r>
            <w:r w:rsidR="00C662FE">
              <w:rPr>
                <w:sz w:val="22"/>
                <w:szCs w:val="24"/>
              </w:rPr>
              <w:t xml:space="preserve"> </w:t>
            </w:r>
            <w:r>
              <w:rPr>
                <w:sz w:val="22"/>
                <w:szCs w:val="24"/>
              </w:rPr>
              <w:t>994,8</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C1EF10D" w14:textId="4FA6D753" w:rsidR="005A233A" w:rsidRPr="005A233A" w:rsidRDefault="005A233A" w:rsidP="00404901">
            <w:pPr>
              <w:pStyle w:val="1f1"/>
              <w:spacing w:after="0"/>
              <w:jc w:val="center"/>
              <w:rPr>
                <w:sz w:val="22"/>
                <w:szCs w:val="24"/>
              </w:rPr>
            </w:pPr>
            <w:r>
              <w:rPr>
                <w:sz w:val="22"/>
                <w:szCs w:val="24"/>
              </w:rPr>
              <w:t>1</w:t>
            </w:r>
            <w:r w:rsidR="00C662FE">
              <w:rPr>
                <w:sz w:val="22"/>
                <w:szCs w:val="24"/>
              </w:rPr>
              <w:t xml:space="preserve"> </w:t>
            </w:r>
            <w:r>
              <w:rPr>
                <w:sz w:val="22"/>
                <w:szCs w:val="24"/>
              </w:rPr>
              <w:t>994,4</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4A1284F2" w14:textId="65F40C1B" w:rsidR="005A233A" w:rsidRPr="005A233A" w:rsidRDefault="005A233A" w:rsidP="00404901">
            <w:pPr>
              <w:pStyle w:val="1f1"/>
              <w:spacing w:after="0"/>
              <w:jc w:val="center"/>
              <w:rPr>
                <w:sz w:val="22"/>
                <w:szCs w:val="24"/>
              </w:rPr>
            </w:pPr>
            <w:r>
              <w:rPr>
                <w:sz w:val="22"/>
                <w:szCs w:val="24"/>
              </w:rPr>
              <w:t>455,8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3831041" w14:textId="1AC6C5FF" w:rsidR="005A233A" w:rsidRPr="005A233A" w:rsidRDefault="005A233A" w:rsidP="00404901">
            <w:pPr>
              <w:pStyle w:val="1f1"/>
              <w:spacing w:after="0"/>
              <w:jc w:val="center"/>
              <w:rPr>
                <w:sz w:val="22"/>
                <w:szCs w:val="24"/>
              </w:rPr>
            </w:pPr>
            <w:r>
              <w:rPr>
                <w:sz w:val="22"/>
                <w:szCs w:val="24"/>
              </w:rPr>
              <w:t>455,58</w:t>
            </w:r>
          </w:p>
        </w:tc>
        <w:tc>
          <w:tcPr>
            <w:tcW w:w="1441" w:type="dxa"/>
            <w:tcBorders>
              <w:top w:val="single" w:sz="4" w:space="0" w:color="000000"/>
              <w:left w:val="single" w:sz="4" w:space="0" w:color="000000"/>
              <w:bottom w:val="single" w:sz="4" w:space="0" w:color="000000"/>
              <w:right w:val="single" w:sz="4" w:space="0" w:color="000000"/>
            </w:tcBorders>
          </w:tcPr>
          <w:p w14:paraId="08BC6B8B" w14:textId="0B1D142B" w:rsidR="005A233A" w:rsidRPr="005A233A" w:rsidRDefault="005A233A" w:rsidP="00404901">
            <w:pPr>
              <w:pStyle w:val="1f1"/>
              <w:spacing w:after="0"/>
              <w:jc w:val="center"/>
              <w:rPr>
                <w:sz w:val="22"/>
                <w:szCs w:val="24"/>
              </w:rPr>
            </w:pPr>
            <w:r>
              <w:rPr>
                <w:sz w:val="22"/>
                <w:szCs w:val="24"/>
              </w:rPr>
              <w:t>455,8</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16136D60" w14:textId="595ABAC8" w:rsidR="005A233A" w:rsidRPr="005A233A" w:rsidRDefault="005A233A" w:rsidP="005A233A">
            <w:pPr>
              <w:pStyle w:val="1f1"/>
              <w:spacing w:after="0"/>
              <w:rPr>
                <w:sz w:val="22"/>
                <w:szCs w:val="24"/>
              </w:rPr>
            </w:pPr>
          </w:p>
        </w:tc>
      </w:tr>
      <w:tr w:rsidR="005A233A" w:rsidRPr="005A233A" w14:paraId="7BAFA2A6"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65FA1D8" w14:textId="77777777" w:rsidR="005A233A" w:rsidRPr="005A233A" w:rsidRDefault="005A233A" w:rsidP="005A233A">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6DD0917D" w14:textId="3F8D285F" w:rsidR="005A233A" w:rsidRPr="005A233A" w:rsidRDefault="005A233A" w:rsidP="005A233A">
            <w:pPr>
              <w:pStyle w:val="1f1"/>
              <w:spacing w:after="0"/>
              <w:rPr>
                <w:sz w:val="22"/>
              </w:rPr>
            </w:pPr>
            <w:r w:rsidRPr="005A233A">
              <w:rPr>
                <w:rStyle w:val="42"/>
                <w:sz w:val="24"/>
                <w:szCs w:val="24"/>
              </w:rPr>
              <w:t>областной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56A6730" w14:textId="32A68255" w:rsidR="005A233A" w:rsidRPr="005A233A" w:rsidRDefault="00404901" w:rsidP="00404901">
            <w:pPr>
              <w:pStyle w:val="1f1"/>
              <w:spacing w:after="0"/>
              <w:jc w:val="center"/>
              <w:rPr>
                <w:sz w:val="22"/>
                <w:szCs w:val="24"/>
              </w:rPr>
            </w:pPr>
            <w:r>
              <w:rPr>
                <w:sz w:val="22"/>
                <w:szCs w:val="24"/>
              </w:rPr>
              <w:t>239 223,8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E05832B" w14:textId="4E9F73E7" w:rsidR="005A233A" w:rsidRPr="005A233A" w:rsidRDefault="005A233A" w:rsidP="00404901">
            <w:pPr>
              <w:pStyle w:val="1f1"/>
              <w:spacing w:after="0"/>
              <w:jc w:val="center"/>
              <w:rPr>
                <w:sz w:val="22"/>
                <w:szCs w:val="24"/>
              </w:rPr>
            </w:pPr>
            <w:r>
              <w:rPr>
                <w:sz w:val="22"/>
                <w:szCs w:val="24"/>
              </w:rPr>
              <w:t>45</w:t>
            </w:r>
            <w:r w:rsidR="00C662FE">
              <w:rPr>
                <w:sz w:val="22"/>
                <w:szCs w:val="24"/>
              </w:rPr>
              <w:t xml:space="preserve"> </w:t>
            </w:r>
            <w:r>
              <w:rPr>
                <w:sz w:val="22"/>
                <w:szCs w:val="24"/>
              </w:rPr>
              <w:t>679,5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485BD4D" w14:textId="562E3C35" w:rsidR="005A233A" w:rsidRPr="005A233A" w:rsidRDefault="005A233A" w:rsidP="00404901">
            <w:pPr>
              <w:pStyle w:val="1f1"/>
              <w:spacing w:after="0"/>
              <w:jc w:val="center"/>
              <w:rPr>
                <w:sz w:val="22"/>
                <w:szCs w:val="24"/>
              </w:rPr>
            </w:pPr>
            <w:r>
              <w:rPr>
                <w:sz w:val="22"/>
                <w:szCs w:val="24"/>
              </w:rPr>
              <w:t>47</w:t>
            </w:r>
            <w:r w:rsidR="00C662FE">
              <w:rPr>
                <w:sz w:val="22"/>
                <w:szCs w:val="24"/>
              </w:rPr>
              <w:t xml:space="preserve"> </w:t>
            </w:r>
            <w:r>
              <w:rPr>
                <w:sz w:val="22"/>
                <w:szCs w:val="24"/>
              </w:rPr>
              <w:t>607,5</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19BBDAB0" w14:textId="46C8AE8C" w:rsidR="005A233A" w:rsidRPr="005A233A" w:rsidRDefault="005A233A" w:rsidP="00404901">
            <w:pPr>
              <w:pStyle w:val="1f1"/>
              <w:spacing w:after="0"/>
              <w:jc w:val="center"/>
              <w:rPr>
                <w:sz w:val="22"/>
                <w:szCs w:val="24"/>
              </w:rPr>
            </w:pPr>
            <w:r>
              <w:rPr>
                <w:sz w:val="22"/>
                <w:szCs w:val="24"/>
              </w:rPr>
              <w:t>48</w:t>
            </w:r>
            <w:r w:rsidR="00C662FE">
              <w:rPr>
                <w:sz w:val="22"/>
                <w:szCs w:val="24"/>
              </w:rPr>
              <w:t xml:space="preserve"> </w:t>
            </w:r>
            <w:r>
              <w:rPr>
                <w:sz w:val="22"/>
                <w:szCs w:val="24"/>
              </w:rPr>
              <w:t>645,6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6C14FC1" w14:textId="1BDCFCEA" w:rsidR="005A233A" w:rsidRPr="005A233A" w:rsidRDefault="005A233A" w:rsidP="00404901">
            <w:pPr>
              <w:pStyle w:val="1f1"/>
              <w:spacing w:after="0"/>
              <w:jc w:val="center"/>
              <w:rPr>
                <w:sz w:val="22"/>
                <w:szCs w:val="24"/>
              </w:rPr>
            </w:pPr>
            <w:r>
              <w:rPr>
                <w:sz w:val="22"/>
                <w:szCs w:val="24"/>
              </w:rPr>
              <w:t>48</w:t>
            </w:r>
            <w:r w:rsidR="00C662FE">
              <w:rPr>
                <w:sz w:val="22"/>
                <w:szCs w:val="24"/>
              </w:rPr>
              <w:t xml:space="preserve"> </w:t>
            </w:r>
            <w:r>
              <w:rPr>
                <w:sz w:val="22"/>
                <w:szCs w:val="24"/>
              </w:rPr>
              <w:t>645,6</w:t>
            </w:r>
          </w:p>
        </w:tc>
        <w:tc>
          <w:tcPr>
            <w:tcW w:w="1441" w:type="dxa"/>
            <w:tcBorders>
              <w:top w:val="single" w:sz="4" w:space="0" w:color="000000"/>
              <w:left w:val="single" w:sz="4" w:space="0" w:color="000000"/>
              <w:bottom w:val="single" w:sz="4" w:space="0" w:color="000000"/>
              <w:right w:val="single" w:sz="4" w:space="0" w:color="000000"/>
            </w:tcBorders>
          </w:tcPr>
          <w:p w14:paraId="511D7355" w14:textId="07DF5E80" w:rsidR="005A233A" w:rsidRPr="005A233A" w:rsidRDefault="005A233A" w:rsidP="00404901">
            <w:pPr>
              <w:pStyle w:val="1f1"/>
              <w:spacing w:after="0"/>
              <w:jc w:val="center"/>
              <w:rPr>
                <w:sz w:val="22"/>
                <w:szCs w:val="24"/>
              </w:rPr>
            </w:pPr>
            <w:r>
              <w:rPr>
                <w:sz w:val="22"/>
                <w:szCs w:val="24"/>
              </w:rPr>
              <w:t>48</w:t>
            </w:r>
            <w:r w:rsidR="00C662FE">
              <w:rPr>
                <w:sz w:val="22"/>
                <w:szCs w:val="24"/>
              </w:rPr>
              <w:t xml:space="preserve"> </w:t>
            </w:r>
            <w:r>
              <w:rPr>
                <w:sz w:val="22"/>
                <w:szCs w:val="24"/>
              </w:rPr>
              <w:t>645,6</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71DE6402" w14:textId="77777777" w:rsidR="005A233A" w:rsidRPr="005A233A" w:rsidRDefault="005A233A" w:rsidP="005A233A">
            <w:pPr>
              <w:pStyle w:val="1f1"/>
              <w:spacing w:after="0"/>
              <w:rPr>
                <w:sz w:val="22"/>
                <w:szCs w:val="24"/>
              </w:rPr>
            </w:pPr>
          </w:p>
        </w:tc>
      </w:tr>
      <w:tr w:rsidR="005A233A" w:rsidRPr="005A233A" w14:paraId="348BA1E7"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AD5F754" w14:textId="77777777" w:rsidR="005A233A" w:rsidRPr="005A233A" w:rsidRDefault="005A233A" w:rsidP="005A233A">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6D7E0C8F" w14:textId="25528FF7" w:rsidR="005A233A" w:rsidRPr="005A233A" w:rsidRDefault="005A233A" w:rsidP="005A233A">
            <w:pPr>
              <w:pStyle w:val="1f1"/>
              <w:spacing w:after="0"/>
              <w:rPr>
                <w:sz w:val="22"/>
              </w:rPr>
            </w:pPr>
            <w:r w:rsidRPr="005A233A">
              <w:rPr>
                <w:rStyle w:val="24"/>
                <w:sz w:val="24"/>
                <w:szCs w:val="24"/>
              </w:rPr>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7B4A8E3" w14:textId="2B97C7A9" w:rsidR="005A233A" w:rsidRPr="005A233A" w:rsidRDefault="00404901" w:rsidP="00404901">
            <w:pPr>
              <w:pStyle w:val="1f1"/>
              <w:spacing w:after="0"/>
              <w:jc w:val="center"/>
              <w:rPr>
                <w:sz w:val="22"/>
                <w:szCs w:val="24"/>
              </w:rPr>
            </w:pPr>
            <w:r>
              <w:rPr>
                <w:sz w:val="22"/>
                <w:szCs w:val="24"/>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8BFC557" w14:textId="2A5BB542" w:rsidR="005A233A" w:rsidRPr="005A233A" w:rsidRDefault="005A233A" w:rsidP="00404901">
            <w:pPr>
              <w:pStyle w:val="1f1"/>
              <w:spacing w:after="0"/>
              <w:jc w:val="center"/>
              <w:rPr>
                <w:sz w:val="22"/>
                <w:szCs w:val="24"/>
              </w:rPr>
            </w:pPr>
            <w:r>
              <w:rPr>
                <w:sz w:val="22"/>
                <w:szCs w:val="24"/>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00248E9" w14:textId="03EDDF2E" w:rsidR="005A233A" w:rsidRPr="005A233A" w:rsidRDefault="005A233A" w:rsidP="00404901">
            <w:pPr>
              <w:pStyle w:val="1f1"/>
              <w:spacing w:after="0"/>
              <w:jc w:val="center"/>
              <w:rPr>
                <w:sz w:val="22"/>
                <w:szCs w:val="24"/>
              </w:rPr>
            </w:pPr>
            <w:r>
              <w:rPr>
                <w:sz w:val="22"/>
                <w:szCs w:val="24"/>
              </w:rPr>
              <w:t>0,0</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32B3F63A" w14:textId="4C7CF886" w:rsidR="005A233A" w:rsidRPr="005A233A" w:rsidRDefault="005A233A" w:rsidP="00404901">
            <w:pPr>
              <w:pStyle w:val="1f1"/>
              <w:spacing w:after="0"/>
              <w:jc w:val="center"/>
              <w:rPr>
                <w:sz w:val="22"/>
                <w:szCs w:val="24"/>
              </w:rPr>
            </w:pPr>
            <w:r>
              <w:rPr>
                <w:sz w:val="22"/>
                <w:szCs w:val="24"/>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CF9D1E8" w14:textId="7FB16820" w:rsidR="005A233A" w:rsidRPr="005A233A" w:rsidRDefault="005A233A" w:rsidP="00404901">
            <w:pPr>
              <w:pStyle w:val="1f1"/>
              <w:spacing w:after="0"/>
              <w:jc w:val="center"/>
              <w:rPr>
                <w:sz w:val="22"/>
                <w:szCs w:val="24"/>
              </w:rPr>
            </w:pPr>
            <w:r>
              <w:rPr>
                <w:sz w:val="22"/>
                <w:szCs w:val="24"/>
              </w:rPr>
              <w:t>0,0</w:t>
            </w:r>
          </w:p>
        </w:tc>
        <w:tc>
          <w:tcPr>
            <w:tcW w:w="1441" w:type="dxa"/>
            <w:tcBorders>
              <w:top w:val="single" w:sz="4" w:space="0" w:color="000000"/>
              <w:left w:val="single" w:sz="4" w:space="0" w:color="000000"/>
              <w:bottom w:val="single" w:sz="4" w:space="0" w:color="000000"/>
              <w:right w:val="single" w:sz="4" w:space="0" w:color="000000"/>
            </w:tcBorders>
          </w:tcPr>
          <w:p w14:paraId="56F68C05" w14:textId="05D3FF20" w:rsidR="005A233A" w:rsidRPr="005A233A" w:rsidRDefault="005A233A" w:rsidP="00404901">
            <w:pPr>
              <w:pStyle w:val="1f1"/>
              <w:spacing w:after="0"/>
              <w:jc w:val="center"/>
              <w:rPr>
                <w:sz w:val="22"/>
                <w:szCs w:val="24"/>
              </w:rPr>
            </w:pPr>
            <w:r>
              <w:rPr>
                <w:sz w:val="22"/>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4B667462" w14:textId="77777777" w:rsidR="005A233A" w:rsidRPr="005A233A" w:rsidRDefault="005A233A" w:rsidP="005A233A">
            <w:pPr>
              <w:pStyle w:val="1f1"/>
              <w:spacing w:after="0"/>
              <w:rPr>
                <w:sz w:val="22"/>
                <w:szCs w:val="24"/>
              </w:rPr>
            </w:pPr>
          </w:p>
        </w:tc>
      </w:tr>
      <w:tr w:rsidR="005A233A" w:rsidRPr="005A233A" w14:paraId="2F7191A2"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639C6A3" w14:textId="77777777" w:rsidR="005A233A" w:rsidRPr="005A233A" w:rsidRDefault="005A233A" w:rsidP="005A233A">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6186379A" w14:textId="4F2DCE65" w:rsidR="005A233A" w:rsidRPr="005A233A" w:rsidRDefault="005A233A" w:rsidP="005A233A">
            <w:pPr>
              <w:pStyle w:val="1f1"/>
              <w:spacing w:after="0"/>
              <w:rPr>
                <w:sz w:val="22"/>
              </w:rPr>
            </w:pPr>
            <w:r w:rsidRPr="005A233A">
              <w:rPr>
                <w:b/>
                <w:sz w:val="24"/>
                <w:szCs w:val="24"/>
              </w:rPr>
              <w:t xml:space="preserve">Комплекс процессных мероприятий 2 </w:t>
            </w:r>
            <w:r w:rsidRPr="005A233A">
              <w:rPr>
                <w:b/>
                <w:iCs/>
                <w:sz w:val="24"/>
                <w:szCs w:val="24"/>
              </w:rPr>
              <w:t>«Повышение благоустройства жилищного фонда»»</w:t>
            </w:r>
            <w:r w:rsidRPr="005A233A">
              <w:rPr>
                <w:b/>
                <w:sz w:val="24"/>
                <w:szCs w:val="24"/>
              </w:rPr>
              <w:t>, в т.ч.:</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FE75C" w14:textId="42B166F4" w:rsidR="005A233A" w:rsidRPr="005A233A" w:rsidRDefault="00404901" w:rsidP="00404901">
            <w:pPr>
              <w:pStyle w:val="1f1"/>
              <w:spacing w:after="0"/>
              <w:jc w:val="center"/>
              <w:rPr>
                <w:sz w:val="22"/>
                <w:szCs w:val="24"/>
              </w:rPr>
            </w:pPr>
            <w:r>
              <w:rPr>
                <w:sz w:val="22"/>
                <w:szCs w:val="24"/>
              </w:rPr>
              <w:t>117 204,5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B9B25" w14:textId="1F38FE89" w:rsidR="005A233A" w:rsidRPr="005A233A" w:rsidRDefault="005A233A" w:rsidP="00404901">
            <w:pPr>
              <w:pStyle w:val="1f1"/>
              <w:spacing w:after="0"/>
              <w:jc w:val="center"/>
              <w:rPr>
                <w:sz w:val="22"/>
                <w:szCs w:val="24"/>
              </w:rPr>
            </w:pPr>
            <w:r>
              <w:rPr>
                <w:sz w:val="22"/>
                <w:szCs w:val="24"/>
              </w:rPr>
              <w:t>39</w:t>
            </w:r>
            <w:r w:rsidR="00C662FE">
              <w:rPr>
                <w:sz w:val="22"/>
                <w:szCs w:val="24"/>
              </w:rPr>
              <w:t xml:space="preserve"> </w:t>
            </w:r>
            <w:r>
              <w:rPr>
                <w:sz w:val="22"/>
                <w:szCs w:val="24"/>
              </w:rPr>
              <w:t>167,6</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EBDBD7" w14:textId="6889A3C9" w:rsidR="005A233A" w:rsidRPr="005A233A" w:rsidRDefault="005A233A" w:rsidP="00404901">
            <w:pPr>
              <w:pStyle w:val="1f1"/>
              <w:spacing w:after="0"/>
              <w:jc w:val="center"/>
              <w:rPr>
                <w:sz w:val="22"/>
                <w:szCs w:val="24"/>
              </w:rPr>
            </w:pPr>
            <w:r>
              <w:rPr>
                <w:sz w:val="22"/>
                <w:szCs w:val="24"/>
              </w:rPr>
              <w:t>38</w:t>
            </w:r>
            <w:r w:rsidR="00C662FE">
              <w:rPr>
                <w:sz w:val="22"/>
                <w:szCs w:val="24"/>
              </w:rPr>
              <w:t xml:space="preserve"> </w:t>
            </w:r>
            <w:r>
              <w:rPr>
                <w:sz w:val="22"/>
                <w:szCs w:val="24"/>
              </w:rPr>
              <w:t>005,5</w:t>
            </w: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DBB9F" w14:textId="035D43F2" w:rsidR="005A233A" w:rsidRPr="005A233A" w:rsidRDefault="005A233A" w:rsidP="00404901">
            <w:pPr>
              <w:pStyle w:val="1f1"/>
              <w:spacing w:after="0"/>
              <w:jc w:val="center"/>
              <w:rPr>
                <w:sz w:val="22"/>
                <w:szCs w:val="24"/>
              </w:rPr>
            </w:pPr>
            <w:r>
              <w:rPr>
                <w:sz w:val="22"/>
                <w:szCs w:val="24"/>
              </w:rPr>
              <w:t>24</w:t>
            </w:r>
            <w:r w:rsidR="00C662FE">
              <w:rPr>
                <w:sz w:val="22"/>
                <w:szCs w:val="24"/>
              </w:rPr>
              <w:t xml:space="preserve"> </w:t>
            </w:r>
            <w:r>
              <w:rPr>
                <w:sz w:val="22"/>
                <w:szCs w:val="24"/>
              </w:rPr>
              <w:t>343,8</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3878B" w14:textId="2C0439F0" w:rsidR="005A233A" w:rsidRPr="005A233A" w:rsidRDefault="005A233A" w:rsidP="00404901">
            <w:pPr>
              <w:pStyle w:val="1f1"/>
              <w:spacing w:after="0"/>
              <w:jc w:val="center"/>
              <w:rPr>
                <w:sz w:val="22"/>
                <w:szCs w:val="24"/>
              </w:rPr>
            </w:pPr>
            <w:r>
              <w:rPr>
                <w:sz w:val="22"/>
                <w:szCs w:val="24"/>
              </w:rPr>
              <w:t>7</w:t>
            </w:r>
            <w:r w:rsidR="00C662FE">
              <w:rPr>
                <w:sz w:val="22"/>
                <w:szCs w:val="24"/>
              </w:rPr>
              <w:t xml:space="preserve"> </w:t>
            </w:r>
            <w:r>
              <w:rPr>
                <w:sz w:val="22"/>
                <w:szCs w:val="24"/>
              </w:rPr>
              <w:t>843,8</w:t>
            </w:r>
          </w:p>
        </w:tc>
        <w:tc>
          <w:tcPr>
            <w:tcW w:w="1441" w:type="dxa"/>
            <w:tcBorders>
              <w:top w:val="single" w:sz="4" w:space="0" w:color="000000"/>
              <w:left w:val="single" w:sz="4" w:space="0" w:color="000000"/>
              <w:bottom w:val="single" w:sz="4" w:space="0" w:color="000000"/>
              <w:right w:val="single" w:sz="4" w:space="0" w:color="000000"/>
            </w:tcBorders>
            <w:vAlign w:val="center"/>
          </w:tcPr>
          <w:p w14:paraId="3FA3D5F5" w14:textId="392F674F" w:rsidR="005A233A" w:rsidRPr="005A233A" w:rsidRDefault="005A233A" w:rsidP="00404901">
            <w:pPr>
              <w:pStyle w:val="1f1"/>
              <w:spacing w:after="0"/>
              <w:jc w:val="center"/>
              <w:rPr>
                <w:sz w:val="22"/>
                <w:szCs w:val="24"/>
              </w:rPr>
            </w:pPr>
            <w:r>
              <w:rPr>
                <w:sz w:val="22"/>
                <w:szCs w:val="24"/>
              </w:rPr>
              <w:t>7</w:t>
            </w:r>
            <w:r w:rsidR="00C662FE">
              <w:rPr>
                <w:sz w:val="22"/>
                <w:szCs w:val="24"/>
              </w:rPr>
              <w:t xml:space="preserve"> </w:t>
            </w:r>
            <w:r>
              <w:rPr>
                <w:sz w:val="22"/>
                <w:szCs w:val="24"/>
              </w:rPr>
              <w:t>843,8</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0B53F884" w14:textId="77777777" w:rsidR="005A233A" w:rsidRPr="005A233A" w:rsidRDefault="005A233A" w:rsidP="005A233A">
            <w:pPr>
              <w:pStyle w:val="1f1"/>
              <w:spacing w:after="0"/>
              <w:rPr>
                <w:sz w:val="22"/>
                <w:szCs w:val="24"/>
              </w:rPr>
            </w:pPr>
          </w:p>
        </w:tc>
      </w:tr>
      <w:tr w:rsidR="005A233A" w:rsidRPr="005A233A" w14:paraId="11ABD286"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F914907" w14:textId="77777777" w:rsidR="005A233A" w:rsidRPr="005A233A" w:rsidRDefault="005A233A" w:rsidP="005A233A">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13AB810A" w14:textId="6FEF4FD9" w:rsidR="005A233A" w:rsidRPr="005A233A" w:rsidRDefault="005A233A" w:rsidP="005A233A">
            <w:pPr>
              <w:pStyle w:val="1f1"/>
              <w:spacing w:after="0"/>
              <w:rPr>
                <w:sz w:val="22"/>
              </w:rPr>
            </w:pPr>
            <w:r w:rsidRPr="005A233A">
              <w:rPr>
                <w:rStyle w:val="42"/>
                <w:sz w:val="24"/>
                <w:szCs w:val="24"/>
              </w:rPr>
              <w:t>областной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5821AE6" w14:textId="574DB69E" w:rsidR="005A233A" w:rsidRPr="005A233A" w:rsidRDefault="00404901" w:rsidP="00404901">
            <w:pPr>
              <w:pStyle w:val="1f1"/>
              <w:spacing w:after="0"/>
              <w:jc w:val="center"/>
              <w:rPr>
                <w:sz w:val="22"/>
                <w:szCs w:val="24"/>
              </w:rPr>
            </w:pPr>
            <w:r>
              <w:rPr>
                <w:sz w:val="22"/>
                <w:szCs w:val="24"/>
              </w:rPr>
              <w:t>61 006,0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B4EC138" w14:textId="6A9B013C" w:rsidR="005A233A" w:rsidRPr="005A233A" w:rsidRDefault="008D4DB1" w:rsidP="00404901">
            <w:pPr>
              <w:pStyle w:val="1f1"/>
              <w:spacing w:after="0"/>
              <w:jc w:val="center"/>
              <w:rPr>
                <w:sz w:val="22"/>
                <w:szCs w:val="24"/>
              </w:rPr>
            </w:pPr>
            <w:r>
              <w:rPr>
                <w:sz w:val="22"/>
                <w:szCs w:val="24"/>
              </w:rPr>
              <w:t>25</w:t>
            </w:r>
            <w:r w:rsidR="00C662FE">
              <w:rPr>
                <w:sz w:val="22"/>
                <w:szCs w:val="24"/>
              </w:rPr>
              <w:t xml:space="preserve"> </w:t>
            </w:r>
            <w:r>
              <w:rPr>
                <w:sz w:val="22"/>
                <w:szCs w:val="24"/>
              </w:rPr>
              <w:t>003,0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7576F1C" w14:textId="578B5C32" w:rsidR="005A233A" w:rsidRPr="005A233A" w:rsidRDefault="008D4DB1" w:rsidP="00404901">
            <w:pPr>
              <w:pStyle w:val="1f1"/>
              <w:spacing w:after="0"/>
              <w:jc w:val="center"/>
              <w:rPr>
                <w:sz w:val="22"/>
                <w:szCs w:val="24"/>
              </w:rPr>
            </w:pPr>
            <w:r>
              <w:rPr>
                <w:sz w:val="22"/>
                <w:szCs w:val="24"/>
              </w:rPr>
              <w:t>25</w:t>
            </w:r>
            <w:r w:rsidR="00C662FE">
              <w:rPr>
                <w:sz w:val="22"/>
                <w:szCs w:val="24"/>
              </w:rPr>
              <w:t xml:space="preserve"> </w:t>
            </w:r>
            <w:r>
              <w:rPr>
                <w:sz w:val="22"/>
                <w:szCs w:val="24"/>
              </w:rPr>
              <w:t>003,0</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704E8958" w14:textId="185CDE9B" w:rsidR="005A233A" w:rsidRPr="005A233A" w:rsidRDefault="008D4DB1" w:rsidP="00404901">
            <w:pPr>
              <w:pStyle w:val="1f1"/>
              <w:spacing w:after="0"/>
              <w:jc w:val="center"/>
              <w:rPr>
                <w:sz w:val="22"/>
                <w:szCs w:val="24"/>
              </w:rPr>
            </w:pPr>
            <w:r>
              <w:rPr>
                <w:sz w:val="22"/>
                <w:szCs w:val="24"/>
              </w:rPr>
              <w:t>11</w:t>
            </w:r>
            <w:r w:rsidR="00C662FE">
              <w:rPr>
                <w:sz w:val="22"/>
                <w:szCs w:val="24"/>
              </w:rPr>
              <w:t xml:space="preserve"> </w:t>
            </w:r>
            <w:r>
              <w:rPr>
                <w:sz w:val="22"/>
                <w:szCs w:val="24"/>
              </w:rPr>
              <w:t>000,0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FF7DEB2" w14:textId="573DDB5B" w:rsidR="005A233A" w:rsidRPr="005A233A" w:rsidRDefault="008D4DB1" w:rsidP="00404901">
            <w:pPr>
              <w:pStyle w:val="1f1"/>
              <w:spacing w:after="0"/>
              <w:jc w:val="center"/>
              <w:rPr>
                <w:sz w:val="22"/>
                <w:szCs w:val="24"/>
              </w:rPr>
            </w:pPr>
            <w:r>
              <w:rPr>
                <w:sz w:val="22"/>
                <w:szCs w:val="24"/>
              </w:rPr>
              <w:t>0,0</w:t>
            </w:r>
          </w:p>
        </w:tc>
        <w:tc>
          <w:tcPr>
            <w:tcW w:w="1441" w:type="dxa"/>
            <w:tcBorders>
              <w:top w:val="single" w:sz="4" w:space="0" w:color="000000"/>
              <w:left w:val="single" w:sz="4" w:space="0" w:color="000000"/>
              <w:bottom w:val="single" w:sz="4" w:space="0" w:color="000000"/>
              <w:right w:val="single" w:sz="4" w:space="0" w:color="000000"/>
            </w:tcBorders>
          </w:tcPr>
          <w:p w14:paraId="33271188" w14:textId="1E760A60" w:rsidR="005A233A" w:rsidRPr="005A233A" w:rsidRDefault="008D4DB1" w:rsidP="00404901">
            <w:pPr>
              <w:pStyle w:val="1f1"/>
              <w:spacing w:after="0"/>
              <w:jc w:val="center"/>
              <w:rPr>
                <w:sz w:val="22"/>
                <w:szCs w:val="24"/>
              </w:rPr>
            </w:pPr>
            <w:r>
              <w:rPr>
                <w:sz w:val="22"/>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7CD85117" w14:textId="77777777" w:rsidR="005A233A" w:rsidRPr="005A233A" w:rsidRDefault="005A233A" w:rsidP="005A233A">
            <w:pPr>
              <w:pStyle w:val="1f1"/>
              <w:spacing w:after="0"/>
              <w:rPr>
                <w:sz w:val="22"/>
                <w:szCs w:val="24"/>
              </w:rPr>
            </w:pPr>
          </w:p>
        </w:tc>
      </w:tr>
      <w:tr w:rsidR="005A233A" w:rsidRPr="005A233A" w14:paraId="5F854C5A"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9D441E6" w14:textId="77777777" w:rsidR="005A233A" w:rsidRPr="005A233A" w:rsidRDefault="005A233A" w:rsidP="005A233A">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7EF0D98F" w14:textId="4AD73723" w:rsidR="005A233A" w:rsidRPr="005A233A" w:rsidRDefault="005A233A" w:rsidP="005A233A">
            <w:pPr>
              <w:pStyle w:val="1f1"/>
              <w:spacing w:after="0"/>
              <w:rPr>
                <w:sz w:val="22"/>
              </w:rPr>
            </w:pPr>
            <w:r w:rsidRPr="005A233A">
              <w:rPr>
                <w:rStyle w:val="24"/>
                <w:sz w:val="24"/>
                <w:szCs w:val="24"/>
              </w:rPr>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8D74E50" w14:textId="22ADC8EF" w:rsidR="005A233A" w:rsidRPr="005A233A" w:rsidRDefault="00404901" w:rsidP="00404901">
            <w:pPr>
              <w:pStyle w:val="1f1"/>
              <w:spacing w:after="0"/>
              <w:jc w:val="center"/>
              <w:rPr>
                <w:sz w:val="22"/>
                <w:szCs w:val="24"/>
              </w:rPr>
            </w:pPr>
            <w:r>
              <w:rPr>
                <w:sz w:val="22"/>
                <w:szCs w:val="24"/>
              </w:rPr>
              <w:t>49 365,1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6E44D91" w14:textId="3DD49E20" w:rsidR="005A233A" w:rsidRPr="005A233A" w:rsidRDefault="008D4DB1" w:rsidP="00404901">
            <w:pPr>
              <w:pStyle w:val="1f1"/>
              <w:spacing w:after="0"/>
              <w:jc w:val="center"/>
              <w:rPr>
                <w:sz w:val="22"/>
                <w:szCs w:val="24"/>
              </w:rPr>
            </w:pPr>
            <w:r>
              <w:rPr>
                <w:sz w:val="22"/>
                <w:szCs w:val="24"/>
              </w:rPr>
              <w:t>11</w:t>
            </w:r>
            <w:r w:rsidR="00C662FE">
              <w:rPr>
                <w:sz w:val="22"/>
                <w:szCs w:val="24"/>
              </w:rPr>
              <w:t xml:space="preserve"> </w:t>
            </w:r>
            <w:r>
              <w:rPr>
                <w:sz w:val="22"/>
                <w:szCs w:val="24"/>
              </w:rPr>
              <w:t>731,7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F80B348" w14:textId="5063325D" w:rsidR="005A233A" w:rsidRPr="005A233A" w:rsidRDefault="008D4DB1" w:rsidP="00404901">
            <w:pPr>
              <w:pStyle w:val="1f1"/>
              <w:spacing w:after="0"/>
              <w:jc w:val="center"/>
              <w:rPr>
                <w:sz w:val="22"/>
                <w:szCs w:val="24"/>
              </w:rPr>
            </w:pPr>
            <w:r>
              <w:rPr>
                <w:sz w:val="22"/>
                <w:szCs w:val="24"/>
              </w:rPr>
              <w:t>1</w:t>
            </w:r>
            <w:r w:rsidR="00404901">
              <w:rPr>
                <w:sz w:val="22"/>
                <w:szCs w:val="24"/>
              </w:rPr>
              <w:t xml:space="preserve">0 </w:t>
            </w:r>
            <w:r>
              <w:rPr>
                <w:sz w:val="22"/>
                <w:szCs w:val="24"/>
              </w:rPr>
              <w:t>082,3</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776A9184" w14:textId="74C40F99" w:rsidR="005A233A" w:rsidRPr="005A233A" w:rsidRDefault="008D4DB1" w:rsidP="00404901">
            <w:pPr>
              <w:pStyle w:val="1f1"/>
              <w:spacing w:after="0"/>
              <w:jc w:val="center"/>
              <w:rPr>
                <w:sz w:val="22"/>
                <w:szCs w:val="24"/>
              </w:rPr>
            </w:pPr>
            <w:r>
              <w:rPr>
                <w:sz w:val="22"/>
                <w:szCs w:val="24"/>
              </w:rPr>
              <w:t>11</w:t>
            </w:r>
            <w:r w:rsidR="00C662FE">
              <w:rPr>
                <w:sz w:val="22"/>
                <w:szCs w:val="24"/>
              </w:rPr>
              <w:t xml:space="preserve"> </w:t>
            </w:r>
            <w:r>
              <w:rPr>
                <w:sz w:val="22"/>
                <w:szCs w:val="24"/>
              </w:rPr>
              <w:t>143,8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E5D7647" w14:textId="20976283" w:rsidR="005A233A" w:rsidRPr="005A233A" w:rsidRDefault="008D4DB1" w:rsidP="00404901">
            <w:pPr>
              <w:pStyle w:val="1f1"/>
              <w:spacing w:after="0"/>
              <w:jc w:val="center"/>
              <w:rPr>
                <w:sz w:val="22"/>
                <w:szCs w:val="24"/>
              </w:rPr>
            </w:pPr>
            <w:r>
              <w:rPr>
                <w:sz w:val="22"/>
                <w:szCs w:val="24"/>
              </w:rPr>
              <w:t>7</w:t>
            </w:r>
            <w:r w:rsidR="00C662FE">
              <w:rPr>
                <w:sz w:val="22"/>
                <w:szCs w:val="24"/>
              </w:rPr>
              <w:t xml:space="preserve"> </w:t>
            </w:r>
            <w:r>
              <w:rPr>
                <w:sz w:val="22"/>
                <w:szCs w:val="24"/>
              </w:rPr>
              <w:t>843,8</w:t>
            </w:r>
          </w:p>
        </w:tc>
        <w:tc>
          <w:tcPr>
            <w:tcW w:w="1441" w:type="dxa"/>
            <w:tcBorders>
              <w:top w:val="single" w:sz="4" w:space="0" w:color="000000"/>
              <w:left w:val="single" w:sz="4" w:space="0" w:color="000000"/>
              <w:bottom w:val="single" w:sz="4" w:space="0" w:color="000000"/>
              <w:right w:val="single" w:sz="4" w:space="0" w:color="000000"/>
            </w:tcBorders>
          </w:tcPr>
          <w:p w14:paraId="728F6F69" w14:textId="6AAAEDDD" w:rsidR="005A233A" w:rsidRPr="005A233A" w:rsidRDefault="008D4DB1" w:rsidP="00404901">
            <w:pPr>
              <w:pStyle w:val="1f1"/>
              <w:spacing w:after="0"/>
              <w:jc w:val="center"/>
              <w:rPr>
                <w:sz w:val="22"/>
                <w:szCs w:val="24"/>
              </w:rPr>
            </w:pPr>
            <w:r>
              <w:rPr>
                <w:sz w:val="22"/>
                <w:szCs w:val="24"/>
              </w:rPr>
              <w:t>7</w:t>
            </w:r>
            <w:r w:rsidR="00C662FE">
              <w:rPr>
                <w:sz w:val="22"/>
                <w:szCs w:val="24"/>
              </w:rPr>
              <w:t xml:space="preserve"> </w:t>
            </w:r>
            <w:r>
              <w:rPr>
                <w:sz w:val="22"/>
                <w:szCs w:val="24"/>
              </w:rPr>
              <w:t>843,8</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03B20563" w14:textId="77777777" w:rsidR="005A233A" w:rsidRPr="005A233A" w:rsidRDefault="005A233A" w:rsidP="005A233A">
            <w:pPr>
              <w:pStyle w:val="1f1"/>
              <w:spacing w:after="0"/>
              <w:rPr>
                <w:sz w:val="22"/>
                <w:szCs w:val="24"/>
              </w:rPr>
            </w:pPr>
          </w:p>
        </w:tc>
      </w:tr>
      <w:tr w:rsidR="005A233A" w:rsidRPr="005A233A" w14:paraId="7E8B2931"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B14BD59" w14:textId="77777777" w:rsidR="005A233A" w:rsidRPr="005A233A" w:rsidRDefault="005A233A" w:rsidP="005A233A">
            <w:pPr>
              <w:pStyle w:val="1f1"/>
              <w:spacing w:after="0"/>
              <w:rPr>
                <w:sz w:val="22"/>
              </w:rPr>
            </w:pPr>
          </w:p>
        </w:tc>
        <w:tc>
          <w:tcPr>
            <w:tcW w:w="5807" w:type="dxa"/>
            <w:tcBorders>
              <w:left w:val="single" w:sz="4" w:space="0" w:color="000000"/>
              <w:bottom w:val="single" w:sz="4" w:space="0" w:color="000000"/>
              <w:right w:val="single" w:sz="4" w:space="0" w:color="000000"/>
            </w:tcBorders>
            <w:shd w:val="clear" w:color="auto" w:fill="auto"/>
          </w:tcPr>
          <w:p w14:paraId="05B0B356" w14:textId="3D6B0492" w:rsidR="005A233A" w:rsidRPr="005A233A" w:rsidRDefault="005A233A" w:rsidP="005A233A">
            <w:pPr>
              <w:pStyle w:val="1f1"/>
              <w:spacing w:after="0"/>
              <w:rPr>
                <w:sz w:val="22"/>
              </w:rPr>
            </w:pPr>
            <w:r w:rsidRPr="005A233A">
              <w:rPr>
                <w:rStyle w:val="42"/>
                <w:sz w:val="24"/>
                <w:szCs w:val="24"/>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6DC9FF7" w14:textId="267B95B8" w:rsidR="005A233A" w:rsidRPr="005A233A" w:rsidRDefault="00404901" w:rsidP="00404901">
            <w:pPr>
              <w:pStyle w:val="1f1"/>
              <w:spacing w:after="0"/>
              <w:jc w:val="center"/>
              <w:rPr>
                <w:sz w:val="22"/>
                <w:szCs w:val="24"/>
              </w:rPr>
            </w:pPr>
            <w:r>
              <w:rPr>
                <w:sz w:val="22"/>
                <w:szCs w:val="24"/>
              </w:rPr>
              <w:t>6 833,4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8F1A9A3" w14:textId="3A7432EB" w:rsidR="005A233A" w:rsidRPr="005A233A" w:rsidRDefault="008D4DB1" w:rsidP="00404901">
            <w:pPr>
              <w:pStyle w:val="1f1"/>
              <w:spacing w:after="0"/>
              <w:jc w:val="center"/>
              <w:rPr>
                <w:sz w:val="22"/>
                <w:szCs w:val="24"/>
              </w:rPr>
            </w:pPr>
            <w:r>
              <w:rPr>
                <w:sz w:val="22"/>
                <w:szCs w:val="24"/>
              </w:rPr>
              <w:t>2</w:t>
            </w:r>
            <w:r w:rsidR="00C662FE">
              <w:rPr>
                <w:sz w:val="22"/>
                <w:szCs w:val="24"/>
              </w:rPr>
              <w:t xml:space="preserve"> </w:t>
            </w:r>
            <w:r>
              <w:rPr>
                <w:sz w:val="22"/>
                <w:szCs w:val="24"/>
              </w:rPr>
              <w:t>432,9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A05A310" w14:textId="16D22FF9" w:rsidR="005A233A" w:rsidRPr="005A233A" w:rsidRDefault="008D4DB1" w:rsidP="00404901">
            <w:pPr>
              <w:pStyle w:val="1f1"/>
              <w:spacing w:after="0"/>
              <w:jc w:val="center"/>
              <w:rPr>
                <w:sz w:val="22"/>
                <w:szCs w:val="24"/>
              </w:rPr>
            </w:pPr>
            <w:r>
              <w:rPr>
                <w:sz w:val="22"/>
                <w:szCs w:val="24"/>
              </w:rPr>
              <w:t>2</w:t>
            </w:r>
            <w:r w:rsidR="00C662FE">
              <w:rPr>
                <w:sz w:val="22"/>
                <w:szCs w:val="24"/>
              </w:rPr>
              <w:t xml:space="preserve"> </w:t>
            </w:r>
            <w:r>
              <w:rPr>
                <w:sz w:val="22"/>
                <w:szCs w:val="24"/>
              </w:rPr>
              <w:t>200,5</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354D7647" w14:textId="18872BB1" w:rsidR="005A233A" w:rsidRPr="005A233A" w:rsidRDefault="008D4DB1" w:rsidP="00404901">
            <w:pPr>
              <w:pStyle w:val="1f1"/>
              <w:spacing w:after="0"/>
              <w:jc w:val="center"/>
              <w:rPr>
                <w:sz w:val="22"/>
                <w:szCs w:val="24"/>
              </w:rPr>
            </w:pPr>
            <w:r>
              <w:rPr>
                <w:sz w:val="22"/>
                <w:szCs w:val="24"/>
              </w:rPr>
              <w:t>2</w:t>
            </w:r>
            <w:r w:rsidR="00C662FE">
              <w:rPr>
                <w:sz w:val="22"/>
                <w:szCs w:val="24"/>
              </w:rPr>
              <w:t xml:space="preserve"> </w:t>
            </w:r>
            <w:r>
              <w:rPr>
                <w:sz w:val="22"/>
                <w:szCs w:val="24"/>
              </w:rPr>
              <w:t>200,0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7BF56FC" w14:textId="020B05FF" w:rsidR="005A233A" w:rsidRPr="005A233A" w:rsidRDefault="008D4DB1" w:rsidP="00404901">
            <w:pPr>
              <w:pStyle w:val="1f1"/>
              <w:spacing w:after="0"/>
              <w:jc w:val="center"/>
              <w:rPr>
                <w:sz w:val="22"/>
                <w:szCs w:val="24"/>
              </w:rPr>
            </w:pPr>
            <w:r>
              <w:rPr>
                <w:sz w:val="22"/>
                <w:szCs w:val="24"/>
              </w:rPr>
              <w:t>0,0</w:t>
            </w:r>
          </w:p>
        </w:tc>
        <w:tc>
          <w:tcPr>
            <w:tcW w:w="1441" w:type="dxa"/>
            <w:tcBorders>
              <w:top w:val="single" w:sz="4" w:space="0" w:color="000000"/>
              <w:left w:val="single" w:sz="4" w:space="0" w:color="000000"/>
              <w:bottom w:val="single" w:sz="4" w:space="0" w:color="000000"/>
              <w:right w:val="single" w:sz="4" w:space="0" w:color="000000"/>
            </w:tcBorders>
          </w:tcPr>
          <w:p w14:paraId="0278EF8C" w14:textId="06EAF7E0" w:rsidR="005A233A" w:rsidRPr="005A233A" w:rsidRDefault="008D4DB1" w:rsidP="00404901">
            <w:pPr>
              <w:pStyle w:val="1f1"/>
              <w:spacing w:after="0"/>
              <w:jc w:val="center"/>
              <w:rPr>
                <w:sz w:val="22"/>
                <w:szCs w:val="24"/>
              </w:rPr>
            </w:pPr>
            <w:r>
              <w:rPr>
                <w:sz w:val="22"/>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748A73D8" w14:textId="77777777" w:rsidR="005A233A" w:rsidRPr="005A233A" w:rsidRDefault="005A233A" w:rsidP="005A233A">
            <w:pPr>
              <w:pStyle w:val="1f1"/>
              <w:spacing w:after="0"/>
              <w:rPr>
                <w:sz w:val="22"/>
                <w:szCs w:val="24"/>
              </w:rPr>
            </w:pPr>
          </w:p>
        </w:tc>
      </w:tr>
      <w:tr w:rsidR="005A233A" w:rsidRPr="005A233A" w14:paraId="7D412540"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2EB7342" w14:textId="77777777" w:rsidR="005A233A" w:rsidRPr="005A233A" w:rsidRDefault="005A233A" w:rsidP="005A233A">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4DB1A94E" w14:textId="4CC8CB47" w:rsidR="005A233A" w:rsidRPr="005A233A" w:rsidRDefault="005A233A" w:rsidP="005A233A">
            <w:pPr>
              <w:pStyle w:val="1f1"/>
              <w:spacing w:after="0"/>
              <w:rPr>
                <w:sz w:val="22"/>
              </w:rPr>
            </w:pPr>
            <w:r w:rsidRPr="005A233A">
              <w:rPr>
                <w:sz w:val="24"/>
                <w:szCs w:val="24"/>
              </w:rPr>
              <w:t>Мероприятие (результат)</w:t>
            </w:r>
            <w:r w:rsidR="008D4DB1">
              <w:rPr>
                <w:sz w:val="24"/>
                <w:szCs w:val="24"/>
              </w:rPr>
              <w:t xml:space="preserve"> </w:t>
            </w:r>
            <w:r w:rsidR="003429EC">
              <w:rPr>
                <w:sz w:val="24"/>
                <w:szCs w:val="24"/>
              </w:rPr>
              <w:t>1</w:t>
            </w:r>
            <w:r w:rsidRPr="005A233A">
              <w:rPr>
                <w:sz w:val="24"/>
                <w:szCs w:val="24"/>
              </w:rPr>
              <w:t xml:space="preserve"> </w:t>
            </w:r>
            <w:r w:rsidRPr="005A233A">
              <w:rPr>
                <w:iCs/>
                <w:sz w:val="24"/>
                <w:szCs w:val="24"/>
              </w:rPr>
              <w:t>«</w:t>
            </w:r>
            <w:r w:rsidR="008D4DB1" w:rsidRPr="008D4DB1">
              <w:rPr>
                <w:iCs/>
                <w:sz w:val="24"/>
                <w:szCs w:val="24"/>
              </w:rPr>
              <w:t>Возмещение организациям, являющимся исполнителями коммунальных услуг, затрат, связанных с предоставлением гражданам, проживающим на территории муниципального образования, меры социальной поддержки по частичному освобождению от платы за коммунальные услуги</w:t>
            </w:r>
            <w:r w:rsidRPr="005A233A">
              <w:rPr>
                <w:iCs/>
                <w:sz w:val="24"/>
                <w:szCs w:val="24"/>
              </w:rPr>
              <w:t>»</w:t>
            </w:r>
            <w:r w:rsidRPr="005A233A">
              <w:rPr>
                <w:sz w:val="24"/>
                <w:szCs w:val="24"/>
              </w:rPr>
              <w:t>, в т.ч.:</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8F8C4" w14:textId="222B3A4F" w:rsidR="005A233A" w:rsidRPr="005A233A" w:rsidRDefault="00404901" w:rsidP="00404901">
            <w:pPr>
              <w:pStyle w:val="1f1"/>
              <w:spacing w:after="0"/>
              <w:jc w:val="center"/>
              <w:rPr>
                <w:sz w:val="22"/>
                <w:szCs w:val="24"/>
              </w:rPr>
            </w:pPr>
            <w:r>
              <w:rPr>
                <w:sz w:val="22"/>
                <w:szCs w:val="24"/>
              </w:rPr>
              <w:t>50 006,0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C5277" w14:textId="14A3DCAD" w:rsidR="005A233A" w:rsidRPr="005A233A" w:rsidRDefault="00D941F7" w:rsidP="00404901">
            <w:pPr>
              <w:pStyle w:val="1f1"/>
              <w:spacing w:after="0"/>
              <w:jc w:val="center"/>
              <w:rPr>
                <w:sz w:val="22"/>
                <w:szCs w:val="24"/>
              </w:rPr>
            </w:pPr>
            <w:r>
              <w:rPr>
                <w:sz w:val="22"/>
                <w:szCs w:val="24"/>
              </w:rPr>
              <w:t>25</w:t>
            </w:r>
            <w:r w:rsidR="00C662FE">
              <w:rPr>
                <w:sz w:val="22"/>
                <w:szCs w:val="24"/>
              </w:rPr>
              <w:t xml:space="preserve"> </w:t>
            </w:r>
            <w:r>
              <w:rPr>
                <w:sz w:val="22"/>
                <w:szCs w:val="24"/>
              </w:rPr>
              <w:t>003</w:t>
            </w:r>
            <w:r w:rsidR="003429EC">
              <w:rPr>
                <w:sz w:val="22"/>
                <w:szCs w:val="24"/>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48235" w14:textId="6D55953D" w:rsidR="005A233A" w:rsidRPr="005A233A" w:rsidRDefault="003429EC" w:rsidP="00404901">
            <w:pPr>
              <w:pStyle w:val="1f1"/>
              <w:spacing w:after="0"/>
              <w:jc w:val="center"/>
              <w:rPr>
                <w:sz w:val="22"/>
                <w:szCs w:val="24"/>
              </w:rPr>
            </w:pPr>
            <w:r>
              <w:rPr>
                <w:sz w:val="22"/>
                <w:szCs w:val="24"/>
              </w:rPr>
              <w:t>25</w:t>
            </w:r>
            <w:r w:rsidR="00C662FE">
              <w:rPr>
                <w:sz w:val="22"/>
                <w:szCs w:val="24"/>
              </w:rPr>
              <w:t xml:space="preserve"> </w:t>
            </w:r>
            <w:r>
              <w:rPr>
                <w:sz w:val="22"/>
                <w:szCs w:val="24"/>
              </w:rPr>
              <w:t>003,0</w:t>
            </w: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4296F" w14:textId="08EFF9A6" w:rsidR="005A233A" w:rsidRPr="005A233A" w:rsidRDefault="003429EC" w:rsidP="00404901">
            <w:pPr>
              <w:pStyle w:val="1f1"/>
              <w:spacing w:after="0"/>
              <w:jc w:val="center"/>
              <w:rPr>
                <w:sz w:val="22"/>
                <w:szCs w:val="24"/>
              </w:rPr>
            </w:pPr>
            <w:r>
              <w:rPr>
                <w:sz w:val="22"/>
                <w:szCs w:val="24"/>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65CAB" w14:textId="2249EC03" w:rsidR="005A233A" w:rsidRPr="005A233A" w:rsidRDefault="003429EC" w:rsidP="00404901">
            <w:pPr>
              <w:pStyle w:val="1f1"/>
              <w:spacing w:after="0"/>
              <w:jc w:val="center"/>
              <w:rPr>
                <w:sz w:val="22"/>
                <w:szCs w:val="24"/>
              </w:rPr>
            </w:pPr>
            <w:r>
              <w:rPr>
                <w:sz w:val="22"/>
                <w:szCs w:val="24"/>
              </w:rPr>
              <w:t>0,0</w:t>
            </w:r>
          </w:p>
        </w:tc>
        <w:tc>
          <w:tcPr>
            <w:tcW w:w="1441" w:type="dxa"/>
            <w:tcBorders>
              <w:top w:val="single" w:sz="4" w:space="0" w:color="000000"/>
              <w:left w:val="single" w:sz="4" w:space="0" w:color="000000"/>
              <w:bottom w:val="single" w:sz="4" w:space="0" w:color="000000"/>
              <w:right w:val="single" w:sz="4" w:space="0" w:color="000000"/>
            </w:tcBorders>
            <w:vAlign w:val="center"/>
          </w:tcPr>
          <w:p w14:paraId="3FEDE1B1" w14:textId="6D316EF5" w:rsidR="005A233A" w:rsidRPr="005A233A" w:rsidRDefault="003429EC" w:rsidP="00404901">
            <w:pPr>
              <w:pStyle w:val="1f1"/>
              <w:spacing w:after="0"/>
              <w:jc w:val="center"/>
              <w:rPr>
                <w:sz w:val="22"/>
                <w:szCs w:val="24"/>
              </w:rPr>
            </w:pPr>
            <w:r>
              <w:rPr>
                <w:sz w:val="22"/>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3F8076A" w14:textId="77777777" w:rsidR="005A233A" w:rsidRPr="005A233A" w:rsidRDefault="005A233A" w:rsidP="005A233A">
            <w:pPr>
              <w:pStyle w:val="1f1"/>
              <w:spacing w:after="0"/>
              <w:rPr>
                <w:sz w:val="22"/>
                <w:szCs w:val="24"/>
              </w:rPr>
            </w:pPr>
          </w:p>
        </w:tc>
      </w:tr>
      <w:tr w:rsidR="003429EC" w:rsidRPr="005A233A" w14:paraId="0BDDF3DC"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205CC94" w14:textId="5CE0E582" w:rsidR="003429EC" w:rsidRPr="005A233A" w:rsidRDefault="003429EC" w:rsidP="003429EC">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0385F634" w14:textId="4D3E89CA" w:rsidR="003429EC" w:rsidRPr="005A233A" w:rsidRDefault="003429EC" w:rsidP="003429EC">
            <w:pPr>
              <w:pStyle w:val="1f1"/>
              <w:spacing w:after="0"/>
              <w:rPr>
                <w:sz w:val="22"/>
              </w:rPr>
            </w:pPr>
            <w:r w:rsidRPr="005A233A">
              <w:rPr>
                <w:rStyle w:val="42"/>
                <w:sz w:val="24"/>
                <w:szCs w:val="24"/>
              </w:rPr>
              <w:t>областной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542D15A" w14:textId="3684071D" w:rsidR="003429EC" w:rsidRPr="005A233A" w:rsidRDefault="00404901" w:rsidP="00404901">
            <w:pPr>
              <w:pStyle w:val="1f1"/>
              <w:spacing w:after="0"/>
              <w:jc w:val="center"/>
              <w:rPr>
                <w:sz w:val="22"/>
                <w:szCs w:val="24"/>
              </w:rPr>
            </w:pPr>
            <w:r>
              <w:rPr>
                <w:sz w:val="22"/>
                <w:szCs w:val="24"/>
              </w:rPr>
              <w:t>50 006,0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F6646D5" w14:textId="7DBA7D44" w:rsidR="003429EC" w:rsidRPr="005A233A" w:rsidRDefault="003429EC" w:rsidP="00404901">
            <w:pPr>
              <w:pStyle w:val="1f1"/>
              <w:spacing w:after="0"/>
              <w:jc w:val="center"/>
              <w:rPr>
                <w:sz w:val="22"/>
                <w:szCs w:val="24"/>
              </w:rPr>
            </w:pPr>
            <w:r>
              <w:rPr>
                <w:sz w:val="22"/>
                <w:szCs w:val="24"/>
              </w:rPr>
              <w:t>25 003,0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1B82AC1" w14:textId="766493AF" w:rsidR="003429EC" w:rsidRPr="005A233A" w:rsidRDefault="003429EC" w:rsidP="00404901">
            <w:pPr>
              <w:pStyle w:val="1f1"/>
              <w:spacing w:after="0"/>
              <w:jc w:val="center"/>
              <w:rPr>
                <w:sz w:val="22"/>
                <w:szCs w:val="24"/>
              </w:rPr>
            </w:pPr>
            <w:r>
              <w:rPr>
                <w:sz w:val="22"/>
                <w:szCs w:val="24"/>
              </w:rPr>
              <w:t>25 003,0</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114CEBA2" w14:textId="733AD60B" w:rsidR="003429EC" w:rsidRPr="005A233A" w:rsidRDefault="00404901" w:rsidP="00404901">
            <w:pPr>
              <w:pStyle w:val="1f1"/>
              <w:spacing w:after="0"/>
              <w:jc w:val="center"/>
              <w:rPr>
                <w:sz w:val="22"/>
                <w:szCs w:val="24"/>
              </w:rPr>
            </w:pPr>
            <w:r>
              <w:rPr>
                <w:sz w:val="22"/>
                <w:szCs w:val="24"/>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EF85E33" w14:textId="1E8D84FE" w:rsidR="003429EC" w:rsidRPr="005A233A" w:rsidRDefault="003429EC" w:rsidP="00404901">
            <w:pPr>
              <w:pStyle w:val="1f1"/>
              <w:spacing w:after="0"/>
              <w:jc w:val="center"/>
              <w:rPr>
                <w:sz w:val="22"/>
                <w:szCs w:val="24"/>
              </w:rPr>
            </w:pPr>
            <w:r>
              <w:rPr>
                <w:sz w:val="22"/>
                <w:szCs w:val="24"/>
              </w:rPr>
              <w:t>0,0</w:t>
            </w:r>
          </w:p>
        </w:tc>
        <w:tc>
          <w:tcPr>
            <w:tcW w:w="1441" w:type="dxa"/>
            <w:tcBorders>
              <w:top w:val="single" w:sz="4" w:space="0" w:color="000000"/>
              <w:left w:val="single" w:sz="4" w:space="0" w:color="000000"/>
              <w:bottom w:val="single" w:sz="4" w:space="0" w:color="000000"/>
              <w:right w:val="single" w:sz="4" w:space="0" w:color="000000"/>
            </w:tcBorders>
          </w:tcPr>
          <w:p w14:paraId="2942ABC9" w14:textId="3633D68C" w:rsidR="003429EC" w:rsidRPr="005A233A" w:rsidRDefault="003429EC" w:rsidP="00404901">
            <w:pPr>
              <w:pStyle w:val="1f1"/>
              <w:spacing w:after="0"/>
              <w:jc w:val="center"/>
              <w:rPr>
                <w:sz w:val="22"/>
                <w:szCs w:val="24"/>
              </w:rPr>
            </w:pPr>
            <w:r>
              <w:rPr>
                <w:sz w:val="22"/>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7DC50F03" w14:textId="77777777" w:rsidR="003429EC" w:rsidRPr="005A233A" w:rsidRDefault="003429EC" w:rsidP="003429EC">
            <w:pPr>
              <w:pStyle w:val="1f1"/>
              <w:spacing w:after="0"/>
              <w:rPr>
                <w:sz w:val="22"/>
                <w:szCs w:val="24"/>
              </w:rPr>
            </w:pPr>
          </w:p>
        </w:tc>
      </w:tr>
      <w:tr w:rsidR="003429EC" w:rsidRPr="005A233A" w14:paraId="0C79F454"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729D590" w14:textId="77777777" w:rsidR="003429EC" w:rsidRPr="005A233A" w:rsidRDefault="003429EC" w:rsidP="003429EC">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2AF2D659" w14:textId="6F2E9D14" w:rsidR="003429EC" w:rsidRPr="005A233A" w:rsidRDefault="003429EC" w:rsidP="003429EC">
            <w:pPr>
              <w:pStyle w:val="1f1"/>
              <w:spacing w:after="0"/>
              <w:rPr>
                <w:sz w:val="22"/>
              </w:rPr>
            </w:pPr>
            <w:r w:rsidRPr="003429EC">
              <w:rPr>
                <w:sz w:val="22"/>
              </w:rPr>
              <w:t xml:space="preserve">Мероприятие (результат) </w:t>
            </w:r>
            <w:r>
              <w:rPr>
                <w:sz w:val="22"/>
              </w:rPr>
              <w:t>2</w:t>
            </w:r>
            <w:r w:rsidRPr="003429EC">
              <w:rPr>
                <w:sz w:val="22"/>
              </w:rPr>
              <w:t xml:space="preserve"> «Мероприятия по замене лифтов в многоквартирных домах», в т.ч.:</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5D06D" w14:textId="2F3FDBC9" w:rsidR="003429EC" w:rsidRPr="005A233A" w:rsidRDefault="00404901" w:rsidP="00404901">
            <w:pPr>
              <w:pStyle w:val="1f1"/>
              <w:spacing w:after="0"/>
              <w:jc w:val="center"/>
              <w:rPr>
                <w:sz w:val="22"/>
                <w:szCs w:val="24"/>
              </w:rPr>
            </w:pPr>
            <w:r>
              <w:rPr>
                <w:sz w:val="22"/>
                <w:szCs w:val="24"/>
              </w:rPr>
              <w:t>16 500,0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9B2FF" w14:textId="6F56A4D5" w:rsidR="003429EC" w:rsidRPr="005A233A" w:rsidRDefault="003429EC" w:rsidP="00404901">
            <w:pPr>
              <w:pStyle w:val="1f1"/>
              <w:spacing w:after="0"/>
              <w:jc w:val="center"/>
              <w:rPr>
                <w:sz w:val="22"/>
                <w:szCs w:val="24"/>
              </w:rPr>
            </w:pPr>
            <w:r>
              <w:rPr>
                <w:sz w:val="22"/>
                <w:szCs w:val="24"/>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4D2D4" w14:textId="3A10605D" w:rsidR="003429EC" w:rsidRPr="005A233A" w:rsidRDefault="003429EC" w:rsidP="00404901">
            <w:pPr>
              <w:pStyle w:val="1f1"/>
              <w:spacing w:after="0"/>
              <w:jc w:val="center"/>
              <w:rPr>
                <w:sz w:val="22"/>
                <w:szCs w:val="24"/>
              </w:rPr>
            </w:pPr>
            <w:r>
              <w:rPr>
                <w:sz w:val="22"/>
                <w:szCs w:val="24"/>
              </w:rPr>
              <w:t>0,0</w:t>
            </w: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8E1F5" w14:textId="074B2E70" w:rsidR="003429EC" w:rsidRPr="005A233A" w:rsidRDefault="003429EC" w:rsidP="00404901">
            <w:pPr>
              <w:pStyle w:val="1f1"/>
              <w:spacing w:after="0"/>
              <w:jc w:val="center"/>
              <w:rPr>
                <w:sz w:val="22"/>
                <w:szCs w:val="24"/>
              </w:rPr>
            </w:pPr>
            <w:r>
              <w:rPr>
                <w:sz w:val="22"/>
                <w:szCs w:val="24"/>
              </w:rPr>
              <w:t>16</w:t>
            </w:r>
            <w:r w:rsidR="00C662FE">
              <w:rPr>
                <w:sz w:val="22"/>
                <w:szCs w:val="24"/>
              </w:rPr>
              <w:t xml:space="preserve"> </w:t>
            </w:r>
            <w:r>
              <w:rPr>
                <w:sz w:val="22"/>
                <w:szCs w:val="24"/>
              </w:rPr>
              <w:t>500,0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17721" w14:textId="39FC262F" w:rsidR="003429EC" w:rsidRPr="005A233A" w:rsidRDefault="003429EC" w:rsidP="00404901">
            <w:pPr>
              <w:pStyle w:val="1f1"/>
              <w:spacing w:after="0"/>
              <w:jc w:val="center"/>
              <w:rPr>
                <w:sz w:val="22"/>
                <w:szCs w:val="24"/>
              </w:rPr>
            </w:pPr>
            <w:r>
              <w:rPr>
                <w:sz w:val="22"/>
                <w:szCs w:val="24"/>
              </w:rPr>
              <w:t>0,0</w:t>
            </w:r>
          </w:p>
        </w:tc>
        <w:tc>
          <w:tcPr>
            <w:tcW w:w="1441" w:type="dxa"/>
            <w:tcBorders>
              <w:top w:val="single" w:sz="4" w:space="0" w:color="000000"/>
              <w:left w:val="single" w:sz="4" w:space="0" w:color="000000"/>
              <w:bottom w:val="single" w:sz="4" w:space="0" w:color="000000"/>
              <w:right w:val="single" w:sz="4" w:space="0" w:color="000000"/>
            </w:tcBorders>
            <w:vAlign w:val="center"/>
          </w:tcPr>
          <w:p w14:paraId="00E40209" w14:textId="6586089D" w:rsidR="003429EC" w:rsidRPr="005A233A" w:rsidRDefault="003429EC" w:rsidP="00404901">
            <w:pPr>
              <w:pStyle w:val="1f1"/>
              <w:spacing w:after="0"/>
              <w:jc w:val="center"/>
              <w:rPr>
                <w:sz w:val="22"/>
                <w:szCs w:val="24"/>
              </w:rPr>
            </w:pPr>
            <w:r>
              <w:rPr>
                <w:sz w:val="22"/>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62ECCF7" w14:textId="77777777" w:rsidR="003429EC" w:rsidRPr="005A233A" w:rsidRDefault="003429EC" w:rsidP="003429EC">
            <w:pPr>
              <w:pStyle w:val="1f1"/>
              <w:spacing w:after="0"/>
              <w:rPr>
                <w:sz w:val="22"/>
                <w:szCs w:val="24"/>
              </w:rPr>
            </w:pPr>
          </w:p>
        </w:tc>
      </w:tr>
      <w:tr w:rsidR="003429EC" w:rsidRPr="005A233A" w14:paraId="0796A67E"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691BDDD" w14:textId="77777777" w:rsidR="003429EC" w:rsidRPr="005A233A" w:rsidRDefault="003429EC" w:rsidP="003429EC">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302D9C54" w14:textId="2E9D2568" w:rsidR="003429EC" w:rsidRPr="005A233A" w:rsidRDefault="003429EC" w:rsidP="003429EC">
            <w:pPr>
              <w:pStyle w:val="1f1"/>
              <w:spacing w:after="0"/>
              <w:rPr>
                <w:sz w:val="22"/>
              </w:rPr>
            </w:pPr>
            <w:r w:rsidRPr="005A233A">
              <w:rPr>
                <w:rStyle w:val="42"/>
                <w:sz w:val="24"/>
                <w:szCs w:val="24"/>
              </w:rPr>
              <w:t>областной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0D32292" w14:textId="2CF183CE" w:rsidR="003429EC" w:rsidRPr="005A233A" w:rsidRDefault="00404901" w:rsidP="00404901">
            <w:pPr>
              <w:pStyle w:val="1f1"/>
              <w:spacing w:after="0"/>
              <w:jc w:val="center"/>
              <w:rPr>
                <w:sz w:val="22"/>
                <w:szCs w:val="24"/>
              </w:rPr>
            </w:pPr>
            <w:r>
              <w:rPr>
                <w:sz w:val="22"/>
                <w:szCs w:val="24"/>
              </w:rPr>
              <w:t>11 00,0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EE23600" w14:textId="01690DE2" w:rsidR="003429EC" w:rsidRPr="005A233A" w:rsidRDefault="003429EC" w:rsidP="00404901">
            <w:pPr>
              <w:pStyle w:val="1f1"/>
              <w:spacing w:after="0"/>
              <w:jc w:val="center"/>
              <w:rPr>
                <w:sz w:val="22"/>
                <w:szCs w:val="24"/>
              </w:rPr>
            </w:pPr>
            <w:r>
              <w:rPr>
                <w:sz w:val="22"/>
                <w:szCs w:val="24"/>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73E543F" w14:textId="586865DB" w:rsidR="003429EC" w:rsidRPr="005A233A" w:rsidRDefault="003429EC" w:rsidP="00404901">
            <w:pPr>
              <w:pStyle w:val="1f1"/>
              <w:spacing w:after="0"/>
              <w:jc w:val="center"/>
              <w:rPr>
                <w:sz w:val="22"/>
                <w:szCs w:val="24"/>
              </w:rPr>
            </w:pPr>
            <w:r>
              <w:rPr>
                <w:sz w:val="22"/>
                <w:szCs w:val="24"/>
              </w:rPr>
              <w:t>0,0</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5D32E235" w14:textId="5B0E5055" w:rsidR="003429EC" w:rsidRPr="005A233A" w:rsidRDefault="003429EC" w:rsidP="00404901">
            <w:pPr>
              <w:pStyle w:val="1f1"/>
              <w:spacing w:after="0"/>
              <w:jc w:val="center"/>
              <w:rPr>
                <w:sz w:val="22"/>
                <w:szCs w:val="24"/>
              </w:rPr>
            </w:pPr>
            <w:r>
              <w:rPr>
                <w:sz w:val="22"/>
                <w:szCs w:val="24"/>
              </w:rPr>
              <w:t>11 000,0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41CE59F" w14:textId="004C7283" w:rsidR="003429EC" w:rsidRPr="005A233A" w:rsidRDefault="003429EC" w:rsidP="00404901">
            <w:pPr>
              <w:pStyle w:val="1f1"/>
              <w:spacing w:after="0"/>
              <w:jc w:val="center"/>
              <w:rPr>
                <w:sz w:val="22"/>
                <w:szCs w:val="24"/>
              </w:rPr>
            </w:pPr>
            <w:r>
              <w:rPr>
                <w:sz w:val="22"/>
                <w:szCs w:val="24"/>
              </w:rPr>
              <w:t>0,0</w:t>
            </w:r>
          </w:p>
        </w:tc>
        <w:tc>
          <w:tcPr>
            <w:tcW w:w="1441" w:type="dxa"/>
            <w:tcBorders>
              <w:top w:val="single" w:sz="4" w:space="0" w:color="000000"/>
              <w:left w:val="single" w:sz="4" w:space="0" w:color="000000"/>
              <w:bottom w:val="single" w:sz="4" w:space="0" w:color="000000"/>
              <w:right w:val="single" w:sz="4" w:space="0" w:color="000000"/>
            </w:tcBorders>
          </w:tcPr>
          <w:p w14:paraId="63A1BA7C" w14:textId="5333701D" w:rsidR="003429EC" w:rsidRPr="005A233A" w:rsidRDefault="003429EC" w:rsidP="00404901">
            <w:pPr>
              <w:pStyle w:val="1f1"/>
              <w:spacing w:after="0"/>
              <w:jc w:val="center"/>
              <w:rPr>
                <w:sz w:val="22"/>
                <w:szCs w:val="24"/>
              </w:rPr>
            </w:pPr>
            <w:r>
              <w:rPr>
                <w:sz w:val="22"/>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4E7C09F4" w14:textId="77777777" w:rsidR="003429EC" w:rsidRPr="005A233A" w:rsidRDefault="003429EC" w:rsidP="003429EC">
            <w:pPr>
              <w:pStyle w:val="1f1"/>
              <w:spacing w:after="0"/>
              <w:rPr>
                <w:sz w:val="22"/>
                <w:szCs w:val="24"/>
              </w:rPr>
            </w:pPr>
          </w:p>
        </w:tc>
      </w:tr>
      <w:tr w:rsidR="003429EC" w:rsidRPr="005A233A" w14:paraId="3FA800C2"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1C9F0BE" w14:textId="77777777" w:rsidR="003429EC" w:rsidRPr="005A233A" w:rsidRDefault="003429EC" w:rsidP="003429EC">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1B25985F" w14:textId="5DB0D60E" w:rsidR="003429EC" w:rsidRPr="005A233A" w:rsidRDefault="003429EC" w:rsidP="003429EC">
            <w:pPr>
              <w:pStyle w:val="1f1"/>
              <w:spacing w:after="0"/>
              <w:rPr>
                <w:sz w:val="22"/>
              </w:rPr>
            </w:pPr>
            <w:r w:rsidRPr="005A233A">
              <w:rPr>
                <w:rStyle w:val="24"/>
                <w:sz w:val="24"/>
                <w:szCs w:val="24"/>
              </w:rPr>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C5324D8" w14:textId="2CB43D6D" w:rsidR="003429EC" w:rsidRPr="005A233A" w:rsidRDefault="00C15927" w:rsidP="00404901">
            <w:pPr>
              <w:pStyle w:val="1f1"/>
              <w:spacing w:after="0"/>
              <w:jc w:val="center"/>
              <w:rPr>
                <w:sz w:val="22"/>
                <w:szCs w:val="24"/>
              </w:rPr>
            </w:pPr>
            <w:r>
              <w:rPr>
                <w:sz w:val="22"/>
                <w:szCs w:val="24"/>
              </w:rPr>
              <w:t>3 300,0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CB92C03" w14:textId="46BDF031" w:rsidR="003429EC" w:rsidRPr="005A233A" w:rsidRDefault="003429EC" w:rsidP="00404901">
            <w:pPr>
              <w:pStyle w:val="1f1"/>
              <w:spacing w:after="0"/>
              <w:jc w:val="center"/>
              <w:rPr>
                <w:sz w:val="22"/>
                <w:szCs w:val="24"/>
              </w:rPr>
            </w:pPr>
            <w:r>
              <w:rPr>
                <w:sz w:val="22"/>
                <w:szCs w:val="24"/>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6DA5C1D" w14:textId="521F83C2" w:rsidR="003429EC" w:rsidRPr="005A233A" w:rsidRDefault="003429EC" w:rsidP="00404901">
            <w:pPr>
              <w:pStyle w:val="1f1"/>
              <w:spacing w:after="0"/>
              <w:jc w:val="center"/>
              <w:rPr>
                <w:sz w:val="22"/>
                <w:szCs w:val="24"/>
              </w:rPr>
            </w:pPr>
            <w:r>
              <w:rPr>
                <w:sz w:val="22"/>
                <w:szCs w:val="24"/>
              </w:rPr>
              <w:t>0,0</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520C8319" w14:textId="6A413A1A" w:rsidR="003429EC" w:rsidRPr="005A233A" w:rsidRDefault="003429EC" w:rsidP="00404901">
            <w:pPr>
              <w:pStyle w:val="1f1"/>
              <w:spacing w:after="0"/>
              <w:jc w:val="center"/>
              <w:rPr>
                <w:sz w:val="22"/>
                <w:szCs w:val="24"/>
              </w:rPr>
            </w:pPr>
            <w:r>
              <w:rPr>
                <w:sz w:val="22"/>
                <w:szCs w:val="24"/>
              </w:rPr>
              <w:t>3</w:t>
            </w:r>
            <w:r w:rsidR="00C662FE">
              <w:rPr>
                <w:sz w:val="22"/>
                <w:szCs w:val="24"/>
              </w:rPr>
              <w:t xml:space="preserve"> </w:t>
            </w:r>
            <w:r>
              <w:rPr>
                <w:sz w:val="22"/>
                <w:szCs w:val="24"/>
              </w:rPr>
              <w:t>300,0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50E499F" w14:textId="04A9E489" w:rsidR="003429EC" w:rsidRPr="005A233A" w:rsidRDefault="003429EC" w:rsidP="00404901">
            <w:pPr>
              <w:pStyle w:val="1f1"/>
              <w:spacing w:after="0"/>
              <w:jc w:val="center"/>
              <w:rPr>
                <w:sz w:val="22"/>
                <w:szCs w:val="24"/>
              </w:rPr>
            </w:pPr>
            <w:r>
              <w:rPr>
                <w:sz w:val="22"/>
                <w:szCs w:val="24"/>
              </w:rPr>
              <w:t>0,0</w:t>
            </w:r>
          </w:p>
        </w:tc>
        <w:tc>
          <w:tcPr>
            <w:tcW w:w="1441" w:type="dxa"/>
            <w:tcBorders>
              <w:top w:val="single" w:sz="4" w:space="0" w:color="000000"/>
              <w:left w:val="single" w:sz="4" w:space="0" w:color="000000"/>
              <w:bottom w:val="single" w:sz="4" w:space="0" w:color="000000"/>
              <w:right w:val="single" w:sz="4" w:space="0" w:color="000000"/>
            </w:tcBorders>
          </w:tcPr>
          <w:p w14:paraId="502B360C" w14:textId="5C08ED92" w:rsidR="003429EC" w:rsidRPr="005A233A" w:rsidRDefault="003429EC" w:rsidP="00404901">
            <w:pPr>
              <w:pStyle w:val="1f1"/>
              <w:spacing w:after="0"/>
              <w:jc w:val="center"/>
              <w:rPr>
                <w:sz w:val="22"/>
                <w:szCs w:val="24"/>
              </w:rPr>
            </w:pPr>
            <w:r>
              <w:rPr>
                <w:sz w:val="22"/>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24C549AC" w14:textId="77777777" w:rsidR="003429EC" w:rsidRPr="005A233A" w:rsidRDefault="003429EC" w:rsidP="003429EC">
            <w:pPr>
              <w:pStyle w:val="1f1"/>
              <w:spacing w:after="0"/>
              <w:rPr>
                <w:sz w:val="22"/>
                <w:szCs w:val="24"/>
              </w:rPr>
            </w:pPr>
          </w:p>
        </w:tc>
      </w:tr>
      <w:tr w:rsidR="003429EC" w:rsidRPr="005A233A" w14:paraId="299AE2AC"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31B81E4" w14:textId="77777777" w:rsidR="003429EC" w:rsidRPr="005A233A" w:rsidRDefault="003429EC" w:rsidP="003429EC">
            <w:pPr>
              <w:pStyle w:val="1f1"/>
              <w:spacing w:after="0"/>
              <w:rPr>
                <w:sz w:val="22"/>
              </w:rPr>
            </w:pPr>
          </w:p>
        </w:tc>
        <w:tc>
          <w:tcPr>
            <w:tcW w:w="5807" w:type="dxa"/>
            <w:tcBorders>
              <w:left w:val="single" w:sz="4" w:space="0" w:color="000000"/>
              <w:bottom w:val="single" w:sz="4" w:space="0" w:color="000000"/>
              <w:right w:val="single" w:sz="4" w:space="0" w:color="000000"/>
            </w:tcBorders>
            <w:shd w:val="clear" w:color="auto" w:fill="auto"/>
          </w:tcPr>
          <w:p w14:paraId="6152DE12" w14:textId="6410B7AB" w:rsidR="003429EC" w:rsidRPr="005A233A" w:rsidRDefault="003429EC" w:rsidP="003429EC">
            <w:pPr>
              <w:pStyle w:val="1f1"/>
              <w:spacing w:after="0"/>
              <w:rPr>
                <w:sz w:val="22"/>
              </w:rPr>
            </w:pPr>
            <w:r w:rsidRPr="005A233A">
              <w:rPr>
                <w:rStyle w:val="42"/>
                <w:sz w:val="24"/>
                <w:szCs w:val="24"/>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31E3500" w14:textId="2A76D7F9" w:rsidR="003429EC" w:rsidRPr="005A233A" w:rsidRDefault="00C15927" w:rsidP="00404901">
            <w:pPr>
              <w:pStyle w:val="1f1"/>
              <w:spacing w:after="0"/>
              <w:jc w:val="center"/>
              <w:rPr>
                <w:sz w:val="22"/>
                <w:szCs w:val="24"/>
              </w:rPr>
            </w:pPr>
            <w:r>
              <w:rPr>
                <w:sz w:val="22"/>
                <w:szCs w:val="24"/>
              </w:rPr>
              <w:t>2 200,0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8E42061" w14:textId="037AB47D" w:rsidR="003429EC" w:rsidRPr="005A233A" w:rsidRDefault="003429EC" w:rsidP="00404901">
            <w:pPr>
              <w:pStyle w:val="1f1"/>
              <w:spacing w:after="0"/>
              <w:jc w:val="center"/>
              <w:rPr>
                <w:sz w:val="22"/>
                <w:szCs w:val="24"/>
              </w:rPr>
            </w:pPr>
            <w:r>
              <w:rPr>
                <w:sz w:val="22"/>
                <w:szCs w:val="24"/>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2BB3235" w14:textId="1D50A324" w:rsidR="003429EC" w:rsidRPr="005A233A" w:rsidRDefault="003429EC" w:rsidP="00404901">
            <w:pPr>
              <w:pStyle w:val="1f1"/>
              <w:spacing w:after="0"/>
              <w:jc w:val="center"/>
              <w:rPr>
                <w:sz w:val="22"/>
                <w:szCs w:val="24"/>
              </w:rPr>
            </w:pPr>
            <w:r>
              <w:rPr>
                <w:sz w:val="22"/>
                <w:szCs w:val="24"/>
              </w:rPr>
              <w:t>0,0</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4281F697" w14:textId="635EF938" w:rsidR="003429EC" w:rsidRPr="005A233A" w:rsidRDefault="003429EC" w:rsidP="00404901">
            <w:pPr>
              <w:pStyle w:val="1f1"/>
              <w:spacing w:after="0"/>
              <w:jc w:val="center"/>
              <w:rPr>
                <w:sz w:val="22"/>
                <w:szCs w:val="24"/>
              </w:rPr>
            </w:pPr>
            <w:r>
              <w:rPr>
                <w:sz w:val="22"/>
                <w:szCs w:val="24"/>
              </w:rPr>
              <w:t>2</w:t>
            </w:r>
            <w:r w:rsidR="00C662FE">
              <w:rPr>
                <w:sz w:val="22"/>
                <w:szCs w:val="24"/>
              </w:rPr>
              <w:t xml:space="preserve"> </w:t>
            </w:r>
            <w:r>
              <w:rPr>
                <w:sz w:val="22"/>
                <w:szCs w:val="24"/>
              </w:rPr>
              <w:t>200,0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EDDE8CF" w14:textId="13172AAD" w:rsidR="003429EC" w:rsidRPr="005A233A" w:rsidRDefault="003429EC" w:rsidP="00404901">
            <w:pPr>
              <w:pStyle w:val="1f1"/>
              <w:spacing w:after="0"/>
              <w:jc w:val="center"/>
              <w:rPr>
                <w:sz w:val="22"/>
                <w:szCs w:val="24"/>
              </w:rPr>
            </w:pPr>
            <w:r>
              <w:rPr>
                <w:sz w:val="22"/>
                <w:szCs w:val="24"/>
              </w:rPr>
              <w:t>0,0</w:t>
            </w:r>
          </w:p>
        </w:tc>
        <w:tc>
          <w:tcPr>
            <w:tcW w:w="1441" w:type="dxa"/>
            <w:tcBorders>
              <w:top w:val="single" w:sz="4" w:space="0" w:color="000000"/>
              <w:left w:val="single" w:sz="4" w:space="0" w:color="000000"/>
              <w:bottom w:val="single" w:sz="4" w:space="0" w:color="000000"/>
              <w:right w:val="single" w:sz="4" w:space="0" w:color="000000"/>
            </w:tcBorders>
          </w:tcPr>
          <w:p w14:paraId="7238FA87" w14:textId="5EB3CBB4" w:rsidR="003429EC" w:rsidRPr="005A233A" w:rsidRDefault="003429EC" w:rsidP="00404901">
            <w:pPr>
              <w:pStyle w:val="1f1"/>
              <w:spacing w:after="0"/>
              <w:jc w:val="center"/>
              <w:rPr>
                <w:sz w:val="22"/>
                <w:szCs w:val="24"/>
              </w:rPr>
            </w:pPr>
            <w:r>
              <w:rPr>
                <w:sz w:val="22"/>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0EF00921" w14:textId="77777777" w:rsidR="003429EC" w:rsidRPr="005A233A" w:rsidRDefault="003429EC" w:rsidP="003429EC">
            <w:pPr>
              <w:pStyle w:val="1f1"/>
              <w:spacing w:after="0"/>
              <w:rPr>
                <w:sz w:val="22"/>
                <w:szCs w:val="24"/>
              </w:rPr>
            </w:pPr>
          </w:p>
        </w:tc>
      </w:tr>
      <w:tr w:rsidR="003429EC" w:rsidRPr="005A233A" w14:paraId="571ABC91" w14:textId="77777777" w:rsidTr="00C15927">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79C2687" w14:textId="77777777" w:rsidR="003429EC" w:rsidRPr="005A233A" w:rsidRDefault="003429EC" w:rsidP="003429EC">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0C7EC00B" w14:textId="2BC7E18D" w:rsidR="003429EC" w:rsidRPr="005A233A" w:rsidRDefault="003429EC" w:rsidP="003429EC">
            <w:pPr>
              <w:pStyle w:val="1f1"/>
              <w:spacing w:after="0"/>
              <w:rPr>
                <w:sz w:val="22"/>
              </w:rPr>
            </w:pPr>
            <w:r w:rsidRPr="003429EC">
              <w:rPr>
                <w:sz w:val="22"/>
              </w:rPr>
              <w:t xml:space="preserve">Мероприятие (результат) </w:t>
            </w:r>
            <w:r>
              <w:rPr>
                <w:sz w:val="22"/>
              </w:rPr>
              <w:t>3</w:t>
            </w:r>
            <w:r w:rsidRPr="003429EC">
              <w:rPr>
                <w:sz w:val="22"/>
              </w:rPr>
              <w:t xml:space="preserve"> «Мероприятия по приспособлению жилых помещений инвалидов и/или общего имущества в многоквартирных домах, в которых проживают инвалиды, с учетом потребностей инвалидов», в т.ч.:</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A25E8" w14:textId="62670E57" w:rsidR="003429EC" w:rsidRPr="005A233A" w:rsidRDefault="00C15927" w:rsidP="00404901">
            <w:pPr>
              <w:pStyle w:val="1f1"/>
              <w:spacing w:after="0"/>
              <w:jc w:val="center"/>
              <w:rPr>
                <w:sz w:val="22"/>
                <w:szCs w:val="24"/>
              </w:rPr>
            </w:pPr>
            <w:r>
              <w:rPr>
                <w:sz w:val="22"/>
                <w:szCs w:val="24"/>
              </w:rPr>
              <w:t>27 531,4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AD3329" w14:textId="035C9EB9" w:rsidR="003429EC" w:rsidRPr="005A233A" w:rsidRDefault="003429EC" w:rsidP="00404901">
            <w:pPr>
              <w:pStyle w:val="1f1"/>
              <w:spacing w:after="0"/>
              <w:jc w:val="center"/>
              <w:rPr>
                <w:sz w:val="22"/>
                <w:szCs w:val="24"/>
              </w:rPr>
            </w:pPr>
            <w:r>
              <w:rPr>
                <w:sz w:val="22"/>
                <w:szCs w:val="24"/>
              </w:rPr>
              <w:t>2</w:t>
            </w:r>
            <w:r w:rsidR="00C662FE">
              <w:rPr>
                <w:sz w:val="22"/>
                <w:szCs w:val="24"/>
              </w:rPr>
              <w:t xml:space="preserve"> </w:t>
            </w:r>
            <w:r>
              <w:rPr>
                <w:sz w:val="22"/>
                <w:szCs w:val="24"/>
              </w:rPr>
              <w:t>000,0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08BBA" w14:textId="5971F1F8" w:rsidR="003429EC" w:rsidRPr="005A233A" w:rsidRDefault="003429EC" w:rsidP="00404901">
            <w:pPr>
              <w:pStyle w:val="1f1"/>
              <w:spacing w:after="0"/>
              <w:jc w:val="center"/>
              <w:rPr>
                <w:sz w:val="22"/>
                <w:szCs w:val="24"/>
              </w:rPr>
            </w:pPr>
            <w:r>
              <w:rPr>
                <w:sz w:val="22"/>
                <w:szCs w:val="24"/>
              </w:rPr>
              <w:t>2</w:t>
            </w:r>
            <w:r w:rsidR="00C662FE">
              <w:rPr>
                <w:sz w:val="22"/>
                <w:szCs w:val="24"/>
              </w:rPr>
              <w:t xml:space="preserve"> </w:t>
            </w:r>
            <w:r>
              <w:rPr>
                <w:sz w:val="22"/>
                <w:szCs w:val="24"/>
              </w:rPr>
              <w:t>000,0</w:t>
            </w: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D449F" w14:textId="4D8BCA43" w:rsidR="003429EC" w:rsidRPr="005A233A" w:rsidRDefault="003429EC" w:rsidP="00404901">
            <w:pPr>
              <w:pStyle w:val="1f1"/>
              <w:spacing w:after="0"/>
              <w:jc w:val="center"/>
              <w:rPr>
                <w:sz w:val="22"/>
                <w:szCs w:val="24"/>
              </w:rPr>
            </w:pPr>
            <w:r>
              <w:rPr>
                <w:sz w:val="22"/>
                <w:szCs w:val="24"/>
              </w:rPr>
              <w:t>7</w:t>
            </w:r>
            <w:r w:rsidR="00C662FE">
              <w:rPr>
                <w:sz w:val="22"/>
                <w:szCs w:val="24"/>
              </w:rPr>
              <w:t xml:space="preserve"> </w:t>
            </w:r>
            <w:r>
              <w:rPr>
                <w:sz w:val="22"/>
                <w:szCs w:val="24"/>
              </w:rPr>
              <w:t>843,8</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E70BD" w14:textId="06DB3BEB" w:rsidR="003429EC" w:rsidRPr="005A233A" w:rsidRDefault="003429EC" w:rsidP="00404901">
            <w:pPr>
              <w:pStyle w:val="1f1"/>
              <w:spacing w:after="0"/>
              <w:jc w:val="center"/>
              <w:rPr>
                <w:sz w:val="22"/>
                <w:szCs w:val="24"/>
              </w:rPr>
            </w:pPr>
            <w:r>
              <w:rPr>
                <w:sz w:val="22"/>
                <w:szCs w:val="24"/>
              </w:rPr>
              <w:t>7</w:t>
            </w:r>
            <w:r w:rsidR="00C662FE">
              <w:rPr>
                <w:sz w:val="22"/>
                <w:szCs w:val="24"/>
              </w:rPr>
              <w:t xml:space="preserve"> </w:t>
            </w:r>
            <w:r>
              <w:rPr>
                <w:sz w:val="22"/>
                <w:szCs w:val="24"/>
              </w:rPr>
              <w:t>843,8</w:t>
            </w:r>
          </w:p>
        </w:tc>
        <w:tc>
          <w:tcPr>
            <w:tcW w:w="1441" w:type="dxa"/>
            <w:tcBorders>
              <w:top w:val="single" w:sz="4" w:space="0" w:color="000000"/>
              <w:left w:val="single" w:sz="4" w:space="0" w:color="000000"/>
              <w:bottom w:val="single" w:sz="4" w:space="0" w:color="000000"/>
              <w:right w:val="single" w:sz="4" w:space="0" w:color="000000"/>
            </w:tcBorders>
            <w:vAlign w:val="center"/>
          </w:tcPr>
          <w:p w14:paraId="6347C87E" w14:textId="2396561A" w:rsidR="003429EC" w:rsidRPr="005A233A" w:rsidRDefault="003429EC" w:rsidP="00404901">
            <w:pPr>
              <w:pStyle w:val="1f1"/>
              <w:spacing w:after="0"/>
              <w:jc w:val="center"/>
              <w:rPr>
                <w:sz w:val="22"/>
                <w:szCs w:val="24"/>
              </w:rPr>
            </w:pPr>
            <w:r>
              <w:rPr>
                <w:sz w:val="22"/>
                <w:szCs w:val="24"/>
              </w:rPr>
              <w:t>7</w:t>
            </w:r>
            <w:r w:rsidR="00C662FE">
              <w:rPr>
                <w:sz w:val="22"/>
                <w:szCs w:val="24"/>
              </w:rPr>
              <w:t xml:space="preserve"> </w:t>
            </w:r>
            <w:r>
              <w:rPr>
                <w:sz w:val="22"/>
                <w:szCs w:val="24"/>
              </w:rPr>
              <w:t>843,8</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53E36EB3" w14:textId="77777777" w:rsidR="003429EC" w:rsidRPr="005A233A" w:rsidRDefault="003429EC" w:rsidP="003429EC">
            <w:pPr>
              <w:pStyle w:val="1f1"/>
              <w:spacing w:after="0"/>
              <w:rPr>
                <w:sz w:val="22"/>
                <w:szCs w:val="24"/>
              </w:rPr>
            </w:pPr>
          </w:p>
        </w:tc>
      </w:tr>
      <w:tr w:rsidR="003429EC" w:rsidRPr="005A233A" w14:paraId="273733AF"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D75A500" w14:textId="77777777" w:rsidR="003429EC" w:rsidRPr="005A233A" w:rsidRDefault="003429EC" w:rsidP="003429EC">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754799E8" w14:textId="7C289B74" w:rsidR="003429EC" w:rsidRPr="005A233A" w:rsidRDefault="003429EC" w:rsidP="003429EC">
            <w:pPr>
              <w:pStyle w:val="1f1"/>
              <w:spacing w:after="0"/>
              <w:rPr>
                <w:sz w:val="22"/>
              </w:rPr>
            </w:pPr>
            <w:r w:rsidRPr="003429EC">
              <w:rPr>
                <w:sz w:val="22"/>
              </w:rPr>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6E8603A" w14:textId="61F432B3" w:rsidR="003429EC" w:rsidRPr="005A233A" w:rsidRDefault="00C15927" w:rsidP="00404901">
            <w:pPr>
              <w:pStyle w:val="1f1"/>
              <w:spacing w:after="0"/>
              <w:jc w:val="center"/>
              <w:rPr>
                <w:sz w:val="22"/>
                <w:szCs w:val="24"/>
              </w:rPr>
            </w:pPr>
            <w:r>
              <w:rPr>
                <w:sz w:val="22"/>
                <w:szCs w:val="24"/>
              </w:rPr>
              <w:t>27 531,4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BC07028" w14:textId="1341DAB4" w:rsidR="003429EC" w:rsidRPr="005A233A" w:rsidRDefault="003429EC" w:rsidP="00404901">
            <w:pPr>
              <w:pStyle w:val="1f1"/>
              <w:spacing w:after="0"/>
              <w:jc w:val="center"/>
              <w:rPr>
                <w:sz w:val="22"/>
                <w:szCs w:val="24"/>
              </w:rPr>
            </w:pPr>
            <w:r>
              <w:rPr>
                <w:sz w:val="22"/>
                <w:szCs w:val="24"/>
              </w:rPr>
              <w:t>2</w:t>
            </w:r>
            <w:r w:rsidR="00C662FE">
              <w:rPr>
                <w:sz w:val="22"/>
                <w:szCs w:val="24"/>
              </w:rPr>
              <w:t xml:space="preserve"> </w:t>
            </w:r>
            <w:r>
              <w:rPr>
                <w:sz w:val="22"/>
                <w:szCs w:val="24"/>
              </w:rPr>
              <w:t>000,0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09B7544" w14:textId="606FE768" w:rsidR="003429EC" w:rsidRPr="005A233A" w:rsidRDefault="003429EC" w:rsidP="00404901">
            <w:pPr>
              <w:pStyle w:val="1f1"/>
              <w:spacing w:after="0"/>
              <w:jc w:val="center"/>
              <w:rPr>
                <w:sz w:val="22"/>
                <w:szCs w:val="24"/>
              </w:rPr>
            </w:pPr>
            <w:r>
              <w:rPr>
                <w:sz w:val="22"/>
                <w:szCs w:val="24"/>
              </w:rPr>
              <w:t>2</w:t>
            </w:r>
            <w:r w:rsidR="00C662FE">
              <w:rPr>
                <w:sz w:val="22"/>
                <w:szCs w:val="24"/>
              </w:rPr>
              <w:t xml:space="preserve"> </w:t>
            </w:r>
            <w:r>
              <w:rPr>
                <w:sz w:val="22"/>
                <w:szCs w:val="24"/>
              </w:rPr>
              <w:t>000,0</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36EE772A" w14:textId="400D6D94" w:rsidR="003429EC" w:rsidRPr="005A233A" w:rsidRDefault="003429EC" w:rsidP="00404901">
            <w:pPr>
              <w:pStyle w:val="1f1"/>
              <w:spacing w:after="0"/>
              <w:jc w:val="center"/>
              <w:rPr>
                <w:sz w:val="22"/>
                <w:szCs w:val="24"/>
              </w:rPr>
            </w:pPr>
            <w:r>
              <w:rPr>
                <w:sz w:val="22"/>
                <w:szCs w:val="24"/>
              </w:rPr>
              <w:t>7</w:t>
            </w:r>
            <w:r w:rsidR="00C662FE">
              <w:rPr>
                <w:sz w:val="22"/>
                <w:szCs w:val="24"/>
              </w:rPr>
              <w:t xml:space="preserve"> </w:t>
            </w:r>
            <w:r>
              <w:rPr>
                <w:sz w:val="22"/>
                <w:szCs w:val="24"/>
              </w:rPr>
              <w:t>843,8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55E4857" w14:textId="5E3196B6" w:rsidR="003429EC" w:rsidRPr="005A233A" w:rsidRDefault="003429EC" w:rsidP="00404901">
            <w:pPr>
              <w:pStyle w:val="1f1"/>
              <w:spacing w:after="0"/>
              <w:jc w:val="center"/>
              <w:rPr>
                <w:sz w:val="22"/>
                <w:szCs w:val="24"/>
              </w:rPr>
            </w:pPr>
            <w:r>
              <w:rPr>
                <w:sz w:val="22"/>
                <w:szCs w:val="24"/>
              </w:rPr>
              <w:t>7</w:t>
            </w:r>
            <w:r w:rsidR="00C662FE">
              <w:rPr>
                <w:sz w:val="22"/>
                <w:szCs w:val="24"/>
              </w:rPr>
              <w:t xml:space="preserve"> </w:t>
            </w:r>
            <w:r>
              <w:rPr>
                <w:sz w:val="22"/>
                <w:szCs w:val="24"/>
              </w:rPr>
              <w:t>843,8</w:t>
            </w:r>
          </w:p>
        </w:tc>
        <w:tc>
          <w:tcPr>
            <w:tcW w:w="1441" w:type="dxa"/>
            <w:tcBorders>
              <w:top w:val="single" w:sz="4" w:space="0" w:color="000000"/>
              <w:left w:val="single" w:sz="4" w:space="0" w:color="000000"/>
              <w:bottom w:val="single" w:sz="4" w:space="0" w:color="000000"/>
              <w:right w:val="single" w:sz="4" w:space="0" w:color="000000"/>
            </w:tcBorders>
          </w:tcPr>
          <w:p w14:paraId="3D0A39C0" w14:textId="2F6FBD0E" w:rsidR="003429EC" w:rsidRPr="005A233A" w:rsidRDefault="003429EC" w:rsidP="00404901">
            <w:pPr>
              <w:pStyle w:val="1f1"/>
              <w:spacing w:after="0"/>
              <w:jc w:val="center"/>
              <w:rPr>
                <w:sz w:val="22"/>
                <w:szCs w:val="24"/>
              </w:rPr>
            </w:pPr>
            <w:r>
              <w:rPr>
                <w:sz w:val="22"/>
                <w:szCs w:val="24"/>
              </w:rPr>
              <w:t>7</w:t>
            </w:r>
            <w:r w:rsidR="00C662FE">
              <w:rPr>
                <w:sz w:val="22"/>
                <w:szCs w:val="24"/>
              </w:rPr>
              <w:t xml:space="preserve"> </w:t>
            </w:r>
            <w:r>
              <w:rPr>
                <w:sz w:val="22"/>
                <w:szCs w:val="24"/>
              </w:rPr>
              <w:t>843,8</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4C56563D" w14:textId="77777777" w:rsidR="003429EC" w:rsidRPr="005A233A" w:rsidRDefault="003429EC" w:rsidP="003429EC">
            <w:pPr>
              <w:pStyle w:val="1f1"/>
              <w:spacing w:after="0"/>
              <w:rPr>
                <w:sz w:val="22"/>
                <w:szCs w:val="24"/>
              </w:rPr>
            </w:pPr>
          </w:p>
        </w:tc>
      </w:tr>
      <w:tr w:rsidR="003429EC" w:rsidRPr="005A233A" w14:paraId="1732F6A7" w14:textId="77777777" w:rsidTr="00C15927">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FF94C8D" w14:textId="77777777" w:rsidR="003429EC" w:rsidRPr="005A233A" w:rsidRDefault="003429EC" w:rsidP="003429EC">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59FA830E" w14:textId="48025CB5" w:rsidR="003429EC" w:rsidRPr="005A233A" w:rsidRDefault="003429EC" w:rsidP="003429EC">
            <w:pPr>
              <w:pStyle w:val="1f1"/>
              <w:spacing w:after="0"/>
              <w:rPr>
                <w:sz w:val="22"/>
              </w:rPr>
            </w:pPr>
            <w:r w:rsidRPr="003429EC">
              <w:rPr>
                <w:sz w:val="22"/>
              </w:rPr>
              <w:t xml:space="preserve">Мероприятие (результат) </w:t>
            </w:r>
            <w:r>
              <w:rPr>
                <w:sz w:val="22"/>
              </w:rPr>
              <w:t>4</w:t>
            </w:r>
            <w:r w:rsidRPr="003429EC">
              <w:rPr>
                <w:sz w:val="22"/>
              </w:rPr>
              <w:t xml:space="preserve"> «Предоставление субсидии юридическим лицам на возмещение затрат на оплату услуг специализированной организации по определению работоспособности несущих конструкций и панелей наружных стен в многоквартирном жилом доме, пострадавшем в результате аварии», в т.ч.:</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29503" w14:textId="423275C0" w:rsidR="003429EC" w:rsidRPr="005A233A" w:rsidRDefault="00C15927" w:rsidP="00404901">
            <w:pPr>
              <w:pStyle w:val="1f1"/>
              <w:spacing w:after="0"/>
              <w:jc w:val="center"/>
              <w:rPr>
                <w:sz w:val="22"/>
                <w:szCs w:val="24"/>
              </w:rPr>
            </w:pPr>
            <w:r>
              <w:rPr>
                <w:sz w:val="22"/>
                <w:szCs w:val="24"/>
              </w:rPr>
              <w:t>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B87A0" w14:textId="4FF64023" w:rsidR="003429EC" w:rsidRPr="005A233A" w:rsidRDefault="00F70EFB" w:rsidP="00404901">
            <w:pPr>
              <w:pStyle w:val="1f1"/>
              <w:spacing w:after="0"/>
              <w:jc w:val="center"/>
              <w:rPr>
                <w:sz w:val="22"/>
                <w:szCs w:val="24"/>
              </w:rPr>
            </w:pPr>
            <w:r>
              <w:rPr>
                <w:sz w:val="22"/>
                <w:szCs w:val="24"/>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F08ED" w14:textId="52D09FEC" w:rsidR="003429EC" w:rsidRPr="005A233A" w:rsidRDefault="00F70EFB" w:rsidP="00404901">
            <w:pPr>
              <w:pStyle w:val="1f1"/>
              <w:spacing w:after="0"/>
              <w:jc w:val="center"/>
              <w:rPr>
                <w:sz w:val="22"/>
                <w:szCs w:val="24"/>
              </w:rPr>
            </w:pPr>
            <w:r>
              <w:rPr>
                <w:sz w:val="22"/>
                <w:szCs w:val="24"/>
              </w:rPr>
              <w:t>0,0</w:t>
            </w: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6330D" w14:textId="757339F4" w:rsidR="003429EC" w:rsidRPr="005A233A" w:rsidRDefault="00F70EFB" w:rsidP="00404901">
            <w:pPr>
              <w:pStyle w:val="1f1"/>
              <w:spacing w:after="0"/>
              <w:jc w:val="center"/>
              <w:rPr>
                <w:sz w:val="22"/>
                <w:szCs w:val="24"/>
              </w:rPr>
            </w:pPr>
            <w:r>
              <w:rPr>
                <w:sz w:val="22"/>
                <w:szCs w:val="24"/>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17A73" w14:textId="712BF971" w:rsidR="003429EC" w:rsidRPr="005A233A" w:rsidRDefault="00F70EFB" w:rsidP="00404901">
            <w:pPr>
              <w:pStyle w:val="1f1"/>
              <w:spacing w:after="0"/>
              <w:jc w:val="center"/>
              <w:rPr>
                <w:sz w:val="22"/>
                <w:szCs w:val="24"/>
              </w:rPr>
            </w:pPr>
            <w:r>
              <w:rPr>
                <w:sz w:val="22"/>
                <w:szCs w:val="24"/>
              </w:rPr>
              <w:t>0,0</w:t>
            </w:r>
          </w:p>
        </w:tc>
        <w:tc>
          <w:tcPr>
            <w:tcW w:w="1441" w:type="dxa"/>
            <w:tcBorders>
              <w:top w:val="single" w:sz="4" w:space="0" w:color="000000"/>
              <w:left w:val="single" w:sz="4" w:space="0" w:color="000000"/>
              <w:bottom w:val="single" w:sz="4" w:space="0" w:color="000000"/>
              <w:right w:val="single" w:sz="4" w:space="0" w:color="000000"/>
            </w:tcBorders>
            <w:vAlign w:val="center"/>
          </w:tcPr>
          <w:p w14:paraId="619369DD" w14:textId="109F5AF1" w:rsidR="003429EC" w:rsidRPr="005A233A" w:rsidRDefault="00F70EFB" w:rsidP="00404901">
            <w:pPr>
              <w:pStyle w:val="1f1"/>
              <w:spacing w:after="0"/>
              <w:jc w:val="center"/>
              <w:rPr>
                <w:sz w:val="22"/>
                <w:szCs w:val="24"/>
              </w:rPr>
            </w:pPr>
            <w:r>
              <w:rPr>
                <w:sz w:val="22"/>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6F512630" w14:textId="77777777" w:rsidR="003429EC" w:rsidRPr="005A233A" w:rsidRDefault="003429EC" w:rsidP="003429EC">
            <w:pPr>
              <w:pStyle w:val="1f1"/>
              <w:spacing w:after="0"/>
              <w:rPr>
                <w:sz w:val="22"/>
                <w:szCs w:val="24"/>
              </w:rPr>
            </w:pPr>
          </w:p>
        </w:tc>
      </w:tr>
      <w:tr w:rsidR="00DC4443" w:rsidRPr="005A233A" w14:paraId="0D51E786"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1D92923" w14:textId="77777777" w:rsidR="00DC4443" w:rsidRPr="005A233A" w:rsidRDefault="00DC4443" w:rsidP="00DC4443">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730BF9CE" w14:textId="063E9911" w:rsidR="00DC4443" w:rsidRPr="005A233A" w:rsidRDefault="00DC4443" w:rsidP="00DC4443">
            <w:pPr>
              <w:pStyle w:val="1f1"/>
              <w:spacing w:after="0"/>
              <w:rPr>
                <w:sz w:val="22"/>
              </w:rPr>
            </w:pPr>
            <w:r w:rsidRPr="003429EC">
              <w:rPr>
                <w:sz w:val="22"/>
              </w:rPr>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D7B48BA" w14:textId="688C19B8" w:rsidR="00DC4443" w:rsidRPr="005A233A" w:rsidRDefault="00C15927" w:rsidP="00404901">
            <w:pPr>
              <w:pStyle w:val="1f1"/>
              <w:spacing w:after="0"/>
              <w:jc w:val="center"/>
              <w:rPr>
                <w:sz w:val="22"/>
                <w:szCs w:val="24"/>
              </w:rPr>
            </w:pPr>
            <w:r>
              <w:rPr>
                <w:sz w:val="22"/>
                <w:szCs w:val="24"/>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DA1C8D5" w14:textId="1B76DD86" w:rsidR="00DC4443" w:rsidRPr="005A233A" w:rsidRDefault="00DC4443" w:rsidP="00404901">
            <w:pPr>
              <w:pStyle w:val="1f1"/>
              <w:spacing w:after="0"/>
              <w:jc w:val="center"/>
              <w:rPr>
                <w:sz w:val="22"/>
                <w:szCs w:val="24"/>
              </w:rPr>
            </w:pPr>
            <w:r>
              <w:rPr>
                <w:sz w:val="22"/>
                <w:szCs w:val="24"/>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2A2753C" w14:textId="4D8657B2" w:rsidR="00DC4443" w:rsidRPr="005A233A" w:rsidRDefault="00DC4443" w:rsidP="00404901">
            <w:pPr>
              <w:pStyle w:val="1f1"/>
              <w:spacing w:after="0"/>
              <w:jc w:val="center"/>
              <w:rPr>
                <w:sz w:val="22"/>
                <w:szCs w:val="24"/>
              </w:rPr>
            </w:pPr>
            <w:r>
              <w:rPr>
                <w:sz w:val="22"/>
                <w:szCs w:val="24"/>
              </w:rPr>
              <w:t>0,0</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5D786153" w14:textId="01875F26" w:rsidR="00DC4443" w:rsidRPr="005A233A" w:rsidRDefault="00DC4443" w:rsidP="00404901">
            <w:pPr>
              <w:pStyle w:val="1f1"/>
              <w:spacing w:after="0"/>
              <w:jc w:val="center"/>
              <w:rPr>
                <w:sz w:val="22"/>
                <w:szCs w:val="24"/>
              </w:rPr>
            </w:pPr>
            <w:r>
              <w:rPr>
                <w:sz w:val="22"/>
                <w:szCs w:val="24"/>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E3AA7F5" w14:textId="149E66BD" w:rsidR="00DC4443" w:rsidRPr="005A233A" w:rsidRDefault="00DC4443" w:rsidP="00404901">
            <w:pPr>
              <w:pStyle w:val="1f1"/>
              <w:spacing w:after="0"/>
              <w:jc w:val="center"/>
              <w:rPr>
                <w:sz w:val="22"/>
                <w:szCs w:val="24"/>
              </w:rPr>
            </w:pPr>
            <w:r>
              <w:rPr>
                <w:sz w:val="22"/>
                <w:szCs w:val="24"/>
              </w:rPr>
              <w:t>0,0</w:t>
            </w:r>
          </w:p>
        </w:tc>
        <w:tc>
          <w:tcPr>
            <w:tcW w:w="1441" w:type="dxa"/>
            <w:tcBorders>
              <w:top w:val="single" w:sz="4" w:space="0" w:color="000000"/>
              <w:left w:val="single" w:sz="4" w:space="0" w:color="000000"/>
              <w:bottom w:val="single" w:sz="4" w:space="0" w:color="000000"/>
              <w:right w:val="single" w:sz="4" w:space="0" w:color="000000"/>
            </w:tcBorders>
          </w:tcPr>
          <w:p w14:paraId="5B4A570A" w14:textId="75D48965" w:rsidR="00DC4443" w:rsidRPr="005A233A" w:rsidRDefault="00DC4443" w:rsidP="00404901">
            <w:pPr>
              <w:pStyle w:val="1f1"/>
              <w:spacing w:after="0"/>
              <w:jc w:val="center"/>
              <w:rPr>
                <w:sz w:val="22"/>
                <w:szCs w:val="24"/>
              </w:rPr>
            </w:pPr>
            <w:r>
              <w:rPr>
                <w:sz w:val="22"/>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4DFA1058" w14:textId="77777777" w:rsidR="00DC4443" w:rsidRPr="005A233A" w:rsidRDefault="00DC4443" w:rsidP="00DC4443">
            <w:pPr>
              <w:pStyle w:val="1f1"/>
              <w:spacing w:after="0"/>
              <w:rPr>
                <w:sz w:val="22"/>
                <w:szCs w:val="24"/>
              </w:rPr>
            </w:pPr>
          </w:p>
        </w:tc>
      </w:tr>
      <w:tr w:rsidR="00DC4443" w:rsidRPr="005A233A" w14:paraId="66648016" w14:textId="77777777" w:rsidTr="00C15927">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B88C9DC" w14:textId="77777777" w:rsidR="00DC4443" w:rsidRPr="005A233A" w:rsidRDefault="00DC4443" w:rsidP="00DC4443">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79B4E658" w14:textId="5AE8912B" w:rsidR="00DC4443" w:rsidRPr="005A233A" w:rsidRDefault="00DC4443" w:rsidP="00DC4443">
            <w:pPr>
              <w:pStyle w:val="1f1"/>
              <w:spacing w:after="0"/>
              <w:rPr>
                <w:sz w:val="22"/>
              </w:rPr>
            </w:pPr>
            <w:r w:rsidRPr="003429EC">
              <w:rPr>
                <w:sz w:val="22"/>
              </w:rPr>
              <w:t xml:space="preserve">Мероприятие (результат) </w:t>
            </w:r>
            <w:r>
              <w:rPr>
                <w:sz w:val="22"/>
              </w:rPr>
              <w:t>5</w:t>
            </w:r>
            <w:r w:rsidRPr="003429EC">
              <w:rPr>
                <w:sz w:val="22"/>
              </w:rPr>
              <w:t xml:space="preserve"> «</w:t>
            </w:r>
            <w:r w:rsidRPr="00DC4443">
              <w:rPr>
                <w:sz w:val="22"/>
              </w:rPr>
              <w:t>Благоустройство дворовых территорий, по которым осуществляется проезд к образовательным учреждениям</w:t>
            </w:r>
            <w:r w:rsidRPr="003429EC">
              <w:rPr>
                <w:sz w:val="22"/>
              </w:rPr>
              <w:t>», в т.ч.:</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5ADB0" w14:textId="26E33F1D" w:rsidR="00DC4443" w:rsidRPr="005A233A" w:rsidRDefault="00C15927" w:rsidP="00404901">
            <w:pPr>
              <w:pStyle w:val="1f1"/>
              <w:spacing w:after="0"/>
              <w:jc w:val="center"/>
              <w:rPr>
                <w:sz w:val="22"/>
                <w:szCs w:val="24"/>
              </w:rPr>
            </w:pPr>
            <w:r>
              <w:rPr>
                <w:sz w:val="22"/>
                <w:szCs w:val="24"/>
              </w:rPr>
              <w:t>23 167,1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50C30" w14:textId="34C9FDC4" w:rsidR="00DC4443" w:rsidRPr="005A233A" w:rsidRDefault="00C15927" w:rsidP="00404901">
            <w:pPr>
              <w:pStyle w:val="1f1"/>
              <w:spacing w:after="0"/>
              <w:jc w:val="center"/>
              <w:rPr>
                <w:sz w:val="22"/>
                <w:szCs w:val="24"/>
              </w:rPr>
            </w:pPr>
            <w:r>
              <w:rPr>
                <w:sz w:val="22"/>
                <w:szCs w:val="24"/>
              </w:rPr>
              <w:t>12 164,6</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13959" w14:textId="7FF6343D" w:rsidR="00DC4443" w:rsidRPr="005A233A" w:rsidRDefault="00C15927" w:rsidP="00404901">
            <w:pPr>
              <w:pStyle w:val="1f1"/>
              <w:spacing w:after="0"/>
              <w:jc w:val="center"/>
              <w:rPr>
                <w:sz w:val="22"/>
                <w:szCs w:val="24"/>
              </w:rPr>
            </w:pPr>
            <w:r>
              <w:rPr>
                <w:sz w:val="22"/>
                <w:szCs w:val="24"/>
              </w:rPr>
              <w:t>11 002,5</w:t>
            </w: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1CFBF" w14:textId="1B8D509E" w:rsidR="00DC4443" w:rsidRPr="005A233A" w:rsidRDefault="00C15927" w:rsidP="00404901">
            <w:pPr>
              <w:pStyle w:val="1f1"/>
              <w:spacing w:after="0"/>
              <w:jc w:val="center"/>
              <w:rPr>
                <w:sz w:val="22"/>
                <w:szCs w:val="24"/>
              </w:rPr>
            </w:pPr>
            <w:r>
              <w:rPr>
                <w:sz w:val="22"/>
                <w:szCs w:val="24"/>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B7FA5" w14:textId="0E0138F2" w:rsidR="00DC4443" w:rsidRPr="005A233A" w:rsidRDefault="00C15927" w:rsidP="00404901">
            <w:pPr>
              <w:pStyle w:val="1f1"/>
              <w:spacing w:after="0"/>
              <w:jc w:val="center"/>
              <w:rPr>
                <w:sz w:val="22"/>
                <w:szCs w:val="24"/>
              </w:rPr>
            </w:pPr>
            <w:r>
              <w:rPr>
                <w:sz w:val="22"/>
                <w:szCs w:val="24"/>
              </w:rPr>
              <w:t>0,0</w:t>
            </w:r>
          </w:p>
        </w:tc>
        <w:tc>
          <w:tcPr>
            <w:tcW w:w="1441" w:type="dxa"/>
            <w:tcBorders>
              <w:top w:val="single" w:sz="4" w:space="0" w:color="000000"/>
              <w:left w:val="single" w:sz="4" w:space="0" w:color="000000"/>
              <w:bottom w:val="single" w:sz="4" w:space="0" w:color="000000"/>
              <w:right w:val="single" w:sz="4" w:space="0" w:color="000000"/>
            </w:tcBorders>
            <w:vAlign w:val="center"/>
          </w:tcPr>
          <w:p w14:paraId="442CABB1" w14:textId="0A5F2E47" w:rsidR="00DC4443" w:rsidRPr="005A233A" w:rsidRDefault="00C15927" w:rsidP="00404901">
            <w:pPr>
              <w:pStyle w:val="1f1"/>
              <w:spacing w:after="0"/>
              <w:jc w:val="center"/>
              <w:rPr>
                <w:sz w:val="22"/>
                <w:szCs w:val="24"/>
              </w:rPr>
            </w:pPr>
            <w:r>
              <w:rPr>
                <w:sz w:val="22"/>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00C37B79" w14:textId="77777777" w:rsidR="00DC4443" w:rsidRPr="005A233A" w:rsidRDefault="00DC4443" w:rsidP="00DC4443">
            <w:pPr>
              <w:pStyle w:val="1f1"/>
              <w:spacing w:after="0"/>
              <w:rPr>
                <w:sz w:val="22"/>
                <w:szCs w:val="24"/>
              </w:rPr>
            </w:pPr>
          </w:p>
        </w:tc>
      </w:tr>
      <w:tr w:rsidR="00DC4443" w:rsidRPr="005A233A" w14:paraId="00D5C1BD"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D2D7E98" w14:textId="77777777" w:rsidR="00DC4443" w:rsidRPr="005A233A" w:rsidRDefault="00DC4443" w:rsidP="00DC4443">
            <w:pPr>
              <w:pStyle w:val="1f1"/>
              <w:spacing w:after="0"/>
              <w:rPr>
                <w:sz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455E6017" w14:textId="0B9654A7" w:rsidR="00DC4443" w:rsidRPr="005A233A" w:rsidRDefault="00DC4443" w:rsidP="00DC4443">
            <w:pPr>
              <w:pStyle w:val="1f1"/>
              <w:spacing w:after="0"/>
              <w:rPr>
                <w:sz w:val="22"/>
              </w:rPr>
            </w:pPr>
            <w:r w:rsidRPr="005A233A">
              <w:rPr>
                <w:rStyle w:val="24"/>
                <w:sz w:val="24"/>
                <w:szCs w:val="24"/>
              </w:rPr>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0992826" w14:textId="3E84A0BA" w:rsidR="00DC4443" w:rsidRPr="005A233A" w:rsidRDefault="00C15927" w:rsidP="00404901">
            <w:pPr>
              <w:pStyle w:val="1f1"/>
              <w:spacing w:after="0"/>
              <w:jc w:val="center"/>
              <w:rPr>
                <w:sz w:val="22"/>
                <w:szCs w:val="24"/>
              </w:rPr>
            </w:pPr>
            <w:r>
              <w:rPr>
                <w:sz w:val="22"/>
                <w:szCs w:val="24"/>
              </w:rPr>
              <w:t>18 533,7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EA612D2" w14:textId="6CB47C01" w:rsidR="00DC4443" w:rsidRPr="005A233A" w:rsidRDefault="00DC4443" w:rsidP="00404901">
            <w:pPr>
              <w:pStyle w:val="1f1"/>
              <w:spacing w:after="0"/>
              <w:jc w:val="center"/>
              <w:rPr>
                <w:sz w:val="22"/>
                <w:szCs w:val="24"/>
              </w:rPr>
            </w:pPr>
            <w:r>
              <w:rPr>
                <w:sz w:val="22"/>
                <w:szCs w:val="24"/>
              </w:rPr>
              <w:t>9</w:t>
            </w:r>
            <w:r w:rsidR="00C662FE">
              <w:rPr>
                <w:sz w:val="22"/>
                <w:szCs w:val="24"/>
              </w:rPr>
              <w:t xml:space="preserve"> </w:t>
            </w:r>
            <w:r>
              <w:rPr>
                <w:sz w:val="22"/>
                <w:szCs w:val="24"/>
              </w:rPr>
              <w:t>731,7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42CD409" w14:textId="63061BDC" w:rsidR="00DC4443" w:rsidRPr="005A233A" w:rsidRDefault="00DC4443" w:rsidP="00404901">
            <w:pPr>
              <w:pStyle w:val="1f1"/>
              <w:spacing w:after="0"/>
              <w:jc w:val="center"/>
              <w:rPr>
                <w:sz w:val="22"/>
                <w:szCs w:val="24"/>
              </w:rPr>
            </w:pPr>
            <w:r>
              <w:rPr>
                <w:sz w:val="22"/>
                <w:szCs w:val="24"/>
              </w:rPr>
              <w:t>8</w:t>
            </w:r>
            <w:r w:rsidR="00C662FE">
              <w:rPr>
                <w:sz w:val="22"/>
                <w:szCs w:val="24"/>
              </w:rPr>
              <w:t xml:space="preserve"> </w:t>
            </w:r>
            <w:r>
              <w:rPr>
                <w:sz w:val="22"/>
                <w:szCs w:val="24"/>
              </w:rPr>
              <w:t>802,0</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26CF3DA1" w14:textId="6F345346" w:rsidR="00DC4443" w:rsidRPr="005A233A" w:rsidRDefault="00DC4443" w:rsidP="00404901">
            <w:pPr>
              <w:pStyle w:val="1f1"/>
              <w:spacing w:after="0"/>
              <w:jc w:val="center"/>
              <w:rPr>
                <w:sz w:val="22"/>
                <w:szCs w:val="24"/>
              </w:rPr>
            </w:pPr>
            <w:r>
              <w:rPr>
                <w:sz w:val="22"/>
                <w:szCs w:val="24"/>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77C1397" w14:textId="4AF781D0" w:rsidR="00DC4443" w:rsidRPr="005A233A" w:rsidRDefault="00DC4443" w:rsidP="00404901">
            <w:pPr>
              <w:pStyle w:val="1f1"/>
              <w:spacing w:after="0"/>
              <w:jc w:val="center"/>
              <w:rPr>
                <w:sz w:val="22"/>
                <w:szCs w:val="24"/>
              </w:rPr>
            </w:pPr>
            <w:r>
              <w:rPr>
                <w:sz w:val="22"/>
                <w:szCs w:val="24"/>
              </w:rPr>
              <w:t>0,0</w:t>
            </w:r>
          </w:p>
        </w:tc>
        <w:tc>
          <w:tcPr>
            <w:tcW w:w="1441" w:type="dxa"/>
            <w:tcBorders>
              <w:top w:val="single" w:sz="4" w:space="0" w:color="000000"/>
              <w:left w:val="single" w:sz="4" w:space="0" w:color="000000"/>
              <w:bottom w:val="single" w:sz="4" w:space="0" w:color="000000"/>
              <w:right w:val="single" w:sz="4" w:space="0" w:color="000000"/>
            </w:tcBorders>
          </w:tcPr>
          <w:p w14:paraId="6E087A58" w14:textId="60E45D16" w:rsidR="00DC4443" w:rsidRPr="005A233A" w:rsidRDefault="00DC4443" w:rsidP="00404901">
            <w:pPr>
              <w:pStyle w:val="1f1"/>
              <w:spacing w:after="0"/>
              <w:jc w:val="center"/>
              <w:rPr>
                <w:sz w:val="22"/>
                <w:szCs w:val="24"/>
              </w:rPr>
            </w:pPr>
            <w:r>
              <w:rPr>
                <w:sz w:val="22"/>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564A70C9" w14:textId="77777777" w:rsidR="00DC4443" w:rsidRPr="005A233A" w:rsidRDefault="00DC4443" w:rsidP="00DC4443">
            <w:pPr>
              <w:pStyle w:val="1f1"/>
              <w:spacing w:after="0"/>
              <w:rPr>
                <w:sz w:val="22"/>
                <w:szCs w:val="24"/>
              </w:rPr>
            </w:pPr>
          </w:p>
        </w:tc>
      </w:tr>
      <w:tr w:rsidR="00DC4443" w:rsidRPr="005A233A" w14:paraId="3C98982A" w14:textId="77777777" w:rsidTr="00404901">
        <w:trPr>
          <w:gridAfter w:val="1"/>
          <w:wAfter w:w="13" w:type="dxa"/>
          <w:trHeight w:val="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FA9D4CF" w14:textId="77777777" w:rsidR="00DC4443" w:rsidRPr="005A233A" w:rsidRDefault="00DC4443" w:rsidP="00DC4443">
            <w:pPr>
              <w:pStyle w:val="1f1"/>
              <w:spacing w:after="0"/>
              <w:rPr>
                <w:sz w:val="22"/>
              </w:rPr>
            </w:pPr>
          </w:p>
        </w:tc>
        <w:tc>
          <w:tcPr>
            <w:tcW w:w="5807" w:type="dxa"/>
            <w:tcBorders>
              <w:left w:val="single" w:sz="4" w:space="0" w:color="000000"/>
              <w:bottom w:val="single" w:sz="4" w:space="0" w:color="000000"/>
              <w:right w:val="single" w:sz="4" w:space="0" w:color="000000"/>
            </w:tcBorders>
            <w:shd w:val="clear" w:color="auto" w:fill="auto"/>
          </w:tcPr>
          <w:p w14:paraId="5155CCA2" w14:textId="213A36BA" w:rsidR="00DC4443" w:rsidRPr="005A233A" w:rsidRDefault="00DC4443" w:rsidP="00DC4443">
            <w:pPr>
              <w:pStyle w:val="1f1"/>
              <w:spacing w:after="0"/>
              <w:rPr>
                <w:sz w:val="22"/>
              </w:rPr>
            </w:pPr>
            <w:r w:rsidRPr="005A233A">
              <w:rPr>
                <w:rStyle w:val="42"/>
                <w:sz w:val="24"/>
                <w:szCs w:val="24"/>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3984EF9" w14:textId="216482FA" w:rsidR="00DC4443" w:rsidRPr="005A233A" w:rsidRDefault="00C15927" w:rsidP="00404901">
            <w:pPr>
              <w:pStyle w:val="1f1"/>
              <w:spacing w:after="0"/>
              <w:jc w:val="center"/>
              <w:rPr>
                <w:sz w:val="22"/>
                <w:szCs w:val="24"/>
              </w:rPr>
            </w:pPr>
            <w:r>
              <w:rPr>
                <w:sz w:val="22"/>
                <w:szCs w:val="24"/>
              </w:rPr>
              <w:t>4 633,4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51A846A" w14:textId="7C67BD88" w:rsidR="00DC4443" w:rsidRPr="005A233A" w:rsidRDefault="00DC4443" w:rsidP="00404901">
            <w:pPr>
              <w:pStyle w:val="1f1"/>
              <w:spacing w:after="0"/>
              <w:jc w:val="center"/>
              <w:rPr>
                <w:sz w:val="22"/>
                <w:szCs w:val="24"/>
              </w:rPr>
            </w:pPr>
            <w:r>
              <w:rPr>
                <w:sz w:val="22"/>
                <w:szCs w:val="24"/>
              </w:rPr>
              <w:t>2</w:t>
            </w:r>
            <w:r w:rsidR="00C662FE">
              <w:rPr>
                <w:sz w:val="22"/>
                <w:szCs w:val="24"/>
              </w:rPr>
              <w:t xml:space="preserve"> </w:t>
            </w:r>
            <w:r>
              <w:rPr>
                <w:sz w:val="22"/>
                <w:szCs w:val="24"/>
              </w:rPr>
              <w:t>432,9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556CE2B" w14:textId="32DEF8DA" w:rsidR="00DC4443" w:rsidRPr="005A233A" w:rsidRDefault="00DC4443" w:rsidP="00404901">
            <w:pPr>
              <w:pStyle w:val="1f1"/>
              <w:spacing w:after="0"/>
              <w:jc w:val="center"/>
              <w:rPr>
                <w:sz w:val="22"/>
                <w:szCs w:val="24"/>
              </w:rPr>
            </w:pPr>
            <w:r>
              <w:rPr>
                <w:sz w:val="22"/>
                <w:szCs w:val="24"/>
              </w:rPr>
              <w:t>2</w:t>
            </w:r>
            <w:r w:rsidR="00C662FE">
              <w:rPr>
                <w:sz w:val="22"/>
                <w:szCs w:val="24"/>
              </w:rPr>
              <w:t xml:space="preserve"> </w:t>
            </w:r>
            <w:r>
              <w:rPr>
                <w:sz w:val="22"/>
                <w:szCs w:val="24"/>
              </w:rPr>
              <w:t>200,5</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2E302489" w14:textId="34E709CA" w:rsidR="00DC4443" w:rsidRPr="005A233A" w:rsidRDefault="00DC4443" w:rsidP="00404901">
            <w:pPr>
              <w:pStyle w:val="1f1"/>
              <w:spacing w:after="0"/>
              <w:jc w:val="center"/>
              <w:rPr>
                <w:sz w:val="22"/>
                <w:szCs w:val="24"/>
              </w:rPr>
            </w:pPr>
            <w:r>
              <w:rPr>
                <w:sz w:val="22"/>
                <w:szCs w:val="24"/>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7F6583E" w14:textId="587DFEED" w:rsidR="00DC4443" w:rsidRPr="005A233A" w:rsidRDefault="00DC4443" w:rsidP="00404901">
            <w:pPr>
              <w:pStyle w:val="1f1"/>
              <w:spacing w:after="0"/>
              <w:jc w:val="center"/>
              <w:rPr>
                <w:sz w:val="22"/>
                <w:szCs w:val="24"/>
              </w:rPr>
            </w:pPr>
            <w:r>
              <w:rPr>
                <w:sz w:val="22"/>
                <w:szCs w:val="24"/>
              </w:rPr>
              <w:t>0,0</w:t>
            </w:r>
          </w:p>
        </w:tc>
        <w:tc>
          <w:tcPr>
            <w:tcW w:w="1441" w:type="dxa"/>
            <w:tcBorders>
              <w:top w:val="single" w:sz="4" w:space="0" w:color="000000"/>
              <w:left w:val="single" w:sz="4" w:space="0" w:color="000000"/>
              <w:bottom w:val="single" w:sz="4" w:space="0" w:color="000000"/>
              <w:right w:val="single" w:sz="4" w:space="0" w:color="000000"/>
            </w:tcBorders>
          </w:tcPr>
          <w:p w14:paraId="10A3E60B" w14:textId="0B34D4EA" w:rsidR="00DC4443" w:rsidRPr="005A233A" w:rsidRDefault="00DC4443" w:rsidP="00404901">
            <w:pPr>
              <w:pStyle w:val="1f1"/>
              <w:spacing w:after="0"/>
              <w:jc w:val="center"/>
              <w:rPr>
                <w:sz w:val="22"/>
                <w:szCs w:val="24"/>
              </w:rPr>
            </w:pPr>
            <w:r>
              <w:rPr>
                <w:sz w:val="22"/>
                <w:szCs w:val="24"/>
              </w:rPr>
              <w:t>0,0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tcPr>
          <w:p w14:paraId="7ABCEB37" w14:textId="77777777" w:rsidR="00DC4443" w:rsidRPr="005A233A" w:rsidRDefault="00DC4443" w:rsidP="00DC4443">
            <w:pPr>
              <w:pStyle w:val="1f1"/>
              <w:spacing w:after="0"/>
              <w:rPr>
                <w:sz w:val="22"/>
                <w:szCs w:val="24"/>
              </w:rPr>
            </w:pPr>
          </w:p>
        </w:tc>
      </w:tr>
      <w:tr w:rsidR="008C4FEA" w:rsidRPr="005A233A" w14:paraId="631FF877" w14:textId="77777777" w:rsidTr="00C15927">
        <w:trPr>
          <w:gridAfter w:val="1"/>
          <w:wAfter w:w="13" w:type="dxa"/>
          <w:trHeight w:val="20"/>
          <w:jc w:val="center"/>
        </w:trPr>
        <w:tc>
          <w:tcPr>
            <w:tcW w:w="567" w:type="dxa"/>
            <w:tcBorders>
              <w:top w:val="single" w:sz="4" w:space="0" w:color="000000"/>
              <w:left w:val="single" w:sz="4" w:space="0" w:color="000000"/>
              <w:bottom w:val="single" w:sz="4" w:space="0" w:color="auto"/>
              <w:right w:val="single" w:sz="4" w:space="0" w:color="000000"/>
            </w:tcBorders>
            <w:shd w:val="clear" w:color="auto" w:fill="auto"/>
          </w:tcPr>
          <w:p w14:paraId="79B81850" w14:textId="77777777" w:rsidR="008C4FEA" w:rsidRPr="005A233A" w:rsidRDefault="008C4FEA" w:rsidP="008C4FEA">
            <w:pPr>
              <w:pStyle w:val="1f1"/>
              <w:tabs>
                <w:tab w:val="left" w:pos="-20160"/>
                <w:tab w:val="left" w:pos="-10800"/>
              </w:tabs>
              <w:spacing w:after="0"/>
              <w:jc w:val="center"/>
              <w:rPr>
                <w:b/>
              </w:rPr>
            </w:pPr>
          </w:p>
        </w:tc>
        <w:tc>
          <w:tcPr>
            <w:tcW w:w="5807" w:type="dxa"/>
            <w:tcBorders>
              <w:top w:val="single" w:sz="4" w:space="0" w:color="000000"/>
              <w:left w:val="single" w:sz="4" w:space="0" w:color="000000"/>
              <w:bottom w:val="single" w:sz="4" w:space="0" w:color="auto"/>
              <w:right w:val="single" w:sz="4" w:space="0" w:color="000000"/>
            </w:tcBorders>
            <w:shd w:val="clear" w:color="auto" w:fill="auto"/>
          </w:tcPr>
          <w:p w14:paraId="2689A0E3" w14:textId="191E5B05" w:rsidR="008C4FEA" w:rsidRPr="005A233A" w:rsidRDefault="008C4FEA" w:rsidP="008C4FEA">
            <w:pPr>
              <w:pStyle w:val="1f1"/>
              <w:spacing w:after="0"/>
              <w:rPr>
                <w:b/>
              </w:rPr>
            </w:pPr>
            <w:r w:rsidRPr="005A233A">
              <w:rPr>
                <w:b/>
                <w:sz w:val="24"/>
                <w:szCs w:val="24"/>
              </w:rPr>
              <w:t xml:space="preserve">Комплекс процессных мероприятий </w:t>
            </w:r>
            <w:r>
              <w:rPr>
                <w:b/>
                <w:sz w:val="24"/>
                <w:szCs w:val="24"/>
              </w:rPr>
              <w:t>3</w:t>
            </w:r>
            <w:r w:rsidRPr="005A233A">
              <w:rPr>
                <w:b/>
                <w:sz w:val="24"/>
                <w:szCs w:val="24"/>
              </w:rPr>
              <w:t xml:space="preserve"> </w:t>
            </w:r>
            <w:r w:rsidRPr="005A233A">
              <w:rPr>
                <w:b/>
                <w:iCs/>
                <w:sz w:val="24"/>
                <w:szCs w:val="24"/>
              </w:rPr>
              <w:t>«</w:t>
            </w:r>
            <w:r w:rsidRPr="00DC4443">
              <w:rPr>
                <w:b/>
                <w:iCs/>
                <w:sz w:val="24"/>
                <w:szCs w:val="24"/>
              </w:rPr>
              <w:t>Обеспечение деятельности Отраслевого органа Администрации Каменск-Уральского городского округа по жилищному хозяйству</w:t>
            </w:r>
            <w:r w:rsidRPr="005A233A">
              <w:rPr>
                <w:b/>
                <w:iCs/>
                <w:sz w:val="24"/>
                <w:szCs w:val="24"/>
              </w:rPr>
              <w:t>»</w:t>
            </w:r>
            <w:r w:rsidRPr="005A233A">
              <w:rPr>
                <w:b/>
                <w:sz w:val="24"/>
                <w:szCs w:val="24"/>
              </w:rPr>
              <w:t>, в т.ч.:</w:t>
            </w:r>
          </w:p>
        </w:tc>
        <w:tc>
          <w:tcPr>
            <w:tcW w:w="1701" w:type="dxa"/>
            <w:tcBorders>
              <w:top w:val="single" w:sz="4" w:space="0" w:color="000000"/>
              <w:left w:val="single" w:sz="4" w:space="0" w:color="000000"/>
              <w:bottom w:val="single" w:sz="4" w:space="0" w:color="auto"/>
              <w:right w:val="single" w:sz="4" w:space="0" w:color="000000"/>
            </w:tcBorders>
            <w:shd w:val="clear" w:color="auto" w:fill="auto"/>
            <w:vAlign w:val="center"/>
          </w:tcPr>
          <w:p w14:paraId="08EDFD8F" w14:textId="24B194D0" w:rsidR="008C4FEA" w:rsidRPr="005A233A" w:rsidRDefault="00C15927" w:rsidP="00404901">
            <w:pPr>
              <w:pStyle w:val="1f1"/>
              <w:spacing w:after="0"/>
              <w:jc w:val="center"/>
              <w:rPr>
                <w:b/>
                <w:sz w:val="24"/>
                <w:szCs w:val="24"/>
              </w:rPr>
            </w:pPr>
            <w:r>
              <w:rPr>
                <w:b/>
                <w:sz w:val="24"/>
                <w:szCs w:val="24"/>
              </w:rPr>
              <w:t>97 865,4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D25094D" w14:textId="724CE45F" w:rsidR="008C4FEA" w:rsidRPr="008C4FEA" w:rsidRDefault="008C4FEA" w:rsidP="00404901">
            <w:pPr>
              <w:pStyle w:val="1f1"/>
              <w:spacing w:after="0"/>
              <w:jc w:val="center"/>
              <w:rPr>
                <w:b/>
                <w:sz w:val="24"/>
                <w:szCs w:val="24"/>
              </w:rPr>
            </w:pPr>
            <w:r w:rsidRPr="008C4FEA">
              <w:rPr>
                <w:b/>
                <w:sz w:val="22"/>
                <w:szCs w:val="24"/>
              </w:rPr>
              <w:t>21</w:t>
            </w:r>
            <w:r w:rsidR="00C662FE">
              <w:rPr>
                <w:b/>
                <w:sz w:val="22"/>
                <w:szCs w:val="24"/>
              </w:rPr>
              <w:t xml:space="preserve"> </w:t>
            </w:r>
            <w:r w:rsidRPr="008C4FEA">
              <w:rPr>
                <w:b/>
                <w:sz w:val="22"/>
                <w:szCs w:val="24"/>
              </w:rPr>
              <w:t>804,58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0E2AB37" w14:textId="0AE1FA04" w:rsidR="008C4FEA" w:rsidRPr="008C4FEA" w:rsidRDefault="008C4FEA" w:rsidP="00404901">
            <w:pPr>
              <w:pStyle w:val="1f1"/>
              <w:spacing w:after="0"/>
              <w:jc w:val="center"/>
              <w:rPr>
                <w:b/>
                <w:sz w:val="24"/>
                <w:szCs w:val="24"/>
              </w:rPr>
            </w:pPr>
            <w:r w:rsidRPr="008C4FEA">
              <w:rPr>
                <w:b/>
                <w:sz w:val="22"/>
                <w:szCs w:val="24"/>
              </w:rPr>
              <w:t>22</w:t>
            </w:r>
            <w:r w:rsidR="00C662FE">
              <w:rPr>
                <w:b/>
                <w:sz w:val="22"/>
                <w:szCs w:val="24"/>
              </w:rPr>
              <w:t xml:space="preserve"> </w:t>
            </w:r>
            <w:r w:rsidRPr="008C4FEA">
              <w:rPr>
                <w:b/>
                <w:sz w:val="22"/>
                <w:szCs w:val="24"/>
              </w:rPr>
              <w:t>651,5</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tcPr>
          <w:p w14:paraId="12CF0119" w14:textId="1A411557" w:rsidR="008C4FEA" w:rsidRPr="008C4FEA" w:rsidRDefault="008C4FEA" w:rsidP="00404901">
            <w:pPr>
              <w:pStyle w:val="1f1"/>
              <w:spacing w:after="0"/>
              <w:jc w:val="center"/>
              <w:rPr>
                <w:b/>
                <w:sz w:val="24"/>
                <w:szCs w:val="24"/>
              </w:rPr>
            </w:pPr>
            <w:r w:rsidRPr="008C4FEA">
              <w:rPr>
                <w:b/>
                <w:sz w:val="22"/>
                <w:szCs w:val="24"/>
              </w:rPr>
              <w:t>17</w:t>
            </w:r>
            <w:r w:rsidR="00C662FE">
              <w:rPr>
                <w:b/>
                <w:sz w:val="22"/>
                <w:szCs w:val="24"/>
              </w:rPr>
              <w:t xml:space="preserve"> </w:t>
            </w:r>
            <w:r w:rsidRPr="008C4FEA">
              <w:rPr>
                <w:b/>
                <w:sz w:val="22"/>
                <w:szCs w:val="24"/>
              </w:rPr>
              <w:t>803,1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69E4B1" w14:textId="4DDC72B0" w:rsidR="008C4FEA" w:rsidRPr="008C4FEA" w:rsidRDefault="008C4FEA" w:rsidP="00404901">
            <w:pPr>
              <w:pStyle w:val="1f1"/>
              <w:spacing w:after="0"/>
              <w:jc w:val="center"/>
              <w:rPr>
                <w:b/>
                <w:sz w:val="24"/>
                <w:szCs w:val="24"/>
              </w:rPr>
            </w:pPr>
            <w:r w:rsidRPr="008C4FEA">
              <w:rPr>
                <w:b/>
                <w:sz w:val="22"/>
                <w:szCs w:val="24"/>
              </w:rPr>
              <w:t>17</w:t>
            </w:r>
            <w:r w:rsidR="00C662FE">
              <w:rPr>
                <w:b/>
                <w:sz w:val="22"/>
                <w:szCs w:val="24"/>
              </w:rPr>
              <w:t xml:space="preserve"> </w:t>
            </w:r>
            <w:r w:rsidRPr="008C4FEA">
              <w:rPr>
                <w:b/>
                <w:sz w:val="22"/>
                <w:szCs w:val="24"/>
              </w:rPr>
              <w:t>803,1</w:t>
            </w:r>
          </w:p>
        </w:tc>
        <w:tc>
          <w:tcPr>
            <w:tcW w:w="1441" w:type="dxa"/>
            <w:tcBorders>
              <w:top w:val="single" w:sz="4" w:space="0" w:color="auto"/>
              <w:left w:val="single" w:sz="4" w:space="0" w:color="auto"/>
              <w:bottom w:val="single" w:sz="4" w:space="0" w:color="auto"/>
              <w:right w:val="single" w:sz="4" w:space="0" w:color="auto"/>
            </w:tcBorders>
            <w:vAlign w:val="center"/>
          </w:tcPr>
          <w:p w14:paraId="3B8D1950" w14:textId="1D2899BD" w:rsidR="008C4FEA" w:rsidRPr="008C4FEA" w:rsidRDefault="008C4FEA" w:rsidP="00404901">
            <w:pPr>
              <w:pStyle w:val="1f1"/>
              <w:spacing w:after="0"/>
              <w:jc w:val="center"/>
              <w:rPr>
                <w:b/>
                <w:sz w:val="24"/>
                <w:szCs w:val="24"/>
              </w:rPr>
            </w:pPr>
            <w:r w:rsidRPr="008C4FEA">
              <w:rPr>
                <w:b/>
                <w:sz w:val="22"/>
                <w:szCs w:val="24"/>
              </w:rPr>
              <w:t>17</w:t>
            </w:r>
            <w:r w:rsidR="00C662FE">
              <w:rPr>
                <w:b/>
                <w:sz w:val="22"/>
                <w:szCs w:val="24"/>
              </w:rPr>
              <w:t xml:space="preserve"> </w:t>
            </w:r>
            <w:r w:rsidRPr="008C4FEA">
              <w:rPr>
                <w:b/>
                <w:sz w:val="22"/>
                <w:szCs w:val="24"/>
              </w:rPr>
              <w:t>803,1</w:t>
            </w:r>
          </w:p>
        </w:tc>
        <w:tc>
          <w:tcPr>
            <w:tcW w:w="1441" w:type="dxa"/>
            <w:gridSpan w:val="2"/>
            <w:tcBorders>
              <w:top w:val="single" w:sz="4" w:space="0" w:color="000000"/>
              <w:left w:val="single" w:sz="4" w:space="0" w:color="000000"/>
              <w:bottom w:val="single" w:sz="4" w:space="0" w:color="auto"/>
              <w:right w:val="single" w:sz="4" w:space="0" w:color="000000"/>
            </w:tcBorders>
            <w:shd w:val="clear" w:color="auto" w:fill="auto"/>
          </w:tcPr>
          <w:p w14:paraId="3B7719A7" w14:textId="3F7661A7" w:rsidR="008C4FEA" w:rsidRPr="005A233A" w:rsidRDefault="008C4FEA" w:rsidP="008C4FEA">
            <w:pPr>
              <w:pStyle w:val="1f1"/>
              <w:spacing w:after="0"/>
              <w:rPr>
                <w:b/>
                <w:sz w:val="24"/>
                <w:szCs w:val="24"/>
              </w:rPr>
            </w:pPr>
          </w:p>
        </w:tc>
      </w:tr>
      <w:tr w:rsidR="008C4FEA" w:rsidRPr="005A233A" w14:paraId="13F96AA5" w14:textId="77777777" w:rsidTr="00C15927">
        <w:trPr>
          <w:gridAfter w:val="1"/>
          <w:wAfter w:w="13" w:type="dxa"/>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C8BD8D3" w14:textId="77777777" w:rsidR="008C4FEA" w:rsidRPr="005A233A" w:rsidRDefault="008C4FEA" w:rsidP="008C4FEA">
            <w:pPr>
              <w:pStyle w:val="1f1"/>
              <w:tabs>
                <w:tab w:val="left" w:pos="-20160"/>
                <w:tab w:val="left" w:pos="-10800"/>
              </w:tabs>
              <w:spacing w:after="0"/>
              <w:jc w:val="center"/>
              <w:rPr>
                <w:sz w:val="22"/>
              </w:rPr>
            </w:pPr>
          </w:p>
        </w:tc>
        <w:tc>
          <w:tcPr>
            <w:tcW w:w="5807" w:type="dxa"/>
            <w:tcBorders>
              <w:top w:val="single" w:sz="4" w:space="0" w:color="auto"/>
              <w:left w:val="single" w:sz="4" w:space="0" w:color="auto"/>
              <w:bottom w:val="single" w:sz="4" w:space="0" w:color="auto"/>
              <w:right w:val="single" w:sz="4" w:space="0" w:color="auto"/>
            </w:tcBorders>
            <w:shd w:val="clear" w:color="auto" w:fill="auto"/>
          </w:tcPr>
          <w:p w14:paraId="7C0A108F" w14:textId="12881F7B" w:rsidR="008C4FEA" w:rsidRPr="005A233A" w:rsidRDefault="008C4FEA" w:rsidP="008C4FEA">
            <w:pPr>
              <w:pStyle w:val="1f1"/>
              <w:spacing w:after="0"/>
              <w:rPr>
                <w:sz w:val="22"/>
              </w:rPr>
            </w:pPr>
            <w:r w:rsidRPr="003429EC">
              <w:rPr>
                <w:sz w:val="22"/>
              </w:rPr>
              <w:t xml:space="preserve">Мероприятие (результат) </w:t>
            </w:r>
            <w:r>
              <w:rPr>
                <w:sz w:val="22"/>
              </w:rPr>
              <w:t xml:space="preserve">1 </w:t>
            </w:r>
            <w:r w:rsidRPr="003429EC">
              <w:rPr>
                <w:sz w:val="22"/>
              </w:rPr>
              <w:t>«</w:t>
            </w:r>
            <w:r w:rsidRPr="008C4FEA">
              <w:rPr>
                <w:sz w:val="22"/>
              </w:rPr>
              <w:t>Обеспечение деятельности Отраслевого органа Администрации Каменск-Уральского городского округа по жилищному хозяйству</w:t>
            </w:r>
            <w:r w:rsidRPr="003429EC">
              <w:rPr>
                <w:sz w:val="22"/>
              </w:rPr>
              <w:t>», в т.ч.:</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92A2C18" w14:textId="042D9677" w:rsidR="008C4FEA" w:rsidRPr="005A233A" w:rsidRDefault="00C15927" w:rsidP="00404901">
            <w:pPr>
              <w:pStyle w:val="1f1"/>
              <w:spacing w:after="0"/>
              <w:jc w:val="center"/>
              <w:rPr>
                <w:sz w:val="22"/>
                <w:szCs w:val="24"/>
              </w:rPr>
            </w:pPr>
            <w:r>
              <w:rPr>
                <w:sz w:val="22"/>
                <w:szCs w:val="24"/>
              </w:rPr>
              <w:t>97 865,4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1EA6F28" w14:textId="399EAC4C" w:rsidR="008C4FEA" w:rsidRPr="005A233A" w:rsidRDefault="008C4FEA" w:rsidP="00404901">
            <w:pPr>
              <w:pStyle w:val="1f1"/>
              <w:spacing w:after="0"/>
              <w:jc w:val="center"/>
              <w:rPr>
                <w:sz w:val="22"/>
                <w:szCs w:val="24"/>
              </w:rPr>
            </w:pPr>
            <w:r>
              <w:rPr>
                <w:sz w:val="22"/>
                <w:szCs w:val="24"/>
              </w:rPr>
              <w:t>21</w:t>
            </w:r>
            <w:r w:rsidR="00C662FE">
              <w:rPr>
                <w:sz w:val="22"/>
                <w:szCs w:val="24"/>
              </w:rPr>
              <w:t xml:space="preserve"> </w:t>
            </w:r>
            <w:r>
              <w:rPr>
                <w:sz w:val="22"/>
                <w:szCs w:val="24"/>
              </w:rPr>
              <w:t>804,58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9B73497" w14:textId="1744A1C6" w:rsidR="008C4FEA" w:rsidRPr="005A233A" w:rsidRDefault="008C4FEA" w:rsidP="00404901">
            <w:pPr>
              <w:pStyle w:val="1f1"/>
              <w:spacing w:after="0"/>
              <w:jc w:val="center"/>
              <w:rPr>
                <w:sz w:val="22"/>
                <w:szCs w:val="24"/>
              </w:rPr>
            </w:pPr>
            <w:r>
              <w:rPr>
                <w:sz w:val="22"/>
                <w:szCs w:val="24"/>
              </w:rPr>
              <w:t>22</w:t>
            </w:r>
            <w:r w:rsidR="00C662FE">
              <w:rPr>
                <w:sz w:val="22"/>
                <w:szCs w:val="24"/>
              </w:rPr>
              <w:t xml:space="preserve"> </w:t>
            </w:r>
            <w:r>
              <w:rPr>
                <w:sz w:val="22"/>
                <w:szCs w:val="24"/>
              </w:rPr>
              <w:t>651,5</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tcPr>
          <w:p w14:paraId="74693D46" w14:textId="3EFEEB51" w:rsidR="008C4FEA" w:rsidRPr="005A233A" w:rsidRDefault="008C4FEA" w:rsidP="00404901">
            <w:pPr>
              <w:pStyle w:val="1f1"/>
              <w:spacing w:after="0"/>
              <w:jc w:val="center"/>
              <w:rPr>
                <w:sz w:val="22"/>
                <w:szCs w:val="24"/>
              </w:rPr>
            </w:pPr>
            <w:r>
              <w:rPr>
                <w:sz w:val="22"/>
                <w:szCs w:val="24"/>
              </w:rPr>
              <w:t>17</w:t>
            </w:r>
            <w:r w:rsidR="00C662FE">
              <w:rPr>
                <w:sz w:val="22"/>
                <w:szCs w:val="24"/>
              </w:rPr>
              <w:t xml:space="preserve"> </w:t>
            </w:r>
            <w:r>
              <w:rPr>
                <w:sz w:val="22"/>
                <w:szCs w:val="24"/>
              </w:rPr>
              <w:t>803,1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609E05" w14:textId="549659B7" w:rsidR="008C4FEA" w:rsidRPr="005A233A" w:rsidRDefault="008C4FEA" w:rsidP="00404901">
            <w:pPr>
              <w:pStyle w:val="1f1"/>
              <w:spacing w:after="0"/>
              <w:jc w:val="center"/>
              <w:rPr>
                <w:sz w:val="22"/>
                <w:szCs w:val="24"/>
              </w:rPr>
            </w:pPr>
            <w:r>
              <w:rPr>
                <w:sz w:val="22"/>
                <w:szCs w:val="24"/>
              </w:rPr>
              <w:t>17</w:t>
            </w:r>
            <w:r w:rsidR="00C662FE">
              <w:rPr>
                <w:sz w:val="22"/>
                <w:szCs w:val="24"/>
              </w:rPr>
              <w:t xml:space="preserve"> </w:t>
            </w:r>
            <w:r>
              <w:rPr>
                <w:sz w:val="22"/>
                <w:szCs w:val="24"/>
              </w:rPr>
              <w:t>803,1</w:t>
            </w:r>
          </w:p>
        </w:tc>
        <w:tc>
          <w:tcPr>
            <w:tcW w:w="1441" w:type="dxa"/>
            <w:tcBorders>
              <w:top w:val="single" w:sz="4" w:space="0" w:color="auto"/>
              <w:left w:val="single" w:sz="4" w:space="0" w:color="auto"/>
              <w:bottom w:val="single" w:sz="4" w:space="0" w:color="auto"/>
              <w:right w:val="single" w:sz="4" w:space="0" w:color="auto"/>
            </w:tcBorders>
            <w:vAlign w:val="center"/>
          </w:tcPr>
          <w:p w14:paraId="35008811" w14:textId="26FCB2C6" w:rsidR="008C4FEA" w:rsidRPr="005A233A" w:rsidRDefault="008C4FEA" w:rsidP="00404901">
            <w:pPr>
              <w:pStyle w:val="1f1"/>
              <w:spacing w:after="0"/>
              <w:jc w:val="center"/>
              <w:rPr>
                <w:sz w:val="22"/>
                <w:szCs w:val="24"/>
              </w:rPr>
            </w:pPr>
            <w:r>
              <w:rPr>
                <w:sz w:val="22"/>
                <w:szCs w:val="24"/>
              </w:rPr>
              <w:t>17</w:t>
            </w:r>
            <w:r w:rsidR="00C662FE">
              <w:rPr>
                <w:sz w:val="22"/>
                <w:szCs w:val="24"/>
              </w:rPr>
              <w:t xml:space="preserve"> </w:t>
            </w:r>
            <w:r>
              <w:rPr>
                <w:sz w:val="22"/>
                <w:szCs w:val="24"/>
              </w:rPr>
              <w:t>803,1</w:t>
            </w:r>
          </w:p>
        </w:tc>
        <w:tc>
          <w:tcPr>
            <w:tcW w:w="1441" w:type="dxa"/>
            <w:gridSpan w:val="2"/>
            <w:tcBorders>
              <w:top w:val="single" w:sz="4" w:space="0" w:color="auto"/>
              <w:left w:val="single" w:sz="4" w:space="0" w:color="auto"/>
              <w:bottom w:val="single" w:sz="4" w:space="0" w:color="auto"/>
              <w:right w:val="single" w:sz="4" w:space="0" w:color="auto"/>
            </w:tcBorders>
            <w:shd w:val="clear" w:color="auto" w:fill="auto"/>
          </w:tcPr>
          <w:p w14:paraId="099AD566" w14:textId="2F10DD24" w:rsidR="008C4FEA" w:rsidRPr="005A233A" w:rsidRDefault="008C4FEA" w:rsidP="008C4FEA">
            <w:pPr>
              <w:pStyle w:val="1f1"/>
              <w:spacing w:after="0"/>
              <w:rPr>
                <w:sz w:val="22"/>
                <w:szCs w:val="24"/>
              </w:rPr>
            </w:pPr>
          </w:p>
        </w:tc>
      </w:tr>
      <w:tr w:rsidR="008C4FEA" w:rsidRPr="005A233A" w14:paraId="21E5FAA0" w14:textId="77777777" w:rsidTr="00404901">
        <w:trPr>
          <w:gridAfter w:val="1"/>
          <w:wAfter w:w="13" w:type="dxa"/>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ED240F4" w14:textId="77777777" w:rsidR="008C4FEA" w:rsidRPr="005A233A" w:rsidRDefault="008C4FEA" w:rsidP="008C4FEA">
            <w:pPr>
              <w:pStyle w:val="1f1"/>
              <w:tabs>
                <w:tab w:val="left" w:pos="-20160"/>
                <w:tab w:val="left" w:pos="-10800"/>
              </w:tabs>
              <w:spacing w:after="0"/>
              <w:jc w:val="center"/>
              <w:rPr>
                <w:sz w:val="22"/>
              </w:rPr>
            </w:pPr>
          </w:p>
        </w:tc>
        <w:tc>
          <w:tcPr>
            <w:tcW w:w="5807" w:type="dxa"/>
            <w:tcBorders>
              <w:top w:val="single" w:sz="4" w:space="0" w:color="auto"/>
              <w:left w:val="single" w:sz="4" w:space="0" w:color="auto"/>
              <w:bottom w:val="single" w:sz="4" w:space="0" w:color="auto"/>
              <w:right w:val="single" w:sz="4" w:space="0" w:color="auto"/>
            </w:tcBorders>
            <w:shd w:val="clear" w:color="auto" w:fill="auto"/>
          </w:tcPr>
          <w:p w14:paraId="4312B6C5" w14:textId="58A9C95D" w:rsidR="008C4FEA" w:rsidRPr="005A233A" w:rsidRDefault="008C4FEA" w:rsidP="008C4FEA">
            <w:pPr>
              <w:pStyle w:val="1f1"/>
              <w:spacing w:after="0"/>
              <w:rPr>
                <w:sz w:val="22"/>
              </w:rPr>
            </w:pPr>
            <w:r>
              <w:rPr>
                <w:sz w:val="22"/>
              </w:rPr>
              <w:t>местный бюджет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FFA6D25" w14:textId="7E224F5E" w:rsidR="008C4FEA" w:rsidRPr="005A233A" w:rsidRDefault="00C15927" w:rsidP="00404901">
            <w:pPr>
              <w:pStyle w:val="1f1"/>
              <w:spacing w:after="0"/>
              <w:jc w:val="center"/>
              <w:rPr>
                <w:sz w:val="22"/>
                <w:szCs w:val="24"/>
              </w:rPr>
            </w:pPr>
            <w:r>
              <w:rPr>
                <w:sz w:val="22"/>
                <w:szCs w:val="24"/>
              </w:rPr>
              <w:t>97 865,4</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53A0C85" w14:textId="476321FB" w:rsidR="008C4FEA" w:rsidRPr="005A233A" w:rsidRDefault="008C4FEA" w:rsidP="00404901">
            <w:pPr>
              <w:pStyle w:val="1f1"/>
              <w:spacing w:after="0"/>
              <w:jc w:val="center"/>
              <w:rPr>
                <w:sz w:val="22"/>
                <w:szCs w:val="24"/>
              </w:rPr>
            </w:pPr>
            <w:r>
              <w:rPr>
                <w:sz w:val="22"/>
                <w:szCs w:val="24"/>
              </w:rPr>
              <w:t>21</w:t>
            </w:r>
            <w:r w:rsidR="00C662FE">
              <w:rPr>
                <w:sz w:val="22"/>
                <w:szCs w:val="24"/>
              </w:rPr>
              <w:t xml:space="preserve"> </w:t>
            </w:r>
            <w:r>
              <w:rPr>
                <w:sz w:val="22"/>
                <w:szCs w:val="24"/>
              </w:rPr>
              <w:t>804,58</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EFF0942" w14:textId="411B8209" w:rsidR="008C4FEA" w:rsidRPr="005A233A" w:rsidRDefault="008C4FEA" w:rsidP="00404901">
            <w:pPr>
              <w:pStyle w:val="1f1"/>
              <w:spacing w:after="0"/>
              <w:jc w:val="center"/>
              <w:rPr>
                <w:sz w:val="22"/>
                <w:szCs w:val="24"/>
              </w:rPr>
            </w:pPr>
            <w:r>
              <w:rPr>
                <w:sz w:val="22"/>
                <w:szCs w:val="24"/>
              </w:rPr>
              <w:t>22</w:t>
            </w:r>
            <w:r w:rsidR="00C662FE">
              <w:rPr>
                <w:sz w:val="22"/>
                <w:szCs w:val="24"/>
              </w:rPr>
              <w:t xml:space="preserve"> </w:t>
            </w:r>
            <w:r>
              <w:rPr>
                <w:sz w:val="22"/>
                <w:szCs w:val="24"/>
              </w:rPr>
              <w:t>651,5</w:t>
            </w:r>
          </w:p>
        </w:tc>
        <w:tc>
          <w:tcPr>
            <w:tcW w:w="1439" w:type="dxa"/>
            <w:tcBorders>
              <w:top w:val="single" w:sz="4" w:space="0" w:color="auto"/>
              <w:left w:val="single" w:sz="4" w:space="0" w:color="auto"/>
              <w:bottom w:val="single" w:sz="4" w:space="0" w:color="auto"/>
              <w:right w:val="single" w:sz="4" w:space="0" w:color="auto"/>
            </w:tcBorders>
            <w:shd w:val="clear" w:color="auto" w:fill="auto"/>
          </w:tcPr>
          <w:p w14:paraId="3912F2A2" w14:textId="575863AB" w:rsidR="008C4FEA" w:rsidRPr="005A233A" w:rsidRDefault="008C4FEA" w:rsidP="00404901">
            <w:pPr>
              <w:pStyle w:val="1f1"/>
              <w:spacing w:after="0"/>
              <w:jc w:val="center"/>
              <w:rPr>
                <w:sz w:val="22"/>
                <w:szCs w:val="24"/>
              </w:rPr>
            </w:pPr>
            <w:r>
              <w:rPr>
                <w:sz w:val="22"/>
                <w:szCs w:val="24"/>
              </w:rPr>
              <w:t>17</w:t>
            </w:r>
            <w:r w:rsidR="00C662FE">
              <w:rPr>
                <w:sz w:val="22"/>
                <w:szCs w:val="24"/>
              </w:rPr>
              <w:t xml:space="preserve"> </w:t>
            </w:r>
            <w:r>
              <w:rPr>
                <w:sz w:val="22"/>
                <w:szCs w:val="24"/>
              </w:rPr>
              <w:t>803,1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6F2F989" w14:textId="74F46D23" w:rsidR="008C4FEA" w:rsidRPr="005A233A" w:rsidRDefault="008C4FEA" w:rsidP="00404901">
            <w:pPr>
              <w:pStyle w:val="1f1"/>
              <w:spacing w:after="0"/>
              <w:jc w:val="center"/>
              <w:rPr>
                <w:sz w:val="22"/>
                <w:szCs w:val="24"/>
              </w:rPr>
            </w:pPr>
            <w:r>
              <w:rPr>
                <w:sz w:val="22"/>
                <w:szCs w:val="24"/>
              </w:rPr>
              <w:t>17</w:t>
            </w:r>
            <w:r w:rsidR="00C662FE">
              <w:rPr>
                <w:sz w:val="22"/>
                <w:szCs w:val="24"/>
              </w:rPr>
              <w:t xml:space="preserve"> </w:t>
            </w:r>
            <w:r>
              <w:rPr>
                <w:sz w:val="22"/>
                <w:szCs w:val="24"/>
              </w:rPr>
              <w:t>803,1</w:t>
            </w:r>
          </w:p>
        </w:tc>
        <w:tc>
          <w:tcPr>
            <w:tcW w:w="1441" w:type="dxa"/>
            <w:tcBorders>
              <w:top w:val="single" w:sz="4" w:space="0" w:color="auto"/>
              <w:left w:val="single" w:sz="4" w:space="0" w:color="auto"/>
              <w:bottom w:val="single" w:sz="4" w:space="0" w:color="auto"/>
              <w:right w:val="single" w:sz="4" w:space="0" w:color="auto"/>
            </w:tcBorders>
          </w:tcPr>
          <w:p w14:paraId="525BB796" w14:textId="600BC5A2" w:rsidR="008C4FEA" w:rsidRPr="005A233A" w:rsidRDefault="008C4FEA" w:rsidP="00404901">
            <w:pPr>
              <w:pStyle w:val="1f1"/>
              <w:spacing w:after="0"/>
              <w:jc w:val="center"/>
              <w:rPr>
                <w:sz w:val="22"/>
                <w:szCs w:val="24"/>
              </w:rPr>
            </w:pPr>
            <w:r>
              <w:rPr>
                <w:sz w:val="22"/>
                <w:szCs w:val="24"/>
              </w:rPr>
              <w:t>17</w:t>
            </w:r>
            <w:r w:rsidR="00C662FE">
              <w:rPr>
                <w:sz w:val="22"/>
                <w:szCs w:val="24"/>
              </w:rPr>
              <w:t xml:space="preserve"> </w:t>
            </w:r>
            <w:r>
              <w:rPr>
                <w:sz w:val="22"/>
                <w:szCs w:val="24"/>
              </w:rPr>
              <w:t>803,1</w:t>
            </w:r>
          </w:p>
        </w:tc>
        <w:tc>
          <w:tcPr>
            <w:tcW w:w="1441" w:type="dxa"/>
            <w:gridSpan w:val="2"/>
            <w:tcBorders>
              <w:top w:val="single" w:sz="4" w:space="0" w:color="auto"/>
              <w:left w:val="single" w:sz="4" w:space="0" w:color="auto"/>
              <w:bottom w:val="single" w:sz="4" w:space="0" w:color="auto"/>
              <w:right w:val="single" w:sz="4" w:space="0" w:color="auto"/>
            </w:tcBorders>
            <w:shd w:val="clear" w:color="auto" w:fill="auto"/>
          </w:tcPr>
          <w:p w14:paraId="239EE5E3" w14:textId="77777777" w:rsidR="008C4FEA" w:rsidRPr="005A233A" w:rsidRDefault="008C4FEA" w:rsidP="008C4FEA">
            <w:pPr>
              <w:pStyle w:val="1f1"/>
              <w:spacing w:after="0"/>
              <w:rPr>
                <w:sz w:val="22"/>
                <w:szCs w:val="24"/>
              </w:rPr>
            </w:pPr>
          </w:p>
        </w:tc>
      </w:tr>
    </w:tbl>
    <w:p w14:paraId="209DA576" w14:textId="77777777" w:rsidR="005F72F6" w:rsidRDefault="005F72F6" w:rsidP="003B5A63">
      <w:pPr>
        <w:pStyle w:val="1f1"/>
        <w:spacing w:after="0"/>
        <w:jc w:val="center"/>
        <w:rPr>
          <w:rStyle w:val="24"/>
          <w:b/>
          <w:szCs w:val="28"/>
        </w:rPr>
      </w:pPr>
    </w:p>
    <w:p w14:paraId="0BA2B572" w14:textId="77777777" w:rsidR="005F72F6" w:rsidRDefault="005F72F6" w:rsidP="00CA0DB3">
      <w:pPr>
        <w:pStyle w:val="1f1"/>
        <w:spacing w:after="0"/>
        <w:rPr>
          <w:rStyle w:val="24"/>
          <w:b/>
          <w:szCs w:val="28"/>
        </w:rPr>
      </w:pPr>
    </w:p>
    <w:p w14:paraId="007E9C62" w14:textId="544F920C" w:rsidR="003B5A63" w:rsidRPr="000214C8" w:rsidRDefault="003B5A63" w:rsidP="003B5A63">
      <w:pPr>
        <w:pStyle w:val="1f1"/>
        <w:spacing w:after="0"/>
        <w:jc w:val="center"/>
        <w:rPr>
          <w:szCs w:val="28"/>
        </w:rPr>
      </w:pPr>
      <w:r w:rsidRPr="00E679F5">
        <w:rPr>
          <w:rStyle w:val="24"/>
          <w:b/>
          <w:szCs w:val="28"/>
        </w:rPr>
        <w:t>5</w:t>
      </w:r>
      <w:r w:rsidRPr="000214C8">
        <w:rPr>
          <w:rStyle w:val="24"/>
          <w:b/>
          <w:szCs w:val="28"/>
        </w:rPr>
        <w:t xml:space="preserve">. Сведения об объемах налоговых льгот (налоговых расходов), предоставленных нормативными правовыми актами </w:t>
      </w:r>
      <w:r>
        <w:rPr>
          <w:rStyle w:val="24"/>
          <w:b/>
          <w:szCs w:val="28"/>
        </w:rPr>
        <w:t>Думы Каменск-Уральского городского округа</w:t>
      </w:r>
      <w:r w:rsidRPr="000214C8">
        <w:rPr>
          <w:b/>
          <w:szCs w:val="28"/>
        </w:rPr>
        <w:t xml:space="preserve"> в сфере реализации муниципальной программы</w:t>
      </w:r>
    </w:p>
    <w:p w14:paraId="14420869" w14:textId="77777777" w:rsidR="003B5A63" w:rsidRDefault="003B5A63" w:rsidP="003B5A63">
      <w:pPr>
        <w:pStyle w:val="1f1"/>
        <w:spacing w:after="0"/>
        <w:ind w:firstLine="709"/>
        <w:jc w:val="center"/>
      </w:pPr>
    </w:p>
    <w:tbl>
      <w:tblPr>
        <w:tblW w:w="5110" w:type="pct"/>
        <w:jc w:val="center"/>
        <w:tblLayout w:type="fixed"/>
        <w:tblLook w:val="0000" w:firstRow="0" w:lastRow="0" w:firstColumn="0" w:lastColumn="0" w:noHBand="0" w:noVBand="0"/>
      </w:tblPr>
      <w:tblGrid>
        <w:gridCol w:w="705"/>
        <w:gridCol w:w="2555"/>
        <w:gridCol w:w="1007"/>
        <w:gridCol w:w="1021"/>
        <w:gridCol w:w="1088"/>
        <w:gridCol w:w="1041"/>
        <w:gridCol w:w="1211"/>
        <w:gridCol w:w="14"/>
        <w:gridCol w:w="3041"/>
        <w:gridCol w:w="14"/>
        <w:gridCol w:w="3169"/>
        <w:gridCol w:w="14"/>
      </w:tblGrid>
      <w:tr w:rsidR="008F44CF" w:rsidRPr="00825525" w14:paraId="71902A57" w14:textId="77777777" w:rsidTr="00CA0DB3">
        <w:trPr>
          <w:trHeight w:val="20"/>
          <w:jc w:val="center"/>
        </w:trPr>
        <w:tc>
          <w:tcPr>
            <w:tcW w:w="7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4496F73" w14:textId="77777777" w:rsidR="008F44CF" w:rsidRPr="00825525" w:rsidRDefault="008F44CF" w:rsidP="003B5A63">
            <w:pPr>
              <w:pStyle w:val="1f1"/>
              <w:spacing w:after="0"/>
              <w:jc w:val="center"/>
              <w:rPr>
                <w:sz w:val="24"/>
                <w:szCs w:val="28"/>
              </w:rPr>
            </w:pPr>
            <w:r w:rsidRPr="00825525">
              <w:rPr>
                <w:rStyle w:val="42"/>
                <w:sz w:val="24"/>
                <w:szCs w:val="28"/>
              </w:rPr>
              <w:t>№</w:t>
            </w:r>
          </w:p>
          <w:p w14:paraId="504562CF" w14:textId="77777777" w:rsidR="008F44CF" w:rsidRPr="00825525" w:rsidRDefault="008F44CF" w:rsidP="003B5A63">
            <w:pPr>
              <w:pStyle w:val="1f1"/>
              <w:spacing w:after="0"/>
              <w:jc w:val="center"/>
              <w:rPr>
                <w:sz w:val="24"/>
                <w:szCs w:val="28"/>
              </w:rPr>
            </w:pPr>
            <w:r w:rsidRPr="00825525">
              <w:rPr>
                <w:rStyle w:val="42"/>
                <w:sz w:val="24"/>
                <w:szCs w:val="28"/>
              </w:rPr>
              <w:t>п/п</w:t>
            </w:r>
          </w:p>
        </w:tc>
        <w:tc>
          <w:tcPr>
            <w:tcW w:w="25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0EC810F" w14:textId="77777777" w:rsidR="008F44CF" w:rsidRPr="00825525" w:rsidRDefault="008F44CF" w:rsidP="003B5A63">
            <w:pPr>
              <w:pStyle w:val="ConsPlusNormal"/>
              <w:jc w:val="center"/>
              <w:rPr>
                <w:sz w:val="24"/>
                <w:szCs w:val="28"/>
              </w:rPr>
            </w:pPr>
            <w:r w:rsidRPr="00825525">
              <w:rPr>
                <w:rStyle w:val="42"/>
                <w:rFonts w:ascii="Liberation Serif" w:hAnsi="Liberation Serif" w:cs="Liberation Serif"/>
                <w:sz w:val="24"/>
                <w:szCs w:val="28"/>
              </w:rPr>
              <w:t>Наименование налоговых льгот (налоговых расходов)</w:t>
            </w:r>
          </w:p>
        </w:tc>
        <w:tc>
          <w:tcPr>
            <w:tcW w:w="538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1DD030E" w14:textId="48328BDA" w:rsidR="008F44CF" w:rsidRPr="00825525" w:rsidRDefault="008F44CF" w:rsidP="003B5A63">
            <w:pPr>
              <w:pStyle w:val="ConsPlusNormal"/>
              <w:jc w:val="center"/>
              <w:rPr>
                <w:rStyle w:val="42"/>
                <w:rFonts w:ascii="Liberation Serif" w:hAnsi="Liberation Serif" w:cs="Liberation Serif"/>
                <w:sz w:val="24"/>
                <w:szCs w:val="28"/>
              </w:rPr>
            </w:pPr>
            <w:r w:rsidRPr="00825525">
              <w:rPr>
                <w:rStyle w:val="42"/>
                <w:rFonts w:ascii="Liberation Serif" w:hAnsi="Liberation Serif" w:cs="Liberation Serif"/>
                <w:sz w:val="24"/>
                <w:szCs w:val="28"/>
              </w:rPr>
              <w:t xml:space="preserve">Объем налоговых льгот </w:t>
            </w:r>
            <w:r>
              <w:rPr>
                <w:rStyle w:val="42"/>
                <w:rFonts w:ascii="Liberation Serif" w:hAnsi="Liberation Serif" w:cs="Liberation Serif"/>
                <w:sz w:val="24"/>
                <w:szCs w:val="28"/>
              </w:rPr>
              <w:br/>
            </w:r>
            <w:r w:rsidRPr="00825525">
              <w:rPr>
                <w:rStyle w:val="42"/>
                <w:rFonts w:ascii="Liberation Serif" w:hAnsi="Liberation Serif" w:cs="Liberation Serif"/>
                <w:sz w:val="24"/>
                <w:szCs w:val="28"/>
              </w:rPr>
              <w:t>(налоговых расходов), тыс. руб.</w:t>
            </w:r>
          </w:p>
        </w:tc>
        <w:tc>
          <w:tcPr>
            <w:tcW w:w="30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CC03A07" w14:textId="5329B3A1" w:rsidR="008F44CF" w:rsidRPr="00825525" w:rsidRDefault="008F44CF" w:rsidP="003B5A63">
            <w:pPr>
              <w:pStyle w:val="ConsPlusNormal"/>
              <w:jc w:val="center"/>
              <w:rPr>
                <w:sz w:val="24"/>
                <w:szCs w:val="28"/>
              </w:rPr>
            </w:pPr>
            <w:r w:rsidRPr="00825525">
              <w:rPr>
                <w:rStyle w:val="42"/>
                <w:rFonts w:ascii="Liberation Serif" w:hAnsi="Liberation Serif" w:cs="Liberation Serif"/>
                <w:sz w:val="24"/>
                <w:szCs w:val="28"/>
              </w:rPr>
              <w:t>Наименование показателя муниципальной программы, для достижения которого установлена налоговая льгота (налоговый расход)</w:t>
            </w:r>
          </w:p>
        </w:tc>
        <w:tc>
          <w:tcPr>
            <w:tcW w:w="318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7EEE7F" w14:textId="77777777" w:rsidR="008F44CF" w:rsidRPr="00825525" w:rsidRDefault="008F44CF" w:rsidP="003B5A63">
            <w:pPr>
              <w:pStyle w:val="ConsPlusNormal"/>
              <w:jc w:val="center"/>
              <w:rPr>
                <w:sz w:val="24"/>
                <w:szCs w:val="28"/>
              </w:rPr>
            </w:pPr>
            <w:r w:rsidRPr="00825525">
              <w:rPr>
                <w:rStyle w:val="42"/>
                <w:rFonts w:ascii="Liberation Serif" w:hAnsi="Liberation Serif" w:cs="Liberation Serif"/>
                <w:sz w:val="24"/>
                <w:szCs w:val="28"/>
              </w:rPr>
              <w:t>Краткое обоснование необходимости применения налоговых льгот (налоговых расходов) для достижения целей муниципальной программы</w:t>
            </w:r>
          </w:p>
        </w:tc>
      </w:tr>
      <w:tr w:rsidR="008F44CF" w:rsidRPr="00825525" w14:paraId="5F7A7779" w14:textId="77777777" w:rsidTr="00CA0DB3">
        <w:trPr>
          <w:gridAfter w:val="1"/>
          <w:wAfter w:w="14" w:type="dxa"/>
          <w:trHeight w:val="20"/>
          <w:jc w:val="center"/>
        </w:trPr>
        <w:tc>
          <w:tcPr>
            <w:tcW w:w="7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B55240" w14:textId="77777777" w:rsidR="008F44CF" w:rsidRPr="00825525" w:rsidRDefault="008F44CF" w:rsidP="003B5A63">
            <w:pPr>
              <w:jc w:val="center"/>
              <w:rPr>
                <w:sz w:val="24"/>
                <w:szCs w:val="28"/>
              </w:rPr>
            </w:pPr>
          </w:p>
        </w:tc>
        <w:tc>
          <w:tcPr>
            <w:tcW w:w="2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214AD3" w14:textId="77777777" w:rsidR="008F44CF" w:rsidRPr="00825525" w:rsidRDefault="008F44CF" w:rsidP="003B5A63">
            <w:pPr>
              <w:jc w:val="center"/>
              <w:rPr>
                <w:sz w:val="24"/>
                <w:szCs w:val="28"/>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057DF" w14:textId="1F633AF0" w:rsidR="008F44CF" w:rsidRPr="00825525" w:rsidRDefault="008F44CF" w:rsidP="003B5A63">
            <w:pPr>
              <w:pStyle w:val="ConsPlusNormal"/>
              <w:jc w:val="center"/>
              <w:rPr>
                <w:rStyle w:val="42"/>
                <w:rFonts w:ascii="Liberation Serif" w:hAnsi="Liberation Serif" w:cs="Liberation Serif"/>
                <w:sz w:val="24"/>
              </w:rPr>
            </w:pPr>
            <w:r>
              <w:rPr>
                <w:rStyle w:val="42"/>
                <w:rFonts w:ascii="Liberation Serif" w:hAnsi="Liberation Serif" w:cs="Liberation Serif"/>
                <w:sz w:val="24"/>
              </w:rPr>
              <w:t>2027</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7C9FA" w14:textId="37300AA3" w:rsidR="008F44CF" w:rsidRPr="00825525" w:rsidRDefault="008F44CF" w:rsidP="003B5A63">
            <w:pPr>
              <w:pStyle w:val="ConsPlusNormal"/>
              <w:jc w:val="center"/>
              <w:rPr>
                <w:rStyle w:val="42"/>
                <w:rFonts w:ascii="Liberation Serif" w:hAnsi="Liberation Serif" w:cs="Liberation Serif"/>
                <w:sz w:val="24"/>
              </w:rPr>
            </w:pPr>
            <w:r>
              <w:rPr>
                <w:rStyle w:val="42"/>
                <w:rFonts w:ascii="Liberation Serif" w:hAnsi="Liberation Serif" w:cs="Liberation Serif"/>
                <w:sz w:val="24"/>
              </w:rPr>
              <w:t>2028</w:t>
            </w:r>
          </w:p>
        </w:tc>
        <w:tc>
          <w:tcPr>
            <w:tcW w:w="1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C25A2" w14:textId="40CDBB3C" w:rsidR="008F44CF" w:rsidRPr="00825525" w:rsidRDefault="008F44CF" w:rsidP="003B5A63">
            <w:pPr>
              <w:pStyle w:val="ConsPlusNormal"/>
              <w:jc w:val="center"/>
              <w:rPr>
                <w:rStyle w:val="42"/>
                <w:rFonts w:ascii="Liberation Serif" w:hAnsi="Liberation Serif" w:cs="Liberation Serif"/>
                <w:sz w:val="24"/>
              </w:rPr>
            </w:pPr>
            <w:r>
              <w:rPr>
                <w:rStyle w:val="42"/>
                <w:rFonts w:ascii="Liberation Serif" w:hAnsi="Liberation Serif" w:cs="Liberation Serif"/>
                <w:sz w:val="24"/>
              </w:rPr>
              <w:t>2029</w:t>
            </w:r>
          </w:p>
        </w:tc>
        <w:tc>
          <w:tcPr>
            <w:tcW w:w="10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C78F7" w14:textId="1F64B5E3" w:rsidR="008F44CF" w:rsidRPr="00825525" w:rsidRDefault="008F44CF" w:rsidP="003B5A63">
            <w:pPr>
              <w:pStyle w:val="ConsPlusNormal"/>
              <w:jc w:val="center"/>
              <w:rPr>
                <w:sz w:val="24"/>
                <w:szCs w:val="28"/>
              </w:rPr>
            </w:pPr>
            <w:r>
              <w:rPr>
                <w:rStyle w:val="42"/>
                <w:rFonts w:ascii="Liberation Serif" w:hAnsi="Liberation Serif" w:cs="Liberation Serif"/>
                <w:sz w:val="24"/>
                <w:szCs w:val="28"/>
              </w:rPr>
              <w:t>2030</w:t>
            </w:r>
          </w:p>
        </w:tc>
        <w:tc>
          <w:tcPr>
            <w:tcW w:w="1211" w:type="dxa"/>
            <w:tcBorders>
              <w:top w:val="single" w:sz="4" w:space="0" w:color="000000"/>
              <w:left w:val="single" w:sz="4" w:space="0" w:color="000000"/>
              <w:bottom w:val="single" w:sz="4" w:space="0" w:color="000000"/>
              <w:right w:val="single" w:sz="4" w:space="0" w:color="000000"/>
            </w:tcBorders>
            <w:vAlign w:val="center"/>
          </w:tcPr>
          <w:p w14:paraId="00551F52" w14:textId="55D88FEA" w:rsidR="008F44CF" w:rsidRPr="00825525" w:rsidRDefault="008F44CF" w:rsidP="003B5A63">
            <w:pPr>
              <w:jc w:val="center"/>
              <w:rPr>
                <w:sz w:val="24"/>
                <w:szCs w:val="28"/>
              </w:rPr>
            </w:pPr>
            <w:r>
              <w:rPr>
                <w:sz w:val="24"/>
                <w:szCs w:val="28"/>
              </w:rPr>
              <w:t>2031</w:t>
            </w:r>
          </w:p>
        </w:tc>
        <w:tc>
          <w:tcPr>
            <w:tcW w:w="30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097B26" w14:textId="16CAE237" w:rsidR="008F44CF" w:rsidRPr="00825525" w:rsidRDefault="008F44CF" w:rsidP="003B5A63">
            <w:pPr>
              <w:jc w:val="center"/>
              <w:rPr>
                <w:sz w:val="24"/>
                <w:szCs w:val="28"/>
              </w:rPr>
            </w:pPr>
          </w:p>
        </w:tc>
        <w:tc>
          <w:tcPr>
            <w:tcW w:w="318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7C65A14" w14:textId="77777777" w:rsidR="008F44CF" w:rsidRPr="00825525" w:rsidRDefault="008F44CF" w:rsidP="003B5A63">
            <w:pPr>
              <w:jc w:val="center"/>
              <w:rPr>
                <w:sz w:val="24"/>
                <w:szCs w:val="28"/>
              </w:rPr>
            </w:pPr>
          </w:p>
        </w:tc>
      </w:tr>
      <w:tr w:rsidR="008F44CF" w:rsidRPr="00825525" w14:paraId="12E54721" w14:textId="77777777" w:rsidTr="00CA0DB3">
        <w:trPr>
          <w:gridAfter w:val="1"/>
          <w:wAfter w:w="14" w:type="dxa"/>
          <w:trHeight w:val="20"/>
          <w:jc w:val="center"/>
        </w:trPr>
        <w:tc>
          <w:tcPr>
            <w:tcW w:w="705" w:type="dxa"/>
            <w:tcBorders>
              <w:top w:val="single" w:sz="4" w:space="0" w:color="000000"/>
              <w:left w:val="single" w:sz="4" w:space="0" w:color="000000"/>
              <w:bottom w:val="single" w:sz="4" w:space="0" w:color="000000"/>
              <w:right w:val="single" w:sz="4" w:space="0" w:color="000000"/>
            </w:tcBorders>
            <w:shd w:val="clear" w:color="auto" w:fill="auto"/>
          </w:tcPr>
          <w:p w14:paraId="78463E5C" w14:textId="77777777" w:rsidR="008F44CF" w:rsidRPr="00825525" w:rsidRDefault="008F44CF" w:rsidP="003B5A63">
            <w:pPr>
              <w:pStyle w:val="ConsPlusNormal"/>
              <w:jc w:val="center"/>
              <w:rPr>
                <w:sz w:val="24"/>
                <w:szCs w:val="28"/>
              </w:rPr>
            </w:pPr>
            <w:r w:rsidRPr="00825525">
              <w:rPr>
                <w:rStyle w:val="24"/>
                <w:rFonts w:ascii="Liberation Serif" w:hAnsi="Liberation Serif" w:cs="Liberation Serif"/>
                <w:sz w:val="24"/>
                <w:szCs w:val="28"/>
              </w:rPr>
              <w:t>1</w:t>
            </w: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14:paraId="39D354B8" w14:textId="77777777" w:rsidR="008F44CF" w:rsidRPr="00825525" w:rsidRDefault="008F44CF" w:rsidP="003B5A63">
            <w:pPr>
              <w:pStyle w:val="ConsPlusNormal"/>
              <w:jc w:val="center"/>
              <w:rPr>
                <w:sz w:val="24"/>
                <w:szCs w:val="28"/>
              </w:rPr>
            </w:pPr>
            <w:r w:rsidRPr="00825525">
              <w:rPr>
                <w:rFonts w:ascii="Liberation Serif" w:hAnsi="Liberation Serif"/>
                <w:sz w:val="24"/>
                <w:szCs w:val="28"/>
              </w:rPr>
              <w:t>2</w:t>
            </w:r>
          </w:p>
        </w:tc>
        <w:tc>
          <w:tcPr>
            <w:tcW w:w="1007" w:type="dxa"/>
            <w:tcBorders>
              <w:top w:val="single" w:sz="4" w:space="0" w:color="000000"/>
              <w:left w:val="single" w:sz="4" w:space="0" w:color="000000"/>
              <w:bottom w:val="single" w:sz="4" w:space="0" w:color="000000"/>
              <w:right w:val="single" w:sz="4" w:space="0" w:color="000000"/>
            </w:tcBorders>
            <w:shd w:val="clear" w:color="auto" w:fill="auto"/>
          </w:tcPr>
          <w:p w14:paraId="7B65F613" w14:textId="77777777" w:rsidR="008F44CF" w:rsidRPr="00825525" w:rsidRDefault="008F44CF" w:rsidP="003B5A63">
            <w:pPr>
              <w:pStyle w:val="ConsPlusNormal"/>
              <w:jc w:val="center"/>
              <w:rPr>
                <w:sz w:val="24"/>
                <w:szCs w:val="28"/>
              </w:rPr>
            </w:pPr>
            <w:r w:rsidRPr="00825525">
              <w:rPr>
                <w:rFonts w:ascii="Liberation Serif" w:hAnsi="Liberation Serif"/>
                <w:sz w:val="24"/>
                <w:szCs w:val="28"/>
              </w:rPr>
              <w:t>3</w:t>
            </w: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119E31F0" w14:textId="77777777" w:rsidR="008F44CF" w:rsidRPr="00825525" w:rsidRDefault="008F44CF" w:rsidP="003B5A63">
            <w:pPr>
              <w:pStyle w:val="ConsPlusNormal"/>
              <w:jc w:val="center"/>
              <w:rPr>
                <w:sz w:val="24"/>
                <w:szCs w:val="28"/>
              </w:rPr>
            </w:pPr>
            <w:r w:rsidRPr="00825525">
              <w:rPr>
                <w:rFonts w:ascii="Liberation Serif" w:hAnsi="Liberation Serif"/>
                <w:sz w:val="24"/>
                <w:szCs w:val="28"/>
              </w:rPr>
              <w:t>4</w:t>
            </w:r>
          </w:p>
        </w:tc>
        <w:tc>
          <w:tcPr>
            <w:tcW w:w="1088" w:type="dxa"/>
            <w:tcBorders>
              <w:top w:val="single" w:sz="4" w:space="0" w:color="000000"/>
              <w:left w:val="single" w:sz="4" w:space="0" w:color="000000"/>
              <w:bottom w:val="single" w:sz="4" w:space="0" w:color="000000"/>
              <w:right w:val="single" w:sz="4" w:space="0" w:color="000000"/>
            </w:tcBorders>
            <w:shd w:val="clear" w:color="auto" w:fill="auto"/>
          </w:tcPr>
          <w:p w14:paraId="7CEE818D" w14:textId="77777777" w:rsidR="008F44CF" w:rsidRPr="00825525" w:rsidRDefault="008F44CF" w:rsidP="003B5A63">
            <w:pPr>
              <w:pStyle w:val="ConsPlusNormal"/>
              <w:jc w:val="center"/>
              <w:rPr>
                <w:sz w:val="24"/>
                <w:szCs w:val="28"/>
              </w:rPr>
            </w:pPr>
            <w:r w:rsidRPr="00825525">
              <w:rPr>
                <w:rFonts w:ascii="Liberation Serif" w:hAnsi="Liberation Serif"/>
                <w:sz w:val="24"/>
                <w:szCs w:val="28"/>
              </w:rPr>
              <w:t>5</w:t>
            </w:r>
          </w:p>
        </w:tc>
        <w:tc>
          <w:tcPr>
            <w:tcW w:w="1041" w:type="dxa"/>
            <w:tcBorders>
              <w:top w:val="single" w:sz="4" w:space="0" w:color="000000"/>
              <w:left w:val="single" w:sz="4" w:space="0" w:color="000000"/>
              <w:bottom w:val="single" w:sz="4" w:space="0" w:color="000000"/>
              <w:right w:val="single" w:sz="4" w:space="0" w:color="000000"/>
            </w:tcBorders>
            <w:shd w:val="clear" w:color="auto" w:fill="auto"/>
          </w:tcPr>
          <w:p w14:paraId="64ECF55B" w14:textId="77777777" w:rsidR="008F44CF" w:rsidRPr="00825525" w:rsidRDefault="008F44CF" w:rsidP="003B5A63">
            <w:pPr>
              <w:pStyle w:val="ConsPlusNormal"/>
              <w:jc w:val="center"/>
              <w:rPr>
                <w:sz w:val="24"/>
                <w:szCs w:val="28"/>
              </w:rPr>
            </w:pPr>
            <w:r w:rsidRPr="00825525">
              <w:rPr>
                <w:rFonts w:ascii="Liberation Serif" w:hAnsi="Liberation Serif"/>
                <w:sz w:val="24"/>
                <w:szCs w:val="28"/>
              </w:rPr>
              <w:t>6</w:t>
            </w:r>
          </w:p>
        </w:tc>
        <w:tc>
          <w:tcPr>
            <w:tcW w:w="1211" w:type="dxa"/>
            <w:tcBorders>
              <w:top w:val="single" w:sz="4" w:space="0" w:color="000000"/>
              <w:left w:val="single" w:sz="4" w:space="0" w:color="000000"/>
              <w:bottom w:val="single" w:sz="4" w:space="0" w:color="000000"/>
              <w:right w:val="single" w:sz="4" w:space="0" w:color="000000"/>
            </w:tcBorders>
          </w:tcPr>
          <w:p w14:paraId="61B1020F" w14:textId="7015F273" w:rsidR="008F44CF" w:rsidRPr="00825525" w:rsidRDefault="008F44CF" w:rsidP="003B5A63">
            <w:pPr>
              <w:pStyle w:val="ConsPlusNormal"/>
              <w:jc w:val="center"/>
              <w:rPr>
                <w:rFonts w:ascii="Liberation Serif" w:hAnsi="Liberation Serif"/>
                <w:sz w:val="24"/>
                <w:szCs w:val="28"/>
              </w:rPr>
            </w:pPr>
            <w:r>
              <w:rPr>
                <w:rFonts w:ascii="Liberation Serif" w:hAnsi="Liberation Serif"/>
                <w:sz w:val="24"/>
                <w:szCs w:val="28"/>
              </w:rPr>
              <w:t>7</w:t>
            </w:r>
          </w:p>
        </w:tc>
        <w:tc>
          <w:tcPr>
            <w:tcW w:w="3055" w:type="dxa"/>
            <w:gridSpan w:val="2"/>
            <w:tcBorders>
              <w:top w:val="single" w:sz="4" w:space="0" w:color="000000"/>
              <w:left w:val="single" w:sz="4" w:space="0" w:color="000000"/>
              <w:bottom w:val="single" w:sz="4" w:space="0" w:color="000000"/>
              <w:right w:val="single" w:sz="4" w:space="0" w:color="000000"/>
            </w:tcBorders>
            <w:shd w:val="clear" w:color="auto" w:fill="auto"/>
          </w:tcPr>
          <w:p w14:paraId="718D9D11" w14:textId="3353B143" w:rsidR="008F44CF" w:rsidRPr="00825525" w:rsidRDefault="008F44CF" w:rsidP="003B5A63">
            <w:pPr>
              <w:pStyle w:val="ConsPlusNormal"/>
              <w:jc w:val="center"/>
              <w:rPr>
                <w:sz w:val="24"/>
                <w:szCs w:val="28"/>
              </w:rPr>
            </w:pPr>
            <w:r>
              <w:rPr>
                <w:rFonts w:ascii="Liberation Serif" w:hAnsi="Liberation Serif"/>
                <w:sz w:val="24"/>
                <w:szCs w:val="28"/>
              </w:rPr>
              <w:t>8</w:t>
            </w:r>
          </w:p>
        </w:tc>
        <w:tc>
          <w:tcPr>
            <w:tcW w:w="3183" w:type="dxa"/>
            <w:gridSpan w:val="2"/>
            <w:tcBorders>
              <w:top w:val="single" w:sz="4" w:space="0" w:color="000000"/>
              <w:left w:val="single" w:sz="4" w:space="0" w:color="000000"/>
              <w:bottom w:val="single" w:sz="4" w:space="0" w:color="000000"/>
              <w:right w:val="single" w:sz="4" w:space="0" w:color="000000"/>
            </w:tcBorders>
            <w:shd w:val="clear" w:color="auto" w:fill="auto"/>
          </w:tcPr>
          <w:p w14:paraId="60CF7C6D" w14:textId="7B1E8038" w:rsidR="008F44CF" w:rsidRPr="00825525" w:rsidRDefault="008F44CF" w:rsidP="003B5A63">
            <w:pPr>
              <w:pStyle w:val="ConsPlusNormal"/>
              <w:jc w:val="center"/>
              <w:rPr>
                <w:sz w:val="24"/>
                <w:szCs w:val="28"/>
              </w:rPr>
            </w:pPr>
            <w:r>
              <w:rPr>
                <w:rFonts w:ascii="Liberation Serif" w:hAnsi="Liberation Serif"/>
                <w:sz w:val="24"/>
                <w:szCs w:val="28"/>
              </w:rPr>
              <w:t>9</w:t>
            </w:r>
          </w:p>
        </w:tc>
      </w:tr>
      <w:tr w:rsidR="008F44CF" w:rsidRPr="00825525" w14:paraId="1A0EBAC5" w14:textId="77777777" w:rsidTr="00CA0DB3">
        <w:trPr>
          <w:gridAfter w:val="1"/>
          <w:wAfter w:w="14" w:type="dxa"/>
          <w:trHeight w:val="20"/>
          <w:jc w:val="center"/>
        </w:trPr>
        <w:tc>
          <w:tcPr>
            <w:tcW w:w="705" w:type="dxa"/>
            <w:tcBorders>
              <w:top w:val="single" w:sz="4" w:space="0" w:color="000000"/>
              <w:left w:val="single" w:sz="4" w:space="0" w:color="000000"/>
              <w:bottom w:val="single" w:sz="4" w:space="0" w:color="000000"/>
              <w:right w:val="single" w:sz="4" w:space="0" w:color="000000"/>
            </w:tcBorders>
            <w:shd w:val="clear" w:color="auto" w:fill="auto"/>
          </w:tcPr>
          <w:p w14:paraId="00E67530" w14:textId="77777777" w:rsidR="008F44CF" w:rsidRPr="00825525" w:rsidRDefault="008F44CF" w:rsidP="003B5A63">
            <w:pPr>
              <w:pStyle w:val="ConsPlusNormal"/>
              <w:jc w:val="center"/>
              <w:rPr>
                <w:sz w:val="24"/>
                <w:szCs w:val="28"/>
              </w:rPr>
            </w:pP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14:paraId="242A6EC2" w14:textId="02B1503F" w:rsidR="008F44CF" w:rsidRPr="00825525" w:rsidRDefault="00F349D7" w:rsidP="003B5A63">
            <w:pPr>
              <w:pStyle w:val="ConsPlusNormal"/>
              <w:rPr>
                <w:rFonts w:ascii="Liberation Serif" w:hAnsi="Liberation Serif"/>
                <w:sz w:val="24"/>
                <w:szCs w:val="28"/>
              </w:rPr>
            </w:pPr>
            <w:r>
              <w:rPr>
                <w:rFonts w:ascii="Liberation Serif" w:hAnsi="Liberation Serif"/>
                <w:sz w:val="24"/>
                <w:szCs w:val="28"/>
              </w:rPr>
              <w:t>Земельный налог</w:t>
            </w:r>
          </w:p>
        </w:tc>
        <w:tc>
          <w:tcPr>
            <w:tcW w:w="1007" w:type="dxa"/>
            <w:tcBorders>
              <w:top w:val="single" w:sz="4" w:space="0" w:color="000000"/>
              <w:left w:val="single" w:sz="4" w:space="0" w:color="000000"/>
              <w:bottom w:val="single" w:sz="4" w:space="0" w:color="000000"/>
              <w:right w:val="single" w:sz="4" w:space="0" w:color="000000"/>
            </w:tcBorders>
            <w:shd w:val="clear" w:color="auto" w:fill="auto"/>
          </w:tcPr>
          <w:p w14:paraId="0AE7C46D" w14:textId="0C354FFC" w:rsidR="008F44CF" w:rsidRPr="00825525" w:rsidRDefault="009745AC" w:rsidP="003B5A63">
            <w:pPr>
              <w:pStyle w:val="ConsPlusNormal"/>
              <w:jc w:val="center"/>
              <w:rPr>
                <w:rFonts w:ascii="Liberation Serif" w:hAnsi="Liberation Serif"/>
                <w:sz w:val="24"/>
                <w:szCs w:val="28"/>
              </w:rPr>
            </w:pPr>
            <w:r>
              <w:rPr>
                <w:rFonts w:ascii="Liberation Serif" w:hAnsi="Liberation Serif"/>
                <w:sz w:val="24"/>
                <w:szCs w:val="28"/>
              </w:rPr>
              <w:t>1 557,3</w:t>
            </w: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8672E32" w14:textId="5ED5DBD9" w:rsidR="008F44CF" w:rsidRPr="00825525" w:rsidRDefault="009745AC" w:rsidP="003B5A63">
            <w:pPr>
              <w:pStyle w:val="ConsPlusNormal"/>
              <w:jc w:val="center"/>
              <w:rPr>
                <w:rFonts w:ascii="Liberation Serif" w:hAnsi="Liberation Serif"/>
                <w:sz w:val="24"/>
                <w:szCs w:val="28"/>
              </w:rPr>
            </w:pPr>
            <w:r>
              <w:rPr>
                <w:rFonts w:ascii="Liberation Serif" w:hAnsi="Liberation Serif"/>
                <w:sz w:val="24"/>
                <w:szCs w:val="28"/>
              </w:rPr>
              <w:t>1 557,3</w:t>
            </w:r>
          </w:p>
        </w:tc>
        <w:tc>
          <w:tcPr>
            <w:tcW w:w="1088" w:type="dxa"/>
            <w:tcBorders>
              <w:top w:val="single" w:sz="4" w:space="0" w:color="000000"/>
              <w:left w:val="single" w:sz="4" w:space="0" w:color="000000"/>
              <w:bottom w:val="single" w:sz="4" w:space="0" w:color="000000"/>
              <w:right w:val="single" w:sz="4" w:space="0" w:color="000000"/>
            </w:tcBorders>
            <w:shd w:val="clear" w:color="auto" w:fill="auto"/>
          </w:tcPr>
          <w:p w14:paraId="29643D3F" w14:textId="2B330A0C" w:rsidR="008F44CF" w:rsidRPr="00825525" w:rsidRDefault="009745AC" w:rsidP="003B5A63">
            <w:pPr>
              <w:pStyle w:val="ConsPlusNormal"/>
              <w:jc w:val="center"/>
              <w:rPr>
                <w:rFonts w:ascii="Liberation Serif" w:hAnsi="Liberation Serif"/>
                <w:sz w:val="24"/>
                <w:szCs w:val="28"/>
              </w:rPr>
            </w:pPr>
            <w:r>
              <w:rPr>
                <w:rFonts w:ascii="Liberation Serif" w:hAnsi="Liberation Serif"/>
                <w:sz w:val="24"/>
                <w:szCs w:val="28"/>
              </w:rPr>
              <w:t>1 557,3</w:t>
            </w:r>
          </w:p>
        </w:tc>
        <w:tc>
          <w:tcPr>
            <w:tcW w:w="1041" w:type="dxa"/>
            <w:tcBorders>
              <w:top w:val="single" w:sz="4" w:space="0" w:color="000000"/>
              <w:left w:val="single" w:sz="4" w:space="0" w:color="000000"/>
              <w:bottom w:val="single" w:sz="4" w:space="0" w:color="000000"/>
              <w:right w:val="single" w:sz="4" w:space="0" w:color="000000"/>
            </w:tcBorders>
            <w:shd w:val="clear" w:color="auto" w:fill="auto"/>
          </w:tcPr>
          <w:p w14:paraId="058E6C89" w14:textId="5D97BC1F" w:rsidR="008F44CF" w:rsidRPr="00825525" w:rsidRDefault="009745AC" w:rsidP="003B5A63">
            <w:pPr>
              <w:pStyle w:val="ConsPlusNormal"/>
              <w:jc w:val="center"/>
              <w:rPr>
                <w:rFonts w:ascii="Liberation Serif" w:hAnsi="Liberation Serif"/>
                <w:sz w:val="24"/>
                <w:szCs w:val="28"/>
              </w:rPr>
            </w:pPr>
            <w:r>
              <w:rPr>
                <w:rFonts w:ascii="Liberation Serif" w:hAnsi="Liberation Serif"/>
                <w:sz w:val="24"/>
                <w:szCs w:val="28"/>
              </w:rPr>
              <w:t>1 557,3</w:t>
            </w:r>
          </w:p>
        </w:tc>
        <w:tc>
          <w:tcPr>
            <w:tcW w:w="1211" w:type="dxa"/>
            <w:tcBorders>
              <w:top w:val="single" w:sz="4" w:space="0" w:color="000000"/>
              <w:left w:val="single" w:sz="4" w:space="0" w:color="000000"/>
              <w:bottom w:val="single" w:sz="4" w:space="0" w:color="000000"/>
              <w:right w:val="single" w:sz="4" w:space="0" w:color="000000"/>
            </w:tcBorders>
          </w:tcPr>
          <w:p w14:paraId="11A9C26C" w14:textId="2118DB23" w:rsidR="008F44CF" w:rsidRPr="00825525" w:rsidRDefault="009745AC" w:rsidP="003B5A63">
            <w:pPr>
              <w:pStyle w:val="ConsPlusNormal"/>
              <w:jc w:val="center"/>
              <w:rPr>
                <w:rFonts w:ascii="Liberation Serif" w:hAnsi="Liberation Serif"/>
                <w:sz w:val="24"/>
                <w:szCs w:val="28"/>
              </w:rPr>
            </w:pPr>
            <w:r>
              <w:rPr>
                <w:rFonts w:ascii="Liberation Serif" w:hAnsi="Liberation Serif"/>
                <w:sz w:val="24"/>
                <w:szCs w:val="28"/>
              </w:rPr>
              <w:t>1 557,3</w:t>
            </w:r>
          </w:p>
        </w:tc>
        <w:tc>
          <w:tcPr>
            <w:tcW w:w="3055" w:type="dxa"/>
            <w:gridSpan w:val="2"/>
            <w:tcBorders>
              <w:top w:val="single" w:sz="4" w:space="0" w:color="000000"/>
              <w:left w:val="single" w:sz="4" w:space="0" w:color="000000"/>
              <w:bottom w:val="single" w:sz="4" w:space="0" w:color="000000"/>
              <w:right w:val="single" w:sz="4" w:space="0" w:color="000000"/>
            </w:tcBorders>
            <w:shd w:val="clear" w:color="auto" w:fill="auto"/>
          </w:tcPr>
          <w:p w14:paraId="43E684A8" w14:textId="5EA8ED70" w:rsidR="008F44CF" w:rsidRPr="00825525" w:rsidRDefault="008F44CF" w:rsidP="003B5A63">
            <w:pPr>
              <w:pStyle w:val="ConsPlusNormal"/>
              <w:jc w:val="center"/>
              <w:rPr>
                <w:rFonts w:ascii="Liberation Serif" w:hAnsi="Liberation Serif"/>
                <w:sz w:val="24"/>
                <w:szCs w:val="28"/>
              </w:rPr>
            </w:pPr>
          </w:p>
        </w:tc>
        <w:tc>
          <w:tcPr>
            <w:tcW w:w="3183" w:type="dxa"/>
            <w:gridSpan w:val="2"/>
            <w:tcBorders>
              <w:top w:val="single" w:sz="4" w:space="0" w:color="000000"/>
              <w:left w:val="single" w:sz="4" w:space="0" w:color="000000"/>
              <w:bottom w:val="single" w:sz="4" w:space="0" w:color="000000"/>
              <w:right w:val="single" w:sz="4" w:space="0" w:color="000000"/>
            </w:tcBorders>
            <w:shd w:val="clear" w:color="auto" w:fill="auto"/>
          </w:tcPr>
          <w:p w14:paraId="7D7C0668" w14:textId="77777777" w:rsidR="008F44CF" w:rsidRPr="00825525" w:rsidRDefault="008F44CF" w:rsidP="003B5A63">
            <w:pPr>
              <w:pStyle w:val="ConsPlusNormal"/>
              <w:jc w:val="center"/>
              <w:rPr>
                <w:rFonts w:ascii="Liberation Serif" w:hAnsi="Liberation Serif"/>
                <w:sz w:val="24"/>
                <w:szCs w:val="28"/>
              </w:rPr>
            </w:pPr>
          </w:p>
        </w:tc>
      </w:tr>
      <w:tr w:rsidR="009745AC" w:rsidRPr="00825525" w14:paraId="42CBB826" w14:textId="77777777" w:rsidTr="00CA0DB3">
        <w:trPr>
          <w:gridAfter w:val="1"/>
          <w:wAfter w:w="14" w:type="dxa"/>
          <w:trHeight w:val="20"/>
          <w:jc w:val="center"/>
        </w:trPr>
        <w:tc>
          <w:tcPr>
            <w:tcW w:w="705" w:type="dxa"/>
            <w:tcBorders>
              <w:top w:val="single" w:sz="4" w:space="0" w:color="000000"/>
              <w:left w:val="single" w:sz="4" w:space="0" w:color="000000"/>
              <w:bottom w:val="single" w:sz="4" w:space="0" w:color="000000"/>
              <w:right w:val="single" w:sz="4" w:space="0" w:color="000000"/>
            </w:tcBorders>
            <w:shd w:val="clear" w:color="auto" w:fill="auto"/>
          </w:tcPr>
          <w:p w14:paraId="3CAE1D71" w14:textId="2EE972DE" w:rsidR="009745AC" w:rsidRPr="00825525" w:rsidRDefault="009745AC" w:rsidP="009745AC">
            <w:pPr>
              <w:pStyle w:val="ConsPlusNormal"/>
              <w:jc w:val="center"/>
              <w:rPr>
                <w:sz w:val="24"/>
                <w:szCs w:val="28"/>
              </w:rPr>
            </w:pP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14:paraId="7EAC48E5" w14:textId="77777777" w:rsidR="009745AC" w:rsidRPr="00825525" w:rsidRDefault="009745AC" w:rsidP="009745AC">
            <w:pPr>
              <w:pStyle w:val="ConsPlusNormal"/>
              <w:rPr>
                <w:sz w:val="24"/>
                <w:szCs w:val="28"/>
              </w:rPr>
            </w:pPr>
            <w:r w:rsidRPr="00825525">
              <w:rPr>
                <w:rStyle w:val="42"/>
                <w:rFonts w:ascii="Liberation Serif" w:hAnsi="Liberation Serif" w:cs="Liberation Serif"/>
                <w:sz w:val="24"/>
                <w:szCs w:val="28"/>
              </w:rPr>
              <w:t>Итого</w:t>
            </w:r>
          </w:p>
        </w:tc>
        <w:tc>
          <w:tcPr>
            <w:tcW w:w="1007" w:type="dxa"/>
            <w:tcBorders>
              <w:top w:val="single" w:sz="4" w:space="0" w:color="000000"/>
              <w:left w:val="single" w:sz="4" w:space="0" w:color="000000"/>
              <w:bottom w:val="single" w:sz="4" w:space="0" w:color="000000"/>
              <w:right w:val="single" w:sz="4" w:space="0" w:color="000000"/>
            </w:tcBorders>
            <w:shd w:val="clear" w:color="auto" w:fill="auto"/>
          </w:tcPr>
          <w:p w14:paraId="32757905" w14:textId="3BD4420C" w:rsidR="009745AC" w:rsidRPr="00825525" w:rsidRDefault="009745AC" w:rsidP="009745AC">
            <w:pPr>
              <w:pStyle w:val="ConsPlusNormal"/>
              <w:jc w:val="center"/>
              <w:rPr>
                <w:rFonts w:ascii="Liberation Serif" w:hAnsi="Liberation Serif"/>
                <w:sz w:val="24"/>
                <w:szCs w:val="28"/>
              </w:rPr>
            </w:pPr>
            <w:r>
              <w:rPr>
                <w:rFonts w:ascii="Liberation Serif" w:hAnsi="Liberation Serif"/>
                <w:sz w:val="24"/>
                <w:szCs w:val="28"/>
              </w:rPr>
              <w:t>1 557,3</w:t>
            </w: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FB08A28" w14:textId="58F68F43" w:rsidR="009745AC" w:rsidRPr="00825525" w:rsidRDefault="009745AC" w:rsidP="009745AC">
            <w:pPr>
              <w:pStyle w:val="ConsPlusNormal"/>
              <w:jc w:val="center"/>
              <w:rPr>
                <w:rFonts w:ascii="Liberation Serif" w:hAnsi="Liberation Serif"/>
                <w:sz w:val="24"/>
                <w:szCs w:val="28"/>
              </w:rPr>
            </w:pPr>
            <w:r>
              <w:rPr>
                <w:rFonts w:ascii="Liberation Serif" w:hAnsi="Liberation Serif"/>
                <w:sz w:val="24"/>
                <w:szCs w:val="28"/>
              </w:rPr>
              <w:t>1 557,3</w:t>
            </w:r>
          </w:p>
        </w:tc>
        <w:tc>
          <w:tcPr>
            <w:tcW w:w="1088" w:type="dxa"/>
            <w:tcBorders>
              <w:top w:val="single" w:sz="4" w:space="0" w:color="000000"/>
              <w:left w:val="single" w:sz="4" w:space="0" w:color="000000"/>
              <w:bottom w:val="single" w:sz="4" w:space="0" w:color="000000"/>
              <w:right w:val="single" w:sz="4" w:space="0" w:color="000000"/>
            </w:tcBorders>
            <w:shd w:val="clear" w:color="auto" w:fill="auto"/>
          </w:tcPr>
          <w:p w14:paraId="12B11C77" w14:textId="05E2F36E" w:rsidR="009745AC" w:rsidRPr="00825525" w:rsidRDefault="009745AC" w:rsidP="009745AC">
            <w:pPr>
              <w:pStyle w:val="ConsPlusNormal"/>
              <w:jc w:val="center"/>
              <w:rPr>
                <w:rFonts w:ascii="Liberation Serif" w:hAnsi="Liberation Serif"/>
                <w:sz w:val="24"/>
                <w:szCs w:val="28"/>
              </w:rPr>
            </w:pPr>
            <w:r>
              <w:rPr>
                <w:rFonts w:ascii="Liberation Serif" w:hAnsi="Liberation Serif"/>
                <w:sz w:val="24"/>
                <w:szCs w:val="28"/>
              </w:rPr>
              <w:t>1 557,3</w:t>
            </w:r>
          </w:p>
        </w:tc>
        <w:tc>
          <w:tcPr>
            <w:tcW w:w="1041" w:type="dxa"/>
            <w:tcBorders>
              <w:top w:val="single" w:sz="4" w:space="0" w:color="000000"/>
              <w:left w:val="single" w:sz="4" w:space="0" w:color="000000"/>
              <w:bottom w:val="single" w:sz="4" w:space="0" w:color="000000"/>
              <w:right w:val="single" w:sz="4" w:space="0" w:color="000000"/>
            </w:tcBorders>
            <w:shd w:val="clear" w:color="auto" w:fill="auto"/>
          </w:tcPr>
          <w:p w14:paraId="2F9DC557" w14:textId="6EA180A0" w:rsidR="009745AC" w:rsidRPr="00825525" w:rsidRDefault="009745AC" w:rsidP="009745AC">
            <w:pPr>
              <w:pStyle w:val="ConsPlusNormal"/>
              <w:jc w:val="center"/>
              <w:rPr>
                <w:rFonts w:ascii="Liberation Serif" w:hAnsi="Liberation Serif"/>
                <w:sz w:val="24"/>
                <w:szCs w:val="28"/>
              </w:rPr>
            </w:pPr>
            <w:r>
              <w:rPr>
                <w:rFonts w:ascii="Liberation Serif" w:hAnsi="Liberation Serif"/>
                <w:sz w:val="24"/>
                <w:szCs w:val="28"/>
              </w:rPr>
              <w:t>1 557,3</w:t>
            </w:r>
          </w:p>
        </w:tc>
        <w:tc>
          <w:tcPr>
            <w:tcW w:w="1211" w:type="dxa"/>
            <w:tcBorders>
              <w:top w:val="single" w:sz="4" w:space="0" w:color="000000"/>
              <w:left w:val="single" w:sz="4" w:space="0" w:color="000000"/>
              <w:bottom w:val="single" w:sz="4" w:space="0" w:color="000000"/>
              <w:right w:val="single" w:sz="4" w:space="0" w:color="000000"/>
            </w:tcBorders>
          </w:tcPr>
          <w:p w14:paraId="14871EDD" w14:textId="44D066C5" w:rsidR="009745AC" w:rsidRPr="00825525" w:rsidRDefault="009745AC" w:rsidP="009745AC">
            <w:pPr>
              <w:pStyle w:val="ConsPlusNormal"/>
              <w:jc w:val="center"/>
              <w:rPr>
                <w:rFonts w:ascii="Liberation Serif" w:hAnsi="Liberation Serif"/>
                <w:sz w:val="24"/>
                <w:szCs w:val="28"/>
              </w:rPr>
            </w:pPr>
            <w:r>
              <w:rPr>
                <w:rFonts w:ascii="Liberation Serif" w:hAnsi="Liberation Serif"/>
                <w:sz w:val="24"/>
                <w:szCs w:val="28"/>
              </w:rPr>
              <w:t>1 557,3</w:t>
            </w:r>
          </w:p>
        </w:tc>
        <w:tc>
          <w:tcPr>
            <w:tcW w:w="3055" w:type="dxa"/>
            <w:gridSpan w:val="2"/>
            <w:tcBorders>
              <w:top w:val="single" w:sz="4" w:space="0" w:color="000000"/>
              <w:left w:val="single" w:sz="4" w:space="0" w:color="000000"/>
              <w:bottom w:val="single" w:sz="4" w:space="0" w:color="000000"/>
              <w:right w:val="single" w:sz="4" w:space="0" w:color="000000"/>
            </w:tcBorders>
            <w:shd w:val="clear" w:color="auto" w:fill="auto"/>
          </w:tcPr>
          <w:p w14:paraId="52A878B7" w14:textId="5CB12FE4" w:rsidR="009745AC" w:rsidRPr="00825525" w:rsidRDefault="009745AC" w:rsidP="009745AC">
            <w:pPr>
              <w:pStyle w:val="ConsPlusNormal"/>
              <w:jc w:val="center"/>
              <w:rPr>
                <w:rFonts w:ascii="Liberation Serif" w:hAnsi="Liberation Serif"/>
                <w:sz w:val="24"/>
                <w:szCs w:val="28"/>
              </w:rPr>
            </w:pPr>
          </w:p>
        </w:tc>
        <w:tc>
          <w:tcPr>
            <w:tcW w:w="3183" w:type="dxa"/>
            <w:gridSpan w:val="2"/>
            <w:tcBorders>
              <w:top w:val="single" w:sz="4" w:space="0" w:color="000000"/>
              <w:left w:val="single" w:sz="4" w:space="0" w:color="000000"/>
              <w:bottom w:val="single" w:sz="4" w:space="0" w:color="000000"/>
              <w:right w:val="single" w:sz="4" w:space="0" w:color="000000"/>
            </w:tcBorders>
            <w:shd w:val="clear" w:color="auto" w:fill="auto"/>
          </w:tcPr>
          <w:p w14:paraId="242BE3B7" w14:textId="77777777" w:rsidR="009745AC" w:rsidRPr="00825525" w:rsidRDefault="009745AC" w:rsidP="009745AC">
            <w:pPr>
              <w:pStyle w:val="ConsPlusNormal"/>
              <w:jc w:val="center"/>
              <w:rPr>
                <w:rFonts w:ascii="Liberation Serif" w:hAnsi="Liberation Serif"/>
                <w:sz w:val="24"/>
                <w:szCs w:val="28"/>
              </w:rPr>
            </w:pPr>
          </w:p>
        </w:tc>
      </w:tr>
    </w:tbl>
    <w:p w14:paraId="5757883D" w14:textId="77777777" w:rsidR="005F72F6" w:rsidRDefault="005F72F6" w:rsidP="003B5A63">
      <w:pPr>
        <w:pStyle w:val="ConsPlusNonformat"/>
        <w:spacing w:before="120" w:after="120"/>
        <w:jc w:val="center"/>
        <w:rPr>
          <w:rStyle w:val="42"/>
          <w:rFonts w:ascii="Liberation Serif" w:hAnsi="Liberation Serif"/>
          <w:b/>
          <w:bCs/>
          <w:sz w:val="28"/>
          <w:szCs w:val="24"/>
        </w:rPr>
        <w:sectPr w:rsidR="005F72F6" w:rsidSect="00764C51">
          <w:pgSz w:w="16838" w:h="11906" w:orient="landscape"/>
          <w:pgMar w:top="851" w:right="1134" w:bottom="709" w:left="1134" w:header="709" w:footer="709" w:gutter="0"/>
          <w:cols w:space="708"/>
          <w:docGrid w:linePitch="360"/>
        </w:sectPr>
      </w:pPr>
    </w:p>
    <w:p w14:paraId="4A242448" w14:textId="0C453D91" w:rsidR="003B5A63" w:rsidRDefault="003B5A63" w:rsidP="00CA0DB3">
      <w:pPr>
        <w:pStyle w:val="ConsPlusNonformat"/>
        <w:spacing w:before="120" w:after="120"/>
        <w:jc w:val="center"/>
        <w:rPr>
          <w:rStyle w:val="42"/>
          <w:rFonts w:ascii="Liberation Serif" w:hAnsi="Liberation Serif"/>
          <w:b/>
          <w:bCs/>
          <w:sz w:val="28"/>
          <w:szCs w:val="24"/>
        </w:rPr>
      </w:pPr>
    </w:p>
    <w:sectPr w:rsidR="003B5A63" w:rsidSect="005F72F6">
      <w:pgSz w:w="16838" w:h="11906" w:orient="landscape"/>
      <w:pgMar w:top="992"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19CCA8" w14:textId="77777777" w:rsidR="001C370A" w:rsidRDefault="001C370A">
      <w:r>
        <w:separator/>
      </w:r>
    </w:p>
  </w:endnote>
  <w:endnote w:type="continuationSeparator" w:id="0">
    <w:p w14:paraId="6A3F4D0F" w14:textId="77777777" w:rsidR="001C370A" w:rsidRDefault="001C3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CC"/>
    <w:family w:val="roman"/>
    <w:pitch w:val="variable"/>
    <w:sig w:usb0="A00002AF" w:usb1="5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Liberation Sans">
    <w:panose1 w:val="020B0604020202020204"/>
    <w:charset w:val="CC"/>
    <w:family w:val="swiss"/>
    <w:pitch w:val="variable"/>
    <w:sig w:usb0="A00002AF" w:usb1="5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BF136A" w14:textId="77777777" w:rsidR="001C370A" w:rsidRDefault="001C370A">
      <w:r>
        <w:separator/>
      </w:r>
    </w:p>
  </w:footnote>
  <w:footnote w:type="continuationSeparator" w:id="0">
    <w:p w14:paraId="5EF539B3" w14:textId="77777777" w:rsidR="001C370A" w:rsidRDefault="001C3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1CB49" w14:textId="77777777" w:rsidR="00C662FE" w:rsidRDefault="00C662FE">
    <w:pPr>
      <w:pStyle w:val="afc"/>
    </w:pPr>
    <w:r>
      <w:fldChar w:fldCharType="begin"/>
    </w:r>
    <w:r>
      <w:instrText>PAGE   \* MERGEFORMAT</w:instrText>
    </w:r>
    <w:r>
      <w:fldChar w:fldCharType="separate"/>
    </w:r>
    <w:r w:rsidRPr="00206043">
      <w:rPr>
        <w:noProof/>
      </w:rPr>
      <w:t>13</w:t>
    </w:r>
    <w:r>
      <w:fldChar w:fldCharType="end"/>
    </w:r>
  </w:p>
  <w:p w14:paraId="30A05FB4" w14:textId="77777777" w:rsidR="00C662FE" w:rsidRPr="00E4337A" w:rsidRDefault="00C662FE" w:rsidP="00C662FE">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1856AE0"/>
    <w:multiLevelType w:val="hybridMultilevel"/>
    <w:tmpl w:val="738C35CE"/>
    <w:lvl w:ilvl="0" w:tplc="99FCBCEA">
      <w:start w:val="1"/>
      <w:numFmt w:val="decimal"/>
      <w:lvlText w:val="%1."/>
      <w:lvlJc w:val="left"/>
      <w:pPr>
        <w:tabs>
          <w:tab w:val="num" w:pos="1815"/>
        </w:tabs>
        <w:ind w:left="1815" w:hanging="1095"/>
      </w:pPr>
      <w:rPr>
        <w:rFonts w:hint="default"/>
      </w:rPr>
    </w:lvl>
    <w:lvl w:ilvl="1" w:tplc="F522B436">
      <w:numFmt w:val="none"/>
      <w:lvlText w:val=""/>
      <w:lvlJc w:val="left"/>
      <w:pPr>
        <w:tabs>
          <w:tab w:val="num" w:pos="360"/>
        </w:tabs>
      </w:pPr>
    </w:lvl>
    <w:lvl w:ilvl="2" w:tplc="0A8E4272">
      <w:numFmt w:val="none"/>
      <w:lvlText w:val=""/>
      <w:lvlJc w:val="left"/>
      <w:pPr>
        <w:tabs>
          <w:tab w:val="num" w:pos="360"/>
        </w:tabs>
      </w:pPr>
    </w:lvl>
    <w:lvl w:ilvl="3" w:tplc="9528A1D0">
      <w:numFmt w:val="none"/>
      <w:lvlText w:val=""/>
      <w:lvlJc w:val="left"/>
      <w:pPr>
        <w:tabs>
          <w:tab w:val="num" w:pos="360"/>
        </w:tabs>
      </w:pPr>
    </w:lvl>
    <w:lvl w:ilvl="4" w:tplc="46720426">
      <w:numFmt w:val="none"/>
      <w:lvlText w:val=""/>
      <w:lvlJc w:val="left"/>
      <w:pPr>
        <w:tabs>
          <w:tab w:val="num" w:pos="360"/>
        </w:tabs>
      </w:pPr>
    </w:lvl>
    <w:lvl w:ilvl="5" w:tplc="9A345EA2">
      <w:numFmt w:val="none"/>
      <w:lvlText w:val=""/>
      <w:lvlJc w:val="left"/>
      <w:pPr>
        <w:tabs>
          <w:tab w:val="num" w:pos="360"/>
        </w:tabs>
      </w:pPr>
    </w:lvl>
    <w:lvl w:ilvl="6" w:tplc="E4845F28">
      <w:numFmt w:val="none"/>
      <w:lvlText w:val=""/>
      <w:lvlJc w:val="left"/>
      <w:pPr>
        <w:tabs>
          <w:tab w:val="num" w:pos="360"/>
        </w:tabs>
      </w:pPr>
    </w:lvl>
    <w:lvl w:ilvl="7" w:tplc="05307EE4">
      <w:numFmt w:val="none"/>
      <w:lvlText w:val=""/>
      <w:lvlJc w:val="left"/>
      <w:pPr>
        <w:tabs>
          <w:tab w:val="num" w:pos="360"/>
        </w:tabs>
      </w:pPr>
    </w:lvl>
    <w:lvl w:ilvl="8" w:tplc="66320D34">
      <w:numFmt w:val="none"/>
      <w:lvlText w:val=""/>
      <w:lvlJc w:val="left"/>
      <w:pPr>
        <w:tabs>
          <w:tab w:val="num" w:pos="360"/>
        </w:tabs>
      </w:pPr>
    </w:lvl>
  </w:abstractNum>
  <w:abstractNum w:abstractNumId="2" w15:restartNumberingAfterBreak="0">
    <w:nsid w:val="21B14944"/>
    <w:multiLevelType w:val="hybridMultilevel"/>
    <w:tmpl w:val="51083A94"/>
    <w:lvl w:ilvl="0" w:tplc="DAAA447A">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76868DA"/>
    <w:multiLevelType w:val="multilevel"/>
    <w:tmpl w:val="9D4AB3CE"/>
    <w:lvl w:ilvl="0">
      <w:start w:val="3"/>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2A0D68CC"/>
    <w:multiLevelType w:val="multilevel"/>
    <w:tmpl w:val="5BFC6514"/>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45A51511"/>
    <w:multiLevelType w:val="multilevel"/>
    <w:tmpl w:val="B65A0D76"/>
    <w:lvl w:ilvl="0">
      <w:start w:val="1"/>
      <w:numFmt w:val="decimal"/>
      <w:lvlText w:val="%1"/>
      <w:lvlJc w:val="left"/>
      <w:pPr>
        <w:ind w:left="375" w:hanging="375"/>
      </w:pPr>
      <w:rPr>
        <w:rFonts w:hint="default"/>
      </w:rPr>
    </w:lvl>
    <w:lvl w:ilvl="1">
      <w:start w:val="6"/>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56106C5A"/>
    <w:multiLevelType w:val="multilevel"/>
    <w:tmpl w:val="106C54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B0F6801"/>
    <w:multiLevelType w:val="hybridMultilevel"/>
    <w:tmpl w:val="1F68250E"/>
    <w:lvl w:ilvl="0" w:tplc="0A64F860">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762F37D3"/>
    <w:multiLevelType w:val="multilevel"/>
    <w:tmpl w:val="ACF84054"/>
    <w:lvl w:ilvl="0">
      <w:start w:val="1"/>
      <w:numFmt w:val="decimal"/>
      <w:lvlText w:val="%1."/>
      <w:lvlJc w:val="left"/>
      <w:pPr>
        <w:ind w:left="1429" w:hanging="360"/>
      </w:pPr>
    </w:lvl>
    <w:lvl w:ilvl="1">
      <w:start w:val="4"/>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abstractNumId w:val="0"/>
  </w:num>
  <w:num w:numId="2">
    <w:abstractNumId w:val="1"/>
  </w:num>
  <w:num w:numId="3">
    <w:abstractNumId w:val="8"/>
  </w:num>
  <w:num w:numId="4">
    <w:abstractNumId w:val="6"/>
  </w:num>
  <w:num w:numId="5">
    <w:abstractNumId w:val="5"/>
  </w:num>
  <w:num w:numId="6">
    <w:abstractNumId w:val="4"/>
  </w:num>
  <w:num w:numId="7">
    <w:abstractNumId w:val="3"/>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F77"/>
    <w:rsid w:val="000075BE"/>
    <w:rsid w:val="0002070C"/>
    <w:rsid w:val="000809EC"/>
    <w:rsid w:val="000C04D0"/>
    <w:rsid w:val="000E440D"/>
    <w:rsid w:val="000F095A"/>
    <w:rsid w:val="00107506"/>
    <w:rsid w:val="001211F1"/>
    <w:rsid w:val="00122ADD"/>
    <w:rsid w:val="001310E8"/>
    <w:rsid w:val="00133B6D"/>
    <w:rsid w:val="00143A9F"/>
    <w:rsid w:val="00145B39"/>
    <w:rsid w:val="00175EE0"/>
    <w:rsid w:val="001A3B6A"/>
    <w:rsid w:val="001B3C99"/>
    <w:rsid w:val="001C370A"/>
    <w:rsid w:val="001C4E1B"/>
    <w:rsid w:val="001D337F"/>
    <w:rsid w:val="001E5D99"/>
    <w:rsid w:val="001F2C0E"/>
    <w:rsid w:val="001F67D6"/>
    <w:rsid w:val="002071FB"/>
    <w:rsid w:val="00253229"/>
    <w:rsid w:val="002A1093"/>
    <w:rsid w:val="002F38AB"/>
    <w:rsid w:val="003042B0"/>
    <w:rsid w:val="00305EE8"/>
    <w:rsid w:val="00336D23"/>
    <w:rsid w:val="003429EC"/>
    <w:rsid w:val="00344FDA"/>
    <w:rsid w:val="003862C5"/>
    <w:rsid w:val="003B518C"/>
    <w:rsid w:val="003B5A63"/>
    <w:rsid w:val="003D67AE"/>
    <w:rsid w:val="003E162D"/>
    <w:rsid w:val="003F3A36"/>
    <w:rsid w:val="00404901"/>
    <w:rsid w:val="0044409F"/>
    <w:rsid w:val="00450B8C"/>
    <w:rsid w:val="004C3E80"/>
    <w:rsid w:val="004C6966"/>
    <w:rsid w:val="00545153"/>
    <w:rsid w:val="0057038A"/>
    <w:rsid w:val="005A233A"/>
    <w:rsid w:val="005E1A29"/>
    <w:rsid w:val="005F72F6"/>
    <w:rsid w:val="00661895"/>
    <w:rsid w:val="0069129C"/>
    <w:rsid w:val="00697F32"/>
    <w:rsid w:val="006A69B9"/>
    <w:rsid w:val="006E5AEE"/>
    <w:rsid w:val="006F2221"/>
    <w:rsid w:val="0074615C"/>
    <w:rsid w:val="00761CE9"/>
    <w:rsid w:val="00764C51"/>
    <w:rsid w:val="0076766F"/>
    <w:rsid w:val="00774378"/>
    <w:rsid w:val="0078414A"/>
    <w:rsid w:val="0079700A"/>
    <w:rsid w:val="007A7A0B"/>
    <w:rsid w:val="007C5D49"/>
    <w:rsid w:val="007F31F5"/>
    <w:rsid w:val="007F5A5D"/>
    <w:rsid w:val="00824D4A"/>
    <w:rsid w:val="00841ED7"/>
    <w:rsid w:val="008C4FEA"/>
    <w:rsid w:val="008C73BA"/>
    <w:rsid w:val="008D4DB1"/>
    <w:rsid w:val="008F44CF"/>
    <w:rsid w:val="009077B6"/>
    <w:rsid w:val="00931898"/>
    <w:rsid w:val="00934AE8"/>
    <w:rsid w:val="009437F6"/>
    <w:rsid w:val="00960CDB"/>
    <w:rsid w:val="009745AC"/>
    <w:rsid w:val="0098523E"/>
    <w:rsid w:val="00987556"/>
    <w:rsid w:val="00993547"/>
    <w:rsid w:val="00997CE6"/>
    <w:rsid w:val="009A2C12"/>
    <w:rsid w:val="009B27C5"/>
    <w:rsid w:val="009D4387"/>
    <w:rsid w:val="00A254E0"/>
    <w:rsid w:val="00AD7B70"/>
    <w:rsid w:val="00B35B8E"/>
    <w:rsid w:val="00B400EB"/>
    <w:rsid w:val="00B8065A"/>
    <w:rsid w:val="00BB62B1"/>
    <w:rsid w:val="00BD1AC2"/>
    <w:rsid w:val="00C15927"/>
    <w:rsid w:val="00C208F5"/>
    <w:rsid w:val="00C662FE"/>
    <w:rsid w:val="00C72737"/>
    <w:rsid w:val="00C8634B"/>
    <w:rsid w:val="00CA0DB3"/>
    <w:rsid w:val="00CD01D7"/>
    <w:rsid w:val="00CF44E3"/>
    <w:rsid w:val="00D14FC1"/>
    <w:rsid w:val="00D31438"/>
    <w:rsid w:val="00D37017"/>
    <w:rsid w:val="00D44D55"/>
    <w:rsid w:val="00D67F77"/>
    <w:rsid w:val="00D87EFE"/>
    <w:rsid w:val="00D941F7"/>
    <w:rsid w:val="00DC4443"/>
    <w:rsid w:val="00DF5D1E"/>
    <w:rsid w:val="00E059DA"/>
    <w:rsid w:val="00E10BC9"/>
    <w:rsid w:val="00E55F62"/>
    <w:rsid w:val="00F07860"/>
    <w:rsid w:val="00F124E0"/>
    <w:rsid w:val="00F2408B"/>
    <w:rsid w:val="00F349D7"/>
    <w:rsid w:val="00F65AEC"/>
    <w:rsid w:val="00F70EFB"/>
    <w:rsid w:val="00F802F3"/>
    <w:rsid w:val="00F848CE"/>
    <w:rsid w:val="00FA42AE"/>
    <w:rsid w:val="00FB3243"/>
    <w:rsid w:val="00FD38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39DC0"/>
  <w15:chartTrackingRefBased/>
  <w15:docId w15:val="{933E308C-5C27-453C-949B-A4BAC4154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B5A6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3B5A63"/>
    <w:pPr>
      <w:keepNext/>
      <w:jc w:val="center"/>
      <w:outlineLvl w:val="0"/>
    </w:pPr>
    <w:rPr>
      <w:b/>
      <w:iCs/>
      <w:sz w:val="28"/>
      <w:szCs w:val="28"/>
    </w:rPr>
  </w:style>
  <w:style w:type="paragraph" w:styleId="2">
    <w:name w:val="heading 2"/>
    <w:basedOn w:val="20"/>
    <w:next w:val="20"/>
    <w:link w:val="21"/>
    <w:qFormat/>
    <w:rsid w:val="003B5A63"/>
    <w:pPr>
      <w:keepNext/>
      <w:keepLines/>
      <w:numPr>
        <w:ilvl w:val="1"/>
        <w:numId w:val="1"/>
      </w:numPr>
      <w:spacing w:before="360" w:after="200"/>
      <w:outlineLvl w:val="1"/>
    </w:pPr>
    <w:rPr>
      <w:rFonts w:ascii="Arial" w:eastAsia="Arial" w:hAnsi="Arial" w:cs="Arial"/>
      <w:sz w:val="34"/>
    </w:rPr>
  </w:style>
  <w:style w:type="paragraph" w:styleId="3">
    <w:name w:val="heading 3"/>
    <w:basedOn w:val="20"/>
    <w:next w:val="20"/>
    <w:link w:val="30"/>
    <w:qFormat/>
    <w:rsid w:val="003B5A63"/>
    <w:pPr>
      <w:keepNext/>
      <w:keepLines/>
      <w:numPr>
        <w:ilvl w:val="2"/>
        <w:numId w:val="1"/>
      </w:numPr>
      <w:spacing w:before="320" w:after="200"/>
      <w:outlineLvl w:val="2"/>
    </w:pPr>
    <w:rPr>
      <w:rFonts w:ascii="Arial" w:eastAsia="Arial" w:hAnsi="Arial" w:cs="Arial"/>
      <w:sz w:val="30"/>
      <w:szCs w:val="30"/>
    </w:rPr>
  </w:style>
  <w:style w:type="paragraph" w:styleId="4">
    <w:name w:val="heading 4"/>
    <w:basedOn w:val="20"/>
    <w:next w:val="20"/>
    <w:link w:val="40"/>
    <w:qFormat/>
    <w:rsid w:val="003B5A63"/>
    <w:pPr>
      <w:keepNext/>
      <w:keepLines/>
      <w:numPr>
        <w:ilvl w:val="3"/>
        <w:numId w:val="1"/>
      </w:numPr>
      <w:spacing w:before="320" w:after="200"/>
      <w:outlineLvl w:val="3"/>
    </w:pPr>
    <w:rPr>
      <w:rFonts w:ascii="Arial" w:eastAsia="Arial" w:hAnsi="Arial" w:cs="Arial"/>
      <w:b/>
      <w:bCs/>
      <w:sz w:val="26"/>
      <w:szCs w:val="26"/>
    </w:rPr>
  </w:style>
  <w:style w:type="paragraph" w:styleId="5">
    <w:name w:val="heading 5"/>
    <w:basedOn w:val="20"/>
    <w:next w:val="20"/>
    <w:link w:val="50"/>
    <w:qFormat/>
    <w:rsid w:val="003B5A63"/>
    <w:pPr>
      <w:keepNext/>
      <w:keepLines/>
      <w:numPr>
        <w:ilvl w:val="4"/>
        <w:numId w:val="1"/>
      </w:numPr>
      <w:spacing w:before="320" w:after="200"/>
      <w:outlineLvl w:val="4"/>
    </w:pPr>
    <w:rPr>
      <w:rFonts w:ascii="Arial" w:eastAsia="Arial" w:hAnsi="Arial" w:cs="Arial"/>
      <w:b/>
      <w:bCs/>
      <w:sz w:val="24"/>
      <w:szCs w:val="24"/>
    </w:rPr>
  </w:style>
  <w:style w:type="paragraph" w:styleId="6">
    <w:name w:val="heading 6"/>
    <w:basedOn w:val="20"/>
    <w:next w:val="20"/>
    <w:link w:val="60"/>
    <w:qFormat/>
    <w:rsid w:val="003B5A63"/>
    <w:pPr>
      <w:keepNext/>
      <w:keepLines/>
      <w:numPr>
        <w:ilvl w:val="5"/>
        <w:numId w:val="1"/>
      </w:numPr>
      <w:spacing w:before="320" w:after="200"/>
      <w:outlineLvl w:val="5"/>
    </w:pPr>
    <w:rPr>
      <w:rFonts w:ascii="Arial" w:eastAsia="Arial" w:hAnsi="Arial" w:cs="Arial"/>
      <w:b/>
      <w:bCs/>
    </w:rPr>
  </w:style>
  <w:style w:type="paragraph" w:styleId="7">
    <w:name w:val="heading 7"/>
    <w:basedOn w:val="20"/>
    <w:next w:val="20"/>
    <w:link w:val="70"/>
    <w:qFormat/>
    <w:rsid w:val="003B5A63"/>
    <w:pPr>
      <w:keepNext/>
      <w:keepLines/>
      <w:numPr>
        <w:ilvl w:val="6"/>
        <w:numId w:val="1"/>
      </w:numPr>
      <w:spacing w:before="320" w:after="200"/>
      <w:outlineLvl w:val="6"/>
    </w:pPr>
    <w:rPr>
      <w:rFonts w:ascii="Arial" w:eastAsia="Arial" w:hAnsi="Arial" w:cs="Arial"/>
      <w:b/>
      <w:bCs/>
      <w:i/>
      <w:iCs/>
    </w:rPr>
  </w:style>
  <w:style w:type="paragraph" w:styleId="8">
    <w:name w:val="heading 8"/>
    <w:basedOn w:val="20"/>
    <w:next w:val="20"/>
    <w:link w:val="80"/>
    <w:qFormat/>
    <w:rsid w:val="003B5A63"/>
    <w:pPr>
      <w:keepNext/>
      <w:keepLines/>
      <w:numPr>
        <w:ilvl w:val="7"/>
        <w:numId w:val="1"/>
      </w:numPr>
      <w:spacing w:before="320" w:after="200"/>
      <w:outlineLvl w:val="7"/>
    </w:pPr>
    <w:rPr>
      <w:rFonts w:ascii="Arial" w:eastAsia="Arial" w:hAnsi="Arial" w:cs="Arial"/>
      <w:i/>
      <w:iCs/>
    </w:rPr>
  </w:style>
  <w:style w:type="paragraph" w:styleId="9">
    <w:name w:val="heading 9"/>
    <w:basedOn w:val="20"/>
    <w:next w:val="20"/>
    <w:link w:val="90"/>
    <w:qFormat/>
    <w:rsid w:val="003B5A63"/>
    <w:pPr>
      <w:keepNext/>
      <w:keepLines/>
      <w:numPr>
        <w:ilvl w:val="8"/>
        <w:numId w:val="1"/>
      </w:numPr>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5A63"/>
    <w:rPr>
      <w:rFonts w:ascii="Times New Roman" w:eastAsia="Times New Roman" w:hAnsi="Times New Roman" w:cs="Times New Roman"/>
      <w:b/>
      <w:iCs/>
      <w:sz w:val="28"/>
      <w:szCs w:val="28"/>
      <w:lang w:eastAsia="ru-RU"/>
    </w:rPr>
  </w:style>
  <w:style w:type="paragraph" w:customStyle="1" w:styleId="20">
    <w:name w:val="Обычный2"/>
    <w:rsid w:val="003B5A63"/>
    <w:pPr>
      <w:pBdr>
        <w:top w:val="none" w:sz="0" w:space="0" w:color="000000"/>
        <w:left w:val="none" w:sz="0" w:space="0" w:color="000000"/>
        <w:bottom w:val="none" w:sz="0" w:space="0" w:color="000000"/>
        <w:right w:val="none" w:sz="0" w:space="0" w:color="000000"/>
      </w:pBdr>
      <w:suppressAutoHyphens/>
      <w:spacing w:line="240" w:lineRule="auto"/>
      <w:textAlignment w:val="baseline"/>
    </w:pPr>
    <w:rPr>
      <w:rFonts w:ascii="Calibri" w:eastAsia="Calibri" w:hAnsi="Calibri" w:cs="Times New Roman"/>
    </w:rPr>
  </w:style>
  <w:style w:type="character" w:customStyle="1" w:styleId="21">
    <w:name w:val="Заголовок 2 Знак"/>
    <w:basedOn w:val="a0"/>
    <w:link w:val="2"/>
    <w:rsid w:val="003B5A63"/>
    <w:rPr>
      <w:rFonts w:ascii="Arial" w:eastAsia="Arial" w:hAnsi="Arial" w:cs="Arial"/>
      <w:sz w:val="34"/>
    </w:rPr>
  </w:style>
  <w:style w:type="character" w:customStyle="1" w:styleId="30">
    <w:name w:val="Заголовок 3 Знак"/>
    <w:basedOn w:val="a0"/>
    <w:link w:val="3"/>
    <w:rsid w:val="003B5A63"/>
    <w:rPr>
      <w:rFonts w:ascii="Arial" w:eastAsia="Arial" w:hAnsi="Arial" w:cs="Arial"/>
      <w:sz w:val="30"/>
      <w:szCs w:val="30"/>
    </w:rPr>
  </w:style>
  <w:style w:type="character" w:customStyle="1" w:styleId="40">
    <w:name w:val="Заголовок 4 Знак"/>
    <w:basedOn w:val="a0"/>
    <w:link w:val="4"/>
    <w:rsid w:val="003B5A63"/>
    <w:rPr>
      <w:rFonts w:ascii="Arial" w:eastAsia="Arial" w:hAnsi="Arial" w:cs="Arial"/>
      <w:b/>
      <w:bCs/>
      <w:sz w:val="26"/>
      <w:szCs w:val="26"/>
    </w:rPr>
  </w:style>
  <w:style w:type="character" w:customStyle="1" w:styleId="50">
    <w:name w:val="Заголовок 5 Знак"/>
    <w:basedOn w:val="a0"/>
    <w:link w:val="5"/>
    <w:rsid w:val="003B5A63"/>
    <w:rPr>
      <w:rFonts w:ascii="Arial" w:eastAsia="Arial" w:hAnsi="Arial" w:cs="Arial"/>
      <w:b/>
      <w:bCs/>
      <w:sz w:val="24"/>
      <w:szCs w:val="24"/>
    </w:rPr>
  </w:style>
  <w:style w:type="character" w:customStyle="1" w:styleId="60">
    <w:name w:val="Заголовок 6 Знак"/>
    <w:basedOn w:val="a0"/>
    <w:link w:val="6"/>
    <w:rsid w:val="003B5A63"/>
    <w:rPr>
      <w:rFonts w:ascii="Arial" w:eastAsia="Arial" w:hAnsi="Arial" w:cs="Arial"/>
      <w:b/>
      <w:bCs/>
    </w:rPr>
  </w:style>
  <w:style w:type="character" w:customStyle="1" w:styleId="70">
    <w:name w:val="Заголовок 7 Знак"/>
    <w:basedOn w:val="a0"/>
    <w:link w:val="7"/>
    <w:rsid w:val="003B5A63"/>
    <w:rPr>
      <w:rFonts w:ascii="Arial" w:eastAsia="Arial" w:hAnsi="Arial" w:cs="Arial"/>
      <w:b/>
      <w:bCs/>
      <w:i/>
      <w:iCs/>
    </w:rPr>
  </w:style>
  <w:style w:type="character" w:customStyle="1" w:styleId="80">
    <w:name w:val="Заголовок 8 Знак"/>
    <w:basedOn w:val="a0"/>
    <w:link w:val="8"/>
    <w:rsid w:val="003B5A63"/>
    <w:rPr>
      <w:rFonts w:ascii="Arial" w:eastAsia="Arial" w:hAnsi="Arial" w:cs="Arial"/>
      <w:i/>
      <w:iCs/>
    </w:rPr>
  </w:style>
  <w:style w:type="character" w:customStyle="1" w:styleId="90">
    <w:name w:val="Заголовок 9 Знак"/>
    <w:basedOn w:val="a0"/>
    <w:link w:val="9"/>
    <w:rsid w:val="003B5A63"/>
    <w:rPr>
      <w:rFonts w:ascii="Arial" w:eastAsia="Arial" w:hAnsi="Arial" w:cs="Arial"/>
      <w:i/>
      <w:iCs/>
      <w:sz w:val="21"/>
      <w:szCs w:val="21"/>
    </w:rPr>
  </w:style>
  <w:style w:type="paragraph" w:customStyle="1" w:styleId="a3">
    <w:name w:val="Обычный РАБОТЫ"/>
    <w:basedOn w:val="a"/>
    <w:rsid w:val="003B5A63"/>
    <w:pPr>
      <w:spacing w:line="360" w:lineRule="auto"/>
      <w:ind w:firstLine="709"/>
    </w:pPr>
    <w:rPr>
      <w:sz w:val="28"/>
      <w:szCs w:val="22"/>
    </w:rPr>
  </w:style>
  <w:style w:type="paragraph" w:customStyle="1" w:styleId="22">
    <w:name w:val="Знак2"/>
    <w:basedOn w:val="a"/>
    <w:rsid w:val="003B5A63"/>
    <w:pPr>
      <w:spacing w:after="160" w:line="240" w:lineRule="exact"/>
    </w:pPr>
    <w:rPr>
      <w:rFonts w:ascii="Arial" w:hAnsi="Arial" w:cs="Arial"/>
      <w:lang w:val="en-US" w:eastAsia="en-US"/>
    </w:rPr>
  </w:style>
  <w:style w:type="paragraph" w:styleId="a4">
    <w:name w:val="Body Text Indent"/>
    <w:basedOn w:val="a"/>
    <w:link w:val="a5"/>
    <w:rsid w:val="003B5A63"/>
    <w:pPr>
      <w:ind w:firstLine="709"/>
      <w:jc w:val="both"/>
    </w:pPr>
    <w:rPr>
      <w:sz w:val="25"/>
      <w:szCs w:val="24"/>
    </w:rPr>
  </w:style>
  <w:style w:type="character" w:customStyle="1" w:styleId="a5">
    <w:name w:val="Основной текст с отступом Знак"/>
    <w:basedOn w:val="a0"/>
    <w:link w:val="a4"/>
    <w:rsid w:val="003B5A63"/>
    <w:rPr>
      <w:rFonts w:ascii="Times New Roman" w:eastAsia="Times New Roman" w:hAnsi="Times New Roman" w:cs="Times New Roman"/>
      <w:sz w:val="25"/>
      <w:szCs w:val="24"/>
      <w:lang w:eastAsia="ru-RU"/>
    </w:rPr>
  </w:style>
  <w:style w:type="paragraph" w:styleId="a6">
    <w:name w:val="Balloon Text"/>
    <w:basedOn w:val="a"/>
    <w:link w:val="a7"/>
    <w:rsid w:val="003B5A63"/>
    <w:rPr>
      <w:rFonts w:ascii="Tahoma" w:hAnsi="Tahoma"/>
      <w:sz w:val="16"/>
      <w:szCs w:val="16"/>
    </w:rPr>
  </w:style>
  <w:style w:type="character" w:customStyle="1" w:styleId="a7">
    <w:name w:val="Текст выноски Знак"/>
    <w:basedOn w:val="a0"/>
    <w:link w:val="a6"/>
    <w:rsid w:val="003B5A63"/>
    <w:rPr>
      <w:rFonts w:ascii="Tahoma" w:eastAsia="Times New Roman" w:hAnsi="Tahoma" w:cs="Times New Roman"/>
      <w:sz w:val="16"/>
      <w:szCs w:val="16"/>
      <w:lang w:eastAsia="ru-RU"/>
    </w:rPr>
  </w:style>
  <w:style w:type="paragraph" w:styleId="a8">
    <w:name w:val="Body Text"/>
    <w:basedOn w:val="a"/>
    <w:link w:val="a9"/>
    <w:rsid w:val="003B5A63"/>
    <w:pPr>
      <w:spacing w:after="120"/>
    </w:pPr>
  </w:style>
  <w:style w:type="character" w:customStyle="1" w:styleId="a9">
    <w:name w:val="Основной текст Знак"/>
    <w:basedOn w:val="a0"/>
    <w:link w:val="a8"/>
    <w:rsid w:val="003B5A63"/>
    <w:rPr>
      <w:rFonts w:ascii="Times New Roman" w:eastAsia="Times New Roman" w:hAnsi="Times New Roman" w:cs="Times New Roman"/>
      <w:sz w:val="20"/>
      <w:szCs w:val="20"/>
      <w:lang w:eastAsia="ru-RU"/>
    </w:rPr>
  </w:style>
  <w:style w:type="character" w:customStyle="1" w:styleId="11">
    <w:name w:val="Основной шрифт абзаца1"/>
    <w:rsid w:val="003B5A63"/>
  </w:style>
  <w:style w:type="character" w:customStyle="1" w:styleId="aa">
    <w:name w:val="Название Знак"/>
    <w:rsid w:val="003B5A63"/>
    <w:rPr>
      <w:sz w:val="48"/>
      <w:szCs w:val="48"/>
    </w:rPr>
  </w:style>
  <w:style w:type="character" w:customStyle="1" w:styleId="ab">
    <w:name w:val="Подзаголовок Знак"/>
    <w:rsid w:val="003B5A63"/>
    <w:rPr>
      <w:sz w:val="24"/>
      <w:szCs w:val="24"/>
    </w:rPr>
  </w:style>
  <w:style w:type="character" w:customStyle="1" w:styleId="23">
    <w:name w:val="Цитата 2 Знак"/>
    <w:rsid w:val="003B5A63"/>
    <w:rPr>
      <w:i/>
    </w:rPr>
  </w:style>
  <w:style w:type="character" w:customStyle="1" w:styleId="ac">
    <w:name w:val="Выделенная цитата Знак"/>
    <w:rsid w:val="003B5A63"/>
    <w:rPr>
      <w:i/>
    </w:rPr>
  </w:style>
  <w:style w:type="character" w:customStyle="1" w:styleId="HeaderChar">
    <w:name w:val="Header Char"/>
    <w:basedOn w:val="11"/>
    <w:rsid w:val="003B5A63"/>
  </w:style>
  <w:style w:type="character" w:customStyle="1" w:styleId="FooterChar">
    <w:name w:val="Footer Char"/>
    <w:basedOn w:val="11"/>
    <w:rsid w:val="003B5A63"/>
  </w:style>
  <w:style w:type="character" w:customStyle="1" w:styleId="CaptionChar">
    <w:name w:val="Caption Char"/>
    <w:rsid w:val="003B5A63"/>
  </w:style>
  <w:style w:type="character" w:customStyle="1" w:styleId="12">
    <w:name w:val="Гиперссылка1"/>
    <w:rsid w:val="003B5A63"/>
    <w:rPr>
      <w:color w:val="0563C1"/>
      <w:u w:val="single"/>
    </w:rPr>
  </w:style>
  <w:style w:type="character" w:customStyle="1" w:styleId="ad">
    <w:name w:val="Текст сноски Знак"/>
    <w:rsid w:val="003B5A63"/>
    <w:rPr>
      <w:sz w:val="18"/>
    </w:rPr>
  </w:style>
  <w:style w:type="character" w:styleId="ae">
    <w:name w:val="footnote reference"/>
    <w:rsid w:val="003B5A63"/>
    <w:rPr>
      <w:position w:val="6"/>
      <w:sz w:val="13"/>
    </w:rPr>
  </w:style>
  <w:style w:type="character" w:customStyle="1" w:styleId="af">
    <w:name w:val="Верхний колонтитул Знак"/>
    <w:basedOn w:val="11"/>
    <w:uiPriority w:val="99"/>
    <w:rsid w:val="003B5A63"/>
  </w:style>
  <w:style w:type="character" w:customStyle="1" w:styleId="af0">
    <w:name w:val="Нижний колонтитул Знак"/>
    <w:basedOn w:val="11"/>
    <w:rsid w:val="003B5A63"/>
  </w:style>
  <w:style w:type="character" w:customStyle="1" w:styleId="13">
    <w:name w:val="Знак примечания1"/>
    <w:rsid w:val="003B5A63"/>
    <w:rPr>
      <w:sz w:val="16"/>
      <w:szCs w:val="16"/>
    </w:rPr>
  </w:style>
  <w:style w:type="character" w:customStyle="1" w:styleId="af1">
    <w:name w:val="Текст примечания Знак"/>
    <w:rsid w:val="003B5A63"/>
    <w:rPr>
      <w:rFonts w:cs="Times New Roman"/>
      <w:lang w:eastAsia="en-US"/>
    </w:rPr>
  </w:style>
  <w:style w:type="character" w:customStyle="1" w:styleId="af2">
    <w:name w:val="Тема примечания Знак"/>
    <w:rsid w:val="003B5A63"/>
    <w:rPr>
      <w:rFonts w:cs="Times New Roman"/>
      <w:b/>
      <w:bCs/>
      <w:lang w:eastAsia="en-US"/>
    </w:rPr>
  </w:style>
  <w:style w:type="character" w:customStyle="1" w:styleId="FootnoteAnchor">
    <w:name w:val="Footnote Anchor"/>
    <w:rsid w:val="003B5A63"/>
    <w:rPr>
      <w:position w:val="6"/>
      <w:sz w:val="13"/>
    </w:rPr>
  </w:style>
  <w:style w:type="character" w:customStyle="1" w:styleId="FootnoteCharacters">
    <w:name w:val="Footnote Characters"/>
    <w:rsid w:val="003B5A63"/>
    <w:rPr>
      <w:rFonts w:cs="Times New Roman"/>
      <w:position w:val="6"/>
      <w:sz w:val="13"/>
    </w:rPr>
  </w:style>
  <w:style w:type="character" w:customStyle="1" w:styleId="af3">
    <w:name w:val="Гипертекстовая ссылка"/>
    <w:rsid w:val="003B5A63"/>
    <w:rPr>
      <w:rFonts w:cs="Times New Roman"/>
      <w:color w:val="106BBE"/>
    </w:rPr>
  </w:style>
  <w:style w:type="character" w:customStyle="1" w:styleId="Bullets">
    <w:name w:val="Bullets"/>
    <w:rsid w:val="003B5A63"/>
    <w:rPr>
      <w:rFonts w:ascii="OpenSymbol" w:eastAsia="OpenSymbol" w:hAnsi="OpenSymbol" w:cs="OpenSymbol"/>
    </w:rPr>
  </w:style>
  <w:style w:type="character" w:customStyle="1" w:styleId="ListLabel1">
    <w:name w:val="ListLabel 1"/>
    <w:rsid w:val="003B5A63"/>
    <w:rPr>
      <w:rFonts w:ascii="Liberation Serif" w:eastAsia="Liberation Serif" w:hAnsi="Liberation Serif" w:cs="Times New Roman"/>
      <w:sz w:val="28"/>
    </w:rPr>
  </w:style>
  <w:style w:type="character" w:customStyle="1" w:styleId="ListLabel2">
    <w:name w:val="ListLabel 2"/>
    <w:rsid w:val="003B5A63"/>
    <w:rPr>
      <w:rFonts w:cs="Times New Roman"/>
    </w:rPr>
  </w:style>
  <w:style w:type="character" w:customStyle="1" w:styleId="ListLabel3">
    <w:name w:val="ListLabel 3"/>
    <w:rsid w:val="003B5A63"/>
    <w:rPr>
      <w:rFonts w:cs="Times New Roman"/>
    </w:rPr>
  </w:style>
  <w:style w:type="character" w:customStyle="1" w:styleId="ListLabel4">
    <w:name w:val="ListLabel 4"/>
    <w:rsid w:val="003B5A63"/>
    <w:rPr>
      <w:rFonts w:cs="Times New Roman"/>
    </w:rPr>
  </w:style>
  <w:style w:type="character" w:customStyle="1" w:styleId="ListLabel5">
    <w:name w:val="ListLabel 5"/>
    <w:rsid w:val="003B5A63"/>
    <w:rPr>
      <w:rFonts w:cs="Times New Roman"/>
    </w:rPr>
  </w:style>
  <w:style w:type="character" w:customStyle="1" w:styleId="ListLabel6">
    <w:name w:val="ListLabel 6"/>
    <w:rsid w:val="003B5A63"/>
    <w:rPr>
      <w:rFonts w:cs="Times New Roman"/>
    </w:rPr>
  </w:style>
  <w:style w:type="character" w:customStyle="1" w:styleId="ListLabel7">
    <w:name w:val="ListLabel 7"/>
    <w:rsid w:val="003B5A63"/>
    <w:rPr>
      <w:rFonts w:cs="Times New Roman"/>
    </w:rPr>
  </w:style>
  <w:style w:type="character" w:customStyle="1" w:styleId="ListLabel8">
    <w:name w:val="ListLabel 8"/>
    <w:rsid w:val="003B5A63"/>
    <w:rPr>
      <w:rFonts w:cs="Times New Roman"/>
    </w:rPr>
  </w:style>
  <w:style w:type="character" w:customStyle="1" w:styleId="ListLabel9">
    <w:name w:val="ListLabel 9"/>
    <w:rsid w:val="003B5A63"/>
    <w:rPr>
      <w:rFonts w:cs="Times New Roman"/>
    </w:rPr>
  </w:style>
  <w:style w:type="character" w:styleId="af4">
    <w:name w:val="Hyperlink"/>
    <w:rsid w:val="003B5A63"/>
    <w:rPr>
      <w:color w:val="000080"/>
      <w:u w:val="single"/>
    </w:rPr>
  </w:style>
  <w:style w:type="character" w:customStyle="1" w:styleId="af5">
    <w:name w:val="Цветовое выделение для Текст"/>
    <w:rsid w:val="003B5A63"/>
  </w:style>
  <w:style w:type="character" w:customStyle="1" w:styleId="24">
    <w:name w:val="Основной шрифт абзаца2"/>
    <w:rsid w:val="003B5A63"/>
  </w:style>
  <w:style w:type="character" w:customStyle="1" w:styleId="ListLabel28">
    <w:name w:val="ListLabel 28"/>
    <w:rsid w:val="003B5A63"/>
    <w:rPr>
      <w:rFonts w:eastAsia="Times New Roman" w:cs="Times New Roman"/>
      <w:w w:val="100"/>
      <w:sz w:val="28"/>
      <w:szCs w:val="28"/>
      <w:lang w:val="ru-RU" w:eastAsia="en-US" w:bidi="ar-SA"/>
    </w:rPr>
  </w:style>
  <w:style w:type="character" w:customStyle="1" w:styleId="ListLabel29">
    <w:name w:val="ListLabel 29"/>
    <w:rsid w:val="003B5A63"/>
    <w:rPr>
      <w:rFonts w:eastAsia="Times New Roman" w:cs="Times New Roman"/>
      <w:spacing w:val="-4"/>
      <w:w w:val="100"/>
      <w:sz w:val="28"/>
      <w:szCs w:val="28"/>
      <w:lang w:val="ru-RU" w:eastAsia="en-US" w:bidi="ar-SA"/>
    </w:rPr>
  </w:style>
  <w:style w:type="character" w:customStyle="1" w:styleId="ListLabel30">
    <w:name w:val="ListLabel 30"/>
    <w:rsid w:val="003B5A63"/>
    <w:rPr>
      <w:rFonts w:cs="Symbol"/>
    </w:rPr>
  </w:style>
  <w:style w:type="character" w:customStyle="1" w:styleId="ListLabel31">
    <w:name w:val="ListLabel 31"/>
    <w:rsid w:val="003B5A63"/>
    <w:rPr>
      <w:rFonts w:cs="Symbol"/>
    </w:rPr>
  </w:style>
  <w:style w:type="character" w:customStyle="1" w:styleId="ListLabel32">
    <w:name w:val="ListLabel 32"/>
    <w:rsid w:val="003B5A63"/>
    <w:rPr>
      <w:rFonts w:cs="Symbol"/>
    </w:rPr>
  </w:style>
  <w:style w:type="character" w:customStyle="1" w:styleId="ListLabel33">
    <w:name w:val="ListLabel 33"/>
    <w:rsid w:val="003B5A63"/>
    <w:rPr>
      <w:rFonts w:cs="Symbol"/>
    </w:rPr>
  </w:style>
  <w:style w:type="character" w:customStyle="1" w:styleId="ListLabel34">
    <w:name w:val="ListLabel 34"/>
    <w:rsid w:val="003B5A63"/>
    <w:rPr>
      <w:rFonts w:cs="Symbol"/>
    </w:rPr>
  </w:style>
  <w:style w:type="character" w:customStyle="1" w:styleId="ListLabel35">
    <w:name w:val="ListLabel 35"/>
    <w:rsid w:val="003B5A63"/>
    <w:rPr>
      <w:rFonts w:cs="Symbol"/>
    </w:rPr>
  </w:style>
  <w:style w:type="character" w:customStyle="1" w:styleId="ListLabel36">
    <w:name w:val="ListLabel 36"/>
    <w:rsid w:val="003B5A63"/>
    <w:rPr>
      <w:rFonts w:cs="Symbol"/>
    </w:rPr>
  </w:style>
  <w:style w:type="character" w:customStyle="1" w:styleId="WWCharLFO1LVL1">
    <w:name w:val="WW_CharLFO1LVL1"/>
    <w:rsid w:val="003B5A63"/>
    <w:rPr>
      <w:rFonts w:ascii="Liberation Serif" w:hAnsi="Liberation Serif" w:cs="Times New Roman"/>
      <w:sz w:val="28"/>
    </w:rPr>
  </w:style>
  <w:style w:type="character" w:customStyle="1" w:styleId="WWCharLFO1LVL2">
    <w:name w:val="WW_CharLFO1LVL2"/>
    <w:rsid w:val="003B5A63"/>
    <w:rPr>
      <w:rFonts w:cs="Times New Roman"/>
    </w:rPr>
  </w:style>
  <w:style w:type="character" w:customStyle="1" w:styleId="WWCharLFO1LVL3">
    <w:name w:val="WW_CharLFO1LVL3"/>
    <w:rsid w:val="003B5A63"/>
    <w:rPr>
      <w:rFonts w:cs="Times New Roman"/>
    </w:rPr>
  </w:style>
  <w:style w:type="character" w:customStyle="1" w:styleId="WWCharLFO1LVL4">
    <w:name w:val="WW_CharLFO1LVL4"/>
    <w:rsid w:val="003B5A63"/>
    <w:rPr>
      <w:rFonts w:cs="Times New Roman"/>
    </w:rPr>
  </w:style>
  <w:style w:type="character" w:customStyle="1" w:styleId="WWCharLFO1LVL5">
    <w:name w:val="WW_CharLFO1LVL5"/>
    <w:rsid w:val="003B5A63"/>
    <w:rPr>
      <w:rFonts w:cs="Times New Roman"/>
    </w:rPr>
  </w:style>
  <w:style w:type="character" w:customStyle="1" w:styleId="WWCharLFO1LVL6">
    <w:name w:val="WW_CharLFO1LVL6"/>
    <w:rsid w:val="003B5A63"/>
    <w:rPr>
      <w:rFonts w:cs="Times New Roman"/>
    </w:rPr>
  </w:style>
  <w:style w:type="character" w:customStyle="1" w:styleId="WWCharLFO1LVL7">
    <w:name w:val="WW_CharLFO1LVL7"/>
    <w:rsid w:val="003B5A63"/>
    <w:rPr>
      <w:rFonts w:cs="Times New Roman"/>
    </w:rPr>
  </w:style>
  <w:style w:type="character" w:customStyle="1" w:styleId="WWCharLFO1LVL8">
    <w:name w:val="WW_CharLFO1LVL8"/>
    <w:rsid w:val="003B5A63"/>
    <w:rPr>
      <w:rFonts w:cs="Times New Roman"/>
    </w:rPr>
  </w:style>
  <w:style w:type="character" w:customStyle="1" w:styleId="WWCharLFO1LVL9">
    <w:name w:val="WW_CharLFO1LVL9"/>
    <w:rsid w:val="003B5A63"/>
    <w:rPr>
      <w:rFonts w:cs="Times New Roman"/>
    </w:rPr>
  </w:style>
  <w:style w:type="character" w:customStyle="1" w:styleId="WWCharLFO2LVL1">
    <w:name w:val="WW_CharLFO2LVL1"/>
    <w:rsid w:val="003B5A63"/>
    <w:rPr>
      <w:rFonts w:eastAsia="Times New Roman" w:cs="Times New Roman"/>
      <w:w w:val="100"/>
      <w:sz w:val="28"/>
      <w:szCs w:val="28"/>
      <w:lang w:val="ru-RU" w:eastAsia="en-US" w:bidi="ar-SA"/>
    </w:rPr>
  </w:style>
  <w:style w:type="character" w:customStyle="1" w:styleId="WWCharLFO2LVL2">
    <w:name w:val="WW_CharLFO2LVL2"/>
    <w:rsid w:val="003B5A63"/>
    <w:rPr>
      <w:rFonts w:eastAsia="Times New Roman" w:cs="Times New Roman"/>
      <w:spacing w:val="-4"/>
      <w:w w:val="100"/>
      <w:sz w:val="28"/>
      <w:szCs w:val="28"/>
      <w:lang w:val="ru-RU" w:eastAsia="en-US" w:bidi="ar-SA"/>
    </w:rPr>
  </w:style>
  <w:style w:type="character" w:customStyle="1" w:styleId="WWCharLFO2LVL3">
    <w:name w:val="WW_CharLFO2LVL3"/>
    <w:rsid w:val="003B5A63"/>
    <w:rPr>
      <w:rFonts w:cs="Symbol"/>
    </w:rPr>
  </w:style>
  <w:style w:type="character" w:customStyle="1" w:styleId="WWCharLFO2LVL4">
    <w:name w:val="WW_CharLFO2LVL4"/>
    <w:rsid w:val="003B5A63"/>
    <w:rPr>
      <w:rFonts w:cs="Symbol"/>
    </w:rPr>
  </w:style>
  <w:style w:type="character" w:customStyle="1" w:styleId="WWCharLFO2LVL5">
    <w:name w:val="WW_CharLFO2LVL5"/>
    <w:rsid w:val="003B5A63"/>
    <w:rPr>
      <w:rFonts w:cs="Symbol"/>
    </w:rPr>
  </w:style>
  <w:style w:type="character" w:customStyle="1" w:styleId="WWCharLFO2LVL6">
    <w:name w:val="WW_CharLFO2LVL6"/>
    <w:rsid w:val="003B5A63"/>
    <w:rPr>
      <w:rFonts w:cs="Symbol"/>
    </w:rPr>
  </w:style>
  <w:style w:type="character" w:customStyle="1" w:styleId="WWCharLFO2LVL7">
    <w:name w:val="WW_CharLFO2LVL7"/>
    <w:rsid w:val="003B5A63"/>
    <w:rPr>
      <w:rFonts w:cs="Symbol"/>
    </w:rPr>
  </w:style>
  <w:style w:type="character" w:customStyle="1" w:styleId="WWCharLFO2LVL8">
    <w:name w:val="WW_CharLFO2LVL8"/>
    <w:rsid w:val="003B5A63"/>
    <w:rPr>
      <w:rFonts w:cs="Symbol"/>
    </w:rPr>
  </w:style>
  <w:style w:type="character" w:customStyle="1" w:styleId="WWCharLFO2LVL9">
    <w:name w:val="WW_CharLFO2LVL9"/>
    <w:rsid w:val="003B5A63"/>
    <w:rPr>
      <w:rFonts w:cs="Symbol"/>
    </w:rPr>
  </w:style>
  <w:style w:type="character" w:customStyle="1" w:styleId="31">
    <w:name w:val="Основной шрифт абзаца3"/>
    <w:rsid w:val="003B5A63"/>
  </w:style>
  <w:style w:type="character" w:customStyle="1" w:styleId="af6">
    <w:name w:val="Текст Знак"/>
    <w:rsid w:val="003B5A63"/>
    <w:rPr>
      <w:sz w:val="21"/>
      <w:szCs w:val="21"/>
    </w:rPr>
  </w:style>
  <w:style w:type="paragraph" w:customStyle="1" w:styleId="Heading">
    <w:name w:val="Heading"/>
    <w:basedOn w:val="a"/>
    <w:next w:val="a8"/>
    <w:rsid w:val="003B5A63"/>
    <w:pPr>
      <w:keepNext/>
      <w:pBdr>
        <w:top w:val="none" w:sz="0" w:space="0" w:color="000000"/>
        <w:left w:val="none" w:sz="0" w:space="0" w:color="000000"/>
        <w:bottom w:val="none" w:sz="0" w:space="0" w:color="000000"/>
        <w:right w:val="none" w:sz="0" w:space="0" w:color="000000"/>
      </w:pBdr>
      <w:spacing w:before="240" w:after="120"/>
      <w:textAlignment w:val="baseline"/>
    </w:pPr>
    <w:rPr>
      <w:rFonts w:ascii="Liberation Sans" w:eastAsia="MS Gothic" w:hAnsi="Liberation Sans" w:cs="Tahoma"/>
      <w:sz w:val="28"/>
      <w:szCs w:val="28"/>
    </w:rPr>
  </w:style>
  <w:style w:type="paragraph" w:styleId="af7">
    <w:name w:val="No Spacing"/>
    <w:qFormat/>
    <w:rsid w:val="003B5A63"/>
    <w:pPr>
      <w:pBdr>
        <w:top w:val="none" w:sz="0" w:space="0" w:color="000000"/>
        <w:left w:val="none" w:sz="0" w:space="0" w:color="000000"/>
        <w:bottom w:val="none" w:sz="0" w:space="0" w:color="000000"/>
        <w:right w:val="none" w:sz="0" w:space="0" w:color="000000"/>
      </w:pBdr>
      <w:suppressAutoHyphens/>
      <w:spacing w:after="0" w:line="240" w:lineRule="auto"/>
      <w:textAlignment w:val="baseline"/>
    </w:pPr>
    <w:rPr>
      <w:rFonts w:ascii="Calibri" w:eastAsia="Calibri" w:hAnsi="Calibri" w:cs="Calibri"/>
    </w:rPr>
  </w:style>
  <w:style w:type="paragraph" w:customStyle="1" w:styleId="14">
    <w:name w:val="Название объекта1"/>
    <w:basedOn w:val="20"/>
    <w:next w:val="20"/>
    <w:rsid w:val="003B5A63"/>
    <w:pPr>
      <w:spacing w:line="276" w:lineRule="auto"/>
    </w:pPr>
    <w:rPr>
      <w:b/>
      <w:bCs/>
      <w:color w:val="5B9BD5"/>
      <w:sz w:val="18"/>
      <w:szCs w:val="18"/>
    </w:rPr>
  </w:style>
  <w:style w:type="paragraph" w:styleId="af8">
    <w:name w:val="Subtitle"/>
    <w:basedOn w:val="20"/>
    <w:next w:val="20"/>
    <w:link w:val="15"/>
    <w:qFormat/>
    <w:rsid w:val="003B5A63"/>
    <w:pPr>
      <w:spacing w:before="200" w:after="200"/>
    </w:pPr>
    <w:rPr>
      <w:sz w:val="24"/>
      <w:szCs w:val="24"/>
    </w:rPr>
  </w:style>
  <w:style w:type="character" w:customStyle="1" w:styleId="15">
    <w:name w:val="Подзаголовок Знак1"/>
    <w:basedOn w:val="a0"/>
    <w:link w:val="af8"/>
    <w:rsid w:val="003B5A63"/>
    <w:rPr>
      <w:rFonts w:ascii="Calibri" w:eastAsia="Calibri" w:hAnsi="Calibri" w:cs="Times New Roman"/>
      <w:sz w:val="24"/>
      <w:szCs w:val="24"/>
    </w:rPr>
  </w:style>
  <w:style w:type="paragraph" w:styleId="25">
    <w:name w:val="Quote"/>
    <w:basedOn w:val="20"/>
    <w:next w:val="20"/>
    <w:link w:val="210"/>
    <w:qFormat/>
    <w:rsid w:val="003B5A63"/>
    <w:pPr>
      <w:ind w:left="720" w:right="720"/>
    </w:pPr>
    <w:rPr>
      <w:i/>
      <w:sz w:val="20"/>
      <w:szCs w:val="20"/>
    </w:rPr>
  </w:style>
  <w:style w:type="character" w:customStyle="1" w:styleId="210">
    <w:name w:val="Цитата 2 Знак1"/>
    <w:basedOn w:val="a0"/>
    <w:link w:val="25"/>
    <w:rsid w:val="003B5A63"/>
    <w:rPr>
      <w:rFonts w:ascii="Calibri" w:eastAsia="Calibri" w:hAnsi="Calibri" w:cs="Times New Roman"/>
      <w:i/>
      <w:sz w:val="20"/>
      <w:szCs w:val="20"/>
    </w:rPr>
  </w:style>
  <w:style w:type="paragraph" w:styleId="af9">
    <w:name w:val="Intense Quote"/>
    <w:basedOn w:val="20"/>
    <w:next w:val="20"/>
    <w:link w:val="16"/>
    <w:qFormat/>
    <w:rsid w:val="003B5A63"/>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rPr>
  </w:style>
  <w:style w:type="character" w:customStyle="1" w:styleId="16">
    <w:name w:val="Выделенная цитата Знак1"/>
    <w:basedOn w:val="a0"/>
    <w:link w:val="af9"/>
    <w:rsid w:val="003B5A63"/>
    <w:rPr>
      <w:rFonts w:ascii="Calibri" w:eastAsia="Calibri" w:hAnsi="Calibri" w:cs="Times New Roman"/>
      <w:i/>
      <w:sz w:val="20"/>
      <w:szCs w:val="20"/>
      <w:shd w:val="clear" w:color="auto" w:fill="F2F2F2"/>
    </w:rPr>
  </w:style>
  <w:style w:type="paragraph" w:customStyle="1" w:styleId="17">
    <w:name w:val="Текст сноски1"/>
    <w:basedOn w:val="20"/>
    <w:rsid w:val="003B5A63"/>
    <w:pPr>
      <w:spacing w:after="40"/>
    </w:pPr>
    <w:rPr>
      <w:sz w:val="18"/>
      <w:szCs w:val="20"/>
    </w:rPr>
  </w:style>
  <w:style w:type="paragraph" w:customStyle="1" w:styleId="Index">
    <w:name w:val="Index"/>
    <w:basedOn w:val="Heading"/>
    <w:rsid w:val="003B5A63"/>
    <w:pPr>
      <w:suppressLineNumbers/>
    </w:pPr>
    <w:rPr>
      <w:b/>
      <w:bCs/>
      <w:sz w:val="32"/>
      <w:szCs w:val="32"/>
    </w:rPr>
  </w:style>
  <w:style w:type="paragraph" w:styleId="18">
    <w:name w:val="toc 1"/>
    <w:basedOn w:val="20"/>
    <w:next w:val="20"/>
    <w:rsid w:val="003B5A63"/>
    <w:pPr>
      <w:spacing w:after="57"/>
    </w:pPr>
  </w:style>
  <w:style w:type="paragraph" w:styleId="26">
    <w:name w:val="toc 2"/>
    <w:basedOn w:val="20"/>
    <w:next w:val="20"/>
    <w:rsid w:val="003B5A63"/>
    <w:pPr>
      <w:spacing w:after="57"/>
      <w:ind w:left="283"/>
    </w:pPr>
  </w:style>
  <w:style w:type="paragraph" w:styleId="32">
    <w:name w:val="toc 3"/>
    <w:basedOn w:val="20"/>
    <w:next w:val="20"/>
    <w:rsid w:val="003B5A63"/>
    <w:pPr>
      <w:spacing w:after="57"/>
      <w:ind w:left="567"/>
    </w:pPr>
  </w:style>
  <w:style w:type="paragraph" w:styleId="41">
    <w:name w:val="toc 4"/>
    <w:basedOn w:val="20"/>
    <w:next w:val="20"/>
    <w:rsid w:val="003B5A63"/>
    <w:pPr>
      <w:spacing w:after="57"/>
      <w:ind w:left="850"/>
    </w:pPr>
  </w:style>
  <w:style w:type="paragraph" w:styleId="51">
    <w:name w:val="toc 5"/>
    <w:basedOn w:val="20"/>
    <w:next w:val="20"/>
    <w:rsid w:val="003B5A63"/>
    <w:pPr>
      <w:spacing w:after="57"/>
      <w:ind w:left="1134"/>
    </w:pPr>
  </w:style>
  <w:style w:type="paragraph" w:styleId="61">
    <w:name w:val="toc 6"/>
    <w:basedOn w:val="20"/>
    <w:next w:val="20"/>
    <w:rsid w:val="003B5A63"/>
    <w:pPr>
      <w:spacing w:after="57"/>
      <w:ind w:left="1417"/>
    </w:pPr>
  </w:style>
  <w:style w:type="paragraph" w:styleId="71">
    <w:name w:val="toc 7"/>
    <w:basedOn w:val="20"/>
    <w:next w:val="20"/>
    <w:rsid w:val="003B5A63"/>
    <w:pPr>
      <w:spacing w:after="57"/>
      <w:ind w:left="1701"/>
    </w:pPr>
  </w:style>
  <w:style w:type="paragraph" w:styleId="81">
    <w:name w:val="toc 8"/>
    <w:basedOn w:val="20"/>
    <w:next w:val="20"/>
    <w:rsid w:val="003B5A63"/>
    <w:pPr>
      <w:spacing w:after="57"/>
      <w:ind w:left="1984"/>
    </w:pPr>
  </w:style>
  <w:style w:type="paragraph" w:styleId="91">
    <w:name w:val="toc 9"/>
    <w:basedOn w:val="20"/>
    <w:next w:val="20"/>
    <w:rsid w:val="003B5A63"/>
    <w:pPr>
      <w:spacing w:after="57"/>
      <w:ind w:left="2268"/>
    </w:pPr>
  </w:style>
  <w:style w:type="paragraph" w:styleId="19">
    <w:name w:val="index 1"/>
    <w:basedOn w:val="a"/>
    <w:next w:val="a"/>
    <w:autoRedefine/>
    <w:rsid w:val="003B5A63"/>
    <w:pPr>
      <w:ind w:left="200" w:hanging="200"/>
    </w:pPr>
  </w:style>
  <w:style w:type="paragraph" w:styleId="afa">
    <w:name w:val="index heading"/>
    <w:basedOn w:val="Heading"/>
    <w:rsid w:val="003B5A63"/>
    <w:pPr>
      <w:suppressLineNumbers/>
    </w:pPr>
    <w:rPr>
      <w:b/>
      <w:bCs/>
      <w:sz w:val="32"/>
      <w:szCs w:val="32"/>
    </w:rPr>
  </w:style>
  <w:style w:type="paragraph" w:styleId="afb">
    <w:name w:val="toa heading"/>
    <w:rsid w:val="003B5A63"/>
    <w:pPr>
      <w:pBdr>
        <w:top w:val="none" w:sz="0" w:space="0" w:color="000000"/>
        <w:left w:val="none" w:sz="0" w:space="0" w:color="000000"/>
        <w:bottom w:val="none" w:sz="0" w:space="0" w:color="000000"/>
        <w:right w:val="none" w:sz="0" w:space="0" w:color="000000"/>
      </w:pBdr>
      <w:suppressAutoHyphens/>
      <w:spacing w:line="240" w:lineRule="auto"/>
      <w:textAlignment w:val="baseline"/>
    </w:pPr>
    <w:rPr>
      <w:rFonts w:ascii="Calibri" w:eastAsia="Calibri" w:hAnsi="Calibri" w:cs="Calibri"/>
    </w:rPr>
  </w:style>
  <w:style w:type="paragraph" w:customStyle="1" w:styleId="HeaderandFooter">
    <w:name w:val="Header and Footer"/>
    <w:basedOn w:val="a"/>
    <w:rsid w:val="003B5A63"/>
    <w:pPr>
      <w:suppressLineNumbers/>
      <w:pBdr>
        <w:top w:val="none" w:sz="0" w:space="0" w:color="000000"/>
        <w:left w:val="none" w:sz="0" w:space="0" w:color="000000"/>
        <w:bottom w:val="none" w:sz="0" w:space="0" w:color="000000"/>
        <w:right w:val="none" w:sz="0" w:space="0" w:color="000000"/>
      </w:pBdr>
      <w:tabs>
        <w:tab w:val="center" w:pos="4819"/>
        <w:tab w:val="right" w:pos="9638"/>
      </w:tabs>
      <w:textAlignment w:val="baseline"/>
    </w:pPr>
    <w:rPr>
      <w:rFonts w:ascii="Calibri" w:eastAsia="Calibri" w:hAnsi="Calibri" w:cs="Calibri"/>
    </w:rPr>
  </w:style>
  <w:style w:type="paragraph" w:styleId="afc">
    <w:name w:val="header"/>
    <w:basedOn w:val="20"/>
    <w:link w:val="1a"/>
    <w:uiPriority w:val="99"/>
    <w:rsid w:val="003B5A63"/>
    <w:pPr>
      <w:tabs>
        <w:tab w:val="center" w:pos="4677"/>
        <w:tab w:val="right" w:pos="9355"/>
      </w:tabs>
      <w:spacing w:after="0"/>
    </w:pPr>
  </w:style>
  <w:style w:type="character" w:customStyle="1" w:styleId="1a">
    <w:name w:val="Верхний колонтитул Знак1"/>
    <w:basedOn w:val="a0"/>
    <w:link w:val="afc"/>
    <w:uiPriority w:val="99"/>
    <w:rsid w:val="003B5A63"/>
    <w:rPr>
      <w:rFonts w:ascii="Calibri" w:eastAsia="Calibri" w:hAnsi="Calibri" w:cs="Times New Roman"/>
    </w:rPr>
  </w:style>
  <w:style w:type="paragraph" w:styleId="afd">
    <w:name w:val="footer"/>
    <w:basedOn w:val="20"/>
    <w:link w:val="1b"/>
    <w:rsid w:val="003B5A63"/>
    <w:pPr>
      <w:tabs>
        <w:tab w:val="center" w:pos="4677"/>
        <w:tab w:val="right" w:pos="9355"/>
      </w:tabs>
      <w:spacing w:after="0"/>
    </w:pPr>
  </w:style>
  <w:style w:type="character" w:customStyle="1" w:styleId="1b">
    <w:name w:val="Нижний колонтитул Знак1"/>
    <w:basedOn w:val="a0"/>
    <w:link w:val="afd"/>
    <w:rsid w:val="003B5A63"/>
    <w:rPr>
      <w:rFonts w:ascii="Calibri" w:eastAsia="Calibri" w:hAnsi="Calibri" w:cs="Times New Roman"/>
    </w:rPr>
  </w:style>
  <w:style w:type="paragraph" w:styleId="afe">
    <w:name w:val="List Paragraph"/>
    <w:basedOn w:val="a"/>
    <w:qFormat/>
    <w:rsid w:val="003B5A63"/>
    <w:pPr>
      <w:pBdr>
        <w:top w:val="none" w:sz="0" w:space="0" w:color="000000"/>
        <w:left w:val="none" w:sz="0" w:space="0" w:color="000000"/>
        <w:bottom w:val="none" w:sz="0" w:space="0" w:color="000000"/>
        <w:right w:val="none" w:sz="0" w:space="0" w:color="000000"/>
      </w:pBdr>
      <w:spacing w:after="200" w:line="276" w:lineRule="exact"/>
      <w:ind w:left="720"/>
      <w:textAlignment w:val="baseline"/>
    </w:pPr>
    <w:rPr>
      <w:rFonts w:ascii="Calibri" w:eastAsia="Calibri" w:hAnsi="Calibri" w:cs="Calibri"/>
      <w:lang w:eastAsia="en-US"/>
    </w:rPr>
  </w:style>
  <w:style w:type="paragraph" w:customStyle="1" w:styleId="1c">
    <w:name w:val="Текст примечания1"/>
    <w:basedOn w:val="20"/>
    <w:rsid w:val="003B5A63"/>
    <w:rPr>
      <w:sz w:val="20"/>
      <w:szCs w:val="20"/>
    </w:rPr>
  </w:style>
  <w:style w:type="paragraph" w:styleId="aff">
    <w:name w:val="annotation text"/>
    <w:basedOn w:val="a"/>
    <w:link w:val="1d"/>
    <w:rsid w:val="003B5A63"/>
  </w:style>
  <w:style w:type="character" w:customStyle="1" w:styleId="1d">
    <w:name w:val="Текст примечания Знак1"/>
    <w:basedOn w:val="a0"/>
    <w:link w:val="aff"/>
    <w:rsid w:val="003B5A63"/>
    <w:rPr>
      <w:rFonts w:ascii="Times New Roman" w:eastAsia="Times New Roman" w:hAnsi="Times New Roman" w:cs="Times New Roman"/>
      <w:sz w:val="20"/>
      <w:szCs w:val="20"/>
      <w:lang w:eastAsia="ru-RU"/>
    </w:rPr>
  </w:style>
  <w:style w:type="paragraph" w:styleId="aff0">
    <w:name w:val="annotation subject"/>
    <w:basedOn w:val="1c"/>
    <w:next w:val="1c"/>
    <w:link w:val="1e"/>
    <w:rsid w:val="003B5A63"/>
    <w:rPr>
      <w:b/>
      <w:bCs/>
    </w:rPr>
  </w:style>
  <w:style w:type="character" w:customStyle="1" w:styleId="1e">
    <w:name w:val="Тема примечания Знак1"/>
    <w:basedOn w:val="1d"/>
    <w:link w:val="aff0"/>
    <w:rsid w:val="003B5A63"/>
    <w:rPr>
      <w:rFonts w:ascii="Calibri" w:eastAsia="Calibri" w:hAnsi="Calibri" w:cs="Times New Roman"/>
      <w:b/>
      <w:bCs/>
      <w:sz w:val="20"/>
      <w:szCs w:val="20"/>
      <w:lang w:eastAsia="ru-RU"/>
    </w:rPr>
  </w:style>
  <w:style w:type="paragraph" w:customStyle="1" w:styleId="TableContents">
    <w:name w:val="Table Contents"/>
    <w:basedOn w:val="a"/>
    <w:rsid w:val="003B5A63"/>
    <w:pPr>
      <w:suppressLineNumbers/>
      <w:pBdr>
        <w:top w:val="none" w:sz="0" w:space="0" w:color="000000"/>
        <w:left w:val="none" w:sz="0" w:space="0" w:color="000000"/>
        <w:bottom w:val="none" w:sz="0" w:space="0" w:color="000000"/>
        <w:right w:val="none" w:sz="0" w:space="0" w:color="000000"/>
      </w:pBdr>
      <w:textAlignment w:val="baseline"/>
    </w:pPr>
    <w:rPr>
      <w:rFonts w:ascii="Calibri" w:eastAsia="Calibri" w:hAnsi="Calibri" w:cs="Calibri"/>
    </w:rPr>
  </w:style>
  <w:style w:type="paragraph" w:customStyle="1" w:styleId="TableHeading">
    <w:name w:val="Table Heading"/>
    <w:basedOn w:val="TableContents"/>
    <w:rsid w:val="003B5A63"/>
    <w:pPr>
      <w:jc w:val="center"/>
    </w:pPr>
    <w:rPr>
      <w:b/>
      <w:bCs/>
    </w:rPr>
  </w:style>
  <w:style w:type="paragraph" w:customStyle="1" w:styleId="ConsPlusTitle">
    <w:name w:val="ConsPlusTitle"/>
    <w:uiPriority w:val="99"/>
    <w:rsid w:val="003B5A63"/>
    <w:pPr>
      <w:widowControl w:val="0"/>
      <w:pBdr>
        <w:top w:val="none" w:sz="0" w:space="0" w:color="000000"/>
        <w:left w:val="none" w:sz="0" w:space="0" w:color="000000"/>
        <w:bottom w:val="none" w:sz="0" w:space="0" w:color="000000"/>
        <w:right w:val="none" w:sz="0" w:space="0" w:color="000000"/>
      </w:pBdr>
      <w:suppressAutoHyphens/>
      <w:autoSpaceDE w:val="0"/>
      <w:spacing w:after="0" w:line="240" w:lineRule="auto"/>
      <w:textAlignment w:val="baseline"/>
    </w:pPr>
    <w:rPr>
      <w:rFonts w:ascii="Calibri" w:eastAsia="Times New Roman" w:hAnsi="Calibri" w:cs="Calibri"/>
      <w:b/>
      <w:sz w:val="20"/>
      <w:szCs w:val="20"/>
      <w:lang w:eastAsia="ru-RU"/>
    </w:rPr>
  </w:style>
  <w:style w:type="paragraph" w:customStyle="1" w:styleId="ConsPlusNormal">
    <w:name w:val="ConsPlusNormal"/>
    <w:rsid w:val="003B5A63"/>
    <w:pPr>
      <w:widowControl w:val="0"/>
      <w:pBdr>
        <w:top w:val="none" w:sz="0" w:space="0" w:color="000000"/>
        <w:left w:val="none" w:sz="0" w:space="0" w:color="000000"/>
        <w:bottom w:val="none" w:sz="0" w:space="0" w:color="000000"/>
        <w:right w:val="none" w:sz="0" w:space="0" w:color="000000"/>
      </w:pBdr>
      <w:suppressAutoHyphens/>
      <w:autoSpaceDE w:val="0"/>
      <w:spacing w:after="0" w:line="240" w:lineRule="auto"/>
      <w:textAlignment w:val="baseline"/>
    </w:pPr>
    <w:rPr>
      <w:rFonts w:ascii="Calibri" w:eastAsia="Times New Roman" w:hAnsi="Calibri" w:cs="Calibri"/>
      <w:sz w:val="20"/>
      <w:szCs w:val="20"/>
      <w:lang w:eastAsia="ru-RU"/>
    </w:rPr>
  </w:style>
  <w:style w:type="paragraph" w:customStyle="1" w:styleId="Standard">
    <w:name w:val="Standard"/>
    <w:rsid w:val="003B5A63"/>
    <w:pPr>
      <w:pBdr>
        <w:top w:val="none" w:sz="0" w:space="0" w:color="000000"/>
        <w:left w:val="none" w:sz="0" w:space="0" w:color="000000"/>
        <w:bottom w:val="none" w:sz="0" w:space="0" w:color="000000"/>
        <w:right w:val="none" w:sz="0" w:space="0" w:color="000000"/>
      </w:pBdr>
      <w:spacing w:after="0" w:line="240" w:lineRule="auto"/>
      <w:textAlignment w:val="baseline"/>
    </w:pPr>
    <w:rPr>
      <w:rFonts w:ascii="Calibri" w:eastAsia="Calibri" w:hAnsi="Calibri" w:cs="Calibri"/>
      <w:sz w:val="20"/>
      <w:szCs w:val="20"/>
      <w:lang w:eastAsia="ru-RU"/>
    </w:rPr>
  </w:style>
  <w:style w:type="paragraph" w:styleId="aff1">
    <w:name w:val="footnote text"/>
    <w:basedOn w:val="a"/>
    <w:link w:val="1f"/>
    <w:rsid w:val="003B5A63"/>
    <w:pPr>
      <w:suppressLineNumbers/>
      <w:pBdr>
        <w:top w:val="none" w:sz="0" w:space="0" w:color="000000"/>
        <w:left w:val="none" w:sz="0" w:space="0" w:color="000000"/>
        <w:bottom w:val="none" w:sz="0" w:space="0" w:color="000000"/>
        <w:right w:val="none" w:sz="0" w:space="0" w:color="000000"/>
      </w:pBdr>
      <w:ind w:left="339" w:hanging="339"/>
      <w:textAlignment w:val="baseline"/>
    </w:pPr>
    <w:rPr>
      <w:rFonts w:ascii="Calibri" w:eastAsia="Calibri" w:hAnsi="Calibri" w:cs="Calibri"/>
    </w:rPr>
  </w:style>
  <w:style w:type="character" w:customStyle="1" w:styleId="1f">
    <w:name w:val="Текст сноски Знак1"/>
    <w:basedOn w:val="a0"/>
    <w:link w:val="aff1"/>
    <w:rsid w:val="003B5A63"/>
    <w:rPr>
      <w:rFonts w:ascii="Calibri" w:eastAsia="Calibri" w:hAnsi="Calibri" w:cs="Calibri"/>
      <w:sz w:val="20"/>
      <w:szCs w:val="20"/>
      <w:lang w:eastAsia="ru-RU"/>
    </w:rPr>
  </w:style>
  <w:style w:type="paragraph" w:customStyle="1" w:styleId="sdfootnote">
    <w:name w:val="sdfootnote"/>
    <w:basedOn w:val="a"/>
    <w:rsid w:val="003B5A63"/>
    <w:pPr>
      <w:pBdr>
        <w:top w:val="none" w:sz="0" w:space="0" w:color="000000"/>
        <w:left w:val="none" w:sz="0" w:space="0" w:color="000000"/>
        <w:bottom w:val="none" w:sz="0" w:space="0" w:color="000000"/>
        <w:right w:val="none" w:sz="0" w:space="0" w:color="000000"/>
      </w:pBdr>
      <w:spacing w:before="100" w:after="159"/>
      <w:textAlignment w:val="baseline"/>
    </w:pPr>
    <w:rPr>
      <w:rFonts w:ascii="Calibri" w:eastAsia="Calibri" w:hAnsi="Calibri"/>
      <w:sz w:val="24"/>
      <w:szCs w:val="24"/>
    </w:rPr>
  </w:style>
  <w:style w:type="paragraph" w:styleId="aff2">
    <w:name w:val="Normal (Web)"/>
    <w:basedOn w:val="a"/>
    <w:rsid w:val="003B5A63"/>
    <w:pPr>
      <w:pBdr>
        <w:top w:val="none" w:sz="0" w:space="0" w:color="000000"/>
        <w:left w:val="none" w:sz="0" w:space="0" w:color="000000"/>
        <w:bottom w:val="none" w:sz="0" w:space="0" w:color="000000"/>
        <w:right w:val="none" w:sz="0" w:space="0" w:color="000000"/>
      </w:pBdr>
      <w:spacing w:line="360" w:lineRule="atLeast"/>
      <w:jc w:val="both"/>
      <w:textAlignment w:val="baseline"/>
    </w:pPr>
    <w:rPr>
      <w:sz w:val="24"/>
      <w:szCs w:val="24"/>
    </w:rPr>
  </w:style>
  <w:style w:type="paragraph" w:customStyle="1" w:styleId="aff3">
    <w:name w:val="Нормальный (таблица)"/>
    <w:basedOn w:val="a"/>
    <w:rsid w:val="003B5A63"/>
    <w:pPr>
      <w:pBdr>
        <w:top w:val="none" w:sz="0" w:space="0" w:color="000000"/>
        <w:left w:val="none" w:sz="0" w:space="0" w:color="000000"/>
        <w:bottom w:val="none" w:sz="0" w:space="0" w:color="000000"/>
        <w:right w:val="none" w:sz="0" w:space="0" w:color="000000"/>
      </w:pBdr>
      <w:textAlignment w:val="baseline"/>
    </w:pPr>
    <w:rPr>
      <w:rFonts w:ascii="Calibri" w:eastAsia="Calibri" w:hAnsi="Calibri" w:cs="Calibri"/>
    </w:rPr>
  </w:style>
  <w:style w:type="paragraph" w:customStyle="1" w:styleId="aff4">
    <w:name w:val="Прижатый влево"/>
    <w:basedOn w:val="a"/>
    <w:rsid w:val="003B5A63"/>
    <w:pPr>
      <w:pBdr>
        <w:top w:val="none" w:sz="0" w:space="0" w:color="000000"/>
        <w:left w:val="none" w:sz="0" w:space="0" w:color="000000"/>
        <w:bottom w:val="none" w:sz="0" w:space="0" w:color="000000"/>
        <w:right w:val="none" w:sz="0" w:space="0" w:color="000000"/>
      </w:pBdr>
      <w:textAlignment w:val="baseline"/>
    </w:pPr>
    <w:rPr>
      <w:rFonts w:ascii="Calibri" w:eastAsia="Calibri" w:hAnsi="Calibri" w:cs="Calibri"/>
    </w:rPr>
  </w:style>
  <w:style w:type="paragraph" w:customStyle="1" w:styleId="aff5">
    <w:name w:val="Комментарий"/>
    <w:basedOn w:val="a"/>
    <w:rsid w:val="003B5A63"/>
    <w:pPr>
      <w:pBdr>
        <w:top w:val="none" w:sz="0" w:space="0" w:color="000000"/>
        <w:left w:val="none" w:sz="0" w:space="0" w:color="000000"/>
        <w:bottom w:val="none" w:sz="0" w:space="0" w:color="000000"/>
        <w:right w:val="none" w:sz="0" w:space="0" w:color="000000"/>
      </w:pBdr>
      <w:spacing w:before="75"/>
      <w:ind w:left="170"/>
      <w:textAlignment w:val="baseline"/>
    </w:pPr>
    <w:rPr>
      <w:rFonts w:ascii="Calibri" w:eastAsia="Calibri" w:hAnsi="Calibri" w:cs="Calibri"/>
      <w:color w:val="353842"/>
    </w:rPr>
  </w:style>
  <w:style w:type="paragraph" w:customStyle="1" w:styleId="1f0">
    <w:name w:val="Обычная таблица1"/>
    <w:rsid w:val="003B5A63"/>
    <w:pPr>
      <w:pBdr>
        <w:top w:val="none" w:sz="0" w:space="0" w:color="000000"/>
        <w:left w:val="none" w:sz="0" w:space="0" w:color="000000"/>
        <w:bottom w:val="none" w:sz="0" w:space="0" w:color="000000"/>
        <w:right w:val="none" w:sz="0" w:space="0" w:color="000000"/>
      </w:pBdr>
      <w:spacing w:line="254" w:lineRule="auto"/>
    </w:pPr>
    <w:rPr>
      <w:rFonts w:ascii="Calibri" w:eastAsia="Times New Roman" w:hAnsi="Calibri" w:cs="Calibri"/>
      <w:lang w:eastAsia="ru-RU"/>
    </w:rPr>
  </w:style>
  <w:style w:type="paragraph" w:customStyle="1" w:styleId="ConsPlusNonformat">
    <w:name w:val="ConsPlusNonformat"/>
    <w:rsid w:val="003B5A63"/>
    <w:pPr>
      <w:widowControl w:val="0"/>
      <w:pBdr>
        <w:top w:val="none" w:sz="0" w:space="0" w:color="000000"/>
        <w:left w:val="none" w:sz="0" w:space="0" w:color="000000"/>
        <w:bottom w:val="none" w:sz="0" w:space="0" w:color="000000"/>
        <w:right w:val="none" w:sz="0" w:space="0" w:color="000000"/>
      </w:pBdr>
      <w:suppressAutoHyphens/>
      <w:autoSpaceDE w:val="0"/>
      <w:spacing w:after="0" w:line="240" w:lineRule="auto"/>
      <w:textAlignment w:val="baseline"/>
    </w:pPr>
    <w:rPr>
      <w:rFonts w:ascii="Courier New" w:eastAsia="Times New Roman" w:hAnsi="Courier New" w:cs="Courier New"/>
      <w:sz w:val="20"/>
      <w:szCs w:val="20"/>
      <w:lang w:eastAsia="ru-RU"/>
    </w:rPr>
  </w:style>
  <w:style w:type="paragraph" w:customStyle="1" w:styleId="1f1">
    <w:name w:val="Обычный1"/>
    <w:rsid w:val="003B5A63"/>
    <w:pPr>
      <w:pBdr>
        <w:top w:val="none" w:sz="0" w:space="0" w:color="000000"/>
        <w:left w:val="none" w:sz="0" w:space="0" w:color="000000"/>
        <w:bottom w:val="none" w:sz="0" w:space="0" w:color="000000"/>
        <w:right w:val="none" w:sz="0" w:space="0" w:color="000000"/>
      </w:pBdr>
      <w:suppressAutoHyphens/>
      <w:spacing w:line="240" w:lineRule="auto"/>
      <w:textAlignment w:val="baseline"/>
    </w:pPr>
    <w:rPr>
      <w:rFonts w:ascii="Liberation Serif" w:eastAsia="Liberation Serif" w:hAnsi="Liberation Serif" w:cs="Liberation Serif"/>
      <w:sz w:val="28"/>
    </w:rPr>
  </w:style>
  <w:style w:type="paragraph" w:customStyle="1" w:styleId="27">
    <w:name w:val="Обычная таблица2"/>
    <w:rsid w:val="003B5A63"/>
    <w:pPr>
      <w:pBdr>
        <w:top w:val="none" w:sz="0" w:space="0" w:color="000000"/>
        <w:left w:val="none" w:sz="0" w:space="0" w:color="000000"/>
        <w:bottom w:val="none" w:sz="0" w:space="0" w:color="000000"/>
        <w:right w:val="none" w:sz="0" w:space="0" w:color="000000"/>
      </w:pBdr>
      <w:spacing w:after="0" w:line="240" w:lineRule="auto"/>
    </w:pPr>
    <w:rPr>
      <w:rFonts w:ascii="Calibri" w:eastAsia="Calibri" w:hAnsi="Calibri" w:cs="Times New Roman"/>
    </w:rPr>
  </w:style>
  <w:style w:type="paragraph" w:customStyle="1" w:styleId="1f2">
    <w:name w:val="Текст1"/>
    <w:basedOn w:val="a"/>
    <w:rsid w:val="003B5A63"/>
    <w:pPr>
      <w:pBdr>
        <w:top w:val="none" w:sz="0" w:space="0" w:color="000000"/>
        <w:left w:val="none" w:sz="0" w:space="0" w:color="000000"/>
        <w:bottom w:val="none" w:sz="0" w:space="0" w:color="000000"/>
        <w:right w:val="none" w:sz="0" w:space="0" w:color="000000"/>
      </w:pBdr>
      <w:textAlignment w:val="baseline"/>
    </w:pPr>
    <w:rPr>
      <w:rFonts w:ascii="Calibri" w:eastAsia="Calibri" w:hAnsi="Calibri" w:cs="Calibri"/>
      <w:szCs w:val="21"/>
    </w:rPr>
  </w:style>
  <w:style w:type="paragraph" w:customStyle="1" w:styleId="28">
    <w:name w:val="Текст сноски2"/>
    <w:basedOn w:val="1f1"/>
    <w:rsid w:val="003B5A63"/>
  </w:style>
  <w:style w:type="paragraph" w:customStyle="1" w:styleId="1f3">
    <w:name w:val="Без интервала1"/>
    <w:rsid w:val="003B5A63"/>
    <w:pPr>
      <w:pBdr>
        <w:top w:val="none" w:sz="0" w:space="0" w:color="000000"/>
        <w:left w:val="none" w:sz="0" w:space="0" w:color="000000"/>
        <w:bottom w:val="none" w:sz="0" w:space="0" w:color="000000"/>
        <w:right w:val="none" w:sz="0" w:space="0" w:color="000000"/>
      </w:pBdr>
      <w:spacing w:after="0" w:line="240" w:lineRule="auto"/>
      <w:textAlignment w:val="baseline"/>
    </w:pPr>
    <w:rPr>
      <w:rFonts w:ascii="Calibri" w:eastAsia="Calibri" w:hAnsi="Calibri" w:cs="Calibri"/>
      <w:sz w:val="20"/>
      <w:szCs w:val="20"/>
      <w:lang w:eastAsia="ru-RU"/>
    </w:rPr>
  </w:style>
  <w:style w:type="paragraph" w:customStyle="1" w:styleId="29">
    <w:name w:val="Текст примечания2"/>
    <w:basedOn w:val="a"/>
    <w:rsid w:val="003B5A63"/>
    <w:pPr>
      <w:pBdr>
        <w:top w:val="none" w:sz="0" w:space="0" w:color="000000"/>
        <w:left w:val="none" w:sz="0" w:space="0" w:color="000000"/>
        <w:bottom w:val="none" w:sz="0" w:space="0" w:color="000000"/>
        <w:right w:val="none" w:sz="0" w:space="0" w:color="000000"/>
      </w:pBdr>
      <w:textAlignment w:val="baseline"/>
    </w:pPr>
    <w:rPr>
      <w:rFonts w:ascii="Calibri" w:eastAsia="Calibri" w:hAnsi="Calibri" w:cs="Calibri"/>
    </w:rPr>
  </w:style>
  <w:style w:type="paragraph" w:customStyle="1" w:styleId="ConsNormal">
    <w:name w:val="ConsNormal"/>
    <w:rsid w:val="003B5A6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western">
    <w:name w:val="western"/>
    <w:basedOn w:val="a"/>
    <w:rsid w:val="003B5A63"/>
    <w:pPr>
      <w:spacing w:before="100" w:beforeAutospacing="1" w:after="119"/>
    </w:pPr>
    <w:rPr>
      <w:color w:val="000000"/>
    </w:rPr>
  </w:style>
  <w:style w:type="paragraph" w:customStyle="1" w:styleId="ConsPlusCell">
    <w:name w:val="ConsPlusCell"/>
    <w:rsid w:val="003B5A63"/>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styleId="aff6">
    <w:name w:val="FollowedHyperlink"/>
    <w:basedOn w:val="a0"/>
    <w:rsid w:val="003B5A63"/>
    <w:rPr>
      <w:color w:val="954F72" w:themeColor="followedHyperlink"/>
      <w:u w:val="single"/>
    </w:rPr>
  </w:style>
  <w:style w:type="character" w:customStyle="1" w:styleId="42">
    <w:name w:val="Основной шрифт абзаца4"/>
    <w:rsid w:val="003B5A63"/>
  </w:style>
  <w:style w:type="character" w:customStyle="1" w:styleId="1f4">
    <w:name w:val="Строгий1"/>
    <w:rsid w:val="003B5A63"/>
    <w:rPr>
      <w:b/>
      <w:bCs/>
    </w:rPr>
  </w:style>
  <w:style w:type="character" w:customStyle="1" w:styleId="2a">
    <w:name w:val="Гиперссылка2"/>
    <w:rsid w:val="003B5A63"/>
    <w:rPr>
      <w:color w:val="000080"/>
      <w:u w:val="single"/>
    </w:rPr>
  </w:style>
  <w:style w:type="character" w:customStyle="1" w:styleId="1f5">
    <w:name w:val="Просмотренная гиперссылка1"/>
    <w:rsid w:val="003B5A63"/>
    <w:rPr>
      <w:color w:val="800000"/>
      <w:u w:val="single"/>
    </w:rPr>
  </w:style>
  <w:style w:type="character" w:customStyle="1" w:styleId="EndnoteCharacters">
    <w:name w:val="Endnote Characters"/>
    <w:rsid w:val="003B5A63"/>
    <w:rPr>
      <w:rFonts w:cs="Times New Roman"/>
      <w:position w:val="0"/>
      <w:sz w:val="14"/>
      <w:vertAlign w:val="baseline"/>
    </w:rPr>
  </w:style>
  <w:style w:type="character" w:styleId="aff7">
    <w:name w:val="endnote reference"/>
    <w:rsid w:val="003B5A63"/>
    <w:rPr>
      <w:rFonts w:cs="Times New Roman"/>
      <w:position w:val="0"/>
      <w:sz w:val="14"/>
      <w:vertAlign w:val="baseline"/>
    </w:rPr>
  </w:style>
  <w:style w:type="character" w:styleId="aff8">
    <w:name w:val="page number"/>
    <w:rsid w:val="003B5A63"/>
    <w:rPr>
      <w:rFonts w:cs="Times New Roman"/>
    </w:rPr>
  </w:style>
  <w:style w:type="character" w:customStyle="1" w:styleId="FontStyle26">
    <w:name w:val="Font Style26"/>
    <w:rsid w:val="003B5A63"/>
    <w:rPr>
      <w:rFonts w:ascii="Times New Roman" w:eastAsia="Times New Roman" w:hAnsi="Times New Roman" w:cs="Times New Roman"/>
      <w:sz w:val="26"/>
    </w:rPr>
  </w:style>
  <w:style w:type="character" w:customStyle="1" w:styleId="aff9">
    <w:name w:val="Текст концевой сноски Знак"/>
    <w:rsid w:val="003B5A63"/>
    <w:rPr>
      <w:rFonts w:ascii="Times New Roman" w:eastAsia="Times New Roman" w:hAnsi="Times New Roman" w:cs="Times New Roman"/>
      <w:sz w:val="20"/>
      <w:szCs w:val="20"/>
    </w:rPr>
  </w:style>
  <w:style w:type="character" w:customStyle="1" w:styleId="1f6">
    <w:name w:val="Основной текст Знак1"/>
    <w:basedOn w:val="24"/>
    <w:rsid w:val="003B5A63"/>
  </w:style>
  <w:style w:type="character" w:customStyle="1" w:styleId="1f7">
    <w:name w:val="Текст выноски Знак1"/>
    <w:rsid w:val="003B5A63"/>
    <w:rPr>
      <w:rFonts w:ascii="Segoe UI" w:eastAsia="Segoe UI" w:hAnsi="Segoe UI" w:cs="Segoe UI"/>
      <w:sz w:val="18"/>
      <w:szCs w:val="18"/>
    </w:rPr>
  </w:style>
  <w:style w:type="character" w:customStyle="1" w:styleId="2b">
    <w:name w:val="Текст сноски Знак2"/>
    <w:basedOn w:val="24"/>
    <w:rsid w:val="003B5A63"/>
  </w:style>
  <w:style w:type="character" w:customStyle="1" w:styleId="2c">
    <w:name w:val="Текст примечания Знак2"/>
    <w:rsid w:val="003B5A63"/>
    <w:rPr>
      <w:sz w:val="20"/>
      <w:szCs w:val="20"/>
    </w:rPr>
  </w:style>
  <w:style w:type="character" w:customStyle="1" w:styleId="2d">
    <w:name w:val="Тема примечания Знак2"/>
    <w:rsid w:val="003B5A63"/>
    <w:rPr>
      <w:b/>
      <w:bCs/>
      <w:sz w:val="20"/>
      <w:szCs w:val="20"/>
    </w:rPr>
  </w:style>
  <w:style w:type="character" w:customStyle="1" w:styleId="1f8">
    <w:name w:val="Текст концевой сноски Знак1"/>
    <w:rsid w:val="003B5A63"/>
    <w:rPr>
      <w:sz w:val="20"/>
      <w:szCs w:val="20"/>
    </w:rPr>
  </w:style>
  <w:style w:type="character" w:customStyle="1" w:styleId="33">
    <w:name w:val="Знак примечания3"/>
    <w:rsid w:val="003B5A63"/>
    <w:rPr>
      <w:sz w:val="16"/>
      <w:szCs w:val="16"/>
    </w:rPr>
  </w:style>
  <w:style w:type="character" w:customStyle="1" w:styleId="34">
    <w:name w:val="Текст примечания Знак3"/>
    <w:rsid w:val="003B5A63"/>
    <w:rPr>
      <w:rFonts w:ascii="Calibri" w:eastAsia="Calibri" w:hAnsi="Calibri" w:cs="Calibri"/>
      <w:lang w:eastAsia="en-US"/>
    </w:rPr>
  </w:style>
  <w:style w:type="character" w:customStyle="1" w:styleId="EndnoteAnchor">
    <w:name w:val="Endnote Anchor"/>
    <w:rsid w:val="003B5A63"/>
    <w:rPr>
      <w:position w:val="6"/>
      <w:sz w:val="13"/>
    </w:rPr>
  </w:style>
  <w:style w:type="character" w:customStyle="1" w:styleId="2e">
    <w:name w:val="Знак примечания2"/>
    <w:rsid w:val="003B5A63"/>
    <w:rPr>
      <w:sz w:val="16"/>
      <w:szCs w:val="16"/>
    </w:rPr>
  </w:style>
  <w:style w:type="paragraph" w:customStyle="1" w:styleId="ConsPlusDocList">
    <w:name w:val="ConsPlusDocList"/>
    <w:rsid w:val="003B5A63"/>
    <w:pPr>
      <w:widowControl w:val="0"/>
      <w:pBdr>
        <w:top w:val="none" w:sz="0" w:space="0" w:color="000000"/>
        <w:left w:val="none" w:sz="0" w:space="0" w:color="000000"/>
        <w:bottom w:val="none" w:sz="0" w:space="0" w:color="000000"/>
        <w:right w:val="none" w:sz="0" w:space="0" w:color="000000"/>
      </w:pBdr>
      <w:suppressAutoHyphens/>
      <w:autoSpaceDE w:val="0"/>
      <w:spacing w:after="0" w:line="240" w:lineRule="auto"/>
      <w:textAlignment w:val="baseline"/>
    </w:pPr>
    <w:rPr>
      <w:rFonts w:ascii="Courier New" w:eastAsia="Courier New" w:hAnsi="Courier New" w:cs="Courier New"/>
      <w:sz w:val="20"/>
      <w:szCs w:val="20"/>
      <w:lang w:eastAsia="ru-RU"/>
    </w:rPr>
  </w:style>
  <w:style w:type="paragraph" w:customStyle="1" w:styleId="ConsPlusTitlePage">
    <w:name w:val="ConsPlusTitlePage"/>
    <w:rsid w:val="003B5A63"/>
    <w:pPr>
      <w:widowControl w:val="0"/>
      <w:pBdr>
        <w:top w:val="none" w:sz="0" w:space="0" w:color="000000"/>
        <w:left w:val="none" w:sz="0" w:space="0" w:color="000000"/>
        <w:bottom w:val="none" w:sz="0" w:space="0" w:color="000000"/>
        <w:right w:val="none" w:sz="0" w:space="0" w:color="000000"/>
      </w:pBdr>
      <w:suppressAutoHyphens/>
      <w:autoSpaceDE w:val="0"/>
      <w:spacing w:after="0" w:line="240" w:lineRule="auto"/>
      <w:textAlignment w:val="baseline"/>
    </w:pPr>
    <w:rPr>
      <w:rFonts w:ascii="Tahoma" w:eastAsia="Tahoma" w:hAnsi="Tahoma" w:cs="Tahoma"/>
      <w:sz w:val="20"/>
      <w:szCs w:val="20"/>
      <w:lang w:eastAsia="ru-RU"/>
    </w:rPr>
  </w:style>
  <w:style w:type="paragraph" w:customStyle="1" w:styleId="ConsPlusJurTerm">
    <w:name w:val="ConsPlusJurTerm"/>
    <w:rsid w:val="003B5A63"/>
    <w:pPr>
      <w:widowControl w:val="0"/>
      <w:pBdr>
        <w:top w:val="none" w:sz="0" w:space="0" w:color="000000"/>
        <w:left w:val="none" w:sz="0" w:space="0" w:color="000000"/>
        <w:bottom w:val="none" w:sz="0" w:space="0" w:color="000000"/>
        <w:right w:val="none" w:sz="0" w:space="0" w:color="000000"/>
      </w:pBdr>
      <w:suppressAutoHyphens/>
      <w:autoSpaceDE w:val="0"/>
      <w:spacing w:after="0" w:line="240" w:lineRule="auto"/>
      <w:textAlignment w:val="baseline"/>
    </w:pPr>
    <w:rPr>
      <w:rFonts w:ascii="Tahoma" w:eastAsia="Tahoma" w:hAnsi="Tahoma" w:cs="Tahoma"/>
      <w:sz w:val="26"/>
      <w:szCs w:val="20"/>
      <w:lang w:eastAsia="ru-RU"/>
    </w:rPr>
  </w:style>
  <w:style w:type="paragraph" w:customStyle="1" w:styleId="1f9">
    <w:name w:val="Абзац списка1"/>
    <w:basedOn w:val="1f1"/>
    <w:next w:val="afe"/>
    <w:rsid w:val="003B5A63"/>
    <w:pPr>
      <w:ind w:left="720"/>
    </w:pPr>
    <w:rPr>
      <w:rFonts w:ascii="Calibri" w:eastAsia="Calibri" w:hAnsi="Calibri" w:cs="Calibri"/>
    </w:rPr>
  </w:style>
  <w:style w:type="paragraph" w:customStyle="1" w:styleId="1fa">
    <w:name w:val="Тема примечания1"/>
    <w:basedOn w:val="29"/>
    <w:next w:val="29"/>
    <w:rsid w:val="003B5A63"/>
    <w:pPr>
      <w:suppressAutoHyphens/>
      <w:spacing w:after="160"/>
    </w:pPr>
    <w:rPr>
      <w:rFonts w:ascii="Liberation Serif" w:eastAsia="Liberation Serif" w:hAnsi="Liberation Serif"/>
      <w:bCs/>
      <w:lang w:eastAsia="en-US"/>
    </w:rPr>
  </w:style>
  <w:style w:type="paragraph" w:customStyle="1" w:styleId="1fb">
    <w:name w:val="Текст концевой сноски1"/>
    <w:basedOn w:val="1f1"/>
    <w:rsid w:val="003B5A63"/>
    <w:pPr>
      <w:suppressLineNumbers/>
      <w:ind w:left="339" w:hanging="339"/>
    </w:pPr>
    <w:rPr>
      <w:sz w:val="20"/>
      <w:szCs w:val="20"/>
    </w:rPr>
  </w:style>
  <w:style w:type="paragraph" w:customStyle="1" w:styleId="2f">
    <w:name w:val="Сетка таблицы2"/>
    <w:basedOn w:val="1f0"/>
    <w:rsid w:val="003B5A63"/>
    <w:pPr>
      <w:suppressAutoHyphens/>
      <w:spacing w:after="0" w:line="240" w:lineRule="auto"/>
      <w:textAlignment w:val="baseline"/>
    </w:pPr>
    <w:rPr>
      <w:rFonts w:eastAsia="Calibri"/>
      <w:lang w:eastAsia="en-US"/>
    </w:rPr>
  </w:style>
  <w:style w:type="paragraph" w:customStyle="1" w:styleId="1fc">
    <w:name w:val="Сетка таблицы1"/>
    <w:basedOn w:val="1f0"/>
    <w:rsid w:val="003B5A63"/>
    <w:pPr>
      <w:suppressAutoHyphens/>
      <w:spacing w:after="0" w:line="240" w:lineRule="auto"/>
      <w:textAlignment w:val="baseline"/>
    </w:pPr>
    <w:rPr>
      <w:rFonts w:eastAsia="Calibri"/>
    </w:rPr>
  </w:style>
  <w:style w:type="paragraph" w:customStyle="1" w:styleId="140">
    <w:name w:val="Сетка таблицы14"/>
    <w:basedOn w:val="1f0"/>
    <w:rsid w:val="003B5A63"/>
    <w:pPr>
      <w:suppressAutoHyphens/>
      <w:spacing w:after="0" w:line="240" w:lineRule="auto"/>
      <w:textAlignment w:val="baseline"/>
    </w:pPr>
    <w:rPr>
      <w:rFonts w:eastAsia="Calibri"/>
      <w:lang w:eastAsia="en-US"/>
    </w:rPr>
  </w:style>
  <w:style w:type="paragraph" w:customStyle="1" w:styleId="Default">
    <w:name w:val="Default"/>
    <w:rsid w:val="003B5A63"/>
    <w:pPr>
      <w:pBdr>
        <w:top w:val="none" w:sz="0" w:space="0" w:color="000000"/>
        <w:left w:val="none" w:sz="0" w:space="0" w:color="000000"/>
        <w:bottom w:val="none" w:sz="0" w:space="0" w:color="000000"/>
        <w:right w:val="none" w:sz="0" w:space="0" w:color="000000"/>
      </w:pBdr>
      <w:suppressAutoHyphens/>
      <w:spacing w:line="240" w:lineRule="auto"/>
      <w:textAlignment w:val="baseline"/>
    </w:pPr>
    <w:rPr>
      <w:rFonts w:ascii="Times New Roman" w:eastAsia="Times New Roman" w:hAnsi="Times New Roman" w:cs="Times New Roman"/>
      <w:color w:val="000000"/>
      <w:sz w:val="24"/>
      <w:szCs w:val="24"/>
      <w:lang w:eastAsia="ru-RU"/>
    </w:rPr>
  </w:style>
  <w:style w:type="paragraph" w:customStyle="1" w:styleId="110">
    <w:name w:val="Сетка таблицы11"/>
    <w:basedOn w:val="1f0"/>
    <w:rsid w:val="003B5A63"/>
    <w:pPr>
      <w:suppressAutoHyphens/>
      <w:spacing w:after="0" w:line="240" w:lineRule="auto"/>
      <w:textAlignment w:val="baseline"/>
    </w:pPr>
    <w:rPr>
      <w:rFonts w:eastAsia="Calibri"/>
      <w:lang w:eastAsia="en-US"/>
    </w:rPr>
  </w:style>
  <w:style w:type="paragraph" w:styleId="affa">
    <w:name w:val="Revision"/>
    <w:rsid w:val="003B5A63"/>
    <w:pPr>
      <w:pBdr>
        <w:top w:val="none" w:sz="0" w:space="0" w:color="000000"/>
        <w:left w:val="none" w:sz="0" w:space="0" w:color="000000"/>
        <w:bottom w:val="none" w:sz="0" w:space="0" w:color="000000"/>
        <w:right w:val="none" w:sz="0" w:space="0" w:color="000000"/>
      </w:pBdr>
      <w:suppressAutoHyphens/>
      <w:spacing w:line="240" w:lineRule="auto"/>
      <w:textAlignment w:val="baseline"/>
    </w:pPr>
    <w:rPr>
      <w:rFonts w:ascii="Times New Roman" w:eastAsia="Times New Roman" w:hAnsi="Times New Roman" w:cs="Times New Roman"/>
      <w:sz w:val="28"/>
      <w:szCs w:val="20"/>
      <w:lang w:eastAsia="ru-RU"/>
    </w:rPr>
  </w:style>
  <w:style w:type="paragraph" w:customStyle="1" w:styleId="35">
    <w:name w:val="Сетка таблицы3"/>
    <w:basedOn w:val="27"/>
    <w:rsid w:val="003B5A63"/>
    <w:pPr>
      <w:suppressAutoHyphens/>
      <w:textAlignment w:val="baseline"/>
    </w:pPr>
    <w:rPr>
      <w:rFonts w:cs="Calibri"/>
      <w:sz w:val="20"/>
      <w:szCs w:val="20"/>
      <w:lang w:eastAsia="ru-RU"/>
    </w:rPr>
  </w:style>
  <w:style w:type="paragraph" w:customStyle="1" w:styleId="36">
    <w:name w:val="Обычная таблица3"/>
    <w:rsid w:val="003B5A63"/>
    <w:pPr>
      <w:pBdr>
        <w:top w:val="none" w:sz="0" w:space="0" w:color="000000"/>
        <w:left w:val="none" w:sz="0" w:space="0" w:color="000000"/>
        <w:bottom w:val="none" w:sz="0" w:space="0" w:color="000000"/>
        <w:right w:val="none" w:sz="0" w:space="0" w:color="000000"/>
      </w:pBdr>
      <w:suppressAutoHyphens/>
      <w:spacing w:line="240" w:lineRule="auto"/>
      <w:textAlignment w:val="baseline"/>
    </w:pPr>
    <w:rPr>
      <w:rFonts w:ascii="Times New Roman" w:eastAsia="Times New Roman" w:hAnsi="Times New Roman" w:cs="Times New Roman"/>
      <w:sz w:val="20"/>
      <w:szCs w:val="20"/>
      <w:lang w:eastAsia="ru-RU"/>
    </w:rPr>
  </w:style>
  <w:style w:type="paragraph" w:customStyle="1" w:styleId="43">
    <w:name w:val="Обычная таблица4"/>
    <w:rsid w:val="003B5A63"/>
    <w:pPr>
      <w:pBdr>
        <w:top w:val="none" w:sz="0" w:space="0" w:color="000000"/>
        <w:left w:val="none" w:sz="0" w:space="0" w:color="000000"/>
        <w:bottom w:val="none" w:sz="0" w:space="0" w:color="000000"/>
        <w:right w:val="none" w:sz="0" w:space="0" w:color="000000"/>
      </w:pBdr>
      <w:suppressAutoHyphens/>
      <w:spacing w:line="240" w:lineRule="auto"/>
      <w:textAlignment w:val="baseline"/>
    </w:pPr>
    <w:rPr>
      <w:rFonts w:ascii="Calibri" w:eastAsia="Calibri" w:hAnsi="Calibri" w:cs="Calibri"/>
    </w:rPr>
  </w:style>
  <w:style w:type="paragraph" w:customStyle="1" w:styleId="410">
    <w:name w:val="Обычная таблица41"/>
    <w:rsid w:val="003B5A63"/>
    <w:pPr>
      <w:pBdr>
        <w:top w:val="none" w:sz="0" w:space="0" w:color="000000"/>
        <w:left w:val="none" w:sz="0" w:space="0" w:color="000000"/>
        <w:bottom w:val="none" w:sz="0" w:space="0" w:color="000000"/>
        <w:right w:val="none" w:sz="0" w:space="0" w:color="000000"/>
      </w:pBdr>
      <w:suppressAutoHyphens/>
      <w:spacing w:line="240" w:lineRule="auto"/>
      <w:textAlignment w:val="baseline"/>
    </w:pPr>
    <w:rPr>
      <w:rFonts w:ascii="Calibri" w:eastAsia="Calibri" w:hAnsi="Calibri" w:cs="Calibri"/>
    </w:rPr>
  </w:style>
  <w:style w:type="paragraph" w:customStyle="1" w:styleId="37">
    <w:name w:val="Текст сноски3"/>
    <w:basedOn w:val="20"/>
    <w:rsid w:val="003B5A63"/>
    <w:rPr>
      <w:rFonts w:cs="Calibri"/>
    </w:rPr>
  </w:style>
  <w:style w:type="paragraph" w:customStyle="1" w:styleId="38">
    <w:name w:val="Текст примечания3"/>
    <w:basedOn w:val="20"/>
    <w:rsid w:val="003B5A63"/>
    <w:rPr>
      <w:rFonts w:cs="Calibri"/>
      <w:sz w:val="20"/>
      <w:szCs w:val="20"/>
    </w:rPr>
  </w:style>
  <w:style w:type="paragraph" w:customStyle="1" w:styleId="HorizontalLine">
    <w:name w:val="Horizontal Line"/>
    <w:basedOn w:val="a"/>
    <w:next w:val="a8"/>
    <w:rsid w:val="003B5A63"/>
    <w:pPr>
      <w:suppressLineNumbers/>
      <w:pBdr>
        <w:top w:val="none" w:sz="0" w:space="0" w:color="000000"/>
        <w:left w:val="none" w:sz="0" w:space="0" w:color="000000"/>
        <w:bottom w:val="double" w:sz="1" w:space="0" w:color="808080"/>
        <w:right w:val="none" w:sz="0" w:space="0" w:color="000000"/>
      </w:pBdr>
      <w:suppressAutoHyphens/>
      <w:spacing w:after="283"/>
      <w:textAlignment w:val="baseline"/>
    </w:pPr>
    <w:rPr>
      <w:sz w:val="12"/>
      <w:szCs w:val="12"/>
    </w:rPr>
  </w:style>
  <w:style w:type="paragraph" w:styleId="affb">
    <w:name w:val="endnote text"/>
    <w:basedOn w:val="a"/>
    <w:link w:val="2f0"/>
    <w:rsid w:val="003B5A63"/>
  </w:style>
  <w:style w:type="character" w:customStyle="1" w:styleId="2f0">
    <w:name w:val="Текст концевой сноски Знак2"/>
    <w:basedOn w:val="a0"/>
    <w:link w:val="affb"/>
    <w:rsid w:val="003B5A63"/>
    <w:rPr>
      <w:rFonts w:ascii="Times New Roman" w:eastAsia="Times New Roman" w:hAnsi="Times New Roman" w:cs="Times New Roman"/>
      <w:sz w:val="20"/>
      <w:szCs w:val="20"/>
      <w:lang w:eastAsia="ru-RU"/>
    </w:rPr>
  </w:style>
  <w:style w:type="table" w:styleId="affc">
    <w:name w:val="Table Grid"/>
    <w:basedOn w:val="a1"/>
    <w:rsid w:val="003B5A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Strong"/>
    <w:basedOn w:val="a0"/>
    <w:uiPriority w:val="22"/>
    <w:qFormat/>
    <w:rsid w:val="004C69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C7A94FD6180C1F95008453449C9CB7FE70FBB86EB96DB753E45E1FFEDEE4E451201D0ABF659E499A829EB0A5B8656511EE94846096F873571u4K" TargetMode="External"/><Relationship Id="rId4" Type="http://schemas.openxmlformats.org/officeDocument/2006/relationships/settings" Target="settings.xml"/><Relationship Id="rId9" Type="http://schemas.openxmlformats.org/officeDocument/2006/relationships/hyperlink" Target="consultantplus://offline/ref=217C698511DC8D5E7654AE85A345DC8F2C2C209D752F9D15E01A26E1FF1F7206CD9A34C398375D4A1F23E8781BD79A51702B9AC2AAF54522S9Q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EC9F9-8C8F-47D1-A561-8427B9ED1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2195</TotalTime>
  <Pages>32</Pages>
  <Words>8051</Words>
  <Characters>45897</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LopaevaNA</dc:creator>
  <cp:keywords/>
  <dc:description/>
  <cp:lastModifiedBy>LopaevaNA</cp:lastModifiedBy>
  <cp:revision>89</cp:revision>
  <cp:lastPrinted>2026-09-15T03:44:00Z</cp:lastPrinted>
  <dcterms:created xsi:type="dcterms:W3CDTF">2026-09-02T09:56:00Z</dcterms:created>
  <dcterms:modified xsi:type="dcterms:W3CDTF">2026-09-15T08:42:00Z</dcterms:modified>
</cp:coreProperties>
</file>