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8E5" w:rsidRPr="005068E5" w:rsidRDefault="005068E5" w:rsidP="005068E5">
      <w:pPr>
        <w:jc w:val="center"/>
        <w:rPr>
          <w:b/>
          <w:bCs/>
          <w:sz w:val="28"/>
          <w:szCs w:val="28"/>
        </w:rPr>
      </w:pPr>
      <w:r w:rsidRPr="005068E5">
        <w:rPr>
          <w:b/>
          <w:bCs/>
          <w:sz w:val="28"/>
          <w:szCs w:val="28"/>
        </w:rPr>
        <w:t>СВОДКА</w:t>
      </w:r>
    </w:p>
    <w:p w:rsidR="005068E5" w:rsidRDefault="005068E5" w:rsidP="005068E5">
      <w:pPr>
        <w:jc w:val="center"/>
        <w:rPr>
          <w:b/>
          <w:bCs/>
          <w:sz w:val="28"/>
          <w:szCs w:val="28"/>
        </w:rPr>
      </w:pPr>
      <w:r w:rsidRPr="005068E5">
        <w:rPr>
          <w:b/>
          <w:bCs/>
          <w:sz w:val="28"/>
          <w:szCs w:val="28"/>
        </w:rPr>
        <w:t xml:space="preserve">предложений по итогам размещения </w:t>
      </w:r>
      <w:bookmarkStart w:id="0" w:name="OLE_LINK1"/>
      <w:bookmarkStart w:id="1" w:name="OLE_LINK2"/>
      <w:r w:rsidR="001D360B" w:rsidRPr="001D360B">
        <w:rPr>
          <w:b/>
          <w:bCs/>
          <w:sz w:val="28"/>
          <w:szCs w:val="28"/>
        </w:rPr>
        <w:t>текста проекта</w:t>
      </w:r>
      <w:bookmarkEnd w:id="0"/>
      <w:bookmarkEnd w:id="1"/>
      <w:r w:rsidR="003E59A6">
        <w:rPr>
          <w:b/>
          <w:bCs/>
          <w:sz w:val="28"/>
          <w:szCs w:val="28"/>
        </w:rPr>
        <w:t xml:space="preserve"> </w:t>
      </w:r>
      <w:r w:rsidRPr="005068E5">
        <w:rPr>
          <w:b/>
          <w:bCs/>
          <w:sz w:val="28"/>
          <w:szCs w:val="28"/>
        </w:rPr>
        <w:t xml:space="preserve">о подготовке нормативного правового акта </w:t>
      </w:r>
    </w:p>
    <w:p w:rsidR="0061190A" w:rsidRPr="0033395A" w:rsidRDefault="00980900" w:rsidP="005068E5">
      <w:pPr>
        <w:jc w:val="center"/>
        <w:rPr>
          <w:sz w:val="28"/>
          <w:szCs w:val="28"/>
        </w:rPr>
      </w:pPr>
      <w:r w:rsidRPr="0033395A">
        <w:rPr>
          <w:sz w:val="28"/>
          <w:szCs w:val="28"/>
        </w:rPr>
        <w:t>«</w:t>
      </w:r>
      <w:bookmarkStart w:id="2" w:name="OLE_LINK3"/>
      <w:bookmarkStart w:id="3" w:name="OLE_LINK4"/>
      <w:r w:rsidR="001D360B" w:rsidRPr="003E59A6">
        <w:rPr>
          <w:sz w:val="28"/>
          <w:szCs w:val="28"/>
        </w:rPr>
        <w:t>Проект постановления Администрации Каменск-Уральского городского округа «Об утверждении регламента сопровождения инвестиционных проектов на территории Каменск-Уральского городского округа»</w:t>
      </w:r>
      <w:bookmarkEnd w:id="2"/>
      <w:bookmarkEnd w:id="3"/>
      <w:r w:rsidRPr="0033395A">
        <w:rPr>
          <w:sz w:val="28"/>
          <w:szCs w:val="28"/>
        </w:rPr>
        <w:t>»</w:t>
      </w:r>
    </w:p>
    <w:p w:rsidR="00980900" w:rsidRPr="0033395A" w:rsidRDefault="00980900" w:rsidP="00980900">
      <w:pPr>
        <w:jc w:val="center"/>
        <w:rPr>
          <w:sz w:val="28"/>
          <w:szCs w:val="28"/>
        </w:rPr>
      </w:pPr>
    </w:p>
    <w:p w:rsidR="00272233" w:rsidRPr="0033395A" w:rsidRDefault="00272233" w:rsidP="00272233">
      <w:r w:rsidRPr="001D360B">
        <w:rPr>
          <w:sz w:val="22"/>
          <w:szCs w:val="22"/>
          <w:lang w:val="en-US"/>
        </w:rPr>
        <w:t>ID</w:t>
      </w:r>
      <w:r>
        <w:rPr>
          <w:sz w:val="22"/>
          <w:szCs w:val="22"/>
        </w:rPr>
        <w:t>проекта</w:t>
      </w:r>
      <w:r w:rsidRPr="0033395A">
        <w:rPr>
          <w:sz w:val="22"/>
          <w:szCs w:val="22"/>
        </w:rPr>
        <w:t>:</w:t>
      </w:r>
      <w:r w:rsidR="001D360B" w:rsidRPr="003E59A6">
        <w:rPr>
          <w:b/>
          <w:sz w:val="22"/>
          <w:szCs w:val="22"/>
        </w:rPr>
        <w:t>01/07/07-26/00016791</w:t>
      </w:r>
    </w:p>
    <w:p w:rsidR="00272233" w:rsidRPr="0033395A" w:rsidRDefault="00272233" w:rsidP="00272233">
      <w:r>
        <w:rPr>
          <w:sz w:val="22"/>
          <w:szCs w:val="22"/>
        </w:rPr>
        <w:t>Ссылка</w:t>
      </w:r>
      <w:r w:rsidR="003E59A6">
        <w:rPr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 w:rsidR="003E59A6">
        <w:rPr>
          <w:sz w:val="22"/>
          <w:szCs w:val="22"/>
        </w:rPr>
        <w:t xml:space="preserve"> </w:t>
      </w:r>
      <w:r>
        <w:rPr>
          <w:sz w:val="22"/>
          <w:szCs w:val="22"/>
        </w:rPr>
        <w:t>проект</w:t>
      </w:r>
      <w:r w:rsidRPr="0033395A">
        <w:rPr>
          <w:sz w:val="22"/>
          <w:szCs w:val="22"/>
        </w:rPr>
        <w:t>:</w:t>
      </w:r>
      <w:bookmarkStart w:id="4" w:name="OLE_LINK5"/>
      <w:bookmarkStart w:id="5" w:name="OLE_LINK6"/>
      <w:r w:rsidR="009C28CF">
        <w:fldChar w:fldCharType="begin"/>
      </w:r>
      <w:r w:rsidR="00596697">
        <w:instrText>HYPERLINK "http://regulation.midural.ru/projects#npa=16791"</w:instrText>
      </w:r>
      <w:r w:rsidR="009C28CF">
        <w:fldChar w:fldCharType="separate"/>
      </w:r>
      <w:r w:rsidR="001D360B" w:rsidRPr="001D360B">
        <w:rPr>
          <w:rStyle w:val="a8"/>
          <w:lang w:val="en-US"/>
        </w:rPr>
        <w:t>http</w:t>
      </w:r>
      <w:r w:rsidR="001D360B" w:rsidRPr="003E59A6">
        <w:rPr>
          <w:rStyle w:val="a8"/>
        </w:rPr>
        <w:t>://</w:t>
      </w:r>
      <w:r w:rsidR="001D360B" w:rsidRPr="001D360B">
        <w:rPr>
          <w:rStyle w:val="a8"/>
          <w:lang w:val="en-US"/>
        </w:rPr>
        <w:t>regulation</w:t>
      </w:r>
      <w:r w:rsidR="001D360B" w:rsidRPr="003E59A6">
        <w:rPr>
          <w:rStyle w:val="a8"/>
        </w:rPr>
        <w:t>.</w:t>
      </w:r>
      <w:proofErr w:type="spellStart"/>
      <w:r w:rsidR="001D360B" w:rsidRPr="001D360B">
        <w:rPr>
          <w:rStyle w:val="a8"/>
          <w:lang w:val="en-US"/>
        </w:rPr>
        <w:t>midural</w:t>
      </w:r>
      <w:proofErr w:type="spellEnd"/>
      <w:r w:rsidR="001D360B" w:rsidRPr="003E59A6">
        <w:rPr>
          <w:rStyle w:val="a8"/>
        </w:rPr>
        <w:t>.</w:t>
      </w:r>
      <w:proofErr w:type="spellStart"/>
      <w:r w:rsidR="001D360B" w:rsidRPr="001D360B">
        <w:rPr>
          <w:rStyle w:val="a8"/>
          <w:lang w:val="en-US"/>
        </w:rPr>
        <w:t>ru</w:t>
      </w:r>
      <w:proofErr w:type="spellEnd"/>
      <w:r w:rsidR="001D360B" w:rsidRPr="003E59A6">
        <w:rPr>
          <w:rStyle w:val="a8"/>
        </w:rPr>
        <w:t>/</w:t>
      </w:r>
      <w:r w:rsidR="001D360B" w:rsidRPr="001D360B">
        <w:rPr>
          <w:rStyle w:val="a8"/>
          <w:lang w:val="en-US"/>
        </w:rPr>
        <w:t>projects</w:t>
      </w:r>
      <w:r w:rsidR="001D360B" w:rsidRPr="003E59A6">
        <w:rPr>
          <w:rStyle w:val="a8"/>
        </w:rPr>
        <w:t>#</w:t>
      </w:r>
      <w:proofErr w:type="spellStart"/>
      <w:r w:rsidR="001D360B" w:rsidRPr="001D360B">
        <w:rPr>
          <w:rStyle w:val="a8"/>
          <w:lang w:val="en-US"/>
        </w:rPr>
        <w:t>npa</w:t>
      </w:r>
      <w:proofErr w:type="spellEnd"/>
      <w:r w:rsidR="001D360B" w:rsidRPr="003E59A6">
        <w:rPr>
          <w:rStyle w:val="a8"/>
        </w:rPr>
        <w:t>=16791</w:t>
      </w:r>
      <w:bookmarkEnd w:id="4"/>
      <w:bookmarkEnd w:id="5"/>
      <w:r w:rsidR="009C28CF">
        <w:fldChar w:fldCharType="end"/>
      </w:r>
      <w:bookmarkStart w:id="6" w:name="_GoBack"/>
      <w:bookmarkEnd w:id="6"/>
    </w:p>
    <w:p w:rsidR="00272233" w:rsidRDefault="00272233" w:rsidP="00272233">
      <w:r>
        <w:rPr>
          <w:sz w:val="22"/>
          <w:szCs w:val="22"/>
        </w:rPr>
        <w:t>Дата проведения публичного обсуждения:</w:t>
      </w:r>
      <w:r w:rsidR="001D360B" w:rsidRPr="001D360B">
        <w:rPr>
          <w:b/>
          <w:sz w:val="22"/>
          <w:szCs w:val="22"/>
        </w:rPr>
        <w:t>28.07.2026</w:t>
      </w:r>
      <w:r w:rsidR="001D360B">
        <w:rPr>
          <w:b/>
          <w:sz w:val="22"/>
          <w:szCs w:val="22"/>
        </w:rPr>
        <w:t>–</w:t>
      </w:r>
      <w:r w:rsidR="001D360B" w:rsidRPr="001D360B">
        <w:rPr>
          <w:b/>
          <w:sz w:val="22"/>
          <w:szCs w:val="22"/>
        </w:rPr>
        <w:t>10.08.2026</w:t>
      </w:r>
    </w:p>
    <w:p w:rsidR="00272233" w:rsidRDefault="00272233" w:rsidP="00272233">
      <w:r>
        <w:rPr>
          <w:sz w:val="22"/>
          <w:szCs w:val="22"/>
        </w:rPr>
        <w:t>Количество экспертов, участвовавших в обсуждении:</w:t>
      </w:r>
      <w:bookmarkStart w:id="7" w:name="OLE_LINK7"/>
      <w:bookmarkStart w:id="8" w:name="OLE_LINK8"/>
      <w:r w:rsidR="001D360B" w:rsidRPr="001D360B">
        <w:rPr>
          <w:b/>
          <w:sz w:val="22"/>
          <w:szCs w:val="22"/>
        </w:rPr>
        <w:t>4</w:t>
      </w:r>
      <w:bookmarkEnd w:id="7"/>
      <w:bookmarkEnd w:id="8"/>
    </w:p>
    <w:p w:rsidR="00272233" w:rsidRDefault="00272233" w:rsidP="00272233">
      <w:pPr>
        <w:rPr>
          <w:b/>
          <w:sz w:val="22"/>
          <w:szCs w:val="22"/>
        </w:rPr>
      </w:pPr>
      <w:r>
        <w:rPr>
          <w:sz w:val="22"/>
          <w:szCs w:val="22"/>
        </w:rPr>
        <w:t>Отчет сгенерирован:</w:t>
      </w:r>
      <w:r w:rsidR="001D360B" w:rsidRPr="001D360B">
        <w:rPr>
          <w:b/>
          <w:sz w:val="22"/>
          <w:szCs w:val="22"/>
        </w:rPr>
        <w:t>13.08.2026 в 9:34</w:t>
      </w:r>
    </w:p>
    <w:p w:rsidR="00980900" w:rsidRDefault="00980900" w:rsidP="00117C8F"/>
    <w:tbl>
      <w:tblPr>
        <w:tblStyle w:val="tablebody"/>
        <w:tblW w:w="14742" w:type="dxa"/>
        <w:tblInd w:w="50" w:type="dxa"/>
        <w:tblLayout w:type="fixed"/>
        <w:tblLook w:val="04A0"/>
      </w:tblPr>
      <w:tblGrid>
        <w:gridCol w:w="937"/>
        <w:gridCol w:w="3543"/>
        <w:gridCol w:w="5529"/>
        <w:gridCol w:w="4733"/>
      </w:tblGrid>
      <w:tr w:rsidR="00980900" w:rsidRPr="00A829FF" w:rsidTr="0022224F">
        <w:trPr>
          <w:trHeight w:val="270"/>
        </w:trPr>
        <w:tc>
          <w:tcPr>
            <w:tcW w:w="937" w:type="dxa"/>
            <w:vAlign w:val="center"/>
          </w:tcPr>
          <w:p w:rsidR="00980900" w:rsidRPr="00A829FF" w:rsidRDefault="0098090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3" w:type="dxa"/>
            <w:vAlign w:val="center"/>
          </w:tcPr>
          <w:p w:rsidR="00980900" w:rsidRPr="00A829FF" w:rsidRDefault="0098090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Участник обсуждения</w:t>
            </w:r>
          </w:p>
        </w:tc>
        <w:tc>
          <w:tcPr>
            <w:tcW w:w="5529" w:type="dxa"/>
            <w:vAlign w:val="center"/>
          </w:tcPr>
          <w:p w:rsidR="00980900" w:rsidRPr="00A829FF" w:rsidRDefault="0098090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Позиция участника обсуждения</w:t>
            </w:r>
          </w:p>
        </w:tc>
        <w:tc>
          <w:tcPr>
            <w:tcW w:w="4733" w:type="dxa"/>
            <w:vAlign w:val="center"/>
          </w:tcPr>
          <w:p w:rsidR="00980900" w:rsidRPr="00A829FF" w:rsidRDefault="0098090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Комментарии разработчика</w:t>
            </w:r>
          </w:p>
        </w:tc>
      </w:tr>
      <w:tr w:rsidR="00980900" w:rsidRPr="00A829FF" w:rsidTr="0022224F">
        <w:tc>
          <w:tcPr>
            <w:tcW w:w="937" w:type="dxa"/>
          </w:tcPr>
          <w:p w:rsidR="00980900" w:rsidRPr="00A829FF" w:rsidRDefault="001D360B" w:rsidP="001D36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3543" w:type="dxa"/>
          </w:tcPr>
          <w:p w:rsidR="00980900" w:rsidRPr="00A829FF" w:rsidRDefault="001D360B" w:rsidP="00117C8F">
            <w:pPr>
              <w:jc w:val="center"/>
              <w:rPr>
                <w:rFonts w:ascii="Times New Roman" w:hAnsi="Times New Roman" w:cs="Times New Roman"/>
              </w:rPr>
            </w:pPr>
            <w:r w:rsidRPr="001D360B">
              <w:rPr>
                <w:rFonts w:ascii="Times New Roman" w:hAnsi="Times New Roman" w:cs="Times New Roman"/>
              </w:rPr>
              <w:t>Серебряков Андрей Александрович (</w:t>
            </w:r>
            <w:proofErr w:type="spellStart"/>
            <w:r w:rsidRPr="001D360B">
              <w:rPr>
                <w:rFonts w:ascii="Times New Roman" w:hAnsi="Times New Roman" w:cs="Times New Roman"/>
              </w:rPr>
              <w:t>expert-ural@list.ru</w:t>
            </w:r>
            <w:proofErr w:type="spellEnd"/>
            <w:r w:rsidRPr="001D3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529" w:type="dxa"/>
          </w:tcPr>
          <w:p w:rsidR="00980900" w:rsidRPr="001D360B" w:rsidRDefault="001D360B" w:rsidP="001D360B">
            <w:r w:rsidRPr="001D360B">
              <w:rPr>
                <w:rStyle w:val="pt-000004"/>
                <w:rFonts w:ascii="Times New Roman" w:hAnsi="Times New Roman" w:cs="Times New Roman"/>
              </w:rPr>
              <w:t>Замечаний нет.</w:t>
            </w:r>
          </w:p>
        </w:tc>
        <w:tc>
          <w:tcPr>
            <w:tcW w:w="4733" w:type="dxa"/>
          </w:tcPr>
          <w:p w:rsidR="00980900" w:rsidRPr="00A829FF" w:rsidRDefault="001D360B" w:rsidP="001D360B">
            <w:pPr>
              <w:rPr>
                <w:rFonts w:ascii="Times New Roman" w:hAnsi="Times New Roman" w:cs="Times New Roman"/>
              </w:rPr>
            </w:pPr>
            <w:r w:rsidRPr="001D360B">
              <w:rPr>
                <w:rStyle w:val="pt-000004"/>
                <w:rFonts w:ascii="Times New Roman" w:hAnsi="Times New Roman" w:cs="Times New Roman"/>
              </w:rPr>
              <w:t>Учтено</w:t>
            </w:r>
          </w:p>
        </w:tc>
      </w:tr>
      <w:tr w:rsidR="00980900" w:rsidRPr="00A829FF" w:rsidTr="0022224F">
        <w:tc>
          <w:tcPr>
            <w:tcW w:w="937" w:type="dxa"/>
          </w:tcPr>
          <w:p w:rsidR="00980900" w:rsidRPr="00A829FF" w:rsidRDefault="001D360B" w:rsidP="001D36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3543" w:type="dxa"/>
          </w:tcPr>
          <w:p w:rsidR="00980900" w:rsidRPr="00A829FF" w:rsidRDefault="001D360B" w:rsidP="00117C8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360B">
              <w:rPr>
                <w:rFonts w:ascii="Times New Roman" w:hAnsi="Times New Roman" w:cs="Times New Roman"/>
              </w:rPr>
              <w:t>Трахтенберг</w:t>
            </w:r>
            <w:proofErr w:type="spellEnd"/>
            <w:r w:rsidRPr="001D360B">
              <w:rPr>
                <w:rFonts w:ascii="Times New Roman" w:hAnsi="Times New Roman" w:cs="Times New Roman"/>
              </w:rPr>
              <w:t xml:space="preserve"> Александр  (tass65@bk.ru)</w:t>
            </w:r>
          </w:p>
        </w:tc>
        <w:tc>
          <w:tcPr>
            <w:tcW w:w="5529" w:type="dxa"/>
          </w:tcPr>
          <w:p w:rsidR="00980900" w:rsidRPr="001D360B" w:rsidRDefault="001D360B" w:rsidP="001D360B">
            <w:proofErr w:type="spellStart"/>
            <w:r w:rsidRPr="001D360B">
              <w:rPr>
                <w:rStyle w:val="pt-000004"/>
                <w:rFonts w:ascii="Times New Roman" w:hAnsi="Times New Roman" w:cs="Times New Roman"/>
              </w:rPr>
              <w:t>Вывод.Принятие</w:t>
            </w:r>
            <w:proofErr w:type="spellEnd"/>
            <w:r w:rsidRPr="001D360B">
              <w:rPr>
                <w:rStyle w:val="pt-000004"/>
                <w:rFonts w:ascii="Times New Roman" w:hAnsi="Times New Roman" w:cs="Times New Roman"/>
              </w:rPr>
              <w:t xml:space="preserve"> предлагаемого варианта регулирования неприемлемо – при правильном определении проблемы и частично правильной цели, предложенный способ регулирования не позволяет заявленную проблему решить, а цель – привлечение инвестиций </w:t>
            </w:r>
            <w:proofErr w:type="spellStart"/>
            <w:r w:rsidRPr="001D360B">
              <w:rPr>
                <w:rStyle w:val="pt-000004"/>
                <w:rFonts w:ascii="Times New Roman" w:hAnsi="Times New Roman" w:cs="Times New Roman"/>
              </w:rPr>
              <w:t>достичь.Корень</w:t>
            </w:r>
            <w:proofErr w:type="spellEnd"/>
            <w:r w:rsidRPr="001D360B">
              <w:rPr>
                <w:rStyle w:val="pt-000004"/>
                <w:rFonts w:ascii="Times New Roman" w:hAnsi="Times New Roman" w:cs="Times New Roman"/>
              </w:rPr>
              <w:t xml:space="preserve"> подобного регулирования кроется в отсутствии методологического обеспечения нормотворчества в муниципальных образованиях Свердловской области со стороны профильных министерств Правительства Свердловской области; в данном случае – со стороны нового мега-министерства – Министерства экономики, инвестиций территориального развития Свердловской области.  Включать замечания по другим документам представляется нецелесообразным.</w:t>
            </w:r>
          </w:p>
        </w:tc>
        <w:tc>
          <w:tcPr>
            <w:tcW w:w="4733" w:type="dxa"/>
          </w:tcPr>
          <w:p w:rsidR="00980900" w:rsidRPr="00A829FF" w:rsidRDefault="001D360B" w:rsidP="001D360B">
            <w:pPr>
              <w:rPr>
                <w:rFonts w:ascii="Times New Roman" w:hAnsi="Times New Roman" w:cs="Times New Roman"/>
              </w:rPr>
            </w:pPr>
            <w:r w:rsidRPr="001D360B">
              <w:rPr>
                <w:rStyle w:val="pt-000004"/>
                <w:rFonts w:ascii="Times New Roman" w:hAnsi="Times New Roman" w:cs="Times New Roman"/>
              </w:rPr>
              <w:t xml:space="preserve">Не учтено. Благодарим за предложение. Муниципальный инвестиционный стандарт принят в целях формирования единого подхода к организации системной работы по сопровождению инвестиционных проектов и направлен на формирование прозрачной институциональной среды и минимизацию административных барьеров, а не на прямое замещение предпринимательской инициативы. Центральным элементом стандарта выступает Регламент сопровождения инвестиционных проектов, который регламентирует алгоритмы и временные параметры реализации инициатив, в связи с чем предлагается оставить </w:t>
            </w:r>
            <w:proofErr w:type="spellStart"/>
            <w:r w:rsidRPr="001D360B">
              <w:rPr>
                <w:rStyle w:val="pt-000004"/>
                <w:rFonts w:ascii="Times New Roman" w:hAnsi="Times New Roman" w:cs="Times New Roman"/>
              </w:rPr>
              <w:t>целеполагание</w:t>
            </w:r>
            <w:proofErr w:type="spellEnd"/>
            <w:r w:rsidRPr="001D360B">
              <w:rPr>
                <w:rStyle w:val="pt-000004"/>
                <w:rFonts w:ascii="Times New Roman" w:hAnsi="Times New Roman" w:cs="Times New Roman"/>
              </w:rPr>
              <w:t xml:space="preserve"> в исходном виде ввиду его полной идентичности положениям </w:t>
            </w:r>
            <w:r w:rsidRPr="001D360B">
              <w:rPr>
                <w:rStyle w:val="pt-000004"/>
                <w:rFonts w:ascii="Times New Roman" w:hAnsi="Times New Roman" w:cs="Times New Roman"/>
              </w:rPr>
              <w:lastRenderedPageBreak/>
              <w:t>Стандарта деятельности органов местного самоуправления Свердловской области (Версия 3.0), учитывая, что  корректировка формулировок не приведет к оптимизации правоприменительной практики и повышению эффективности инвестиционных процедур. Надеемся на дальнейшее сотрудничество.</w:t>
            </w:r>
          </w:p>
        </w:tc>
      </w:tr>
      <w:tr w:rsidR="00980900" w:rsidRPr="00A829FF" w:rsidTr="0022224F">
        <w:tc>
          <w:tcPr>
            <w:tcW w:w="937" w:type="dxa"/>
          </w:tcPr>
          <w:p w:rsidR="00980900" w:rsidRPr="00A829FF" w:rsidRDefault="001D360B" w:rsidP="001D36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3.</w:t>
            </w:r>
          </w:p>
        </w:tc>
        <w:tc>
          <w:tcPr>
            <w:tcW w:w="3543" w:type="dxa"/>
          </w:tcPr>
          <w:p w:rsidR="00980900" w:rsidRPr="00A829FF" w:rsidRDefault="001D360B" w:rsidP="00117C8F">
            <w:pPr>
              <w:jc w:val="center"/>
              <w:rPr>
                <w:rFonts w:ascii="Times New Roman" w:hAnsi="Times New Roman" w:cs="Times New Roman"/>
              </w:rPr>
            </w:pPr>
            <w:r w:rsidRPr="001D360B">
              <w:rPr>
                <w:rFonts w:ascii="Times New Roman" w:hAnsi="Times New Roman" w:cs="Times New Roman"/>
              </w:rPr>
              <w:t>Курганская Мария  (89122078790@ya.ru)</w:t>
            </w:r>
          </w:p>
        </w:tc>
        <w:tc>
          <w:tcPr>
            <w:tcW w:w="5529" w:type="dxa"/>
          </w:tcPr>
          <w:p w:rsidR="00980900" w:rsidRPr="001D360B" w:rsidRDefault="001D360B" w:rsidP="001D360B">
            <w:r w:rsidRPr="001D360B">
              <w:rPr>
                <w:rStyle w:val="pt-000004"/>
                <w:rFonts w:ascii="Times New Roman" w:hAnsi="Times New Roman" w:cs="Times New Roman"/>
              </w:rPr>
              <w:t>Дополнений, изменений нет, рекомендуется принять.</w:t>
            </w:r>
          </w:p>
        </w:tc>
        <w:tc>
          <w:tcPr>
            <w:tcW w:w="4733" w:type="dxa"/>
          </w:tcPr>
          <w:p w:rsidR="00980900" w:rsidRPr="00A829FF" w:rsidRDefault="001D360B" w:rsidP="001D360B">
            <w:pPr>
              <w:rPr>
                <w:rFonts w:ascii="Times New Roman" w:hAnsi="Times New Roman" w:cs="Times New Roman"/>
              </w:rPr>
            </w:pPr>
            <w:r w:rsidRPr="001D360B">
              <w:rPr>
                <w:rStyle w:val="pt-000004"/>
                <w:rFonts w:ascii="Times New Roman" w:hAnsi="Times New Roman" w:cs="Times New Roman"/>
              </w:rPr>
              <w:t>Учтено</w:t>
            </w:r>
          </w:p>
        </w:tc>
      </w:tr>
      <w:tr w:rsidR="00980900" w:rsidRPr="00A829FF" w:rsidTr="0022224F">
        <w:tc>
          <w:tcPr>
            <w:tcW w:w="937" w:type="dxa"/>
          </w:tcPr>
          <w:p w:rsidR="00980900" w:rsidRPr="00A829FF" w:rsidRDefault="001D360B" w:rsidP="001D36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3543" w:type="dxa"/>
          </w:tcPr>
          <w:p w:rsidR="00980900" w:rsidRPr="00A829FF" w:rsidRDefault="001D360B" w:rsidP="00117C8F">
            <w:pPr>
              <w:jc w:val="center"/>
              <w:rPr>
                <w:rFonts w:ascii="Times New Roman" w:hAnsi="Times New Roman" w:cs="Times New Roman"/>
              </w:rPr>
            </w:pPr>
            <w:r w:rsidRPr="001D360B">
              <w:rPr>
                <w:rFonts w:ascii="Times New Roman" w:hAnsi="Times New Roman" w:cs="Times New Roman"/>
              </w:rPr>
              <w:t>6612005905 МФ "Фонд поддержки предпринимательства Каменск-Уральского городского округа"  (</w:t>
            </w:r>
            <w:proofErr w:type="spellStart"/>
            <w:r w:rsidRPr="001D360B">
              <w:rPr>
                <w:rFonts w:ascii="Times New Roman" w:hAnsi="Times New Roman" w:cs="Times New Roman"/>
              </w:rPr>
              <w:t>nvog@yandex.ru</w:t>
            </w:r>
            <w:proofErr w:type="spellEnd"/>
            <w:r w:rsidRPr="001D3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529" w:type="dxa"/>
          </w:tcPr>
          <w:p w:rsidR="00980900" w:rsidRPr="001D360B" w:rsidRDefault="001D360B" w:rsidP="001D360B">
            <w:r w:rsidRPr="001D360B">
              <w:rPr>
                <w:rStyle w:val="pt-000004"/>
                <w:rFonts w:ascii="Times New Roman" w:hAnsi="Times New Roman" w:cs="Times New Roman"/>
              </w:rPr>
              <w:t>предлагаем принять в предложенной редакции</w:t>
            </w:r>
          </w:p>
        </w:tc>
        <w:tc>
          <w:tcPr>
            <w:tcW w:w="4733" w:type="dxa"/>
          </w:tcPr>
          <w:p w:rsidR="00980900" w:rsidRPr="00A829FF" w:rsidRDefault="001D360B" w:rsidP="001D360B">
            <w:pPr>
              <w:rPr>
                <w:rFonts w:ascii="Times New Roman" w:hAnsi="Times New Roman" w:cs="Times New Roman"/>
              </w:rPr>
            </w:pPr>
            <w:r w:rsidRPr="001D360B">
              <w:rPr>
                <w:rStyle w:val="pt-000004"/>
                <w:rFonts w:ascii="Times New Roman" w:hAnsi="Times New Roman" w:cs="Times New Roman"/>
              </w:rPr>
              <w:t>Учтено</w:t>
            </w:r>
          </w:p>
        </w:tc>
      </w:tr>
    </w:tbl>
    <w:p w:rsidR="00272233" w:rsidRPr="00B17966" w:rsidRDefault="00272233" w:rsidP="00117C8F">
      <w:pPr>
        <w:rPr>
          <w:sz w:val="28"/>
          <w:szCs w:val="28"/>
        </w:rPr>
      </w:pPr>
    </w:p>
    <w:tbl>
      <w:tblPr>
        <w:tblW w:w="1474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1E0"/>
      </w:tblPr>
      <w:tblGrid>
        <w:gridCol w:w="13103"/>
        <w:gridCol w:w="1639"/>
      </w:tblGrid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B17966" w:rsidRDefault="008032A4" w:rsidP="00117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4</w:t>
            </w:r>
          </w:p>
        </w:tc>
      </w:tr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Default="008032A4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3</w:t>
            </w:r>
          </w:p>
        </w:tc>
      </w:tr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Default="008032A4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0</w:t>
            </w:r>
          </w:p>
        </w:tc>
      </w:tr>
      <w:tr w:rsidR="009A795E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5E" w:rsidRDefault="009A795E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95E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1</w:t>
            </w:r>
          </w:p>
        </w:tc>
      </w:tr>
    </w:tbl>
    <w:p w:rsidR="00B53590" w:rsidRPr="00B17966" w:rsidRDefault="00B53590" w:rsidP="00117C8F">
      <w:pPr>
        <w:rPr>
          <w:sz w:val="28"/>
          <w:szCs w:val="28"/>
        </w:rPr>
      </w:pPr>
    </w:p>
    <w:sectPr w:rsidR="00B53590" w:rsidRPr="00B17966" w:rsidSect="00685503">
      <w:headerReference w:type="even" r:id="rId8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B61" w:rsidRDefault="00030B61">
      <w:r>
        <w:separator/>
      </w:r>
    </w:p>
  </w:endnote>
  <w:endnote w:type="continuationSeparator" w:id="1">
    <w:p w:rsidR="00030B61" w:rsidRDefault="00030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B61" w:rsidRDefault="00030B61">
      <w:r>
        <w:separator/>
      </w:r>
    </w:p>
  </w:footnote>
  <w:footnote w:type="continuationSeparator" w:id="1">
    <w:p w:rsidR="00030B61" w:rsidRDefault="00030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BF" w:rsidRDefault="009C28C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1EB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9A6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54D2"/>
    <w:rsid w:val="00626A87"/>
    <w:rsid w:val="00626FDB"/>
    <w:rsid w:val="006273EE"/>
    <w:rsid w:val="00627C5C"/>
    <w:rsid w:val="00627CE9"/>
    <w:rsid w:val="00627EF7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28CF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8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978E-B6FE-4DC6-9C1F-12DAE823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Kovaleva</cp:lastModifiedBy>
  <cp:revision>2</cp:revision>
  <cp:lastPrinted>2015-05-12T12:20:00Z</cp:lastPrinted>
  <dcterms:created xsi:type="dcterms:W3CDTF">2026-08-13T04:29:00Z</dcterms:created>
  <dcterms:modified xsi:type="dcterms:W3CDTF">2026-08-13T04:29:00Z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