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Администрации Каменск-Уральского городского округа от 14.11.2022 N 741</w:t>
              <w:br/>
              <w:t xml:space="preserve">(ред. от 10.06.2024)</w:t>
              <w:br/>
              <w:t xml:space="preserve">"Об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КАМЕНСК-УРАЛЬСКОГО ГОРОДСКОГО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ноября 2022 г. N 741</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"ВЫДАЧА РАЗРЕШЕНИЙ</w:t>
      </w:r>
    </w:p>
    <w:p>
      <w:pPr>
        <w:pStyle w:val="2"/>
        <w:jc w:val="center"/>
      </w:pPr>
      <w:r>
        <w:rPr>
          <w:sz w:val="20"/>
        </w:rPr>
        <w:t xml:space="preserve">НА ВЫПОЛНЕНИЕ АВИАЦИОННЫХ РАБОТ, ПАРАШЮТНЫХ ПРЫЖКОВ,</w:t>
      </w:r>
    </w:p>
    <w:p>
      <w:pPr>
        <w:pStyle w:val="2"/>
        <w:jc w:val="center"/>
      </w:pPr>
      <w:r>
        <w:rPr>
          <w:sz w:val="20"/>
        </w:rPr>
        <w:t xml:space="preserve">ДЕМОНСТРАЦИОННЫХ ПОЛЕТОВ ВОЗДУШНЫХ СУДОВ, ПОЛЕТОВ</w:t>
      </w:r>
    </w:p>
    <w:p>
      <w:pPr>
        <w:pStyle w:val="2"/>
        <w:jc w:val="center"/>
      </w:pPr>
      <w:r>
        <w:rPr>
          <w:sz w:val="20"/>
        </w:rPr>
        <w:t xml:space="preserve">БЕСПИЛОТНЫХ ВОЗДУШНЫХ СУДОВ (ЗА ИСКЛЮЧЕНИЕМ ПОЛЕТОВ</w:t>
      </w:r>
    </w:p>
    <w:p>
      <w:pPr>
        <w:pStyle w:val="2"/>
        <w:jc w:val="center"/>
      </w:pPr>
      <w:r>
        <w:rPr>
          <w:sz w:val="20"/>
        </w:rPr>
        <w:t xml:space="preserve">БЕСПИЛОТНЫХ ВОЗДУШНЫХ СУДОВ С МАКСИМАЛЬНОЙ ВЗЛЕТНОЙ МАССОЙ</w:t>
      </w:r>
    </w:p>
    <w:p>
      <w:pPr>
        <w:pStyle w:val="2"/>
        <w:jc w:val="center"/>
      </w:pPr>
      <w:r>
        <w:rPr>
          <w:sz w:val="20"/>
        </w:rPr>
        <w:t xml:space="preserve">МЕНЕЕ 0,25 КГ), ПОДЪЕМОВ ПРИВЯЗНЫХ АЭРОСТАТОВ</w:t>
      </w:r>
    </w:p>
    <w:p>
      <w:pPr>
        <w:pStyle w:val="2"/>
        <w:jc w:val="center"/>
      </w:pPr>
      <w:r>
        <w:rPr>
          <w:sz w:val="20"/>
        </w:rPr>
        <w:t xml:space="preserve">НАД ТЕРРИТОРИЕЙ КАМЕНСК-УРАЛЬСКОГО ГОРОДСКОГО ОКРУГА,</w:t>
      </w:r>
    </w:p>
    <w:p>
      <w:pPr>
        <w:pStyle w:val="2"/>
        <w:jc w:val="center"/>
      </w:pPr>
      <w:r>
        <w:rPr>
          <w:sz w:val="20"/>
        </w:rPr>
        <w:t xml:space="preserve">А ТАКЖЕ ПОСАДКУ (ВЗЛЕТ) НА РАСПОЛОЖЕННЫЕ В ГРАНИЦАХ</w:t>
      </w:r>
    </w:p>
    <w:p>
      <w:pPr>
        <w:pStyle w:val="2"/>
        <w:jc w:val="center"/>
      </w:pPr>
      <w:r>
        <w:rPr>
          <w:sz w:val="20"/>
        </w:rPr>
        <w:t xml:space="preserve">КАМЕНСК-УРАЛЬСКОГО ГОРОДСКОГО ОКРУГА ПЛОЩАДКИ,</w:t>
      </w:r>
    </w:p>
    <w:p>
      <w:pPr>
        <w:pStyle w:val="2"/>
        <w:jc w:val="center"/>
      </w:pPr>
      <w:r>
        <w:rPr>
          <w:sz w:val="20"/>
        </w:rPr>
        <w:t xml:space="preserve">СВЕДЕНИЯ О КОТОРЫХ НЕ ОПУБЛИКОВАНЫ В ДОКУМЕНТАХ</w:t>
      </w:r>
    </w:p>
    <w:p>
      <w:pPr>
        <w:pStyle w:val="2"/>
        <w:jc w:val="center"/>
      </w:pPr>
      <w:r>
        <w:rPr>
          <w:sz w:val="20"/>
        </w:rPr>
        <w:t xml:space="preserve">АЭРОНАВИГАЦИОННОЙ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Каменск-Уральского городского округа от 10.06.2024 N 394 &quot;О внесении изменений в Административный регламент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 {КонсультантПлюс}">
              <w:r>
                <w:rPr>
                  <w:sz w:val="20"/>
                  <w:color w:val="0000ff"/>
                </w:rPr>
                <w:t xml:space="preserve">Постановления</w:t>
              </w:r>
            </w:hyperlink>
            <w:r>
              <w:rPr>
                <w:sz w:val="20"/>
                <w:color w:val="392c69"/>
              </w:rPr>
              <w:t xml:space="preserve"> Администрации Каменск-Уральского городского округа</w:t>
            </w:r>
          </w:p>
          <w:p>
            <w:pPr>
              <w:pStyle w:val="0"/>
              <w:jc w:val="center"/>
            </w:pPr>
            <w:r>
              <w:rPr>
                <w:sz w:val="20"/>
                <w:color w:val="392c69"/>
              </w:rPr>
              <w:t xml:space="preserve">от 10.06.2024 N 394)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Руководствуясь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 соответствии с </w:t>
      </w:r>
      <w:hyperlink w:history="0" r:id="rId10" w:tooltip="Постановление Администрации Каменск-Уральского городского округа от 11.05.2021 N 371 (ред. от 19.12.2025) &quot;О Порядке разработки и утверждения административных регламентов предоставления муниципальных услуг органами местного самоуправления Каменск-Уральского городского округа и проведения экспертизы проектов административных регламентов&quot; {КонсультантПлюс}">
        <w:r>
          <w:rPr>
            <w:sz w:val="20"/>
            <w:color w:val="0000ff"/>
          </w:rPr>
          <w:t xml:space="preserve">Постановлением</w:t>
        </w:r>
      </w:hyperlink>
      <w:r>
        <w:rPr>
          <w:sz w:val="20"/>
        </w:rPr>
        <w:t xml:space="preserve"> Администрации Каменск-Уральского городского округа от 11.05.2021 N 371 "О Порядке разработки и утверждения административных регламентов предоставления муниципальных услуг органами местного самоуправления Каменск-Уральского городского округа и проведения экспертизы проектов административных регламентов" Администрация Каменск-Уральского городского округа постановляет:</w:t>
      </w:r>
    </w:p>
    <w:p>
      <w:pPr>
        <w:pStyle w:val="0"/>
        <w:spacing w:before="200" w:lineRule="auto"/>
        <w:ind w:firstLine="540"/>
        <w:jc w:val="both"/>
      </w:pPr>
      <w:r>
        <w:rPr>
          <w:sz w:val="20"/>
        </w:rPr>
        <w:t xml:space="preserve">1. Утвердить Административный </w:t>
      </w:r>
      <w:hyperlink w:history="0" w:anchor="P59" w:tooltip="АДМИНИСТРАТИВНЫЙ РЕГЛАМЕНТ">
        <w:r>
          <w:rPr>
            <w:sz w:val="20"/>
            <w:color w:val="0000ff"/>
          </w:rPr>
          <w:t xml:space="preserve">регламент</w:t>
        </w:r>
      </w:hyperlink>
      <w:r>
        <w:rPr>
          <w:sz w:val="20"/>
        </w:rPr>
        <w:t xml:space="preserve">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 (прилагается).</w:t>
      </w:r>
    </w:p>
    <w:p>
      <w:pPr>
        <w:pStyle w:val="0"/>
        <w:spacing w:before="200" w:lineRule="auto"/>
        <w:ind w:firstLine="540"/>
        <w:jc w:val="both"/>
      </w:pPr>
      <w:r>
        <w:rPr>
          <w:sz w:val="20"/>
        </w:rPr>
        <w:t xml:space="preserve">2. Опубликовать настоящее Постановление в газете "Каменский рабочий" и разместить на официальном сайте муниципального образования.</w:t>
      </w:r>
    </w:p>
    <w:p>
      <w:pPr>
        <w:pStyle w:val="0"/>
        <w:spacing w:before="200" w:lineRule="auto"/>
        <w:ind w:firstLine="540"/>
        <w:jc w:val="both"/>
      </w:pPr>
      <w:r>
        <w:rPr>
          <w:sz w:val="20"/>
        </w:rPr>
        <w:t xml:space="preserve">3. Контроль за исполнением настоящего Постановления возложить на руководителя аппарата Администрации городского округа Ялунина А.В.</w:t>
      </w:r>
    </w:p>
    <w:p>
      <w:pPr>
        <w:pStyle w:val="0"/>
        <w:jc w:val="both"/>
      </w:pPr>
      <w:r>
        <w:rPr>
          <w:sz w:val="20"/>
        </w:rPr>
      </w:r>
    </w:p>
    <w:p>
      <w:pPr>
        <w:pStyle w:val="0"/>
        <w:jc w:val="right"/>
      </w:pPr>
      <w:r>
        <w:rPr>
          <w:sz w:val="20"/>
        </w:rPr>
        <w:t xml:space="preserve">Глава</w:t>
      </w:r>
    </w:p>
    <w:p>
      <w:pPr>
        <w:pStyle w:val="0"/>
        <w:jc w:val="right"/>
      </w:pPr>
      <w:r>
        <w:rPr>
          <w:sz w:val="20"/>
        </w:rPr>
        <w:t xml:space="preserve">Каменск-Уральского городского округа</w:t>
      </w:r>
    </w:p>
    <w:p>
      <w:pPr>
        <w:pStyle w:val="0"/>
        <w:jc w:val="right"/>
      </w:pPr>
      <w:r>
        <w:rPr>
          <w:sz w:val="20"/>
        </w:rPr>
        <w:t xml:space="preserve">А.А.ГЕРАСИМОВ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Каменск-Уральского городского округа</w:t>
      </w:r>
    </w:p>
    <w:p>
      <w:pPr>
        <w:pStyle w:val="0"/>
        <w:jc w:val="right"/>
      </w:pPr>
      <w:r>
        <w:rPr>
          <w:sz w:val="20"/>
        </w:rPr>
        <w:t xml:space="preserve">от 14 ноября 2022 г. N 741</w:t>
      </w:r>
    </w:p>
    <w:p>
      <w:pPr>
        <w:pStyle w:val="0"/>
        <w:jc w:val="right"/>
      </w:pPr>
      <w:r>
        <w:rPr>
          <w:sz w:val="20"/>
        </w:rPr>
        <w:t xml:space="preserve">"Об утверждении</w:t>
      </w:r>
    </w:p>
    <w:p>
      <w:pPr>
        <w:pStyle w:val="0"/>
        <w:jc w:val="right"/>
      </w:pPr>
      <w:r>
        <w:rPr>
          <w:sz w:val="20"/>
        </w:rPr>
        <w:t xml:space="preserve">Административного регламента</w:t>
      </w:r>
    </w:p>
    <w:p>
      <w:pPr>
        <w:pStyle w:val="0"/>
        <w:jc w:val="right"/>
      </w:pPr>
      <w:r>
        <w:rPr>
          <w:sz w:val="20"/>
        </w:rPr>
        <w:t xml:space="preserve">по предоставлению муниципальной услуги</w:t>
      </w:r>
    </w:p>
    <w:p>
      <w:pPr>
        <w:pStyle w:val="0"/>
        <w:jc w:val="right"/>
      </w:pPr>
      <w:r>
        <w:rPr>
          <w:sz w:val="20"/>
        </w:rPr>
        <w:t xml:space="preserve">"Выдача разрешений на выполнение</w:t>
      </w:r>
    </w:p>
    <w:p>
      <w:pPr>
        <w:pStyle w:val="0"/>
        <w:jc w:val="right"/>
      </w:pPr>
      <w:r>
        <w:rPr>
          <w:sz w:val="20"/>
        </w:rPr>
        <w:t xml:space="preserve">авиационных работ, парашютных прыжков,</w:t>
      </w:r>
    </w:p>
    <w:p>
      <w:pPr>
        <w:pStyle w:val="0"/>
        <w:jc w:val="right"/>
      </w:pPr>
      <w:r>
        <w:rPr>
          <w:sz w:val="20"/>
        </w:rPr>
        <w:t xml:space="preserve">демонстрационных полетов воздушных</w:t>
      </w:r>
    </w:p>
    <w:p>
      <w:pPr>
        <w:pStyle w:val="0"/>
        <w:jc w:val="right"/>
      </w:pPr>
      <w:r>
        <w:rPr>
          <w:sz w:val="20"/>
        </w:rPr>
        <w:t xml:space="preserve">судов, полетов беспилотных воздушных</w:t>
      </w:r>
    </w:p>
    <w:p>
      <w:pPr>
        <w:pStyle w:val="0"/>
        <w:jc w:val="right"/>
      </w:pPr>
      <w:r>
        <w:rPr>
          <w:sz w:val="20"/>
        </w:rPr>
        <w:t xml:space="preserve">судов (за исключением полетов</w:t>
      </w:r>
    </w:p>
    <w:p>
      <w:pPr>
        <w:pStyle w:val="0"/>
        <w:jc w:val="right"/>
      </w:pPr>
      <w:r>
        <w:rPr>
          <w:sz w:val="20"/>
        </w:rPr>
        <w:t xml:space="preserve">беспилотных воздушных судов</w:t>
      </w:r>
    </w:p>
    <w:p>
      <w:pPr>
        <w:pStyle w:val="0"/>
        <w:jc w:val="right"/>
      </w:pPr>
      <w:r>
        <w:rPr>
          <w:sz w:val="20"/>
        </w:rPr>
        <w:t xml:space="preserve">с максимальной взлетной массой</w:t>
      </w:r>
    </w:p>
    <w:p>
      <w:pPr>
        <w:pStyle w:val="0"/>
        <w:jc w:val="right"/>
      </w:pPr>
      <w:r>
        <w:rPr>
          <w:sz w:val="20"/>
        </w:rPr>
        <w:t xml:space="preserve">менее 0,25 кг), подъемов привязных</w:t>
      </w:r>
    </w:p>
    <w:p>
      <w:pPr>
        <w:pStyle w:val="0"/>
        <w:jc w:val="right"/>
      </w:pPr>
      <w:r>
        <w:rPr>
          <w:sz w:val="20"/>
        </w:rPr>
        <w:t xml:space="preserve">аэростатов над территорией</w:t>
      </w:r>
    </w:p>
    <w:p>
      <w:pPr>
        <w:pStyle w:val="0"/>
        <w:jc w:val="right"/>
      </w:pPr>
      <w:r>
        <w:rPr>
          <w:sz w:val="20"/>
        </w:rPr>
        <w:t xml:space="preserve">Каменск-Уральского городского округа,</w:t>
      </w:r>
    </w:p>
    <w:p>
      <w:pPr>
        <w:pStyle w:val="0"/>
        <w:jc w:val="right"/>
      </w:pPr>
      <w:r>
        <w:rPr>
          <w:sz w:val="20"/>
        </w:rPr>
        <w:t xml:space="preserve">а также посадку (взлет)</w:t>
      </w:r>
    </w:p>
    <w:p>
      <w:pPr>
        <w:pStyle w:val="0"/>
        <w:jc w:val="right"/>
      </w:pPr>
      <w:r>
        <w:rPr>
          <w:sz w:val="20"/>
        </w:rPr>
        <w:t xml:space="preserve">на расположенные в границах</w:t>
      </w:r>
    </w:p>
    <w:p>
      <w:pPr>
        <w:pStyle w:val="0"/>
        <w:jc w:val="right"/>
      </w:pPr>
      <w:r>
        <w:rPr>
          <w:sz w:val="20"/>
        </w:rPr>
        <w:t xml:space="preserve">Каменск-Уральского городского округа</w:t>
      </w:r>
    </w:p>
    <w:p>
      <w:pPr>
        <w:pStyle w:val="0"/>
        <w:jc w:val="right"/>
      </w:pPr>
      <w:r>
        <w:rPr>
          <w:sz w:val="20"/>
        </w:rPr>
        <w:t xml:space="preserve">площадки, сведения о которых</w:t>
      </w:r>
    </w:p>
    <w:p>
      <w:pPr>
        <w:pStyle w:val="0"/>
        <w:jc w:val="right"/>
      </w:pPr>
      <w:r>
        <w:rPr>
          <w:sz w:val="20"/>
        </w:rPr>
        <w:t xml:space="preserve">не опубликованы в документах</w:t>
      </w:r>
    </w:p>
    <w:p>
      <w:pPr>
        <w:pStyle w:val="0"/>
        <w:jc w:val="right"/>
      </w:pPr>
      <w:r>
        <w:rPr>
          <w:sz w:val="20"/>
        </w:rPr>
        <w:t xml:space="preserve">аэронавигационной информации"</w:t>
      </w:r>
    </w:p>
    <w:p>
      <w:pPr>
        <w:pStyle w:val="0"/>
        <w:jc w:val="both"/>
      </w:pPr>
      <w:r>
        <w:rPr>
          <w:sz w:val="20"/>
        </w:rPr>
      </w:r>
    </w:p>
    <w:bookmarkStart w:id="59" w:name="P59"/>
    <w:bookmarkEnd w:id="59"/>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"ВЫДАЧА РАЗРЕШЕНИЙ</w:t>
      </w:r>
    </w:p>
    <w:p>
      <w:pPr>
        <w:pStyle w:val="2"/>
        <w:jc w:val="center"/>
      </w:pPr>
      <w:r>
        <w:rPr>
          <w:sz w:val="20"/>
        </w:rPr>
        <w:t xml:space="preserve">НА ВЫПОЛНЕНИЕ АВИАЦИОННЫХ РАБОТ, ПАРАШЮТНЫХ ПРЫЖКОВ,</w:t>
      </w:r>
    </w:p>
    <w:p>
      <w:pPr>
        <w:pStyle w:val="2"/>
        <w:jc w:val="center"/>
      </w:pPr>
      <w:r>
        <w:rPr>
          <w:sz w:val="20"/>
        </w:rPr>
        <w:t xml:space="preserve">ДЕМОНСТРАЦИОННЫХ ПОЛЕТОВ ВОЗДУШНЫХ СУДОВ, ПОЛЕТОВ</w:t>
      </w:r>
    </w:p>
    <w:p>
      <w:pPr>
        <w:pStyle w:val="2"/>
        <w:jc w:val="center"/>
      </w:pPr>
      <w:r>
        <w:rPr>
          <w:sz w:val="20"/>
        </w:rPr>
        <w:t xml:space="preserve">БЕСПИЛОТНЫХ ВОЗДУШНЫХ СУДОВ (ЗА ИСКЛЮЧЕНИЕМ ПОЛЕТОВ</w:t>
      </w:r>
    </w:p>
    <w:p>
      <w:pPr>
        <w:pStyle w:val="2"/>
        <w:jc w:val="center"/>
      </w:pPr>
      <w:r>
        <w:rPr>
          <w:sz w:val="20"/>
        </w:rPr>
        <w:t xml:space="preserve">БЕСПИЛОТНЫХ ВОЗДУШНЫХ СУДОВ С МАКСИМАЛЬНОЙ ВЗЛЕТНОЙ МАССОЙ</w:t>
      </w:r>
    </w:p>
    <w:p>
      <w:pPr>
        <w:pStyle w:val="2"/>
        <w:jc w:val="center"/>
      </w:pPr>
      <w:r>
        <w:rPr>
          <w:sz w:val="20"/>
        </w:rPr>
        <w:t xml:space="preserve">МЕНЕЕ 0,25 КГ), ПОДЪЕМОВ ПРИВЯЗНЫХ АЭРОСТАТОВ</w:t>
      </w:r>
    </w:p>
    <w:p>
      <w:pPr>
        <w:pStyle w:val="2"/>
        <w:jc w:val="center"/>
      </w:pPr>
      <w:r>
        <w:rPr>
          <w:sz w:val="20"/>
        </w:rPr>
        <w:t xml:space="preserve">НАД ТЕРРИТОРИЕЙ КАМЕНСК-УРАЛЬСКОГО ГОРОДСКОГО ОКРУГА,</w:t>
      </w:r>
    </w:p>
    <w:p>
      <w:pPr>
        <w:pStyle w:val="2"/>
        <w:jc w:val="center"/>
      </w:pPr>
      <w:r>
        <w:rPr>
          <w:sz w:val="20"/>
        </w:rPr>
        <w:t xml:space="preserve">А ТАКЖЕ ПОСАДКУ (ВЗЛЕТ) НА РАСПОЛОЖЕННЫЕ В ГРАНИЦАХ</w:t>
      </w:r>
    </w:p>
    <w:p>
      <w:pPr>
        <w:pStyle w:val="2"/>
        <w:jc w:val="center"/>
      </w:pPr>
      <w:r>
        <w:rPr>
          <w:sz w:val="20"/>
        </w:rPr>
        <w:t xml:space="preserve">КАМЕНСК-УРАЛЬСКОГО ГОРОДСКОГО ОКРУГА ПЛОЩАДКИ, СВЕДЕНИЯ</w:t>
      </w:r>
    </w:p>
    <w:p>
      <w:pPr>
        <w:pStyle w:val="2"/>
        <w:jc w:val="center"/>
      </w:pPr>
      <w:r>
        <w:rPr>
          <w:sz w:val="20"/>
        </w:rPr>
        <w:t xml:space="preserve">О КОТОРЫХ НЕ ОПУБЛИКОВАНЫ В ДОКУМЕНТАХ</w:t>
      </w:r>
    </w:p>
    <w:p>
      <w:pPr>
        <w:pStyle w:val="2"/>
        <w:jc w:val="center"/>
      </w:pPr>
      <w:r>
        <w:rPr>
          <w:sz w:val="20"/>
        </w:rPr>
        <w:t xml:space="preserve">АЭРОНАВИГАЦИОННОЙ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остановление Администрации Каменск-Уральского городского округа от 10.06.2024 N 394 &quot;О внесении изменений в Административный регламент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 {КонсультантПлюс}">
              <w:r>
                <w:rPr>
                  <w:sz w:val="20"/>
                  <w:color w:val="0000ff"/>
                </w:rPr>
                <w:t xml:space="preserve">Постановления</w:t>
              </w:r>
            </w:hyperlink>
            <w:r>
              <w:rPr>
                <w:sz w:val="20"/>
                <w:color w:val="392c69"/>
              </w:rPr>
              <w:t xml:space="preserve"> Администрации Каменск-Уральского городского округа</w:t>
            </w:r>
          </w:p>
          <w:p>
            <w:pPr>
              <w:pStyle w:val="0"/>
              <w:jc w:val="center"/>
            </w:pPr>
            <w:r>
              <w:rPr>
                <w:sz w:val="20"/>
                <w:color w:val="392c69"/>
              </w:rPr>
              <w:t xml:space="preserve">от 10.06.2024 N 394)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1.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 (далее - Административный регламент) разработан в целях повышения качества предоставления указанной муниципальной услуги в Каменск-Уральском городском округе и устанавливает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 а также особенности выполнения административных процедур в многофункциональном центре предоставления государственных и муниципальных услуг (далее - МФЦ).</w:t>
      </w:r>
    </w:p>
    <w:p>
      <w:pPr>
        <w:pStyle w:val="0"/>
        <w:spacing w:before="200" w:lineRule="auto"/>
        <w:ind w:firstLine="540"/>
        <w:jc w:val="both"/>
      </w:pPr>
      <w:r>
        <w:rPr>
          <w:sz w:val="20"/>
        </w:rPr>
        <w:t xml:space="preserve">Предметом регулирования настоящего Административного регламента являются отношения, возникающие между Администрацией Каменск-Уральского городского округа и физическими и юридическими лицами в ходе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 (далее - использование воздушного пространства).</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1.2. Заявителями на предоставление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 (далее - муниципальная услуга), являются физические или юридические лица, заинтересованные в предоставлении данной услуги, или их представители, уполномоченные в соответствии с действующим законодательством, уполномоченный сотрудник МФЦ при однократном обращении в МФЦ указанных лиц с запросом о предоставлении нескольких государственных и (или) муниципальных услуг, включая данную услугу (далее - заявители).</w:t>
      </w:r>
    </w:p>
    <w:p>
      <w:pPr>
        <w:pStyle w:val="0"/>
        <w:jc w:val="both"/>
      </w:pPr>
      <w:r>
        <w:rPr>
          <w:sz w:val="20"/>
        </w:rPr>
      </w:r>
    </w:p>
    <w:p>
      <w:pPr>
        <w:pStyle w:val="2"/>
        <w:outlineLvl w:val="2"/>
        <w:jc w:val="center"/>
      </w:pPr>
      <w:r>
        <w:rPr>
          <w:sz w:val="20"/>
        </w:rPr>
        <w:t xml:space="preserve">ТРЕБОВАНИЯ К ПОРЯДКУ ИНФОРМИРОВАНИЯ</w:t>
      </w:r>
    </w:p>
    <w:p>
      <w:pPr>
        <w:pStyle w:val="2"/>
        <w:jc w:val="center"/>
      </w:pPr>
      <w:r>
        <w:rPr>
          <w:sz w:val="20"/>
        </w:rPr>
        <w:t xml:space="preserve">О ПРЕДОСТАВЛЕНИИ МУНИЦИПАЛЬНОЙ УСЛУГИ</w:t>
      </w:r>
    </w:p>
    <w:p>
      <w:pPr>
        <w:pStyle w:val="0"/>
        <w:jc w:val="both"/>
      </w:pPr>
      <w:r>
        <w:rPr>
          <w:sz w:val="20"/>
        </w:rPr>
      </w:r>
    </w:p>
    <w:p>
      <w:pPr>
        <w:pStyle w:val="0"/>
        <w:ind w:firstLine="540"/>
        <w:jc w:val="both"/>
      </w:pPr>
      <w:r>
        <w:rPr>
          <w:sz w:val="20"/>
        </w:rPr>
        <w:t xml:space="preserve">1.3. Информация о месте нахождения, графике (режиме) работы, номерах справочных телефонов, адресах электронной почты отдела по взаимодействию с административными органами Администрации Каменск-Уральского городского округа (далее - отдел Администрации) и организаций, обращение в которые необходимо для получения муниципальной услуги, а также МФЦ, участвующих в предоставлении муниципальной услуги, информация о порядке предоставления муниципальной услуги размещена на официальном сайте муниципального образования </w:t>
      </w:r>
      <w:hyperlink w:history="0" r:id="rId12">
        <w:r>
          <w:rPr>
            <w:sz w:val="20"/>
            <w:color w:val="0000ff"/>
          </w:rPr>
          <w:t xml:space="preserve">www.kamensk-uralskiy.ru</w:t>
        </w:r>
      </w:hyperlink>
      <w:r>
        <w:rPr>
          <w:sz w:val="20"/>
        </w:rPr>
        <w:t xml:space="preserve"> в информационно-телекоммуникационной сети Интернет (далее - сеть Интернет), в региональной государственной информационной системе "Реестр государственных и муниципальных услуг (функций) Свердловской области" (далее - региональный портал) и на Едином портале государственных и муниципальных услуг (функций) </w:t>
      </w:r>
      <w:hyperlink w:history="0" r:id="rId13">
        <w:r>
          <w:rPr>
            <w:sz w:val="20"/>
            <w:color w:val="0000ff"/>
          </w:rPr>
          <w:t xml:space="preserve">www.gosuslugi.ru</w:t>
        </w:r>
      </w:hyperlink>
      <w:r>
        <w:rPr>
          <w:sz w:val="20"/>
        </w:rPr>
        <w:t xml:space="preserve"> (далее - Единый портал).</w:t>
      </w:r>
    </w:p>
    <w:p>
      <w:pPr>
        <w:pStyle w:val="0"/>
        <w:spacing w:before="200" w:lineRule="auto"/>
        <w:ind w:firstLine="540"/>
        <w:jc w:val="both"/>
      </w:pPr>
      <w:r>
        <w:rPr>
          <w:sz w:val="20"/>
        </w:rPr>
        <w:t xml:space="preserve">Информация по вопросам предоставления муниципальной услуги, в том числе о ходе предоставления муниципальной услуги, сообщается специалистами отдела Администрации,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 Информация по вопросам предоставления муниципальной услуги также размещается на информационных стендах в здании (помещении) Администрации Каменск-Уральского городского округа (далее - Администрация), публикуется в средствах массовой информации.</w:t>
      </w:r>
    </w:p>
    <w:p>
      <w:pPr>
        <w:pStyle w:val="0"/>
        <w:spacing w:before="200" w:lineRule="auto"/>
        <w:ind w:firstLine="540"/>
        <w:jc w:val="both"/>
      </w:pPr>
      <w:r>
        <w:rPr>
          <w:sz w:val="20"/>
        </w:rPr>
        <w:t xml:space="preserve">Исчерпывающие и корректные ответы на устные обращения заявителей должны быть даны специалистами отдела Администрации, осуществляющими предоставление муниципальной услуги, непосредственно при обращении заявителя.</w:t>
      </w:r>
    </w:p>
    <w:p>
      <w:pPr>
        <w:pStyle w:val="0"/>
        <w:spacing w:before="200" w:lineRule="auto"/>
        <w:ind w:firstLine="540"/>
        <w:jc w:val="both"/>
      </w:pPr>
      <w:r>
        <w:rPr>
          <w:sz w:val="20"/>
        </w:rPr>
        <w:t xml:space="preserve">Письменные обращения заявителя (в том числе направленные посредством электронной почты) рассматриваются специалистами отдела Администрации,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w:t>
      </w:r>
      <w:hyperlink w:history="0" r:id="rId14"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статьей 7</w:t>
        </w:r>
      </w:hyperlink>
      <w:r>
        <w:rPr>
          <w:sz w:val="20"/>
        </w:rPr>
        <w:t xml:space="preserve"> Федерального закона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1.4. При личном обращении в МФЦ, а также по письменному обращению и по справочному телефону заявителям предоставляется следующая информация:</w:t>
      </w:r>
    </w:p>
    <w:p>
      <w:pPr>
        <w:pStyle w:val="0"/>
        <w:spacing w:before="200" w:lineRule="auto"/>
        <w:ind w:firstLine="540"/>
        <w:jc w:val="both"/>
      </w:pPr>
      <w:r>
        <w:rPr>
          <w:sz w:val="20"/>
        </w:rPr>
        <w:t xml:space="preserve">- о нормативных правовых актах, регулирующих предоставление муниципальной услуги;</w:t>
      </w:r>
    </w:p>
    <w:p>
      <w:pPr>
        <w:pStyle w:val="0"/>
        <w:spacing w:before="200" w:lineRule="auto"/>
        <w:ind w:firstLine="540"/>
        <w:jc w:val="both"/>
      </w:pPr>
      <w:r>
        <w:rPr>
          <w:sz w:val="20"/>
        </w:rPr>
        <w:t xml:space="preserve">- о перечне и видах документов, необходимых для получения муниципальной услуги;</w:t>
      </w:r>
    </w:p>
    <w:p>
      <w:pPr>
        <w:pStyle w:val="0"/>
        <w:spacing w:before="200" w:lineRule="auto"/>
        <w:ind w:firstLine="540"/>
        <w:jc w:val="both"/>
      </w:pPr>
      <w:r>
        <w:rPr>
          <w:sz w:val="20"/>
        </w:rPr>
        <w:t xml:space="preserve">- о местах нахождения и графиках работы органов, предоставляющих муниципальную услугу, государственных, муниципальных органов и организаций, обращение в которые необходимо и обязательно для предоставления муниципальной услуги;</w:t>
      </w:r>
    </w:p>
    <w:p>
      <w:pPr>
        <w:pStyle w:val="0"/>
        <w:spacing w:before="200" w:lineRule="auto"/>
        <w:ind w:firstLine="540"/>
        <w:jc w:val="both"/>
      </w:pPr>
      <w:r>
        <w:rPr>
          <w:sz w:val="20"/>
        </w:rPr>
        <w:t xml:space="preserve">- справочные телефоны органов, предоставляющих муниципальную услугу, организаций, участвующих в предоставлении муниципальной услуги, в том числе номер телефона-автоинформатора (при его наличии);</w:t>
      </w:r>
    </w:p>
    <w:p>
      <w:pPr>
        <w:pStyle w:val="0"/>
        <w:spacing w:before="200" w:lineRule="auto"/>
        <w:ind w:firstLine="540"/>
        <w:jc w:val="both"/>
      </w:pPr>
      <w:r>
        <w:rPr>
          <w:sz w:val="20"/>
        </w:rPr>
        <w:t xml:space="preserve">- адреса электронной почты органов, предоставляющих муниципальную услугу (при их наличии);</w:t>
      </w:r>
    </w:p>
    <w:p>
      <w:pPr>
        <w:pStyle w:val="0"/>
        <w:spacing w:before="200" w:lineRule="auto"/>
        <w:ind w:firstLine="540"/>
        <w:jc w:val="both"/>
      </w:pPr>
      <w:r>
        <w:rPr>
          <w:sz w:val="20"/>
        </w:rPr>
        <w:t xml:space="preserve">- о сроках предоставления муниципальной услуги;</w:t>
      </w:r>
    </w:p>
    <w:p>
      <w:pPr>
        <w:pStyle w:val="0"/>
        <w:spacing w:before="200" w:lineRule="auto"/>
        <w:ind w:firstLine="540"/>
        <w:jc w:val="both"/>
      </w:pPr>
      <w:r>
        <w:rPr>
          <w:sz w:val="20"/>
        </w:rPr>
        <w:t xml:space="preserve">- о порядке обжалования действий (бездействия) и решений, осуществляемых и принимаемых в ходе оказания муниципальной услуги;</w:t>
      </w:r>
    </w:p>
    <w:p>
      <w:pPr>
        <w:pStyle w:val="0"/>
        <w:spacing w:before="200" w:lineRule="auto"/>
        <w:ind w:firstLine="540"/>
        <w:jc w:val="both"/>
      </w:pPr>
      <w:r>
        <w:rPr>
          <w:sz w:val="20"/>
        </w:rPr>
        <w:t xml:space="preserve">- о ходе предоставления муниципальной услуги (для заявителей, подавших заявление и документы в МФЦ).</w:t>
      </w:r>
    </w:p>
    <w:p>
      <w:pPr>
        <w:pStyle w:val="0"/>
        <w:spacing w:before="200" w:lineRule="auto"/>
        <w:ind w:firstLine="540"/>
        <w:jc w:val="both"/>
      </w:pPr>
      <w:r>
        <w:rPr>
          <w:sz w:val="20"/>
        </w:rPr>
        <w:t xml:space="preserve">1.5. В случае если заявитель считает, что решением Администрации и (или) действиями (бездействием) специалистов, должностных лиц Администрации, осуществляющих предоставление муниципальной услуги, нарушены или оспорены его права, свободы и законные интересы, созданы препятствия к осуществлению его прав, свобод и реализации законных интересов или на него незаконно возложены какие-либо обязанности, то он вправе обратиться в суд общей юрисдикции по месту своего жительства или в суд по месту нахождения Администрации по адресу: 623402, Свердловская область, г. Каменск-Уральский, ул. Тевосяна, 1 в сроки, установленные </w:t>
      </w:r>
      <w:hyperlink w:history="0" r:id="rId1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частями 1</w:t>
        </w:r>
      </w:hyperlink>
      <w:r>
        <w:rPr>
          <w:sz w:val="20"/>
        </w:rPr>
        <w:t xml:space="preserve">, </w:t>
      </w:r>
      <w:hyperlink w:history="0" r:id="rId1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1.1 статьи 219</w:t>
        </w:r>
      </w:hyperlink>
      <w:r>
        <w:rPr>
          <w:sz w:val="20"/>
        </w:rPr>
        <w:t xml:space="preserve"> Кодекса административного судопроизводства Российской Федерации.</w:t>
      </w:r>
    </w:p>
    <w:p>
      <w:pPr>
        <w:pStyle w:val="0"/>
        <w:jc w:val="both"/>
      </w:pPr>
      <w:r>
        <w:rPr>
          <w:sz w:val="20"/>
        </w:rPr>
      </w:r>
    </w:p>
    <w:p>
      <w:pPr>
        <w:pStyle w:val="2"/>
        <w:outlineLvl w:val="1"/>
        <w:jc w:val="center"/>
      </w:pPr>
      <w:r>
        <w:rPr>
          <w:sz w:val="20"/>
        </w:rPr>
        <w:t xml:space="preserve">Раздел 2. СТАНДАРТ ПРЕДОСТАВЛЕНИЯ МУНИЦИПАЛЬНОЙ УСЛУГИ</w:t>
      </w:r>
    </w:p>
    <w:p>
      <w:pPr>
        <w:pStyle w:val="0"/>
        <w:jc w:val="both"/>
      </w:pPr>
      <w:r>
        <w:rPr>
          <w:sz w:val="20"/>
        </w:rPr>
      </w:r>
    </w:p>
    <w:p>
      <w:pPr>
        <w:pStyle w:val="2"/>
        <w:outlineLvl w:val="2"/>
        <w:jc w:val="center"/>
      </w:pPr>
      <w:r>
        <w:rPr>
          <w:sz w:val="20"/>
        </w:rPr>
        <w:t xml:space="preserve">НАИМЕНОВАНИЕ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w:t>
      </w:r>
    </w:p>
    <w:p>
      <w:pPr>
        <w:pStyle w:val="0"/>
        <w:jc w:val="both"/>
      </w:pPr>
      <w:r>
        <w:rPr>
          <w:sz w:val="20"/>
        </w:rPr>
      </w:r>
    </w:p>
    <w:p>
      <w:pPr>
        <w:pStyle w:val="2"/>
        <w:outlineLvl w:val="2"/>
        <w:jc w:val="center"/>
      </w:pPr>
      <w:r>
        <w:rPr>
          <w:sz w:val="20"/>
        </w:rPr>
        <w:t xml:space="preserve">НАИМЕНОВАНИЕ ОРГАНА, ПРЕДОСТАВЛЯЮЩЕГО МУНИЦИПАЛЬНУЮ УСЛУГУ</w:t>
      </w:r>
    </w:p>
    <w:p>
      <w:pPr>
        <w:pStyle w:val="0"/>
        <w:jc w:val="both"/>
      </w:pPr>
      <w:r>
        <w:rPr>
          <w:sz w:val="20"/>
        </w:rPr>
      </w:r>
    </w:p>
    <w:p>
      <w:pPr>
        <w:pStyle w:val="0"/>
        <w:ind w:firstLine="540"/>
        <w:jc w:val="both"/>
      </w:pPr>
      <w:r>
        <w:rPr>
          <w:sz w:val="20"/>
        </w:rPr>
        <w:t xml:space="preserve">2.2. Муниципальную услугу предоставляет Администрация.</w:t>
      </w:r>
    </w:p>
    <w:p>
      <w:pPr>
        <w:pStyle w:val="0"/>
        <w:spacing w:before="200" w:lineRule="auto"/>
        <w:ind w:firstLine="540"/>
        <w:jc w:val="both"/>
      </w:pPr>
      <w:r>
        <w:rPr>
          <w:sz w:val="20"/>
        </w:rPr>
        <w:t xml:space="preserve">2.3. При предоставлении муниципальной услуги межведомственное информационное взаимодействие не предусмотрено.</w:t>
      </w:r>
    </w:p>
    <w:p>
      <w:pPr>
        <w:pStyle w:val="0"/>
        <w:spacing w:before="200" w:lineRule="auto"/>
        <w:ind w:firstLine="540"/>
        <w:jc w:val="both"/>
      </w:pPr>
      <w:r>
        <w:rPr>
          <w:sz w:val="20"/>
        </w:rPr>
        <w:t xml:space="preserve">2.4. Запрещается требовать от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17"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(далее - ФЗ N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pPr>
        <w:pStyle w:val="0"/>
        <w:spacing w:before="200" w:lineRule="auto"/>
        <w:ind w:firstLine="540"/>
        <w:jc w:val="both"/>
      </w:pPr>
      <w:r>
        <w:rPr>
          <w:sz w:val="20"/>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1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ФЗ N 210-ФЗ;</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ФЗ N 210-ФЗ;</w:t>
      </w:r>
    </w:p>
    <w:p>
      <w:pPr>
        <w:pStyle w:val="0"/>
        <w:spacing w:before="200" w:lineRule="auto"/>
        <w:ind w:firstLine="540"/>
        <w:jc w:val="both"/>
      </w:pPr>
      <w:r>
        <w:rPr>
          <w:sz w:val="20"/>
        </w:rPr>
        <w:t xml:space="preserve">- предоставления на бумажном носителе документов и информации, электронные образы которых ранее были заверены в соответствии с </w:t>
      </w:r>
      <w:hyperlink w:history="0" r:id="rId2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ФЗ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0"/>
        </w:rPr>
      </w:r>
    </w:p>
    <w:p>
      <w:pPr>
        <w:pStyle w:val="2"/>
        <w:outlineLvl w:val="2"/>
        <w:jc w:val="center"/>
      </w:pPr>
      <w:r>
        <w:rPr>
          <w:sz w:val="20"/>
        </w:rPr>
        <w:t xml:space="preserve">ОПИСАНИЕ РЕЗУЛЬТАТА ПРЕДОСТАВЛЕНИЯ МУНИЦИПАЛЬНОЙ УСЛУГИ</w:t>
      </w:r>
    </w:p>
    <w:p>
      <w:pPr>
        <w:pStyle w:val="0"/>
        <w:jc w:val="both"/>
      </w:pPr>
      <w:r>
        <w:rPr>
          <w:sz w:val="20"/>
        </w:rPr>
      </w:r>
    </w:p>
    <w:p>
      <w:pPr>
        <w:pStyle w:val="0"/>
        <w:ind w:firstLine="540"/>
        <w:jc w:val="both"/>
      </w:pPr>
      <w:r>
        <w:rPr>
          <w:sz w:val="20"/>
        </w:rPr>
        <w:t xml:space="preserve">2.5. Результат предоставления муниципальной услуги: Постановление Администрации Каменск-Уральского городского округа о выдаче разрешения на использование воздушного пространства над территорией Каменск-Уральского городского округа или об отказе в выдаче разрешения на использование воздушного пространства над территорией Каменск-Уральского городского округа (далее - Постановление Администрации о выдаче разрешения (об отказе в выдаче разрешения)).</w:t>
      </w:r>
    </w:p>
    <w:p>
      <w:pPr>
        <w:pStyle w:val="0"/>
        <w:jc w:val="both"/>
      </w:pPr>
      <w:r>
        <w:rPr>
          <w:sz w:val="20"/>
        </w:rPr>
      </w:r>
    </w:p>
    <w:p>
      <w:pPr>
        <w:pStyle w:val="2"/>
        <w:outlineLvl w:val="2"/>
        <w:jc w:val="center"/>
      </w:pPr>
      <w:r>
        <w:rPr>
          <w:sz w:val="20"/>
        </w:rPr>
        <w:t xml:space="preserve">СРОК ПРЕДОСТАВЛЕНИЯ МУНИЦИПАЛЬНОЙ УСЛУГИ, В ТОМ ЧИСЛЕ</w:t>
      </w:r>
    </w:p>
    <w:p>
      <w:pPr>
        <w:pStyle w:val="2"/>
        <w:jc w:val="center"/>
      </w:pPr>
      <w:r>
        <w:rPr>
          <w:sz w:val="20"/>
        </w:rPr>
        <w:t xml:space="preserve">С УЧЕТОМ НЕОБХОДИМОСТИ ОБРАЩЕНИЯ В ОРГАНИЗАЦИИ, УЧАСТВУЮЩИЕ</w:t>
      </w:r>
    </w:p>
    <w:p>
      <w:pPr>
        <w:pStyle w:val="2"/>
        <w:jc w:val="center"/>
      </w:pPr>
      <w:r>
        <w:rPr>
          <w:sz w:val="20"/>
        </w:rPr>
        <w:t xml:space="preserve">В ПРЕДОСТАВЛЕНИИ МУНИЦИПАЛЬНОЙ УСЛУГИ, СРОК ПРИОСТАНОВЛЕНИЯ</w:t>
      </w:r>
    </w:p>
    <w:p>
      <w:pPr>
        <w:pStyle w:val="2"/>
        <w:jc w:val="center"/>
      </w:pPr>
      <w:r>
        <w:rPr>
          <w:sz w:val="20"/>
        </w:rPr>
        <w:t xml:space="preserve">ПРЕДОСТАВЛЕНИЯ МУНИЦИПАЛЬНОЙ УСЛУГИ В СЛУЧАЕ, ЕСЛИ</w:t>
      </w:r>
    </w:p>
    <w:p>
      <w:pPr>
        <w:pStyle w:val="2"/>
        <w:jc w:val="center"/>
      </w:pPr>
      <w:r>
        <w:rPr>
          <w:sz w:val="20"/>
        </w:rPr>
        <w:t xml:space="preserve">ВОЗМОЖНОСТЬ ПРИОСТАНОВЛЕНИЯ ПРЕДУСМОТРЕНА ЗАКОНОДАТЕЛЬСТВОМ,</w:t>
      </w:r>
    </w:p>
    <w:p>
      <w:pPr>
        <w:pStyle w:val="2"/>
        <w:jc w:val="center"/>
      </w:pPr>
      <w:r>
        <w:rPr>
          <w:sz w:val="20"/>
        </w:rPr>
        <w:t xml:space="preserve">СРОК ВЫДАЧИ (НАПРАВЛЕНИЯ) ДОКУМЕНТОВ, ЯВЛЯЮЩИХСЯ РЕЗУЛЬТАТОМ</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2.6. Срок предоставления муниципальной услуги составляет 15 рабочих дней со дня предоставления заявителем заявления о выдаче разрешения на использование воздушного пространства над территорией Каменск-Уральского городского округа и документов, указанных в </w:t>
      </w:r>
      <w:hyperlink w:history="0" w:anchor="P156" w:tooltip="2.9. Для предоставления муниципальной услуги заявитель представляет в отдел Администрации либо в МФЦ:">
        <w:r>
          <w:rPr>
            <w:sz w:val="20"/>
            <w:color w:val="0000ff"/>
          </w:rPr>
          <w:t xml:space="preserve">пункте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случае если заявление подано через МФЦ, днем принятия заявления считается день его поступления в Администрацию.</w:t>
      </w:r>
    </w:p>
    <w:p>
      <w:pPr>
        <w:pStyle w:val="0"/>
        <w:spacing w:before="200" w:lineRule="auto"/>
        <w:ind w:firstLine="540"/>
        <w:jc w:val="both"/>
      </w:pPr>
      <w:r>
        <w:rPr>
          <w:sz w:val="20"/>
        </w:rPr>
        <w:t xml:space="preserve">В случае если заявление подано в форме электронного документа, днем принятия заявления считается день его поступления в Администрацию.</w:t>
      </w:r>
    </w:p>
    <w:p>
      <w:pPr>
        <w:pStyle w:val="0"/>
        <w:spacing w:before="200" w:lineRule="auto"/>
        <w:ind w:firstLine="540"/>
        <w:jc w:val="both"/>
      </w:pPr>
      <w:r>
        <w:rPr>
          <w:sz w:val="20"/>
        </w:rPr>
        <w:t xml:space="preserve">Копия решения о предоставлении либо об отказе в предоставлении муниципальной услуги вручается лично либо направляется заявителю в письменной форме или в форме электронного документа в течение 3 рабочих дней со дня принятия решения, но не позднее дня истечения срока предоставления муниципальной услуги.</w:t>
      </w:r>
    </w:p>
    <w:p>
      <w:pPr>
        <w:pStyle w:val="0"/>
        <w:spacing w:before="200" w:lineRule="auto"/>
        <w:ind w:firstLine="540"/>
        <w:jc w:val="both"/>
      </w:pPr>
      <w:r>
        <w:rPr>
          <w:sz w:val="20"/>
        </w:rPr>
        <w:t xml:space="preserve">В случае подачи заявления через МФЦ копия решения о предоставлении либо об отказе в предоставлении муниципальной услуги направляется в МФЦ в течение 3 рабочих дней со дня принятия решения о предоставлении или отказе в предоставлении муниципальной услуги, но не позднее дня истечения срока оказания муниципальной услуги.</w:t>
      </w:r>
    </w:p>
    <w:p>
      <w:pPr>
        <w:pStyle w:val="0"/>
        <w:spacing w:before="200" w:lineRule="auto"/>
        <w:ind w:firstLine="540"/>
        <w:jc w:val="both"/>
      </w:pPr>
      <w:r>
        <w:rPr>
          <w:sz w:val="20"/>
        </w:rPr>
        <w:t xml:space="preserve">2.7. Срок приостановления предоставления муниципальной услуги не предусмотрен.</w:t>
      </w:r>
    </w:p>
    <w:p>
      <w:pPr>
        <w:pStyle w:val="0"/>
        <w:spacing w:before="200" w:lineRule="auto"/>
        <w:ind w:firstLine="540"/>
        <w:jc w:val="both"/>
      </w:pPr>
      <w:r>
        <w:rPr>
          <w:sz w:val="20"/>
        </w:rPr>
        <w:t xml:space="preserve">2.7.1. В течение двух рабочих дней со дня получения заявления Администрация уведомляет отдел Управления ФСБ России по Свердловской области в г. Каменске-Уральском и МО МВД России "Каменск-Уральский" о поступлении заявления с приложением копий заявления и иных документов, необходимых для предоставления муниципальной услуги, представленных заявителем, посредством электронной почты.</w:t>
      </w:r>
    </w:p>
    <w:p>
      <w:pPr>
        <w:pStyle w:val="0"/>
        <w:jc w:val="both"/>
      </w:pPr>
      <w:r>
        <w:rPr>
          <w:sz w:val="20"/>
        </w:rPr>
        <w:t xml:space="preserve">(п. 2.7.1 введен </w:t>
      </w:r>
      <w:hyperlink w:history="0" r:id="rId21" w:tooltip="Постановление Администрации Каменск-Уральского городского округа от 10.06.2024 N 394 &quot;О внесении изменений в Административный регламент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 {КонсультантПлюс}">
        <w:r>
          <w:rPr>
            <w:sz w:val="20"/>
            <w:color w:val="0000ff"/>
          </w:rPr>
          <w:t xml:space="preserve">Постановлением</w:t>
        </w:r>
      </w:hyperlink>
      <w:r>
        <w:rPr>
          <w:sz w:val="20"/>
        </w:rPr>
        <w:t xml:space="preserve"> Администрации Каменск-Уральского городского округа от 10.06.2024 N 394)</w:t>
      </w:r>
    </w:p>
    <w:p>
      <w:pPr>
        <w:pStyle w:val="0"/>
        <w:jc w:val="both"/>
      </w:pPr>
      <w:r>
        <w:rPr>
          <w:sz w:val="20"/>
        </w:rPr>
      </w:r>
    </w:p>
    <w:p>
      <w:pPr>
        <w:pStyle w:val="2"/>
        <w:outlineLvl w:val="2"/>
        <w:jc w:val="center"/>
      </w:pPr>
      <w:r>
        <w:rPr>
          <w:sz w:val="20"/>
        </w:rPr>
        <w:t xml:space="preserve">НОРМАТИВНЫЕ ПРАВОВЫЕ АКТЫ,</w:t>
      </w:r>
    </w:p>
    <w:p>
      <w:pPr>
        <w:pStyle w:val="2"/>
        <w:jc w:val="center"/>
      </w:pPr>
      <w:r>
        <w:rPr>
          <w:sz w:val="20"/>
        </w:rPr>
        <w:t xml:space="preserve">РЕГУЛИРУЮЩИЕ ПРЕДОСТАВЛЕНИЕ МУНИЦИПАЛЬНОЙ УСЛУГИ</w:t>
      </w:r>
    </w:p>
    <w:p>
      <w:pPr>
        <w:pStyle w:val="0"/>
        <w:jc w:val="both"/>
      </w:pPr>
      <w:r>
        <w:rPr>
          <w:sz w:val="20"/>
        </w:rPr>
      </w:r>
    </w:p>
    <w:p>
      <w:pPr>
        <w:pStyle w:val="0"/>
        <w:ind w:firstLine="540"/>
        <w:jc w:val="both"/>
      </w:pPr>
      <w:r>
        <w:rPr>
          <w:sz w:val="20"/>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муниципального образования </w:t>
      </w:r>
      <w:hyperlink w:history="0" r:id="rId22">
        <w:r>
          <w:rPr>
            <w:sz w:val="20"/>
            <w:color w:val="0000ff"/>
          </w:rPr>
          <w:t xml:space="preserve">www.kamensk-uralskiy.ru</w:t>
        </w:r>
      </w:hyperlink>
      <w:r>
        <w:rPr>
          <w:sz w:val="20"/>
        </w:rPr>
        <w:t xml:space="preserve">, на региональном портале, на Едином портале.</w:t>
      </w:r>
    </w:p>
    <w:p>
      <w:pPr>
        <w:pStyle w:val="0"/>
        <w:spacing w:before="200" w:lineRule="auto"/>
        <w:ind w:firstLine="540"/>
        <w:jc w:val="both"/>
      </w:pPr>
      <w:r>
        <w:rPr>
          <w:sz w:val="20"/>
        </w:rPr>
        <w:t xml:space="preserve">Администрация обеспечивает размещение и актуализацию перечня указанных нормативных правовых актов на своем официальном сайте в сети Интернет, на Едином портале, региональном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 И УСЛУГ, КОТОРЫЕ</w:t>
      </w:r>
    </w:p>
    <w:p>
      <w:pPr>
        <w:pStyle w:val="2"/>
        <w:jc w:val="center"/>
      </w:pPr>
      <w:r>
        <w:rPr>
          <w:sz w:val="20"/>
        </w:rPr>
        <w:t xml:space="preserve">ЯВЛЯЮЩИХСЯ НЕОБХОДИМЫМИ И ОБЯЗАТЕЛЬНЫМИ ДЛЯ ПРЕДОСТАВЛЕНИЯ</w:t>
      </w:r>
    </w:p>
    <w:p>
      <w:pPr>
        <w:pStyle w:val="2"/>
        <w:jc w:val="center"/>
      </w:pPr>
      <w:r>
        <w:rPr>
          <w:sz w:val="20"/>
        </w:rPr>
        <w:t xml:space="preserve">МУНИЦИПАЛЬНОЙ УСЛУГИ, ПОДЛЕЖАЩИХ ПРЕДСТАВЛЕНИЮ ЗАЯВИТЕЛЕМ,</w:t>
      </w:r>
    </w:p>
    <w:p>
      <w:pPr>
        <w:pStyle w:val="2"/>
        <w:jc w:val="center"/>
      </w:pPr>
      <w:r>
        <w:rPr>
          <w:sz w:val="20"/>
        </w:rPr>
        <w:t xml:space="preserve">СПОСОБЫ ИХ ПОЛУЧЕНИЯ ЗАЯВИТЕЛЕМ, В ТОМ ЧИСЛЕ</w:t>
      </w:r>
    </w:p>
    <w:p>
      <w:pPr>
        <w:pStyle w:val="2"/>
        <w:jc w:val="center"/>
      </w:pPr>
      <w:r>
        <w:rPr>
          <w:sz w:val="20"/>
        </w:rPr>
        <w:t xml:space="preserve">В ЭЛЕКТРОННОЙ ФОРМЕ, ПОРЯДОК ИХ ПРЕДСТАВЛЕНИЯ</w:t>
      </w:r>
    </w:p>
    <w:p>
      <w:pPr>
        <w:pStyle w:val="0"/>
        <w:jc w:val="both"/>
      </w:pPr>
      <w:r>
        <w:rPr>
          <w:sz w:val="20"/>
        </w:rPr>
      </w:r>
    </w:p>
    <w:bookmarkStart w:id="156" w:name="P156"/>
    <w:bookmarkEnd w:id="156"/>
    <w:p>
      <w:pPr>
        <w:pStyle w:val="0"/>
        <w:ind w:firstLine="540"/>
        <w:jc w:val="both"/>
      </w:pPr>
      <w:r>
        <w:rPr>
          <w:sz w:val="20"/>
        </w:rPr>
        <w:t xml:space="preserve">2.9. Для предоставления муниципальной услуги заявитель представляет в отдел Администрации либо в МФЦ:</w:t>
      </w:r>
    </w:p>
    <w:p>
      <w:pPr>
        <w:pStyle w:val="0"/>
        <w:spacing w:before="200" w:lineRule="auto"/>
        <w:ind w:firstLine="540"/>
        <w:jc w:val="both"/>
      </w:pPr>
      <w:r>
        <w:rPr>
          <w:sz w:val="20"/>
        </w:rPr>
        <w:t xml:space="preserve">1) </w:t>
      </w:r>
      <w:hyperlink w:history="0" w:anchor="P663" w:tooltip="ФОРМА ЗАЯВЛЕНИЯ">
        <w:r>
          <w:rPr>
            <w:sz w:val="20"/>
            <w:color w:val="0000ff"/>
          </w:rPr>
          <w:t xml:space="preserve">заявление</w:t>
        </w:r>
      </w:hyperlink>
      <w:r>
        <w:rPr>
          <w:sz w:val="20"/>
        </w:rPr>
        <w:t xml:space="preserve"> по форме согласно Приложению N 1 к настоящему Административному регламенту;</w:t>
      </w:r>
    </w:p>
    <w:p>
      <w:pPr>
        <w:pStyle w:val="0"/>
        <w:spacing w:before="200" w:lineRule="auto"/>
        <w:ind w:firstLine="540"/>
        <w:jc w:val="both"/>
      </w:pPr>
      <w:r>
        <w:rPr>
          <w:sz w:val="20"/>
        </w:rPr>
        <w:t xml:space="preserve">2) копию документа, удостоверяющего личность заявителя;</w:t>
      </w:r>
    </w:p>
    <w:p>
      <w:pPr>
        <w:pStyle w:val="0"/>
        <w:spacing w:before="200" w:lineRule="auto"/>
        <w:ind w:firstLine="540"/>
        <w:jc w:val="both"/>
      </w:pPr>
      <w:r>
        <w:rPr>
          <w:sz w:val="20"/>
        </w:rPr>
        <w:t xml:space="preserve">3) копии документов, удостоверяющих личность и полномочия представителя, если с заявлением обращается представитель заявителя;</w:t>
      </w:r>
    </w:p>
    <w:p>
      <w:pPr>
        <w:pStyle w:val="0"/>
        <w:spacing w:before="200" w:lineRule="auto"/>
        <w:ind w:firstLine="540"/>
        <w:jc w:val="both"/>
      </w:pPr>
      <w:r>
        <w:rPr>
          <w:sz w:val="20"/>
        </w:rPr>
        <w:t xml:space="preserve">4) копию свидетельства о государственной регистрации воздушного судна или постановке его на государственный учет (за исключением обращения за выдачей разрешения на выполнение полетов беспилотных воздушных судов);</w:t>
      </w:r>
    </w:p>
    <w:p>
      <w:pPr>
        <w:pStyle w:val="0"/>
        <w:spacing w:before="200" w:lineRule="auto"/>
        <w:ind w:firstLine="540"/>
        <w:jc w:val="both"/>
      </w:pPr>
      <w:r>
        <w:rPr>
          <w:sz w:val="20"/>
        </w:rPr>
        <w:t xml:space="preserve">5) копию уведомления о постановке на учет беспилотного воздушного судна (для беспилотных воздушных судов взлетной массой менее 30 кг) или свидетельства о регистрации беспилотного воздушного судна (для беспилотных воздушных судов взлетной массой 30 кг и более);</w:t>
      </w:r>
    </w:p>
    <w:p>
      <w:pPr>
        <w:pStyle w:val="0"/>
        <w:spacing w:before="200" w:lineRule="auto"/>
        <w:ind w:firstLine="540"/>
        <w:jc w:val="both"/>
      </w:pPr>
      <w:r>
        <w:rPr>
          <w:sz w:val="20"/>
        </w:rPr>
        <w:t xml:space="preserve">6) копии документов, подтверждающих обязательное страхование ответственности владельца воздушного судна перед третьими лицами в соответствии со </w:t>
      </w:r>
      <w:hyperlink w:history="0" r:id="rId23"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статьей 131</w:t>
        </w:r>
      </w:hyperlink>
      <w:r>
        <w:rPr>
          <w:sz w:val="20"/>
        </w:rPr>
        <w:t xml:space="preserve"> Воздушного кодекса Российской Федерации;</w:t>
      </w:r>
    </w:p>
    <w:p>
      <w:pPr>
        <w:pStyle w:val="0"/>
        <w:spacing w:before="200" w:lineRule="auto"/>
        <w:ind w:firstLine="540"/>
        <w:jc w:val="both"/>
      </w:pPr>
      <w:r>
        <w:rPr>
          <w:sz w:val="20"/>
        </w:rPr>
        <w:t xml:space="preserve">7)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w:t>
      </w:r>
      <w:hyperlink w:history="0" r:id="rId24"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статьей 133</w:t>
        </w:r>
      </w:hyperlink>
      <w:r>
        <w:rPr>
          <w:sz w:val="20"/>
        </w:rPr>
        <w:t xml:space="preserve"> Воздушного кодекса Российской Федерации (за исключением обращения за выдачей разрешения на выполнение полетов беспилотных воздушных судов);</w:t>
      </w:r>
    </w:p>
    <w:p>
      <w:pPr>
        <w:pStyle w:val="0"/>
        <w:spacing w:before="200" w:lineRule="auto"/>
        <w:ind w:firstLine="540"/>
        <w:jc w:val="both"/>
      </w:pPr>
      <w:r>
        <w:rPr>
          <w:sz w:val="20"/>
        </w:rPr>
        <w:t xml:space="preserve">8) копии документов, подтверждающих обязательное страхование ответственности эксплуатанта при авиационных работах в соответствии со </w:t>
      </w:r>
      <w:hyperlink w:history="0" r:id="rId25"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статьей 135</w:t>
        </w:r>
      </w:hyperlink>
      <w:r>
        <w:rPr>
          <w:sz w:val="20"/>
        </w:rPr>
        <w:t xml:space="preserve"> Воздушного кодекса Российской Федерации (в случае выполнения авиационных работ);</w:t>
      </w:r>
    </w:p>
    <w:p>
      <w:pPr>
        <w:pStyle w:val="0"/>
        <w:spacing w:before="200" w:lineRule="auto"/>
        <w:ind w:firstLine="540"/>
        <w:jc w:val="both"/>
      </w:pPr>
      <w:r>
        <w:rPr>
          <w:sz w:val="20"/>
        </w:rPr>
        <w:t xml:space="preserve">9) копию договора с третьим лицом на выполнение заявленных авиационных работ (в случае заключения такого договора);</w:t>
      </w:r>
    </w:p>
    <w:p>
      <w:pPr>
        <w:pStyle w:val="0"/>
        <w:spacing w:before="200" w:lineRule="auto"/>
        <w:ind w:firstLine="540"/>
        <w:jc w:val="both"/>
      </w:pPr>
      <w:r>
        <w:rPr>
          <w:sz w:val="20"/>
        </w:rPr>
        <w:t xml:space="preserve">10) </w:t>
      </w:r>
      <w:hyperlink w:history="0" w:anchor="P766" w:tooltip="                                 Согласие">
        <w:r>
          <w:rPr>
            <w:sz w:val="20"/>
            <w:color w:val="0000ff"/>
          </w:rPr>
          <w:t xml:space="preserve">согласие</w:t>
        </w:r>
      </w:hyperlink>
      <w:r>
        <w:rPr>
          <w:sz w:val="20"/>
        </w:rPr>
        <w:t xml:space="preserve"> заявителя на обработку персональных данных согласно Приложению N 2 к настоящему Административному регламенту.</w:t>
      </w:r>
    </w:p>
    <w:p>
      <w:pPr>
        <w:pStyle w:val="0"/>
        <w:spacing w:before="200" w:lineRule="auto"/>
        <w:ind w:firstLine="540"/>
        <w:jc w:val="both"/>
      </w:pPr>
      <w:r>
        <w:rPr>
          <w:sz w:val="20"/>
        </w:rPr>
        <w:t xml:space="preserve">2.10. Копии документов, указанных в </w:t>
      </w:r>
      <w:hyperlink w:history="0" w:anchor="P156" w:tooltip="2.9. Для предоставления муниципальной услуги заявитель представляет в отдел Администрации либо в МФЦ:">
        <w:r>
          <w:rPr>
            <w:sz w:val="20"/>
            <w:color w:val="0000ff"/>
          </w:rPr>
          <w:t xml:space="preserve">пункте 2.9</w:t>
        </w:r>
      </w:hyperlink>
      <w:r>
        <w:rPr>
          <w:sz w:val="20"/>
        </w:rPr>
        <w:t xml:space="preserve"> настоящего Административного регламента, представляются одновременно с оригиналами.</w:t>
      </w:r>
    </w:p>
    <w:p>
      <w:pPr>
        <w:pStyle w:val="0"/>
        <w:spacing w:before="200" w:lineRule="auto"/>
        <w:ind w:firstLine="540"/>
        <w:jc w:val="both"/>
      </w:pPr>
      <w:r>
        <w:rPr>
          <w:sz w:val="20"/>
        </w:rPr>
        <w:t xml:space="preserve">Специалист отдела Администрации, ответственный за прием и регистрацию заявлений, или МФЦ заверяет сверенные с оригиналами копии документов.</w:t>
      </w:r>
    </w:p>
    <w:p>
      <w:pPr>
        <w:pStyle w:val="0"/>
        <w:spacing w:before="200" w:lineRule="auto"/>
        <w:ind w:firstLine="540"/>
        <w:jc w:val="both"/>
      </w:pPr>
      <w:r>
        <w:rPr>
          <w:sz w:val="20"/>
        </w:rPr>
        <w:t xml:space="preserve">2.11. Требования к документам:</w:t>
      </w:r>
    </w:p>
    <w:p>
      <w:pPr>
        <w:pStyle w:val="0"/>
        <w:spacing w:before="200" w:lineRule="auto"/>
        <w:ind w:firstLine="540"/>
        <w:jc w:val="both"/>
      </w:pPr>
      <w:r>
        <w:rPr>
          <w:sz w:val="20"/>
        </w:rPr>
        <w:t xml:space="preserve">- текст документов должен быть написан разборчиво;</w:t>
      </w:r>
    </w:p>
    <w:p>
      <w:pPr>
        <w:pStyle w:val="0"/>
        <w:spacing w:before="200" w:lineRule="auto"/>
        <w:ind w:firstLine="540"/>
        <w:jc w:val="both"/>
      </w:pPr>
      <w:r>
        <w:rPr>
          <w:sz w:val="20"/>
        </w:rPr>
        <w:t xml:space="preserve">- фамилии, имена и отчества должны соответствовать документам, удостоверяющим личность;</w:t>
      </w:r>
    </w:p>
    <w:p>
      <w:pPr>
        <w:pStyle w:val="0"/>
        <w:spacing w:before="200" w:lineRule="auto"/>
        <w:ind w:firstLine="540"/>
        <w:jc w:val="both"/>
      </w:pPr>
      <w:r>
        <w:rPr>
          <w:sz w:val="20"/>
        </w:rPr>
        <w:t xml:space="preserve">- не должно быть подчисток, приписок, зачеркнутых слов и иных исправлений;</w:t>
      </w:r>
    </w:p>
    <w:p>
      <w:pPr>
        <w:pStyle w:val="0"/>
        <w:spacing w:before="200" w:lineRule="auto"/>
        <w:ind w:firstLine="540"/>
        <w:jc w:val="both"/>
      </w:pPr>
      <w:r>
        <w:rPr>
          <w:sz w:val="20"/>
        </w:rPr>
        <w:t xml:space="preserve">- документы не должны быть исполнены карандашом;</w:t>
      </w:r>
    </w:p>
    <w:p>
      <w:pPr>
        <w:pStyle w:val="0"/>
        <w:spacing w:before="200" w:lineRule="auto"/>
        <w:ind w:firstLine="540"/>
        <w:jc w:val="both"/>
      </w:pPr>
      <w:r>
        <w:rPr>
          <w:sz w:val="20"/>
        </w:rPr>
        <w:t xml:space="preserve">- в документах не должно быть существенных повреждений, наличие которых не позволяло бы однозначно истолковать их содержание.</w:t>
      </w:r>
    </w:p>
    <w:p>
      <w:pPr>
        <w:pStyle w:val="0"/>
        <w:spacing w:before="200" w:lineRule="auto"/>
        <w:ind w:firstLine="540"/>
        <w:jc w:val="both"/>
      </w:pPr>
      <w:r>
        <w:rPr>
          <w:sz w:val="20"/>
        </w:rPr>
        <w:t xml:space="preserve">Представленные заявителями документы, выполненные не на русском языке, подлежат переводу на русский язык и заверению в установленном порядке.</w:t>
      </w:r>
    </w:p>
    <w:p>
      <w:pPr>
        <w:pStyle w:val="0"/>
        <w:spacing w:before="200" w:lineRule="auto"/>
        <w:ind w:firstLine="540"/>
        <w:jc w:val="both"/>
      </w:pPr>
      <w:r>
        <w:rPr>
          <w:sz w:val="20"/>
        </w:rPr>
        <w:t xml:space="preserve">2.12. В случае обращения за предоставлением муниципальной услуги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порядке, установленном законодательством Российской Федерации (при реализации технической возможности), заявление и документы, необходимые для предоставления муниципальной услуги, предоставляются в виде электронного документа.</w:t>
      </w:r>
    </w:p>
    <w:p>
      <w:pPr>
        <w:pStyle w:val="0"/>
        <w:spacing w:before="200" w:lineRule="auto"/>
        <w:ind w:firstLine="540"/>
        <w:jc w:val="both"/>
      </w:pPr>
      <w:r>
        <w:rPr>
          <w:sz w:val="20"/>
        </w:rPr>
        <w:t xml:space="preserve">При этом заявление и электронный образ каждого документа могут быть подписаны простой электронной подписью. Применение простой электронной подписи на Едином портале при предоставлении муниципальных услуг регулируется </w:t>
      </w:r>
      <w:hyperlink w:history="0" r:id="rId26"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pPr>
        <w:pStyle w:val="0"/>
        <w:spacing w:before="200" w:lineRule="auto"/>
        <w:ind w:firstLine="540"/>
        <w:jc w:val="both"/>
      </w:pPr>
      <w:r>
        <w:rPr>
          <w:sz w:val="20"/>
        </w:rPr>
        <w:t xml:space="preserve">При использовании простой электронной подписи заявление и документы, необходимые для предоставления муниципальной услуги, представляются на бумажном носителе в отдел Администрации в течение 3 рабочих дней со дня подачи заявления (в случае технической неисправности).</w:t>
      </w:r>
    </w:p>
    <w:p>
      <w:pPr>
        <w:pStyle w:val="0"/>
        <w:spacing w:before="200" w:lineRule="auto"/>
        <w:ind w:firstLine="540"/>
        <w:jc w:val="both"/>
      </w:pPr>
      <w:r>
        <w:rPr>
          <w:sz w:val="20"/>
        </w:rPr>
        <w:t xml:space="preserve">Прием и рассмотрение полученных от МФЦ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осуществляются без предоставления таких документов на бумажном носителе, если иное не предусмотрено федеральным законом.</w:t>
      </w:r>
    </w:p>
    <w:p>
      <w:pPr>
        <w:pStyle w:val="0"/>
        <w:spacing w:before="200" w:lineRule="auto"/>
        <w:ind w:firstLine="540"/>
        <w:jc w:val="both"/>
      </w:pPr>
      <w:r>
        <w:rPr>
          <w:sz w:val="20"/>
        </w:rPr>
        <w:t xml:space="preserve">Представление заявления и документов, необходимых для предоставления муниципальной услуги, в форме электронных документов приравнивается к согласию такого заявителя с обработкой его персональных данных в отделе Администрации в целях и объеме, необходимых для предоставления муниципальной услуги.</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 КОТОРЫЕ НАХОДЯТСЯ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ОРГАНОВ, УЧАСТВУЮЩИХ В ПРЕДОСТАВЛЕНИИ</w:t>
      </w:r>
    </w:p>
    <w:p>
      <w:pPr>
        <w:pStyle w:val="2"/>
        <w:jc w:val="center"/>
      </w:pPr>
      <w:r>
        <w:rPr>
          <w:sz w:val="20"/>
        </w:rPr>
        <w:t xml:space="preserve">МУНИЦИПАЛЬНЫХ УСЛУГ, И КОТОРЫЕ ЗАЯВИТЕЛЬ ВПРАВЕ ПРЕДСТАВИТЬ,</w:t>
      </w:r>
    </w:p>
    <w:p>
      <w:pPr>
        <w:pStyle w:val="2"/>
        <w:jc w:val="center"/>
      </w:pPr>
      <w:r>
        <w:rPr>
          <w:sz w:val="20"/>
        </w:rPr>
        <w:t xml:space="preserve">А ТАКЖЕ СПОСОБЫ ИХ ПОЛУЧЕНИЯ ЗАЯВИТЕЛЯМИ, В ТОМ ЧИСЛЕ</w:t>
      </w:r>
    </w:p>
    <w:p>
      <w:pPr>
        <w:pStyle w:val="2"/>
        <w:jc w:val="center"/>
      </w:pPr>
      <w:r>
        <w:rPr>
          <w:sz w:val="20"/>
        </w:rPr>
        <w:t xml:space="preserve">В ЭЛЕКТРОННОЙ ФОРМЕ, ПОРЯДОК ИХ ПРЕДСТАВЛЕНИЯ</w:t>
      </w:r>
    </w:p>
    <w:p>
      <w:pPr>
        <w:pStyle w:val="0"/>
        <w:jc w:val="both"/>
      </w:pPr>
      <w:r>
        <w:rPr>
          <w:sz w:val="20"/>
        </w:rPr>
      </w:r>
    </w:p>
    <w:p>
      <w:pPr>
        <w:pStyle w:val="0"/>
        <w:ind w:firstLine="540"/>
        <w:jc w:val="both"/>
      </w:pPr>
      <w:r>
        <w:rPr>
          <w:sz w:val="20"/>
        </w:rPr>
        <w:t xml:space="preserve">2.13. Документы, необходимые для предоставления муниципальной услуги, находящиеся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которые заявитель вправе представить по собственной инициативе, отсутствуют.</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2.14. Оснований для отказа в приеме заявления и документов, необходимых для предоставления муниципальной услуги, не предусмотрено.</w:t>
      </w:r>
    </w:p>
    <w:p>
      <w:pPr>
        <w:pStyle w:val="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ПРИОСТАНОВЛЕНИЯ ИЛИ ОТКАЗА</w:t>
      </w:r>
    </w:p>
    <w:p>
      <w:pPr>
        <w:pStyle w:val="2"/>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2.15. Основания приостановления предоставления муниципальной услуги не предусмотрены.</w:t>
      </w:r>
    </w:p>
    <w:bookmarkStart w:id="204" w:name="P204"/>
    <w:bookmarkEnd w:id="204"/>
    <w:p>
      <w:pPr>
        <w:pStyle w:val="0"/>
        <w:spacing w:before="200" w:lineRule="auto"/>
        <w:ind w:firstLine="540"/>
        <w:jc w:val="both"/>
      </w:pPr>
      <w:r>
        <w:rPr>
          <w:sz w:val="20"/>
        </w:rPr>
        <w:t xml:space="preserve">2.16. Основаниями для отказа в предоставлении муниципальной услуги являются:</w:t>
      </w:r>
    </w:p>
    <w:p>
      <w:pPr>
        <w:pStyle w:val="0"/>
        <w:spacing w:before="200" w:lineRule="auto"/>
        <w:ind w:firstLine="540"/>
        <w:jc w:val="both"/>
      </w:pPr>
      <w:r>
        <w:rPr>
          <w:sz w:val="20"/>
        </w:rPr>
        <w:t xml:space="preserve">2.16.1. Подача документов лицом, не уполномоченным на подачу заявления на предоставление муниципальной услуги.</w:t>
      </w:r>
    </w:p>
    <w:p>
      <w:pPr>
        <w:pStyle w:val="0"/>
        <w:spacing w:before="200" w:lineRule="auto"/>
        <w:ind w:firstLine="540"/>
        <w:jc w:val="both"/>
      </w:pPr>
      <w:r>
        <w:rPr>
          <w:sz w:val="20"/>
        </w:rPr>
        <w:t xml:space="preserve">2.16.2. </w:t>
      </w:r>
      <w:hyperlink w:history="0" w:anchor="P663" w:tooltip="ФОРМА ЗАЯВЛЕНИЯ">
        <w:r>
          <w:rPr>
            <w:sz w:val="20"/>
            <w:color w:val="0000ff"/>
          </w:rPr>
          <w:t xml:space="preserve">Заявление</w:t>
        </w:r>
      </w:hyperlink>
      <w:r>
        <w:rPr>
          <w:sz w:val="20"/>
        </w:rPr>
        <w:t xml:space="preserve"> оформлено не по форме, установленной Приложением N 1 к настоящему Административному регламенту.</w:t>
      </w:r>
    </w:p>
    <w:p>
      <w:pPr>
        <w:pStyle w:val="0"/>
        <w:spacing w:before="200" w:lineRule="auto"/>
        <w:ind w:firstLine="540"/>
        <w:jc w:val="both"/>
      </w:pPr>
      <w:r>
        <w:rPr>
          <w:sz w:val="20"/>
        </w:rPr>
        <w:t xml:space="preserve">2.16.3. Непредставление или представление не в полном объеме документов, указанных в </w:t>
      </w:r>
      <w:hyperlink w:history="0" w:anchor="P156" w:tooltip="2.9. Для предоставления муниципальной услуги заявитель представляет в отдел Администрации либо в МФЦ:">
        <w:r>
          <w:rPr>
            <w:sz w:val="20"/>
            <w:color w:val="0000ff"/>
          </w:rPr>
          <w:t xml:space="preserve">пункте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2.16.4.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заявитель планирует выполнять не над территорией Каменск-Уральского городского округа, а также если площадки посадки (взлета), сведения о которых не опубликованы в документах аэронавигационной информации, расположены вне границ Каменск-Уральского городского округа.</w:t>
      </w:r>
    </w:p>
    <w:p>
      <w:pPr>
        <w:pStyle w:val="0"/>
        <w:spacing w:before="200" w:lineRule="auto"/>
        <w:ind w:firstLine="540"/>
        <w:jc w:val="both"/>
      </w:pPr>
      <w:r>
        <w:rPr>
          <w:sz w:val="20"/>
        </w:rPr>
        <w:t xml:space="preserve">2.16.5.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привязных аэростатов, а также, если сведения о площадках посадки (взлета), расположенных в границах Каменск-Уральского городского округа, опубликованы в документах аэронавигационной информации.</w:t>
      </w:r>
    </w:p>
    <w:p>
      <w:pPr>
        <w:pStyle w:val="0"/>
        <w:spacing w:before="200" w:lineRule="auto"/>
        <w:ind w:firstLine="540"/>
        <w:jc w:val="both"/>
      </w:pPr>
      <w:r>
        <w:rPr>
          <w:sz w:val="20"/>
        </w:rPr>
        <w:t xml:space="preserve">2.16.6. Поступление в Администрацию обоснованного требования по запрещению использования воздушного пространства над территорией Каменск-Уральского городского округа от Управления ФСБ России по Свердловской области и (или) Главного управления МВД России по Свердловской области, действующего в течение срока использования воздушного пространства, указанного в заявлении.</w:t>
      </w:r>
    </w:p>
    <w:p>
      <w:pPr>
        <w:pStyle w:val="0"/>
        <w:jc w:val="both"/>
      </w:pPr>
      <w:r>
        <w:rPr>
          <w:sz w:val="20"/>
        </w:rPr>
        <w:t xml:space="preserve">(подп. 2.16.6 введен </w:t>
      </w:r>
      <w:hyperlink w:history="0" r:id="rId27" w:tooltip="Постановление Администрации Каменск-Уральского городского округа от 10.06.2024 N 394 &quot;О внесении изменений в Административный регламент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го округа, а та {КонсультантПлюс}">
        <w:r>
          <w:rPr>
            <w:sz w:val="20"/>
            <w:color w:val="0000ff"/>
          </w:rPr>
          <w:t xml:space="preserve">Постановлением</w:t>
        </w:r>
      </w:hyperlink>
      <w:r>
        <w:rPr>
          <w:sz w:val="20"/>
        </w:rPr>
        <w:t xml:space="preserve"> Администрации Каменск-Уральского городского округа от 10.06.2024 N 394)</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2.17. Услуг, которые являются необходимыми и обязательными для предоставления муниципальной услуги, не предусмотрено.</w:t>
      </w:r>
    </w:p>
    <w:p>
      <w:pPr>
        <w:pStyle w:val="0"/>
        <w:jc w:val="both"/>
      </w:pPr>
      <w:r>
        <w:rPr>
          <w:sz w:val="20"/>
        </w:rPr>
      </w:r>
    </w:p>
    <w:p>
      <w:pPr>
        <w:pStyle w:val="2"/>
        <w:outlineLvl w:val="2"/>
        <w:jc w:val="center"/>
      </w:pPr>
      <w:r>
        <w:rPr>
          <w:sz w:val="20"/>
        </w:rPr>
        <w:t xml:space="preserve">ПОРЯДОК, РАЗМЕР И ОСНОВАНИЯ ВЗИМАНИЯ</w:t>
      </w:r>
    </w:p>
    <w:p>
      <w:pPr>
        <w:pStyle w:val="2"/>
        <w:jc w:val="center"/>
      </w:pPr>
      <w:r>
        <w:rPr>
          <w:sz w:val="20"/>
        </w:rPr>
        <w:t xml:space="preserve">ГОСУДАРСТВЕННОЙ ПОШЛИНЫ ИЛИ ИНОЙ ПЛАТЫ,</w:t>
      </w:r>
    </w:p>
    <w:p>
      <w:pPr>
        <w:pStyle w:val="2"/>
        <w:jc w:val="center"/>
      </w:pPr>
      <w:r>
        <w:rPr>
          <w:sz w:val="20"/>
        </w:rPr>
        <w:t xml:space="preserve">ВЗИМАЕМОЙ ЗА ПРЕДОСТАВЛЕНИЕ МУНИЦИПАЛЬНОЙ УСЛУГИ</w:t>
      </w:r>
    </w:p>
    <w:p>
      <w:pPr>
        <w:pStyle w:val="0"/>
        <w:jc w:val="both"/>
      </w:pPr>
      <w:r>
        <w:rPr>
          <w:sz w:val="20"/>
        </w:rPr>
      </w:r>
    </w:p>
    <w:p>
      <w:pPr>
        <w:pStyle w:val="0"/>
        <w:ind w:firstLine="540"/>
        <w:jc w:val="both"/>
      </w:pPr>
      <w:r>
        <w:rPr>
          <w:sz w:val="20"/>
        </w:rPr>
        <w:t xml:space="preserve">2.18. Муниципальная услуга предоставляется без взимания государственной пошлины или иной платы.</w:t>
      </w:r>
    </w:p>
    <w:p>
      <w:pPr>
        <w:pStyle w:val="0"/>
        <w:jc w:val="both"/>
      </w:pPr>
      <w:r>
        <w:rPr>
          <w:sz w:val="20"/>
        </w:rPr>
      </w:r>
    </w:p>
    <w:p>
      <w:pPr>
        <w:pStyle w:val="2"/>
        <w:outlineLvl w:val="2"/>
        <w:jc w:val="center"/>
      </w:pPr>
      <w:r>
        <w:rPr>
          <w:sz w:val="20"/>
        </w:rPr>
        <w:t xml:space="preserve">ПОРЯДОК, РАЗМЕР И ОСНОВАНИЯ ВЗИМАНИЯ ПЛАТЫ ЗА ПРЕДОСТАВЛЕНИЕ</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МУНИЦИПАЛЬНОЙ УСЛУГИ, ВКЛЮЧАЯ ИНФОРМАЦИЮ</w:t>
      </w:r>
    </w:p>
    <w:p>
      <w:pPr>
        <w:pStyle w:val="2"/>
        <w:jc w:val="center"/>
      </w:pPr>
      <w:r>
        <w:rPr>
          <w:sz w:val="20"/>
        </w:rPr>
        <w:t xml:space="preserve">О МЕТОДИКЕ РАСЧЕТА РАЗМЕРА ТАКОЙ ПЛАТЫ</w:t>
      </w:r>
    </w:p>
    <w:p>
      <w:pPr>
        <w:pStyle w:val="0"/>
        <w:jc w:val="both"/>
      </w:pPr>
      <w:r>
        <w:rPr>
          <w:sz w:val="20"/>
        </w:rPr>
      </w:r>
    </w:p>
    <w:p>
      <w:pPr>
        <w:pStyle w:val="0"/>
        <w:ind w:firstLine="540"/>
        <w:jc w:val="both"/>
      </w:pPr>
      <w:r>
        <w:rPr>
          <w:sz w:val="20"/>
        </w:rPr>
        <w:t xml:space="preserve">2.19. Плата за предоставление услуг, которые являются необходимыми и обязательными для предоставления муниципальной услуги, не взимается.</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ЗАЯВЛЕНИЯ</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w:t>
      </w:r>
    </w:p>
    <w:p>
      <w:pPr>
        <w:pStyle w:val="0"/>
        <w:jc w:val="both"/>
      </w:pPr>
      <w:r>
        <w:rPr>
          <w:sz w:val="20"/>
        </w:rPr>
      </w:r>
    </w:p>
    <w:p>
      <w:pPr>
        <w:pStyle w:val="0"/>
        <w:ind w:firstLine="540"/>
        <w:jc w:val="both"/>
      </w:pPr>
      <w:r>
        <w:rPr>
          <w:sz w:val="20"/>
        </w:rPr>
        <w:t xml:space="preserve">2.20. Максимальный срок ожидания в очереди при подаче заявления о предоставлении муниципальной услуги в Администрации и при получении результата предоставления муниципальной услуги составляет 15 минут.</w:t>
      </w:r>
    </w:p>
    <w:p>
      <w:pPr>
        <w:pStyle w:val="0"/>
        <w:spacing w:before="200" w:lineRule="auto"/>
        <w:ind w:firstLine="540"/>
        <w:jc w:val="both"/>
      </w:pPr>
      <w:r>
        <w:rPr>
          <w:sz w:val="20"/>
        </w:rPr>
        <w:t xml:space="preserve">2.21. При обращении заявителя в МФЦ срок ожидания в очереди при подаче заявления о предоставлении муниципальной услуги и при получении результата предоставления муниципальной услуги также не должен превышать 15 минут.</w:t>
      </w:r>
    </w:p>
    <w:p>
      <w:pPr>
        <w:pStyle w:val="0"/>
        <w:jc w:val="both"/>
      </w:pPr>
      <w:r>
        <w:rPr>
          <w:sz w:val="20"/>
        </w:rPr>
      </w:r>
    </w:p>
    <w:p>
      <w:pPr>
        <w:pStyle w:val="2"/>
        <w:outlineLvl w:val="2"/>
        <w:jc w:val="center"/>
      </w:pPr>
      <w:r>
        <w:rPr>
          <w:sz w:val="20"/>
        </w:rPr>
        <w:t xml:space="preserve">СРОК И ПОРЯДОК РЕГИСТРАЦИИ ЗАЯВЛЕНИЯ ЗАЯВИТЕЛЯ</w:t>
      </w:r>
    </w:p>
    <w:p>
      <w:pPr>
        <w:pStyle w:val="2"/>
        <w:jc w:val="center"/>
      </w:pPr>
      <w:r>
        <w:rPr>
          <w:sz w:val="20"/>
        </w:rPr>
        <w:t xml:space="preserve">О ПРЕДОСТАВЛЕНИИ МУНИЦИПАЛЬНОЙ УСЛУГИ,</w:t>
      </w:r>
    </w:p>
    <w:p>
      <w:pPr>
        <w:pStyle w:val="2"/>
        <w:jc w:val="center"/>
      </w:pPr>
      <w:r>
        <w:rPr>
          <w:sz w:val="20"/>
        </w:rPr>
        <w:t xml:space="preserve">В ТОМ ЧИСЛЕ В ЭЛЕКТРОННОЙ ФОРМЕ</w:t>
      </w:r>
    </w:p>
    <w:p>
      <w:pPr>
        <w:pStyle w:val="0"/>
        <w:jc w:val="both"/>
      </w:pPr>
      <w:r>
        <w:rPr>
          <w:sz w:val="20"/>
        </w:rPr>
      </w:r>
    </w:p>
    <w:p>
      <w:pPr>
        <w:pStyle w:val="0"/>
        <w:ind w:firstLine="540"/>
        <w:jc w:val="both"/>
      </w:pPr>
      <w:r>
        <w:rPr>
          <w:sz w:val="20"/>
        </w:rPr>
        <w:t xml:space="preserve">2.22. Регистрация заявления и прилагаемых к нему документов, необходимых для предоставления муниципальной услуги, производится в день их поступления в Администрацию в порядке, предусмотренном </w:t>
      </w:r>
      <w:hyperlink w:history="0" w:anchor="P365" w:tooltip="3.6. Специалист отдела Администрации:">
        <w:r>
          <w:rPr>
            <w:sz w:val="20"/>
            <w:color w:val="0000ff"/>
          </w:rPr>
          <w:t xml:space="preserve">пунктами 3.6</w:t>
        </w:r>
      </w:hyperlink>
      <w:r>
        <w:rPr>
          <w:sz w:val="20"/>
        </w:rPr>
        <w:t xml:space="preserve"> - </w:t>
      </w:r>
      <w:hyperlink w:history="0" w:anchor="P372" w:tooltip="3.9. Оснований для отказа в приеме и регистрации заявления и документов, необходимых для предоставления муниципальной услуги, не предусмотрено.">
        <w:r>
          <w:rPr>
            <w:sz w:val="20"/>
            <w:color w:val="0000ff"/>
          </w:rPr>
          <w:t xml:space="preserve">3.9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2.23. В случае подачи заявления посредством МФЦ прием и регистрацию документов, необходимых для предоставления муниципальной услуги, осуществляет специалист МФЦ. Регистрация заявления и документов производится в день их поступления в МФЦ с указанием даты и времени приема. Заявление и документы, принятые и зарегистрированные в МФЦ, передаются в Администрацию не позднее следующего рабочего дня.</w:t>
      </w:r>
    </w:p>
    <w:p>
      <w:pPr>
        <w:pStyle w:val="0"/>
        <w:spacing w:before="200" w:lineRule="auto"/>
        <w:ind w:firstLine="540"/>
        <w:jc w:val="both"/>
      </w:pPr>
      <w:r>
        <w:rPr>
          <w:sz w:val="20"/>
        </w:rPr>
        <w:t xml:space="preserve">В случае приема заявления и прилагаемых к нему документов МФЦ специалист Администрации осуществляет прием документов от представителя МФЦ по акту приема-передачи.</w:t>
      </w:r>
    </w:p>
    <w:p>
      <w:pPr>
        <w:pStyle w:val="0"/>
        <w:spacing w:before="200" w:lineRule="auto"/>
        <w:ind w:firstLine="540"/>
        <w:jc w:val="both"/>
      </w:pPr>
      <w:r>
        <w:rPr>
          <w:sz w:val="20"/>
        </w:rPr>
        <w:t xml:space="preserve">2.24. В случае подачи заявления и прилагаемых к нему документов посредством Единого портала его регистрация осуществляется в электронной форме на Едином портале.</w:t>
      </w:r>
    </w:p>
    <w:p>
      <w:pPr>
        <w:pStyle w:val="0"/>
        <w:spacing w:before="200" w:lineRule="auto"/>
        <w:ind w:firstLine="540"/>
        <w:jc w:val="both"/>
      </w:pPr>
      <w:r>
        <w:rPr>
          <w:sz w:val="20"/>
        </w:rPr>
        <w:t xml:space="preserve">Специалист Администрации уведомляет заявителя о присвоенном регистрационном номере и о необходимости явиться на личный прием с подлинниками заявления и документов в течение 3 рабочих дней (в случае технической неисправности).</w:t>
      </w:r>
    </w:p>
    <w:p>
      <w:pPr>
        <w:pStyle w:val="0"/>
        <w:spacing w:before="200" w:lineRule="auto"/>
        <w:ind w:firstLine="540"/>
        <w:jc w:val="both"/>
      </w:pPr>
      <w:r>
        <w:rPr>
          <w:sz w:val="20"/>
        </w:rPr>
        <w:t xml:space="preserve">После представления заявителем документов к заявлению, направленному посредством Единого портала, специалист отдела Администрации осуществляет административные действия в соответствии с </w:t>
      </w:r>
      <w:hyperlink w:history="0" w:anchor="P327" w:tooltip="Раздел 3. СОСТАВ, ПОСЛЕДОВАТЕЛЬНОСТЬ И СРОКИ ВЫПОЛНЕНИЯ">
        <w:r>
          <w:rPr>
            <w:sz w:val="20"/>
            <w:color w:val="0000ff"/>
          </w:rPr>
          <w:t xml:space="preserve">разделом 3</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ЗАЯВЛЕНИЯ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 РАЗМЕЩЕНИЮ И ОФОРМЛЕНИЮ ВИЗУАЛЬНОЙ, ТЕКСТОВОЙ</w:t>
      </w:r>
    </w:p>
    <w:p>
      <w:pPr>
        <w:pStyle w:val="2"/>
        <w:jc w:val="center"/>
      </w:pPr>
      <w:r>
        <w:rPr>
          <w:sz w:val="20"/>
        </w:rPr>
        <w:t xml:space="preserve">И МУЛЬТИМЕДИЙНОЙ ИНФОРМАЦИИ О ПОРЯДКЕ ПРЕДОСТАВЛЕНИЯ ТАКОЙ</w:t>
      </w:r>
    </w:p>
    <w:p>
      <w:pPr>
        <w:pStyle w:val="2"/>
        <w:jc w:val="center"/>
      </w:pPr>
      <w:r>
        <w:rPr>
          <w:sz w:val="20"/>
        </w:rPr>
        <w:t xml:space="preserve">УСЛУГИ, В ТОМ ЧИСЛЕ К ОБЕСПЕЧЕНИЮ ДОСТУПНОСТИ ДЛЯ ИНВАЛИДОВ</w:t>
      </w:r>
    </w:p>
    <w:p>
      <w:pPr>
        <w:pStyle w:val="2"/>
        <w:jc w:val="center"/>
      </w:pPr>
      <w:r>
        <w:rPr>
          <w:sz w:val="20"/>
        </w:rPr>
        <w:t xml:space="preserve">УКАЗАННЫХ ОБЪЕКТОВ В СООТВЕТСТВИИ С ЗАКОНОДАТЕЛЬСТВОМ</w:t>
      </w:r>
    </w:p>
    <w:p>
      <w:pPr>
        <w:pStyle w:val="2"/>
        <w:jc w:val="center"/>
      </w:pPr>
      <w:r>
        <w:rPr>
          <w:sz w:val="20"/>
        </w:rPr>
        <w:t xml:space="preserve">РОССИЙСКОЙ ФЕДЕРАЦИИ О СОЦИАЛЬНОЙ ЗАЩИТЕ ИНВАЛИДОВ</w:t>
      </w:r>
    </w:p>
    <w:p>
      <w:pPr>
        <w:pStyle w:val="0"/>
        <w:jc w:val="both"/>
      </w:pPr>
      <w:r>
        <w:rPr>
          <w:sz w:val="20"/>
        </w:rPr>
      </w:r>
    </w:p>
    <w:p>
      <w:pPr>
        <w:pStyle w:val="0"/>
        <w:ind w:firstLine="540"/>
        <w:jc w:val="both"/>
      </w:pPr>
      <w:r>
        <w:rPr>
          <w:sz w:val="20"/>
        </w:rPr>
        <w:t xml:space="preserve">2.25.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органа местного самоуправления.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pPr>
        <w:pStyle w:val="0"/>
        <w:spacing w:before="200" w:lineRule="auto"/>
        <w:ind w:firstLine="540"/>
        <w:jc w:val="both"/>
      </w:pPr>
      <w:r>
        <w:rPr>
          <w:sz w:val="20"/>
        </w:rPr>
        <w:t xml:space="preserve">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 отдела Администрации.</w:t>
      </w:r>
    </w:p>
    <w:p>
      <w:pPr>
        <w:pStyle w:val="0"/>
        <w:spacing w:before="200" w:lineRule="auto"/>
        <w:ind w:firstLine="540"/>
        <w:jc w:val="both"/>
      </w:pPr>
      <w:r>
        <w:rPr>
          <w:sz w:val="20"/>
        </w:rPr>
        <w:t xml:space="preserve">Помещения для ожидания оборудуются стульями или скамьями (банкетками), а для удобства заполнения заявления - столами и информационными стендами с образцами заполнения заявления о предоставлении муниципальной услуги.</w:t>
      </w:r>
    </w:p>
    <w:p>
      <w:pPr>
        <w:pStyle w:val="0"/>
        <w:spacing w:before="200" w:lineRule="auto"/>
        <w:ind w:firstLine="540"/>
        <w:jc w:val="both"/>
      </w:pPr>
      <w:r>
        <w:rPr>
          <w:sz w:val="20"/>
        </w:rPr>
        <w:t xml:space="preserve">Кабинеты приема заявителей оборудуются информационными табличками (вывесками) с указанием номера кабинета и режима работы.</w:t>
      </w:r>
    </w:p>
    <w:p>
      <w:pPr>
        <w:pStyle w:val="0"/>
        <w:spacing w:before="200" w:lineRule="auto"/>
        <w:ind w:firstLine="540"/>
        <w:jc w:val="both"/>
      </w:pPr>
      <w:r>
        <w:rPr>
          <w:sz w:val="20"/>
        </w:rPr>
        <w:t xml:space="preserve">Рабочее место специалиста отдела Администрации,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pPr>
        <w:pStyle w:val="0"/>
        <w:spacing w:before="200" w:lineRule="auto"/>
        <w:ind w:firstLine="540"/>
        <w:jc w:val="both"/>
      </w:pPr>
      <w:r>
        <w:rPr>
          <w:sz w:val="20"/>
        </w:rPr>
        <w:t xml:space="preserve">В помещениях обеспечивается создание инвалидам следующих условий доступности в соответствии с требованиями, установленными законодательными и иными нормативными правовыми актами:</w:t>
      </w:r>
    </w:p>
    <w:p>
      <w:pPr>
        <w:pStyle w:val="0"/>
        <w:spacing w:before="200" w:lineRule="auto"/>
        <w:ind w:firstLine="540"/>
        <w:jc w:val="both"/>
      </w:pPr>
      <w:r>
        <w:rPr>
          <w:sz w:val="20"/>
        </w:rPr>
        <w:t xml:space="preserve">- возможность беспрепятственного входа и выхода из них;</w:t>
      </w:r>
    </w:p>
    <w:p>
      <w:pPr>
        <w:pStyle w:val="0"/>
        <w:spacing w:before="200" w:lineRule="auto"/>
        <w:ind w:firstLine="540"/>
        <w:jc w:val="both"/>
      </w:pPr>
      <w:r>
        <w:rPr>
          <w:sz w:val="20"/>
        </w:rPr>
        <w:t xml:space="preserve">- возможность самостоятельного передвижения в целях доступа к месту предоставления муниципальной услуги, в том числе с помощью работников, предоставляющих муниципальную услугу, ассистивных и вспомогательных технологий, а также сменного кресла-коляски;</w:t>
      </w:r>
    </w:p>
    <w:p>
      <w:pPr>
        <w:pStyle w:val="0"/>
        <w:spacing w:before="200" w:lineRule="auto"/>
        <w:ind w:firstLine="540"/>
        <w:jc w:val="both"/>
      </w:pPr>
      <w:r>
        <w:rPr>
          <w:sz w:val="20"/>
        </w:rPr>
        <w:t xml:space="preserve">-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работников, предоставляющих услугу;</w:t>
      </w:r>
    </w:p>
    <w:p>
      <w:pPr>
        <w:pStyle w:val="0"/>
        <w:spacing w:before="200" w:lineRule="auto"/>
        <w:ind w:firstLine="540"/>
        <w:jc w:val="both"/>
      </w:pPr>
      <w:r>
        <w:rPr>
          <w:sz w:val="20"/>
        </w:rPr>
        <w:t xml:space="preserve">- сопровождение инвалидов, имеющих стойкие нарушения функции зрения и самостоятельного передвижения, по территории здания;</w:t>
      </w:r>
    </w:p>
    <w:p>
      <w:pPr>
        <w:pStyle w:val="0"/>
        <w:spacing w:before="200" w:lineRule="auto"/>
        <w:ind w:firstLine="540"/>
        <w:jc w:val="both"/>
      </w:pPr>
      <w:r>
        <w:rPr>
          <w:sz w:val="20"/>
        </w:rPr>
        <w:t xml:space="preserve">- содействие инвалиду при входе в здание и выходе из него, информирование инвалида о доступных маршрутах общественного транспорта;</w:t>
      </w:r>
    </w:p>
    <w:p>
      <w:pPr>
        <w:pStyle w:val="0"/>
        <w:spacing w:before="200" w:lineRule="auto"/>
        <w:ind w:firstLine="540"/>
        <w:jc w:val="both"/>
      </w:pPr>
      <w:r>
        <w:rPr>
          <w:sz w:val="20"/>
        </w:rPr>
        <w:t xml:space="preserve">- надлежащее размещение носителей информации, необходимой для обеспечения беспрепятственного доступа инвалидов к месту предоставления муниципальной услуги,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0"/>
        <w:spacing w:before="200" w:lineRule="auto"/>
        <w:ind w:firstLine="540"/>
        <w:jc w:val="both"/>
      </w:pPr>
      <w:r>
        <w:rPr>
          <w:sz w:val="20"/>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w:t>
      </w:r>
    </w:p>
    <w:p>
      <w:pPr>
        <w:pStyle w:val="0"/>
        <w:jc w:val="both"/>
      </w:pPr>
      <w:r>
        <w:rPr>
          <w:sz w:val="20"/>
        </w:rPr>
      </w:r>
    </w:p>
    <w:p>
      <w:pPr>
        <w:pStyle w:val="2"/>
        <w:outlineLvl w:val="2"/>
        <w:jc w:val="center"/>
      </w:pPr>
      <w:r>
        <w:rPr>
          <w:sz w:val="20"/>
        </w:rPr>
        <w:t xml:space="preserve">ПОКАЗАТЕЛИ ДОСТУПНОСТИ И КАЧЕСТВА МУНИЦИПАЛЬНОЙ УСЛУГИ,</w:t>
      </w:r>
    </w:p>
    <w:p>
      <w:pPr>
        <w:pStyle w:val="2"/>
        <w:jc w:val="center"/>
      </w:pPr>
      <w:r>
        <w:rPr>
          <w:sz w:val="20"/>
        </w:rPr>
        <w:t xml:space="preserve">В ТОМ ЧИСЛЕ КОЛИЧЕСТВО ВЗАИМОДЕЙСТВИЙ ЗАЯВИТЕЛЯ</w:t>
      </w:r>
    </w:p>
    <w:p>
      <w:pPr>
        <w:pStyle w:val="2"/>
        <w:jc w:val="center"/>
      </w:pPr>
      <w:r>
        <w:rPr>
          <w:sz w:val="20"/>
        </w:rPr>
        <w:t xml:space="preserve">С ДОЛЖНОСТНЫМИ ЛИЦАМИ ПРИ ПРЕДОСТАВЛЕНИИ МУНИЦИПАЛЬНОЙ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МУНИЦИПАЛЬНОЙ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МУНИЦИПАЛЬНОЙ УСЛУГИ В МФЦ, В ЛЮБОМ ТЕРРИТОРИАЛЬНОМ</w:t>
      </w:r>
    </w:p>
    <w:p>
      <w:pPr>
        <w:pStyle w:val="2"/>
        <w:jc w:val="center"/>
      </w:pPr>
      <w:r>
        <w:rPr>
          <w:sz w:val="20"/>
        </w:rPr>
        <w:t xml:space="preserve">ПОДРАЗДЕЛЕНИИ ОРГАНА, ПРЕДОСТАВЛЯЮЩЕГО МУНИЦИПАЛЬНУЮ УСЛУГУ,</w:t>
      </w:r>
    </w:p>
    <w:p>
      <w:pPr>
        <w:pStyle w:val="2"/>
        <w:jc w:val="center"/>
      </w:pPr>
      <w:r>
        <w:rPr>
          <w:sz w:val="20"/>
        </w:rPr>
        <w:t xml:space="preserve">ПО ВЫБОРУ ЗАЯВИТЕЛЯ (ЭКСТЕРРИТОРИАЛЬНЫЙ ПРИНЦИП),</w:t>
      </w:r>
    </w:p>
    <w:p>
      <w:pPr>
        <w:pStyle w:val="2"/>
        <w:jc w:val="center"/>
      </w:pPr>
      <w:r>
        <w:rPr>
          <w:sz w:val="20"/>
        </w:rPr>
        <w:t xml:space="preserve">ПОСРЕДСТВОМ ЗАПРОСА О ПРЕДОСТАВЛЕНИИ НЕСКОЛЬКИХ</w:t>
      </w:r>
    </w:p>
    <w:p>
      <w:pPr>
        <w:pStyle w:val="2"/>
        <w:jc w:val="center"/>
      </w:pPr>
      <w:r>
        <w:rPr>
          <w:sz w:val="20"/>
        </w:rPr>
        <w:t xml:space="preserve">ГОСУДАРСТВЕННЫХ И МУНИЦИПАЛЬНЫХ УСЛУГ В МФЦ</w:t>
      </w:r>
    </w:p>
    <w:p>
      <w:pPr>
        <w:pStyle w:val="0"/>
        <w:jc w:val="both"/>
      </w:pPr>
      <w:r>
        <w:rPr>
          <w:sz w:val="20"/>
        </w:rPr>
      </w:r>
    </w:p>
    <w:p>
      <w:pPr>
        <w:pStyle w:val="0"/>
        <w:ind w:firstLine="540"/>
        <w:jc w:val="both"/>
      </w:pPr>
      <w:r>
        <w:rPr>
          <w:sz w:val="20"/>
        </w:rPr>
        <w:t xml:space="preserve">2.26. Показателями доступности муниципальной услуги являются:</w:t>
      </w:r>
    </w:p>
    <w:p>
      <w:pPr>
        <w:pStyle w:val="0"/>
        <w:spacing w:before="200" w:lineRule="auto"/>
        <w:ind w:firstLine="540"/>
        <w:jc w:val="both"/>
      </w:pPr>
      <w:r>
        <w:rPr>
          <w:sz w:val="20"/>
        </w:rPr>
        <w:t xml:space="preserve">- информированность заявителя о получении муниципальной услуги (содержание, порядок и условия ее получения);</w:t>
      </w:r>
    </w:p>
    <w:p>
      <w:pPr>
        <w:pStyle w:val="0"/>
        <w:spacing w:before="200" w:lineRule="auto"/>
        <w:ind w:firstLine="540"/>
        <w:jc w:val="both"/>
      </w:pPr>
      <w:r>
        <w:rPr>
          <w:sz w:val="20"/>
        </w:rPr>
        <w:t xml:space="preserve">-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pPr>
        <w:pStyle w:val="0"/>
        <w:spacing w:before="200" w:lineRule="auto"/>
        <w:ind w:firstLine="540"/>
        <w:jc w:val="both"/>
      </w:pPr>
      <w:r>
        <w:rPr>
          <w:sz w:val="20"/>
        </w:rPr>
        <w:t xml:space="preserve">-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
    <w:p>
      <w:pPr>
        <w:pStyle w:val="0"/>
        <w:spacing w:before="200" w:lineRule="auto"/>
        <w:ind w:firstLine="540"/>
        <w:jc w:val="both"/>
      </w:pPr>
      <w:r>
        <w:rPr>
          <w:sz w:val="20"/>
        </w:rPr>
        <w:t xml:space="preserve">- бесплатность получения муниципальной услуги;</w:t>
      </w:r>
    </w:p>
    <w:p>
      <w:pPr>
        <w:pStyle w:val="0"/>
        <w:spacing w:before="200" w:lineRule="auto"/>
        <w:ind w:firstLine="540"/>
        <w:jc w:val="both"/>
      </w:pPr>
      <w:r>
        <w:rPr>
          <w:sz w:val="20"/>
        </w:rPr>
        <w:t xml:space="preserve">- транспортная и пешеходная доступность Администрации;</w:t>
      </w:r>
    </w:p>
    <w:p>
      <w:pPr>
        <w:pStyle w:val="0"/>
        <w:spacing w:before="200" w:lineRule="auto"/>
        <w:ind w:firstLine="540"/>
        <w:jc w:val="both"/>
      </w:pPr>
      <w:r>
        <w:rPr>
          <w:sz w:val="20"/>
        </w:rPr>
        <w:t xml:space="preserve">- режим работы специалистов отдела Администрации, осуществляющих предоставление муниципальной услуги;</w:t>
      </w:r>
    </w:p>
    <w:p>
      <w:pPr>
        <w:pStyle w:val="0"/>
        <w:spacing w:before="200" w:lineRule="auto"/>
        <w:ind w:firstLine="540"/>
        <w:jc w:val="both"/>
      </w:pPr>
      <w:r>
        <w:rPr>
          <w:sz w:val="20"/>
        </w:rPr>
        <w:t xml:space="preserve">-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pPr>
        <w:pStyle w:val="0"/>
        <w:spacing w:before="200" w:lineRule="auto"/>
        <w:ind w:firstLine="540"/>
        <w:jc w:val="both"/>
      </w:pPr>
      <w:r>
        <w:rPr>
          <w:sz w:val="20"/>
        </w:rPr>
        <w:t xml:space="preserve">- возможность направления заявления в электронной форме;</w:t>
      </w:r>
    </w:p>
    <w:p>
      <w:pPr>
        <w:pStyle w:val="0"/>
        <w:spacing w:before="200" w:lineRule="auto"/>
        <w:ind w:firstLine="540"/>
        <w:jc w:val="both"/>
      </w:pPr>
      <w:r>
        <w:rPr>
          <w:sz w:val="20"/>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 возможность получения муниципальной услуги в МФЦ (в том числе в полном объеме), в любом МФЦ (его территориальном подразделении) по выбору заявителя (экстерриториальный принцип);</w:t>
      </w:r>
    </w:p>
    <w:p>
      <w:pPr>
        <w:pStyle w:val="0"/>
        <w:spacing w:before="200" w:lineRule="auto"/>
        <w:ind w:firstLine="540"/>
        <w:jc w:val="both"/>
      </w:pPr>
      <w:r>
        <w:rPr>
          <w:sz w:val="20"/>
        </w:rPr>
        <w:t xml:space="preserve">- возможность подачи запроса о предоставлении нескольких государственных и (или) муниципальных услуг в МФЦ (комплексный запрос) в случае обращения заявителя в МФЦ с комплексным запросом;</w:t>
      </w:r>
    </w:p>
    <w:p>
      <w:pPr>
        <w:pStyle w:val="0"/>
        <w:spacing w:before="200" w:lineRule="auto"/>
        <w:ind w:firstLine="540"/>
        <w:jc w:val="both"/>
      </w:pPr>
      <w:r>
        <w:rPr>
          <w:sz w:val="20"/>
        </w:rPr>
        <w:t xml:space="preserve">- взаимодействие заявителя с должностными лицами не более двух раз в следующих случаях: при приеме заявления, при получении результата предоставления муниципальной услуги продолжительностью не более 15 минут каждое;</w:t>
      </w:r>
    </w:p>
    <w:p>
      <w:pPr>
        <w:pStyle w:val="0"/>
        <w:spacing w:before="200" w:lineRule="auto"/>
        <w:ind w:firstLine="540"/>
        <w:jc w:val="both"/>
      </w:pPr>
      <w:r>
        <w:rPr>
          <w:sz w:val="20"/>
        </w:rPr>
        <w:t xml:space="preserve">-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pPr>
        <w:pStyle w:val="0"/>
        <w:spacing w:before="200" w:lineRule="auto"/>
        <w:ind w:firstLine="540"/>
        <w:jc w:val="both"/>
      </w:pPr>
      <w:r>
        <w:rPr>
          <w:sz w:val="20"/>
        </w:rPr>
        <w:t xml:space="preserve">-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0"/>
        <w:spacing w:before="200" w:lineRule="auto"/>
        <w:ind w:firstLine="540"/>
        <w:jc w:val="both"/>
      </w:pPr>
      <w:r>
        <w:rPr>
          <w:sz w:val="20"/>
        </w:rPr>
        <w:t xml:space="preserve">- предоставление инвалидам по слуху, при необходимости, услуги с использованием русского жестового языка, включая обеспечение допуска к месту предоставления услуги сурдопереводчика, тифлосурдопереводчика;</w:t>
      </w:r>
    </w:p>
    <w:p>
      <w:pPr>
        <w:pStyle w:val="0"/>
        <w:spacing w:before="200" w:lineRule="auto"/>
        <w:ind w:firstLine="540"/>
        <w:jc w:val="both"/>
      </w:pPr>
      <w:r>
        <w:rPr>
          <w:sz w:val="20"/>
        </w:rPr>
        <w:t xml:space="preserve">- оказание специалистами, осуществляющими предоставление муниципальной услуги, иной необходимой инвалидам помощи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(индукционной системы для слабослышащих).</w:t>
      </w:r>
    </w:p>
    <w:p>
      <w:pPr>
        <w:pStyle w:val="0"/>
        <w:spacing w:before="200" w:lineRule="auto"/>
        <w:ind w:firstLine="540"/>
        <w:jc w:val="both"/>
      </w:pPr>
      <w:r>
        <w:rPr>
          <w:sz w:val="20"/>
        </w:rPr>
        <w:t xml:space="preserve">2.27. Показателями качества муниципальной услуги являются:</w:t>
      </w:r>
    </w:p>
    <w:p>
      <w:pPr>
        <w:pStyle w:val="0"/>
        <w:spacing w:before="200" w:lineRule="auto"/>
        <w:ind w:firstLine="540"/>
        <w:jc w:val="both"/>
      </w:pPr>
      <w:r>
        <w:rPr>
          <w:sz w:val="20"/>
        </w:rPr>
        <w:t xml:space="preserve">-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pPr>
        <w:pStyle w:val="0"/>
        <w:spacing w:before="200" w:lineRule="auto"/>
        <w:ind w:firstLine="540"/>
        <w:jc w:val="both"/>
      </w:pPr>
      <w:r>
        <w:rPr>
          <w:sz w:val="20"/>
        </w:rPr>
        <w:t xml:space="preserve">- точность обработки данных, правильность оформления документов;</w:t>
      </w:r>
    </w:p>
    <w:p>
      <w:pPr>
        <w:pStyle w:val="0"/>
        <w:spacing w:before="200" w:lineRule="auto"/>
        <w:ind w:firstLine="540"/>
        <w:jc w:val="both"/>
      </w:pPr>
      <w:r>
        <w:rPr>
          <w:sz w:val="20"/>
        </w:rPr>
        <w:t xml:space="preserve">- компетентность специалистов, осуществляющих предоставление муниципальной услуги (профессиональная грамотность);</w:t>
      </w:r>
    </w:p>
    <w:p>
      <w:pPr>
        <w:pStyle w:val="0"/>
        <w:spacing w:before="200" w:lineRule="auto"/>
        <w:ind w:firstLine="540"/>
        <w:jc w:val="both"/>
      </w:pPr>
      <w:r>
        <w:rPr>
          <w:sz w:val="20"/>
        </w:rPr>
        <w:t xml:space="preserve">- количество обоснованных жалоб.</w:t>
      </w:r>
    </w:p>
    <w:p>
      <w:pPr>
        <w:pStyle w:val="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ПО ЭКСТЕРРИТОРИАЛЬНОМУ</w:t>
      </w:r>
    </w:p>
    <w:p>
      <w:pPr>
        <w:pStyle w:val="2"/>
        <w:jc w:val="center"/>
      </w:pPr>
      <w:r>
        <w:rPr>
          <w:sz w:val="20"/>
        </w:rPr>
        <w:t xml:space="preserve">ПРИНЦИПУ И ОСОБЕННОСТИ ПРЕДОСТАВЛЕНИЯ МУНИЦИПАЛЬНОЙ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2.28. Обращение за предоставлением муниципальной услуги может осуществляться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pPr>
        <w:pStyle w:val="0"/>
        <w:spacing w:before="200" w:lineRule="auto"/>
        <w:ind w:firstLine="540"/>
        <w:jc w:val="both"/>
      </w:pPr>
      <w:r>
        <w:rPr>
          <w:sz w:val="20"/>
        </w:rPr>
        <w:t xml:space="preserve">При предоставлении муниципальной услуги через МФЦ по экстерриториальному принципу (при наличии технической возможности), МФЦ осуществляет следующие административные процедуры:</w:t>
      </w:r>
    </w:p>
    <w:p>
      <w:pPr>
        <w:pStyle w:val="0"/>
        <w:spacing w:before="200" w:lineRule="auto"/>
        <w:ind w:firstLine="540"/>
        <w:jc w:val="both"/>
      </w:pPr>
      <w:r>
        <w:rPr>
          <w:sz w:val="20"/>
        </w:rPr>
        <w:t xml:space="preserve">- информирование заявителей о порядке предоставления муниципальной услуги;</w:t>
      </w:r>
    </w:p>
    <w:p>
      <w:pPr>
        <w:pStyle w:val="0"/>
        <w:spacing w:before="200" w:lineRule="auto"/>
        <w:ind w:firstLine="540"/>
        <w:jc w:val="both"/>
      </w:pPr>
      <w:r>
        <w:rPr>
          <w:sz w:val="20"/>
        </w:rPr>
        <w:t xml:space="preserve">- прием и регистрация заявления и документов;</w:t>
      </w:r>
    </w:p>
    <w:p>
      <w:pPr>
        <w:pStyle w:val="0"/>
        <w:spacing w:before="200" w:lineRule="auto"/>
        <w:ind w:firstLine="540"/>
        <w:jc w:val="both"/>
      </w:pPr>
      <w:r>
        <w:rPr>
          <w:sz w:val="20"/>
        </w:rPr>
        <w:t xml:space="preserve">- выдача результата предоставления муниципальной услуги.</w:t>
      </w:r>
    </w:p>
    <w:p>
      <w:pPr>
        <w:pStyle w:val="0"/>
        <w:spacing w:before="200" w:lineRule="auto"/>
        <w:ind w:firstLine="540"/>
        <w:jc w:val="both"/>
      </w:pPr>
      <w:r>
        <w:rPr>
          <w:sz w:val="20"/>
        </w:rPr>
        <w:t xml:space="preserve">2.29. При обращении заявителя за предоставлением муниципальной услуги в МФЦ работник МФЦ осуществляет действия, предусмотренные настоящим Административным регламентом и Соглашением о взаимодействии, заключенным между МФЦ и Администрацией. МФЦ обеспечивает передачу принятых от заявителя заявления и документов, необходимых для предоставления муниципальной услуги, в порядке и сроки, установленные Соглашением о взаимодействии, но не позднее следующего рабочего дня после принятия заявления.</w:t>
      </w:r>
    </w:p>
    <w:p>
      <w:pPr>
        <w:pStyle w:val="0"/>
        <w:spacing w:before="200" w:lineRule="auto"/>
        <w:ind w:firstLine="540"/>
        <w:jc w:val="both"/>
      </w:pPr>
      <w:r>
        <w:rPr>
          <w:sz w:val="20"/>
        </w:rPr>
        <w:t xml:space="preserve">2.30. Обращение за предоставлением муниципальной услуги может осуществляться с использованием электронных документов, подписанных простой электронной подписью или усиленной квалифицированной электронной подписью в соответствии с требованиями Федерального </w:t>
      </w:r>
      <w:hyperlink w:history="0" r:id="rId28" w:tooltip="Федеральный закон от 06.04.2011 N 63-ФЗ (ред. от 31.07.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и иных нормативных правовых актов, устанавливающих правила использования электронной подписи (при наличии технической возможности).</w:t>
      </w:r>
    </w:p>
    <w:p>
      <w:pPr>
        <w:pStyle w:val="0"/>
        <w:jc w:val="both"/>
      </w:pPr>
      <w:r>
        <w:rPr>
          <w:sz w:val="20"/>
        </w:rPr>
      </w:r>
    </w:p>
    <w:bookmarkStart w:id="327" w:name="P327"/>
    <w:bookmarkEnd w:id="327"/>
    <w:p>
      <w:pPr>
        <w:pStyle w:val="2"/>
        <w:outlineLvl w:val="1"/>
        <w:jc w:val="center"/>
      </w:pPr>
      <w:r>
        <w:rPr>
          <w:sz w:val="20"/>
        </w:rPr>
        <w:t xml:space="preserve">Раздел 3. СОСТАВ, ПОСЛЕДОВАТЕЛЬНОСТЬ И СРОКИ ВЫПОЛНЕНИЯ</w:t>
      </w:r>
    </w:p>
    <w:p>
      <w:pPr>
        <w:pStyle w:val="2"/>
        <w:jc w:val="center"/>
      </w:pPr>
      <w:r>
        <w:rPr>
          <w:sz w:val="20"/>
        </w:rPr>
        <w:t xml:space="preserve">АДМИНИСТРАТИВНЫХ ПРОЦЕДУР,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2"/>
        <w:outlineLvl w:val="2"/>
        <w:jc w:val="center"/>
      </w:pPr>
      <w:r>
        <w:rPr>
          <w:sz w:val="20"/>
        </w:rPr>
        <w:t xml:space="preserve">ИСЧЕРПЫВАЮЩИЙ ПЕРЕЧЕНЬ АДМИНИСТРАТИВНЫХ ПРОЦЕДУР В ОРГАНЕ,</w:t>
      </w:r>
    </w:p>
    <w:p>
      <w:pPr>
        <w:pStyle w:val="2"/>
        <w:jc w:val="center"/>
      </w:pPr>
      <w:r>
        <w:rPr>
          <w:sz w:val="20"/>
        </w:rPr>
        <w:t xml:space="preserve">ПРЕДОСТАВЛЯЮЩЕМ МУНИЦИПАЛЬНУЮ УСЛУГУ, ПЕРЕЧЕНЬ</w:t>
      </w:r>
    </w:p>
    <w:p>
      <w:pPr>
        <w:pStyle w:val="2"/>
        <w:jc w:val="center"/>
      </w:pPr>
      <w:r>
        <w:rPr>
          <w:sz w:val="20"/>
        </w:rPr>
        <w:t xml:space="preserve">АДМИНИСТРАТИВНЫХ ПРОЦЕДУР ПО ПРЕДОСТАВЛЕНИЮ МУНИЦИПАЛЬНОЙ</w:t>
      </w:r>
    </w:p>
    <w:p>
      <w:pPr>
        <w:pStyle w:val="2"/>
        <w:jc w:val="center"/>
      </w:pPr>
      <w:r>
        <w:rPr>
          <w:sz w:val="20"/>
        </w:rPr>
        <w:t xml:space="preserve">УСЛУГИ В ЭЛЕКТРОННОЙ ФОРМЕ, ПЕРЕЧЕНЬ АДМИНИСТРАТИВНЫХ</w:t>
      </w:r>
    </w:p>
    <w:p>
      <w:pPr>
        <w:pStyle w:val="2"/>
        <w:jc w:val="center"/>
      </w:pPr>
      <w:r>
        <w:rPr>
          <w:sz w:val="20"/>
        </w:rPr>
        <w:t xml:space="preserve">ПРОЦЕДУР ПО ПРЕДОСТАВЛЕНИЮ МУНИЦИПАЛЬНОЙ УСЛУГИ,</w:t>
      </w:r>
    </w:p>
    <w:p>
      <w:pPr>
        <w:pStyle w:val="2"/>
        <w:jc w:val="center"/>
      </w:pPr>
      <w:r>
        <w:rPr>
          <w:sz w:val="20"/>
        </w:rPr>
        <w:t xml:space="preserve">ВЫПОЛНЯЕМЫХ В МФЦ</w:t>
      </w:r>
    </w:p>
    <w:p>
      <w:pPr>
        <w:pStyle w:val="0"/>
        <w:jc w:val="both"/>
      </w:pPr>
      <w:r>
        <w:rPr>
          <w:sz w:val="20"/>
        </w:rPr>
      </w:r>
    </w:p>
    <w:p>
      <w:pPr>
        <w:pStyle w:val="0"/>
        <w:ind w:firstLine="540"/>
        <w:jc w:val="both"/>
      </w:pPr>
      <w:r>
        <w:rPr>
          <w:sz w:val="20"/>
        </w:rPr>
        <w:t xml:space="preserve">3.1. Предоставление муниципальной услуги при обращении в Администрацию состоит из следующих последовательных административных процедур:</w:t>
      </w:r>
    </w:p>
    <w:p>
      <w:pPr>
        <w:pStyle w:val="0"/>
        <w:spacing w:before="200" w:lineRule="auto"/>
        <w:ind w:firstLine="540"/>
        <w:jc w:val="both"/>
      </w:pPr>
      <w:r>
        <w:rPr>
          <w:sz w:val="20"/>
        </w:rPr>
        <w:t xml:space="preserve">3.1.1. Прием и регистрация заявления и прилагаемых к нему документов.</w:t>
      </w:r>
    </w:p>
    <w:p>
      <w:pPr>
        <w:pStyle w:val="0"/>
        <w:spacing w:before="200" w:lineRule="auto"/>
        <w:ind w:firstLine="540"/>
        <w:jc w:val="both"/>
      </w:pPr>
      <w:r>
        <w:rPr>
          <w:sz w:val="20"/>
        </w:rPr>
        <w:t xml:space="preserve">3.1.2. Рассмотрение заявления и прилагаемых к нему документов.</w:t>
      </w:r>
    </w:p>
    <w:p>
      <w:pPr>
        <w:pStyle w:val="0"/>
        <w:spacing w:before="200" w:lineRule="auto"/>
        <w:ind w:firstLine="540"/>
        <w:jc w:val="both"/>
      </w:pPr>
      <w:r>
        <w:rPr>
          <w:sz w:val="20"/>
        </w:rPr>
        <w:t xml:space="preserve">3.1.3. Принятие решения о предоставлении муниципальной услуги либо об отказе в предоставлении муниципальной услуги.</w:t>
      </w:r>
    </w:p>
    <w:p>
      <w:pPr>
        <w:pStyle w:val="0"/>
        <w:spacing w:before="200" w:lineRule="auto"/>
        <w:ind w:firstLine="540"/>
        <w:jc w:val="both"/>
      </w:pPr>
      <w:r>
        <w:rPr>
          <w:sz w:val="20"/>
        </w:rPr>
        <w:t xml:space="preserve">3.1.4. Направление результата оказания муниципальной услуги.</w:t>
      </w:r>
    </w:p>
    <w:p>
      <w:pPr>
        <w:pStyle w:val="0"/>
        <w:spacing w:before="200" w:lineRule="auto"/>
        <w:ind w:firstLine="540"/>
        <w:jc w:val="both"/>
      </w:pPr>
      <w:r>
        <w:rPr>
          <w:sz w:val="20"/>
        </w:rPr>
        <w:t xml:space="preserve">3.2. Предоставление муниципальной услуги при обращении в электронной форме, в том числе с использованием Единого портала, состоит из следующих последовательных административных процедур:</w:t>
      </w:r>
    </w:p>
    <w:p>
      <w:pPr>
        <w:pStyle w:val="0"/>
        <w:spacing w:before="200" w:lineRule="auto"/>
        <w:ind w:firstLine="540"/>
        <w:jc w:val="both"/>
      </w:pPr>
      <w:r>
        <w:rPr>
          <w:sz w:val="20"/>
        </w:rPr>
        <w:t xml:space="preserve">3.2.1. Предоставление информации и обеспечение доступа заявителя к сведениям о муниципальной услуге.</w:t>
      </w:r>
    </w:p>
    <w:p>
      <w:pPr>
        <w:pStyle w:val="0"/>
        <w:spacing w:before="200" w:lineRule="auto"/>
        <w:ind w:firstLine="540"/>
        <w:jc w:val="both"/>
      </w:pPr>
      <w:r>
        <w:rPr>
          <w:sz w:val="20"/>
        </w:rPr>
        <w:t xml:space="preserve">3.2.2. Прием и регистрация заявления и документов, необходимых для предоставления муниципальной услуги (с учетом возможности подачи заявления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hyperlink w:history="0" r:id="rId2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ФЗ N 210-ФЗ, и приема таких заявлений и документов органом, предоставляющим муниципальную услугу, с использованием информационно-технологической и коммуникационной инфраструктуры, в том числе Единого портала).</w:t>
      </w:r>
    </w:p>
    <w:p>
      <w:pPr>
        <w:pStyle w:val="0"/>
        <w:spacing w:before="200" w:lineRule="auto"/>
        <w:ind w:firstLine="540"/>
        <w:jc w:val="both"/>
      </w:pPr>
      <w:r>
        <w:rPr>
          <w:sz w:val="20"/>
        </w:rPr>
        <w:t xml:space="preserve">3.2.3. Получение заявителем сведений о ходе предоставления муниципальной услуги.</w:t>
      </w:r>
    </w:p>
    <w:p>
      <w:pPr>
        <w:pStyle w:val="0"/>
        <w:spacing w:before="200" w:lineRule="auto"/>
        <w:ind w:firstLine="540"/>
        <w:jc w:val="both"/>
      </w:pPr>
      <w:r>
        <w:rPr>
          <w:sz w:val="20"/>
        </w:rPr>
        <w:t xml:space="preserve">3.2.4. Направление заявителю копии решения о предоставлении либо об отказе в предоставлении муниципальной услуги.</w:t>
      </w:r>
    </w:p>
    <w:p>
      <w:pPr>
        <w:pStyle w:val="0"/>
        <w:spacing w:before="200" w:lineRule="auto"/>
        <w:ind w:firstLine="540"/>
        <w:jc w:val="both"/>
      </w:pPr>
      <w:r>
        <w:rPr>
          <w:sz w:val="20"/>
        </w:rPr>
        <w:t xml:space="preserve">3.3. Предоставление муниципальной услуги при обращении в МФЦ состоит из следующих последовательных административных процедур:</w:t>
      </w:r>
    </w:p>
    <w:p>
      <w:pPr>
        <w:pStyle w:val="0"/>
        <w:spacing w:before="200" w:lineRule="auto"/>
        <w:ind w:firstLine="540"/>
        <w:jc w:val="both"/>
      </w:pPr>
      <w:r>
        <w:rPr>
          <w:sz w:val="20"/>
        </w:rPr>
        <w:t xml:space="preserve">3.3.1. Информирование заявителя о порядке и ходе предоставления муниципальной услуги в МФЦ, по иным вопросам, связанным с предоставлением муниципальной услуги.</w:t>
      </w:r>
    </w:p>
    <w:p>
      <w:pPr>
        <w:pStyle w:val="0"/>
        <w:spacing w:before="200" w:lineRule="auto"/>
        <w:ind w:firstLine="540"/>
        <w:jc w:val="both"/>
      </w:pPr>
      <w:r>
        <w:rPr>
          <w:sz w:val="20"/>
        </w:rPr>
        <w:t xml:space="preserve">3.3.2. Прием заявления и документов, необходимых для предоставления муниципальной услуги, и их направление в Администрацию.</w:t>
      </w:r>
    </w:p>
    <w:p>
      <w:pPr>
        <w:pStyle w:val="0"/>
        <w:spacing w:before="200" w:lineRule="auto"/>
        <w:ind w:firstLine="540"/>
        <w:jc w:val="both"/>
      </w:pPr>
      <w:r>
        <w:rPr>
          <w:sz w:val="20"/>
        </w:rPr>
        <w:t xml:space="preserve">3.3.3. Выдача результата предоставления муниципальной услуги (решения в форме Постановления Администрации о выдаче разрешения (об отказе в выдаче разрешения)),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0"/>
        <w:jc w:val="both"/>
      </w:pPr>
      <w:r>
        <w:rPr>
          <w:sz w:val="20"/>
        </w:rPr>
      </w:r>
    </w:p>
    <w:p>
      <w:pPr>
        <w:pStyle w:val="2"/>
        <w:outlineLvl w:val="2"/>
        <w:jc w:val="center"/>
      </w:pPr>
      <w:r>
        <w:rPr>
          <w:sz w:val="20"/>
        </w:rPr>
        <w:t xml:space="preserve">ОПИСАНИЕ АДМИНИСТРАТИВНЫХ ПРОЦЕДУР</w:t>
      </w:r>
    </w:p>
    <w:p>
      <w:pPr>
        <w:pStyle w:val="2"/>
        <w:jc w:val="center"/>
      </w:pPr>
      <w:r>
        <w:rPr>
          <w:sz w:val="20"/>
        </w:rPr>
        <w:t xml:space="preserve">В ОРГАНЕ, ПРЕДОСТАВЛЯЮЩЕМ МУНИЦИПАЛЬНУЮ УСЛУГУ</w:t>
      </w:r>
    </w:p>
    <w:p>
      <w:pPr>
        <w:pStyle w:val="0"/>
        <w:jc w:val="both"/>
      </w:pPr>
      <w:r>
        <w:rPr>
          <w:sz w:val="20"/>
        </w:rPr>
      </w:r>
    </w:p>
    <w:p>
      <w:pPr>
        <w:pStyle w:val="0"/>
        <w:jc w:val="center"/>
      </w:pPr>
      <w:r>
        <w:rPr>
          <w:sz w:val="20"/>
        </w:rPr>
        <w:t xml:space="preserve">ПРИЕМ И РЕГИСТРАЦИЯ</w:t>
      </w:r>
    </w:p>
    <w:p>
      <w:pPr>
        <w:pStyle w:val="0"/>
        <w:jc w:val="center"/>
      </w:pPr>
      <w:r>
        <w:rPr>
          <w:sz w:val="20"/>
        </w:rPr>
        <w:t xml:space="preserve">ЗАЯВЛЕНИЯ И ПРИЛАГАЕМЫХ К НЕМУ ДОКУМЕНТОВ</w:t>
      </w:r>
    </w:p>
    <w:p>
      <w:pPr>
        <w:pStyle w:val="0"/>
        <w:jc w:val="both"/>
      </w:pPr>
      <w:r>
        <w:rPr>
          <w:sz w:val="20"/>
        </w:rPr>
      </w:r>
    </w:p>
    <w:p>
      <w:pPr>
        <w:pStyle w:val="0"/>
        <w:ind w:firstLine="540"/>
        <w:jc w:val="both"/>
      </w:pPr>
      <w:r>
        <w:rPr>
          <w:sz w:val="20"/>
        </w:rPr>
        <w:t xml:space="preserve">3.4. Основанием для начала административной процедуры является обращение заявителя в Администрацию либо поступление заявления и документов, необходимых для предоставления муниципальной услуги, почтовым отправлением, из МФЦ (в том числе при интеграции информационных систем), в электронной форме.</w:t>
      </w:r>
    </w:p>
    <w:p>
      <w:pPr>
        <w:pStyle w:val="0"/>
        <w:spacing w:before="200" w:lineRule="auto"/>
        <w:ind w:firstLine="540"/>
        <w:jc w:val="both"/>
      </w:pPr>
      <w:r>
        <w:rPr>
          <w:sz w:val="20"/>
        </w:rPr>
        <w:t xml:space="preserve">3.5. В состав административной процедуры входят следующие административные действия:</w:t>
      </w:r>
    </w:p>
    <w:p>
      <w:pPr>
        <w:pStyle w:val="0"/>
        <w:spacing w:before="200" w:lineRule="auto"/>
        <w:ind w:firstLine="540"/>
        <w:jc w:val="both"/>
      </w:pPr>
      <w:r>
        <w:rPr>
          <w:sz w:val="20"/>
        </w:rPr>
        <w:t xml:space="preserve">3.5.1. Прием и первичная проверка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3.5.2. Регистрация заявления и документов, необходимых для предоставления муниципальной услуги.</w:t>
      </w:r>
    </w:p>
    <w:bookmarkStart w:id="365" w:name="P365"/>
    <w:bookmarkEnd w:id="365"/>
    <w:p>
      <w:pPr>
        <w:pStyle w:val="0"/>
        <w:spacing w:before="200" w:lineRule="auto"/>
        <w:ind w:firstLine="540"/>
        <w:jc w:val="both"/>
      </w:pPr>
      <w:r>
        <w:rPr>
          <w:sz w:val="20"/>
        </w:rPr>
        <w:t xml:space="preserve">3.6. Специалист отдела Администрации:</w:t>
      </w:r>
    </w:p>
    <w:p>
      <w:pPr>
        <w:pStyle w:val="0"/>
        <w:spacing w:before="200" w:lineRule="auto"/>
        <w:ind w:firstLine="540"/>
        <w:jc w:val="both"/>
      </w:pPr>
      <w:r>
        <w:rPr>
          <w:sz w:val="20"/>
        </w:rPr>
        <w:t xml:space="preserve">3.6.1. Проверяет документы, удостоверяющие личность заявителя, либо документы, удостоверяющие личность и полномочия представителя заявителя, свидетельствует своей подписью правильность внесения в заявление данных заявителя с проставлением даты предоставления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В целях предоставления муниципальной услуги установление личности заявителя может осуществляться как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так 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w:t>
      </w:r>
      <w:hyperlink w:history="0" r:id="rId30"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частью 18 статьи 14.1</w:t>
        </w:r>
      </w:hyperlink>
      <w:r>
        <w:rPr>
          <w:sz w:val="20"/>
        </w:rPr>
        <w:t xml:space="preserve"> Федерального закона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3.6.2. Проверяет комплектность документов, правильность оформления и содержание представленных документов, соответствие сведений, содержащихся в документах, необходимых для предоставления муниципальной услуги.</w:t>
      </w:r>
    </w:p>
    <w:p>
      <w:pPr>
        <w:pStyle w:val="0"/>
        <w:spacing w:before="200" w:lineRule="auto"/>
        <w:ind w:firstLine="540"/>
        <w:jc w:val="both"/>
      </w:pPr>
      <w:r>
        <w:rPr>
          <w:sz w:val="20"/>
        </w:rPr>
        <w:t xml:space="preserve">3.6.3. Принимает заверенные в установленном порядке копии документов, необходимых для предоставления муниципальной услуги, заверяет копии документов, приложенных к заявлению, сверяя их с подлинниками.</w:t>
      </w:r>
    </w:p>
    <w:p>
      <w:pPr>
        <w:pStyle w:val="0"/>
        <w:spacing w:before="200" w:lineRule="auto"/>
        <w:ind w:firstLine="540"/>
        <w:jc w:val="both"/>
      </w:pPr>
      <w:r>
        <w:rPr>
          <w:sz w:val="20"/>
        </w:rPr>
        <w:t xml:space="preserve">3.7. Первичная проверка заявления и документов, необходимых для предоставления муниципальной услуги, представленных в электронной форме, осуществляется в порядке, предусмотренном </w:t>
      </w:r>
      <w:hyperlink w:history="0" w:anchor="P365" w:tooltip="3.6. Специалист отдела Администрации:">
        <w:r>
          <w:rPr>
            <w:sz w:val="20"/>
            <w:color w:val="0000ff"/>
          </w:rPr>
          <w:t xml:space="preserve">пунктом 3.6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 Максимальный срок выполнения административной процедуры составляет 10 минут.</w:t>
      </w:r>
    </w:p>
    <w:bookmarkStart w:id="372" w:name="P372"/>
    <w:bookmarkEnd w:id="372"/>
    <w:p>
      <w:pPr>
        <w:pStyle w:val="0"/>
        <w:spacing w:before="200" w:lineRule="auto"/>
        <w:ind w:firstLine="540"/>
        <w:jc w:val="both"/>
      </w:pPr>
      <w:r>
        <w:rPr>
          <w:sz w:val="20"/>
        </w:rPr>
        <w:t xml:space="preserve">3.9. Оснований для отказа в приеме и регистрации заявления и документов, необходимых для предоставления муниципальной услуги, не предусмотрено.</w:t>
      </w:r>
    </w:p>
    <w:p>
      <w:pPr>
        <w:pStyle w:val="0"/>
        <w:spacing w:before="200" w:lineRule="auto"/>
        <w:ind w:firstLine="540"/>
        <w:jc w:val="both"/>
      </w:pPr>
      <w:r>
        <w:rPr>
          <w:sz w:val="20"/>
        </w:rPr>
        <w:t xml:space="preserve">3.10. Результатом административной процедуры является передача заявления и документов, необходимых для предоставления муниципальной услуги, специалисту отдела Администрации.</w:t>
      </w:r>
    </w:p>
    <w:p>
      <w:pPr>
        <w:pStyle w:val="0"/>
        <w:spacing w:before="200" w:lineRule="auto"/>
        <w:ind w:firstLine="540"/>
        <w:jc w:val="both"/>
      </w:pPr>
      <w:r>
        <w:rPr>
          <w:sz w:val="20"/>
        </w:rPr>
        <w:t xml:space="preserve">3.11. Способом фиксации результата выполнения административной процедуры является внесение информации о приеме заявления и документов, необходимых для предоставления муниципальной услуги, в Книге регистрации заявлений на использование воздушного пространства.</w:t>
      </w:r>
    </w:p>
    <w:p>
      <w:pPr>
        <w:pStyle w:val="0"/>
        <w:jc w:val="both"/>
      </w:pPr>
      <w:r>
        <w:rPr>
          <w:sz w:val="20"/>
        </w:rPr>
      </w:r>
    </w:p>
    <w:p>
      <w:pPr>
        <w:pStyle w:val="0"/>
        <w:jc w:val="center"/>
      </w:pPr>
      <w:r>
        <w:rPr>
          <w:sz w:val="20"/>
        </w:rPr>
        <w:t xml:space="preserve">РАССМОТРЕНИЕ ЗАЯВЛЕНИЯ</w:t>
      </w:r>
    </w:p>
    <w:p>
      <w:pPr>
        <w:pStyle w:val="0"/>
        <w:jc w:val="center"/>
      </w:pPr>
      <w:r>
        <w:rPr>
          <w:sz w:val="20"/>
        </w:rPr>
        <w:t xml:space="preserve">И ПРИЛАГАЕМЫХ К НЕМУ ДОКУМЕНТОВ</w:t>
      </w:r>
    </w:p>
    <w:p>
      <w:pPr>
        <w:pStyle w:val="0"/>
        <w:jc w:val="both"/>
      </w:pPr>
      <w:r>
        <w:rPr>
          <w:sz w:val="20"/>
        </w:rPr>
      </w:r>
    </w:p>
    <w:p>
      <w:pPr>
        <w:pStyle w:val="0"/>
        <w:ind w:firstLine="540"/>
        <w:jc w:val="both"/>
      </w:pPr>
      <w:r>
        <w:rPr>
          <w:sz w:val="20"/>
        </w:rPr>
        <w:t xml:space="preserve">3.12. Основанием для начала выполнения административной процедуры в Администрации является получение специалистом отдела Администрации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3.13. Специалист отдела Администрации осуществляет следующие административные действия:</w:t>
      </w:r>
    </w:p>
    <w:p>
      <w:pPr>
        <w:pStyle w:val="0"/>
        <w:spacing w:before="200" w:lineRule="auto"/>
        <w:ind w:firstLine="540"/>
        <w:jc w:val="both"/>
      </w:pPr>
      <w:r>
        <w:rPr>
          <w:sz w:val="20"/>
        </w:rPr>
        <w:t xml:space="preserve">3.13.1. Оценивает на основании заявления и прилагаемых к нему документов наличие (отсутствие) права заявителя на предоставление ему муниципальной услуги - в течение 3 рабочих дней.</w:t>
      </w:r>
    </w:p>
    <w:p>
      <w:pPr>
        <w:pStyle w:val="0"/>
        <w:spacing w:before="200" w:lineRule="auto"/>
        <w:ind w:firstLine="540"/>
        <w:jc w:val="both"/>
      </w:pPr>
      <w:r>
        <w:rPr>
          <w:sz w:val="20"/>
        </w:rPr>
        <w:t xml:space="preserve">3.13.2. Готовит проект Постановления Администрации о выдаче разрешения (об отказе в выдаче разрешения) - в течение 1 рабочего дня.</w:t>
      </w:r>
    </w:p>
    <w:p>
      <w:pPr>
        <w:pStyle w:val="0"/>
        <w:spacing w:before="200" w:lineRule="auto"/>
        <w:ind w:firstLine="540"/>
        <w:jc w:val="both"/>
      </w:pPr>
      <w:r>
        <w:rPr>
          <w:sz w:val="20"/>
        </w:rPr>
        <w:t xml:space="preserve">3.14. Максимальный срок выполнения административной процедуры составляет 4 рабочих дня.</w:t>
      </w:r>
    </w:p>
    <w:p>
      <w:pPr>
        <w:pStyle w:val="0"/>
        <w:spacing w:before="200" w:lineRule="auto"/>
        <w:ind w:firstLine="540"/>
        <w:jc w:val="both"/>
      </w:pPr>
      <w:r>
        <w:rPr>
          <w:sz w:val="20"/>
        </w:rPr>
        <w:t xml:space="preserve">3.15. Критерием принятия решения является наличие (отсутствие) оснований для отказа в предоставлении муниципальной услуги, установленных </w:t>
      </w:r>
      <w:hyperlink w:history="0" w:anchor="P204" w:tooltip="2.16. Основаниями для отказа в предоставлении муниципальной услуги являются:">
        <w:r>
          <w:rPr>
            <w:sz w:val="20"/>
            <w:color w:val="0000ff"/>
          </w:rPr>
          <w:t xml:space="preserve">пунктом 2.16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3.16. Результатом рассмотрения заявления и прилагаемых к нему документов является передача проекта Постановления Администрации о выдаче разрешения (об отказе в выдаче разрешения) на рассмотрение главе Каменск-Уральского городского округа.</w:t>
      </w:r>
    </w:p>
    <w:p>
      <w:pPr>
        <w:pStyle w:val="0"/>
        <w:spacing w:before="200" w:lineRule="auto"/>
        <w:ind w:firstLine="540"/>
        <w:jc w:val="both"/>
      </w:pPr>
      <w:r>
        <w:rPr>
          <w:sz w:val="20"/>
        </w:rPr>
        <w:t xml:space="preserve">3.17. Способом фиксации результата административной процедуры является проект Постановления Администрации о выдаче разрешения (об отказе в выдаче разрешения).</w:t>
      </w:r>
    </w:p>
    <w:p>
      <w:pPr>
        <w:pStyle w:val="0"/>
        <w:jc w:val="both"/>
      </w:pPr>
      <w:r>
        <w:rPr>
          <w:sz w:val="20"/>
        </w:rPr>
      </w:r>
    </w:p>
    <w:p>
      <w:pPr>
        <w:pStyle w:val="0"/>
        <w:jc w:val="center"/>
      </w:pPr>
      <w:r>
        <w:rPr>
          <w:sz w:val="20"/>
        </w:rPr>
        <w:t xml:space="preserve">ПРИНЯТИЕ РЕШЕНИЯ</w:t>
      </w:r>
    </w:p>
    <w:p>
      <w:pPr>
        <w:pStyle w:val="0"/>
        <w:jc w:val="center"/>
      </w:pPr>
      <w:r>
        <w:rPr>
          <w:sz w:val="20"/>
        </w:rPr>
        <w:t xml:space="preserve">О ПРЕДОСТАВЛЕНИИ МУНИЦИПАЛЬНОЙ УСЛУГИ ЛИБО</w:t>
      </w:r>
    </w:p>
    <w:p>
      <w:pPr>
        <w:pStyle w:val="0"/>
        <w:jc w:val="center"/>
      </w:pPr>
      <w:r>
        <w:rPr>
          <w:sz w:val="20"/>
        </w:rPr>
        <w:t xml:space="preserve">ОБ ОТКАЗЕ В ПРЕДОСТАВЛЕНИИ МУНИЦИПАЛЬНОЙ УСЛУГИ</w:t>
      </w:r>
    </w:p>
    <w:p>
      <w:pPr>
        <w:pStyle w:val="0"/>
        <w:jc w:val="both"/>
      </w:pPr>
      <w:r>
        <w:rPr>
          <w:sz w:val="20"/>
        </w:rPr>
      </w:r>
    </w:p>
    <w:p>
      <w:pPr>
        <w:pStyle w:val="0"/>
        <w:ind w:firstLine="540"/>
        <w:jc w:val="both"/>
      </w:pPr>
      <w:r>
        <w:rPr>
          <w:sz w:val="20"/>
        </w:rPr>
        <w:t xml:space="preserve">3.18. Основанием для начала выполнения административной процедуры является поступление соответствующего проекта Постановления Администрации главе Каменск-Уральского городского округа.</w:t>
      </w:r>
    </w:p>
    <w:p>
      <w:pPr>
        <w:pStyle w:val="0"/>
        <w:spacing w:before="200" w:lineRule="auto"/>
        <w:ind w:firstLine="540"/>
        <w:jc w:val="both"/>
      </w:pPr>
      <w:r>
        <w:rPr>
          <w:sz w:val="20"/>
        </w:rPr>
        <w:t xml:space="preserve">3.19. Глава Каменск-Уральского городского округа в течение 3 рабочих дней рассматривает проект Постановления Администрации о выдаче разрешения (об отказе в выдаче разрешения):</w:t>
      </w:r>
    </w:p>
    <w:p>
      <w:pPr>
        <w:pStyle w:val="0"/>
        <w:spacing w:before="200" w:lineRule="auto"/>
        <w:ind w:firstLine="540"/>
        <w:jc w:val="both"/>
      </w:pPr>
      <w:r>
        <w:rPr>
          <w:sz w:val="20"/>
        </w:rPr>
        <w:t xml:space="preserve">3.19.1. В случае согласия с содержанием проекта Постановления Администрации подписывает его и передает специалисту Администрации, ответственному за регистрацию Постановлений.</w:t>
      </w:r>
    </w:p>
    <w:p>
      <w:pPr>
        <w:pStyle w:val="0"/>
        <w:spacing w:before="200" w:lineRule="auto"/>
        <w:ind w:firstLine="540"/>
        <w:jc w:val="both"/>
      </w:pPr>
      <w:r>
        <w:rPr>
          <w:sz w:val="20"/>
        </w:rPr>
        <w:t xml:space="preserve">3.19.2. В случае несогласия с содержанием проекта Постановления Администрации возвращает его специалисту отдела Администрации на доработку, которая осуществляется в течение 1 рабочего дня с дальнейшим согласованием доработанного проекта в порядке, предусмотренном настоящим пунктом.</w:t>
      </w:r>
    </w:p>
    <w:p>
      <w:pPr>
        <w:pStyle w:val="0"/>
        <w:spacing w:before="200" w:lineRule="auto"/>
        <w:ind w:firstLine="540"/>
        <w:jc w:val="both"/>
      </w:pPr>
      <w:r>
        <w:rPr>
          <w:sz w:val="20"/>
        </w:rPr>
        <w:t xml:space="preserve">3.20. Критерием принятия решения является наличие (отсутствие) оснований для отказа в предоставлении муниципальной услуги, установленных </w:t>
      </w:r>
      <w:hyperlink w:history="0" w:anchor="P204" w:tooltip="2.16. Основаниями для отказа в предоставлении муниципальной услуги являются:">
        <w:r>
          <w:rPr>
            <w:sz w:val="20"/>
            <w:color w:val="0000ff"/>
          </w:rPr>
          <w:t xml:space="preserve">пунктом 2.16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3.21. Результатом административной процедуры является подписание Постановления Администрации о выдаче разрешения (об отказе в выдаче разрешения).</w:t>
      </w:r>
    </w:p>
    <w:p>
      <w:pPr>
        <w:pStyle w:val="0"/>
        <w:spacing w:before="200" w:lineRule="auto"/>
        <w:ind w:firstLine="540"/>
        <w:jc w:val="both"/>
      </w:pPr>
      <w:r>
        <w:rPr>
          <w:sz w:val="20"/>
        </w:rPr>
        <w:t xml:space="preserve">3.22. Способом фиксации административной процедуры является Постановление Администрации о выдаче разрешения (об отказе в выдаче разрешения).</w:t>
      </w:r>
    </w:p>
    <w:p>
      <w:pPr>
        <w:pStyle w:val="0"/>
        <w:jc w:val="both"/>
      </w:pPr>
      <w:r>
        <w:rPr>
          <w:sz w:val="20"/>
        </w:rPr>
      </w:r>
    </w:p>
    <w:p>
      <w:pPr>
        <w:pStyle w:val="0"/>
        <w:jc w:val="center"/>
      </w:pPr>
      <w:r>
        <w:rPr>
          <w:sz w:val="20"/>
        </w:rPr>
        <w:t xml:space="preserve">НАПРАВЛЕНИЕ РЕЗУЛЬТАТА ОКАЗАНИЯ</w:t>
      </w:r>
    </w:p>
    <w:p>
      <w:pPr>
        <w:pStyle w:val="0"/>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3.23. Основанием для начала административной процедуры является поступление специалисту отдела Администрации Постановления Администрации о выдаче разрешения (об отказе в выдаче разрешения).</w:t>
      </w:r>
    </w:p>
    <w:p>
      <w:pPr>
        <w:pStyle w:val="0"/>
        <w:spacing w:before="200" w:lineRule="auto"/>
        <w:ind w:firstLine="540"/>
        <w:jc w:val="both"/>
      </w:pPr>
      <w:r>
        <w:rPr>
          <w:sz w:val="20"/>
        </w:rPr>
        <w:t xml:space="preserve">3.24. Специалист отдела Администрации направляет заявителю копию Постановления Администрации о выдаче разрешения (об отказе в выдаче разрешения) способом, указанным в заявлении, или иным способом, позволяющим убедиться в доставке результата оказания муниципальной услуги заявителю.</w:t>
      </w:r>
    </w:p>
    <w:bookmarkStart w:id="405" w:name="P405"/>
    <w:bookmarkEnd w:id="405"/>
    <w:p>
      <w:pPr>
        <w:pStyle w:val="0"/>
        <w:spacing w:before="200" w:lineRule="auto"/>
        <w:ind w:firstLine="540"/>
        <w:jc w:val="both"/>
      </w:pPr>
      <w:r>
        <w:rPr>
          <w:sz w:val="20"/>
        </w:rPr>
        <w:t xml:space="preserve">3.25. Срок исполнения административного действия - в течение 4 рабочих дней со дня поступления специалисту отдела Администрации, но не позднее дня истечения срока оказания муниципальной услуги.</w:t>
      </w:r>
    </w:p>
    <w:p>
      <w:pPr>
        <w:pStyle w:val="0"/>
        <w:spacing w:before="200" w:lineRule="auto"/>
        <w:ind w:firstLine="540"/>
        <w:jc w:val="both"/>
      </w:pPr>
      <w:r>
        <w:rPr>
          <w:sz w:val="20"/>
        </w:rPr>
        <w:t xml:space="preserve">3.26. Результатом административной процедуры является направление заявителю Постановления Администрации о выдаче разрешения (об отказе в выдаче разрешения).</w:t>
      </w:r>
    </w:p>
    <w:bookmarkStart w:id="407" w:name="P407"/>
    <w:bookmarkEnd w:id="407"/>
    <w:p>
      <w:pPr>
        <w:pStyle w:val="0"/>
        <w:spacing w:before="200" w:lineRule="auto"/>
        <w:ind w:firstLine="540"/>
        <w:jc w:val="both"/>
      </w:pPr>
      <w:r>
        <w:rPr>
          <w:sz w:val="20"/>
        </w:rPr>
        <w:t xml:space="preserve">3.27. Способом фиксации административной процедуры является запись в Журнале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над территорией Каменск-Уральского городского округа,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w:t>
      </w:r>
    </w:p>
    <w:p>
      <w:pPr>
        <w:pStyle w:val="0"/>
        <w:jc w:val="both"/>
      </w:pPr>
      <w:r>
        <w:rPr>
          <w:sz w:val="20"/>
        </w:rPr>
      </w:r>
    </w:p>
    <w:p>
      <w:pPr>
        <w:pStyle w:val="2"/>
        <w:outlineLvl w:val="2"/>
        <w:jc w:val="center"/>
      </w:pPr>
      <w:r>
        <w:rPr>
          <w:sz w:val="20"/>
        </w:rPr>
        <w:t xml:space="preserve">ОПИСАНИЕ АДМИНИСТРАТИВНЫХ ПРОЦЕДУР ПО ПРЕДОСТАВЛЕНИЮ</w:t>
      </w:r>
    </w:p>
    <w:p>
      <w:pPr>
        <w:pStyle w:val="2"/>
        <w:jc w:val="center"/>
      </w:pPr>
      <w:r>
        <w:rPr>
          <w:sz w:val="20"/>
        </w:rPr>
        <w:t xml:space="preserve">МУНИЦИПАЛЬНОЙ УСЛУГИ В ЭЛЕКТРОННОЙ ФОРМЕ, В ТОМ ЧИСЛЕ</w:t>
      </w:r>
    </w:p>
    <w:p>
      <w:pPr>
        <w:pStyle w:val="2"/>
        <w:jc w:val="center"/>
      </w:pPr>
      <w:r>
        <w:rPr>
          <w:sz w:val="20"/>
        </w:rPr>
        <w:t xml:space="preserve">С ИСПОЛЬЗОВАНИЕМ ЕДИНОГО ПОРТАЛА</w:t>
      </w:r>
    </w:p>
    <w:p>
      <w:pPr>
        <w:pStyle w:val="0"/>
        <w:jc w:val="both"/>
      </w:pPr>
      <w:r>
        <w:rPr>
          <w:sz w:val="20"/>
        </w:rPr>
      </w:r>
    </w:p>
    <w:p>
      <w:pPr>
        <w:pStyle w:val="0"/>
        <w:jc w:val="center"/>
      </w:pPr>
      <w:r>
        <w:rPr>
          <w:sz w:val="20"/>
        </w:rPr>
        <w:t xml:space="preserve">ПРЕДОСТАВЛЕНИЕ ИНФОРМАЦИИ И ОБЕСПЕЧЕНИЕ ДОСТУПА ЗАЯВИТЕЛЯ</w:t>
      </w:r>
    </w:p>
    <w:p>
      <w:pPr>
        <w:pStyle w:val="0"/>
        <w:jc w:val="center"/>
      </w:pPr>
      <w:r>
        <w:rPr>
          <w:sz w:val="20"/>
        </w:rPr>
        <w:t xml:space="preserve">К СВЕДЕНИЯМ О МУНИЦИПАЛЬНОЙ УСЛУГЕ</w:t>
      </w:r>
    </w:p>
    <w:p>
      <w:pPr>
        <w:pStyle w:val="0"/>
        <w:jc w:val="both"/>
      </w:pPr>
      <w:r>
        <w:rPr>
          <w:sz w:val="20"/>
        </w:rPr>
      </w:r>
    </w:p>
    <w:p>
      <w:pPr>
        <w:pStyle w:val="0"/>
        <w:ind w:firstLine="540"/>
        <w:jc w:val="both"/>
      </w:pPr>
      <w:r>
        <w:rPr>
          <w:sz w:val="20"/>
        </w:rPr>
        <w:t xml:space="preserve">3.28. Муниципальная услуга также предоставляется в электронной форме, в том числе с использованием Единого портала.</w:t>
      </w:r>
    </w:p>
    <w:p>
      <w:pPr>
        <w:pStyle w:val="0"/>
        <w:spacing w:before="200" w:lineRule="auto"/>
        <w:ind w:firstLine="540"/>
        <w:jc w:val="both"/>
      </w:pPr>
      <w:r>
        <w:rPr>
          <w:sz w:val="20"/>
        </w:rPr>
        <w:t xml:space="preserve">3.29. Специалистом отдела Администрации на официальном сайте муниципального образования в сети Интернет и на Едином портале размещается следующая информация о предоставлении муниципальной услуги:</w:t>
      </w:r>
    </w:p>
    <w:p>
      <w:pPr>
        <w:pStyle w:val="0"/>
        <w:spacing w:before="200" w:lineRule="auto"/>
        <w:ind w:firstLine="540"/>
        <w:jc w:val="both"/>
      </w:pPr>
      <w:r>
        <w:rPr>
          <w:sz w:val="20"/>
        </w:rPr>
        <w:t xml:space="preserve">3.29.1. Исчерпывающий 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3.29.2. Круг заявителей.</w:t>
      </w:r>
    </w:p>
    <w:p>
      <w:pPr>
        <w:pStyle w:val="0"/>
        <w:spacing w:before="200" w:lineRule="auto"/>
        <w:ind w:firstLine="540"/>
        <w:jc w:val="both"/>
      </w:pPr>
      <w:r>
        <w:rPr>
          <w:sz w:val="20"/>
        </w:rPr>
        <w:t xml:space="preserve">3.29.3. Срок предоставления муниципальной услуги.</w:t>
      </w:r>
    </w:p>
    <w:p>
      <w:pPr>
        <w:pStyle w:val="0"/>
        <w:spacing w:before="200" w:lineRule="auto"/>
        <w:ind w:firstLine="540"/>
        <w:jc w:val="both"/>
      </w:pPr>
      <w:r>
        <w:rPr>
          <w:sz w:val="20"/>
        </w:rPr>
        <w:t xml:space="preserve">3.29.4.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00" w:lineRule="auto"/>
        <w:ind w:firstLine="540"/>
        <w:jc w:val="both"/>
      </w:pPr>
      <w:r>
        <w:rPr>
          <w:sz w:val="20"/>
        </w:rPr>
        <w:t xml:space="preserve">3.29.5. Исчерпывающий перечень оснований для отказа в приеме документов и отказа в предоставлении муниципальной услуги.</w:t>
      </w:r>
    </w:p>
    <w:p>
      <w:pPr>
        <w:pStyle w:val="0"/>
        <w:spacing w:before="200" w:lineRule="auto"/>
        <w:ind w:firstLine="540"/>
        <w:jc w:val="both"/>
      </w:pPr>
      <w:r>
        <w:rPr>
          <w:sz w:val="20"/>
        </w:rPr>
        <w:t xml:space="preserve">3.29.6.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00" w:lineRule="auto"/>
        <w:ind w:firstLine="540"/>
        <w:jc w:val="both"/>
      </w:pPr>
      <w:r>
        <w:rPr>
          <w:sz w:val="20"/>
        </w:rPr>
        <w:t xml:space="preserve">3.29.7. Формы заявлений, используемые при предоставлении муниципальной услуги.</w:t>
      </w:r>
    </w:p>
    <w:p>
      <w:pPr>
        <w:pStyle w:val="0"/>
        <w:spacing w:before="200" w:lineRule="auto"/>
        <w:ind w:firstLine="540"/>
        <w:jc w:val="both"/>
      </w:pPr>
      <w:r>
        <w:rPr>
          <w:sz w:val="20"/>
        </w:rPr>
        <w:t xml:space="preserve">3.30. Информация на Едином портале о порядке и сроках предоставления муниципальной услуги на основании сведений, содержащихся на региональном портале, предоставляется заявителю бесплатно.</w:t>
      </w:r>
    </w:p>
    <w:p>
      <w:pPr>
        <w:pStyle w:val="0"/>
        <w:spacing w:before="200" w:lineRule="auto"/>
        <w:ind w:firstLine="540"/>
        <w:jc w:val="both"/>
      </w:pPr>
      <w:r>
        <w:rPr>
          <w:sz w:val="20"/>
        </w:rPr>
        <w:t xml:space="preserve">3.31.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3.32. Информация о предоставлении муниципальной услуги, размещенная на сайте муниципального образования в сети Интернет и Едином портале, своевременно актуализируется специалистом отдела Администрации.</w:t>
      </w:r>
    </w:p>
    <w:p>
      <w:pPr>
        <w:pStyle w:val="0"/>
        <w:jc w:val="both"/>
      </w:pPr>
      <w:r>
        <w:rPr>
          <w:sz w:val="20"/>
        </w:rPr>
      </w:r>
    </w:p>
    <w:p>
      <w:pPr>
        <w:pStyle w:val="0"/>
        <w:jc w:val="center"/>
      </w:pPr>
      <w:r>
        <w:rPr>
          <w:sz w:val="20"/>
        </w:rPr>
        <w:t xml:space="preserve">ПРИЕМ И РЕГИСТРАЦИЯ ЗАЯВЛЕНИЯ И ДОКУМЕНТОВ, НЕОБХОДИМЫХ</w:t>
      </w:r>
    </w:p>
    <w:p>
      <w:pPr>
        <w:pStyle w:val="0"/>
        <w:jc w:val="center"/>
      </w:pPr>
      <w:r>
        <w:rPr>
          <w:sz w:val="20"/>
        </w:rPr>
        <w:t xml:space="preserve">ДЛЯ ПРЕДОСТАВЛЕНИЯ МУНИЦИПАЛЬНОЙ УСЛУГИ С ИСПОЛЬЗОВАНИЕМ</w:t>
      </w:r>
    </w:p>
    <w:p>
      <w:pPr>
        <w:pStyle w:val="0"/>
        <w:jc w:val="center"/>
      </w:pPr>
      <w:r>
        <w:rPr>
          <w:sz w:val="20"/>
        </w:rPr>
        <w:t xml:space="preserve">ИНФОРМАЦИОННО-ТЕХНОЛОГИЧЕСКОЙ И КОММУНИКАЦИОННОЙ</w:t>
      </w:r>
    </w:p>
    <w:p>
      <w:pPr>
        <w:pStyle w:val="0"/>
        <w:jc w:val="center"/>
      </w:pPr>
      <w:r>
        <w:rPr>
          <w:sz w:val="20"/>
        </w:rPr>
        <w:t xml:space="preserve">ИНФРАСТРУКТУРЫ, В ТОМ ЧИСЛЕ ЕДИНОГО ПОРТАЛА</w:t>
      </w:r>
    </w:p>
    <w:p>
      <w:pPr>
        <w:pStyle w:val="0"/>
        <w:jc w:val="both"/>
      </w:pPr>
      <w:r>
        <w:rPr>
          <w:sz w:val="20"/>
        </w:rPr>
      </w:r>
    </w:p>
    <w:p>
      <w:pPr>
        <w:pStyle w:val="0"/>
        <w:ind w:firstLine="540"/>
        <w:jc w:val="both"/>
      </w:pPr>
      <w:r>
        <w:rPr>
          <w:sz w:val="20"/>
        </w:rPr>
        <w:t xml:space="preserve">3.33. Формирование заявления осуществляется заявителем посредством заполнения электронной формы заявления на Едином портале.</w:t>
      </w:r>
    </w:p>
    <w:p>
      <w:pPr>
        <w:pStyle w:val="0"/>
        <w:spacing w:before="200" w:lineRule="auto"/>
        <w:ind w:firstLine="540"/>
        <w:jc w:val="both"/>
      </w:pPr>
      <w:r>
        <w:rPr>
          <w:sz w:val="20"/>
        </w:rPr>
        <w:t xml:space="preserve">На Едином портале размещаются образцы заполнения электронной формы заявления.</w:t>
      </w:r>
    </w:p>
    <w:p>
      <w:pPr>
        <w:pStyle w:val="0"/>
        <w:spacing w:before="200" w:lineRule="auto"/>
        <w:ind w:firstLine="540"/>
        <w:jc w:val="both"/>
      </w:pPr>
      <w:r>
        <w:rPr>
          <w:sz w:val="20"/>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00" w:lineRule="auto"/>
        <w:ind w:firstLine="540"/>
        <w:jc w:val="both"/>
      </w:pPr>
      <w:r>
        <w:rPr>
          <w:sz w:val="20"/>
        </w:rPr>
        <w:t xml:space="preserve">При формировании заявления заявителю обеспечивается:</w:t>
      </w:r>
    </w:p>
    <w:p>
      <w:pPr>
        <w:pStyle w:val="0"/>
        <w:spacing w:before="200" w:lineRule="auto"/>
        <w:ind w:firstLine="540"/>
        <w:jc w:val="both"/>
      </w:pPr>
      <w:r>
        <w:rPr>
          <w:sz w:val="20"/>
        </w:rPr>
        <w:t xml:space="preserve">возможность копирования и сохранения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муниципального образования в сети Интернет, в части, касающейся сведений, отсутствующих в единой системе идентификации и аутентификации;</w:t>
      </w:r>
    </w:p>
    <w:p>
      <w:pPr>
        <w:pStyle w:val="0"/>
        <w:spacing w:before="200" w:lineRule="auto"/>
        <w:ind w:firstLine="540"/>
        <w:jc w:val="both"/>
      </w:pPr>
      <w:r>
        <w:rPr>
          <w:sz w:val="20"/>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возможность доступа заявителя на Едином портале к ранее поданным им заявлениям в течение не менее 1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и документы, необходимые для предоставления муниципальной услуги, направляются заявителем в Администрацию посредством Единого портала.</w:t>
      </w:r>
    </w:p>
    <w:p>
      <w:pPr>
        <w:pStyle w:val="0"/>
        <w:spacing w:before="200" w:lineRule="auto"/>
        <w:ind w:firstLine="540"/>
        <w:jc w:val="both"/>
      </w:pPr>
      <w:r>
        <w:rPr>
          <w:sz w:val="20"/>
        </w:rPr>
        <w:t xml:space="preserve">3.34. Специалист отдела Администрации проверяет:</w:t>
      </w:r>
    </w:p>
    <w:p>
      <w:pPr>
        <w:pStyle w:val="0"/>
        <w:spacing w:before="200" w:lineRule="auto"/>
        <w:ind w:firstLine="540"/>
        <w:jc w:val="both"/>
      </w:pPr>
      <w:r>
        <w:rPr>
          <w:sz w:val="20"/>
        </w:rPr>
        <w:t xml:space="preserve">наличие простой электронной подписи или усиленной квалифицированной электронной подписи заявителя в заявлении и электронных образах документов, необходимых для предоставления муниципальной услуги;</w:t>
      </w:r>
    </w:p>
    <w:p>
      <w:pPr>
        <w:pStyle w:val="0"/>
        <w:spacing w:before="200" w:lineRule="auto"/>
        <w:ind w:firstLine="540"/>
        <w:jc w:val="both"/>
      </w:pPr>
      <w:r>
        <w:rPr>
          <w:sz w:val="20"/>
        </w:rPr>
        <w:t xml:space="preserve">действительность усиленной квалифицированной электронной подписи, если заявление и документы, необходимые для предоставления муниципальной услуги, подписаны усиленной квалифицированной электронной подписью;</w:t>
      </w:r>
    </w:p>
    <w:p>
      <w:pPr>
        <w:pStyle w:val="0"/>
        <w:spacing w:before="200" w:lineRule="auto"/>
        <w:ind w:firstLine="540"/>
        <w:jc w:val="both"/>
      </w:pPr>
      <w:r>
        <w:rPr>
          <w:sz w:val="20"/>
        </w:rPr>
        <w:t xml:space="preserve">наличие документов, необходимых для предоставления муниципальной услуги.</w:t>
      </w:r>
    </w:p>
    <w:p>
      <w:pPr>
        <w:pStyle w:val="0"/>
        <w:spacing w:before="200" w:lineRule="auto"/>
        <w:ind w:firstLine="540"/>
        <w:jc w:val="both"/>
      </w:pPr>
      <w:r>
        <w:rPr>
          <w:sz w:val="20"/>
        </w:rPr>
        <w:t xml:space="preserve">Документы, необходимые для предоставления муниципальной услуги, представленные в форме электронных документов и подписанные усиленной квалифицированной электронной подписью, признаются электронными документами, равнозначными документам на бумажном носителе, и исключают необходимость их представления в бумажном виде.</w:t>
      </w:r>
    </w:p>
    <w:p>
      <w:pPr>
        <w:pStyle w:val="0"/>
        <w:spacing w:before="200" w:lineRule="auto"/>
        <w:ind w:firstLine="540"/>
        <w:jc w:val="both"/>
      </w:pPr>
      <w:r>
        <w:rPr>
          <w:sz w:val="20"/>
        </w:rPr>
        <w:t xml:space="preserve">3.35. После принятия заявления и документов, необходимых для предоставления муниципальной услуги, специалистом отдела Администрации статус заявления в личном кабинете на Едином портале обновляется до статуса "принято".</w:t>
      </w:r>
    </w:p>
    <w:p>
      <w:pPr>
        <w:pStyle w:val="0"/>
        <w:spacing w:before="200" w:lineRule="auto"/>
        <w:ind w:firstLine="540"/>
        <w:jc w:val="both"/>
      </w:pPr>
      <w:r>
        <w:rPr>
          <w:sz w:val="20"/>
        </w:rPr>
        <w:t xml:space="preserve">3.36. Регистрация заявления и документов, необходимых для предоставления муниципальной услуги, осуществляется в порядке, предусмотренном </w:t>
      </w:r>
      <w:hyperlink w:history="0" w:anchor="P365" w:tooltip="3.6. Специалист отдела Администрации:">
        <w:r>
          <w:rPr>
            <w:sz w:val="20"/>
            <w:color w:val="0000ff"/>
          </w:rPr>
          <w:t xml:space="preserve">пунктами 3.6</w:t>
        </w:r>
      </w:hyperlink>
      <w:r>
        <w:rPr>
          <w:sz w:val="20"/>
        </w:rPr>
        <w:t xml:space="preserve"> - </w:t>
      </w:r>
      <w:hyperlink w:history="0" w:anchor="P407" w:tooltip="3.27. Способом фиксации административной процедуры является запись в Журнале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над территорией Каменск-Уральского городского округа, посадку (взлет) на расположенные в границах Каменск-Уральского городского округа площадки, све...">
        <w:r>
          <w:rPr>
            <w:sz w:val="20"/>
            <w:color w:val="0000ff"/>
          </w:rPr>
          <w:t xml:space="preserve">3.27</w:t>
        </w:r>
      </w:hyperlink>
      <w:r>
        <w:rPr>
          <w:sz w:val="20"/>
        </w:rPr>
        <w:t xml:space="preserve"> настоящего Административного регламента.</w:t>
      </w:r>
    </w:p>
    <w:p>
      <w:pPr>
        <w:pStyle w:val="0"/>
        <w:jc w:val="both"/>
      </w:pPr>
      <w:r>
        <w:rPr>
          <w:sz w:val="20"/>
        </w:rPr>
      </w:r>
    </w:p>
    <w:p>
      <w:pPr>
        <w:pStyle w:val="0"/>
        <w:jc w:val="center"/>
      </w:pPr>
      <w:r>
        <w:rPr>
          <w:sz w:val="20"/>
        </w:rPr>
        <w:t xml:space="preserve">ПОЛУЧЕНИЕ ЗАЯВИТЕЛЕМ СВЕДЕНИЙ О ХОДЕ ПРЕДОСТАВЛЕНИЯ</w:t>
      </w:r>
    </w:p>
    <w:p>
      <w:pPr>
        <w:pStyle w:val="0"/>
        <w:jc w:val="center"/>
      </w:pPr>
      <w:r>
        <w:rPr>
          <w:sz w:val="20"/>
        </w:rPr>
        <w:t xml:space="preserve">МУНИЦИПАЛЬНОЙ УСЛУГИ В ЭЛЕКТРОННОМ ВИДЕ</w:t>
      </w:r>
    </w:p>
    <w:p>
      <w:pPr>
        <w:pStyle w:val="0"/>
        <w:jc w:val="both"/>
      </w:pPr>
      <w:r>
        <w:rPr>
          <w:sz w:val="20"/>
        </w:rPr>
      </w:r>
    </w:p>
    <w:p>
      <w:pPr>
        <w:pStyle w:val="0"/>
        <w:ind w:firstLine="540"/>
        <w:jc w:val="both"/>
      </w:pPr>
      <w:r>
        <w:rPr>
          <w:sz w:val="20"/>
        </w:rPr>
        <w:t xml:space="preserve">3.37. Заявитель имеет возможность получения информации о ходе предоставления муниципальной услуги в личном кабинете заявителя на Едином портале.</w:t>
      </w:r>
    </w:p>
    <w:p>
      <w:pPr>
        <w:pStyle w:val="0"/>
        <w:jc w:val="both"/>
      </w:pPr>
      <w:r>
        <w:rPr>
          <w:sz w:val="20"/>
        </w:rPr>
      </w:r>
    </w:p>
    <w:p>
      <w:pPr>
        <w:pStyle w:val="0"/>
        <w:jc w:val="center"/>
      </w:pPr>
      <w:r>
        <w:rPr>
          <w:sz w:val="20"/>
        </w:rPr>
        <w:t xml:space="preserve">НАПРАВЛЕНИЕ ЗАЯВИТЕЛЮ КОПИИ РЕШЕНИЯ О ПРЕДОСТАВЛЕНИИ</w:t>
      </w:r>
    </w:p>
    <w:p>
      <w:pPr>
        <w:pStyle w:val="0"/>
        <w:jc w:val="center"/>
      </w:pPr>
      <w:r>
        <w:rPr>
          <w:sz w:val="20"/>
        </w:rPr>
        <w:t xml:space="preserve">ЛИБО ОБ ОТКАЗЕ В ПРЕДОСТАВЛЕНИИ МУНИЦИПАЛЬНОЙ УСЛУГИ</w:t>
      </w:r>
    </w:p>
    <w:p>
      <w:pPr>
        <w:pStyle w:val="0"/>
        <w:jc w:val="both"/>
      </w:pPr>
      <w:r>
        <w:rPr>
          <w:sz w:val="20"/>
        </w:rPr>
      </w:r>
    </w:p>
    <w:p>
      <w:pPr>
        <w:pStyle w:val="0"/>
        <w:ind w:firstLine="540"/>
        <w:jc w:val="both"/>
      </w:pPr>
      <w:r>
        <w:rPr>
          <w:sz w:val="20"/>
        </w:rPr>
        <w:t xml:space="preserve">3.38. Заявитель вправе получить результат предоставления муниципальной услуги в форме электронного документа или документа на бумажном носителе.</w:t>
      </w:r>
    </w:p>
    <w:p>
      <w:pPr>
        <w:pStyle w:val="0"/>
        <w:spacing w:before="200" w:lineRule="auto"/>
        <w:ind w:firstLine="540"/>
        <w:jc w:val="both"/>
      </w:pPr>
      <w:r>
        <w:rPr>
          <w:sz w:val="20"/>
        </w:rPr>
        <w:t xml:space="preserve">3.39. Результат предоставления муниципальной услуги в форме электронного документа, подписанного главой Каменск-Уральского городского округа с использованием усиленной квалифицированной электронной подписи (при наличии технической возможности), размещается в личном кабинете заявителя на Едином портале в срок, установленный </w:t>
      </w:r>
      <w:hyperlink w:history="0" w:anchor="P405" w:tooltip="3.25. Срок исполнения административного действия - в течение 4 рабочих дней со дня поступления специалисту отдела Администрации, но не позднее дня истечения срока оказания муниципальной услуги.">
        <w:r>
          <w:rPr>
            <w:sz w:val="20"/>
            <w:color w:val="0000ff"/>
          </w:rPr>
          <w:t xml:space="preserve">пунктом 3.25</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3.40. В случае необходимости у заявителя получения результата предоставления муниципальной услуги на бумажном носителе специалист отдела Администрации в течение 3 рабочих дней со дня принятия решения о предоставлении (об отказе в предоставлении) муниципальной услуги направляет заявителю через Единый портал уведомление о принятом решении с указанием даты и места личного получения документа, подтверждающего принятое решение.</w:t>
      </w:r>
    </w:p>
    <w:p>
      <w:pPr>
        <w:pStyle w:val="0"/>
        <w:jc w:val="both"/>
      </w:pPr>
      <w:r>
        <w:rPr>
          <w:sz w:val="20"/>
        </w:rPr>
      </w:r>
    </w:p>
    <w:p>
      <w:pPr>
        <w:pStyle w:val="2"/>
        <w:outlineLvl w:val="2"/>
        <w:jc w:val="center"/>
      </w:pPr>
      <w:r>
        <w:rPr>
          <w:sz w:val="20"/>
        </w:rPr>
        <w:t xml:space="preserve">ОПИСАНИЕ АДМИНИСТРАТИВНЫХ ПРОЦЕДУР ПО ПРЕДОСТАВЛЕНИЮ</w:t>
      </w:r>
    </w:p>
    <w:p>
      <w:pPr>
        <w:pStyle w:val="2"/>
        <w:jc w:val="center"/>
      </w:pPr>
      <w:r>
        <w:rPr>
          <w:sz w:val="20"/>
        </w:rPr>
        <w:t xml:space="preserve">МУНИЦИПАЛЬНОЙ УСЛУГИ, ВЫПОЛНЯЕМОЙ В МФЦ</w:t>
      </w:r>
    </w:p>
    <w:p>
      <w:pPr>
        <w:pStyle w:val="0"/>
        <w:jc w:val="both"/>
      </w:pPr>
      <w:r>
        <w:rPr>
          <w:sz w:val="20"/>
        </w:rPr>
      </w:r>
    </w:p>
    <w:p>
      <w:pPr>
        <w:pStyle w:val="0"/>
        <w:jc w:val="center"/>
      </w:pPr>
      <w:r>
        <w:rPr>
          <w:sz w:val="20"/>
        </w:rPr>
        <w:t xml:space="preserve">ИНФОРМИРОВАНИЕ ЗАЯВИТЕЛЯ О ПОРЯДКЕ И ХОДЕ ПРЕДОСТАВЛЕНИЯ</w:t>
      </w:r>
    </w:p>
    <w:p>
      <w:pPr>
        <w:pStyle w:val="0"/>
        <w:jc w:val="center"/>
      </w:pPr>
      <w:r>
        <w:rPr>
          <w:sz w:val="20"/>
        </w:rPr>
        <w:t xml:space="preserve">МУНИЦИПАЛЬНОЙ УСЛУГИ В МФЦ, ПО ИНЫМ ВОПРОСАМ, СВЯЗАННЫМ</w:t>
      </w:r>
    </w:p>
    <w:p>
      <w:pPr>
        <w:pStyle w:val="0"/>
        <w:jc w:val="center"/>
      </w:pPr>
      <w:r>
        <w:rPr>
          <w:sz w:val="20"/>
        </w:rPr>
        <w:t xml:space="preserve">С ПРЕДОСТАВЛЕНИЕМ МУНИЦИПАЛЬНОЙ УСЛУГИ</w:t>
      </w:r>
    </w:p>
    <w:p>
      <w:pPr>
        <w:pStyle w:val="0"/>
        <w:jc w:val="both"/>
      </w:pPr>
      <w:r>
        <w:rPr>
          <w:sz w:val="20"/>
        </w:rPr>
      </w:r>
    </w:p>
    <w:p>
      <w:pPr>
        <w:pStyle w:val="0"/>
        <w:ind w:firstLine="540"/>
        <w:jc w:val="both"/>
      </w:pPr>
      <w:r>
        <w:rPr>
          <w:sz w:val="20"/>
        </w:rPr>
        <w:t xml:space="preserve">3.41. Информация о предоставлении муниципальной услуги размещается на официальном сайте МФЦ в сети Интернет и предоставляется заявителю бесплатно.</w:t>
      </w:r>
    </w:p>
    <w:p>
      <w:pPr>
        <w:pStyle w:val="0"/>
        <w:spacing w:before="200" w:lineRule="auto"/>
        <w:ind w:firstLine="540"/>
        <w:jc w:val="both"/>
      </w:pPr>
      <w:r>
        <w:rPr>
          <w:sz w:val="20"/>
        </w:rPr>
        <w:t xml:space="preserve">3.42. Информирование заявителя о порядке предоставления муниципальной услуги в МФЦ может осуществляться:</w:t>
      </w:r>
    </w:p>
    <w:p>
      <w:pPr>
        <w:pStyle w:val="0"/>
        <w:spacing w:before="200" w:lineRule="auto"/>
        <w:ind w:firstLine="540"/>
        <w:jc w:val="both"/>
      </w:pPr>
      <w:r>
        <w:rPr>
          <w:sz w:val="20"/>
        </w:rPr>
        <w:t xml:space="preserve">3.42.1. При личном, письменном обращении заявителя или при поступлении обращений в МФЦ с использованием сети Интернет.</w:t>
      </w:r>
    </w:p>
    <w:p>
      <w:pPr>
        <w:pStyle w:val="0"/>
        <w:spacing w:before="200" w:lineRule="auto"/>
        <w:ind w:firstLine="540"/>
        <w:jc w:val="both"/>
      </w:pPr>
      <w:r>
        <w:rPr>
          <w:sz w:val="20"/>
        </w:rPr>
        <w:t xml:space="preserve">3.42.2. С использованием иных способов информирования, доступных в МФЦ.</w:t>
      </w:r>
    </w:p>
    <w:p>
      <w:pPr>
        <w:pStyle w:val="0"/>
        <w:jc w:val="both"/>
      </w:pPr>
      <w:r>
        <w:rPr>
          <w:sz w:val="20"/>
        </w:rPr>
      </w:r>
    </w:p>
    <w:p>
      <w:pPr>
        <w:pStyle w:val="0"/>
        <w:jc w:val="center"/>
      </w:pPr>
      <w:r>
        <w:rPr>
          <w:sz w:val="20"/>
        </w:rPr>
        <w:t xml:space="preserve">ПРИЕМ ЗАЯВЛЕНИЯ И ДОКУМЕНТОВ, НЕОБХОДИМЫХ</w:t>
      </w:r>
    </w:p>
    <w:p>
      <w:pPr>
        <w:pStyle w:val="0"/>
        <w:jc w:val="center"/>
      </w:pPr>
      <w:r>
        <w:rPr>
          <w:sz w:val="20"/>
        </w:rPr>
        <w:t xml:space="preserve">ДЛЯ ПРЕДОСТАВЛЕНИЯ МУНИЦИПАЛЬНОЙ УСЛУГИ,</w:t>
      </w:r>
    </w:p>
    <w:p>
      <w:pPr>
        <w:pStyle w:val="0"/>
        <w:jc w:val="center"/>
      </w:pPr>
      <w:r>
        <w:rPr>
          <w:sz w:val="20"/>
        </w:rPr>
        <w:t xml:space="preserve">И ИХ НАПРАВЛЕНИЕ В АДМИНИСТРАЦИЮ</w:t>
      </w:r>
    </w:p>
    <w:p>
      <w:pPr>
        <w:pStyle w:val="0"/>
        <w:jc w:val="both"/>
      </w:pPr>
      <w:r>
        <w:rPr>
          <w:sz w:val="20"/>
        </w:rPr>
      </w:r>
    </w:p>
    <w:p>
      <w:pPr>
        <w:pStyle w:val="0"/>
        <w:ind w:firstLine="540"/>
        <w:jc w:val="both"/>
      </w:pPr>
      <w:r>
        <w:rPr>
          <w:sz w:val="20"/>
        </w:rPr>
        <w:t xml:space="preserve">3.43. Основанием для начала административной процедуры является обращение заявителя в МФЦ.</w:t>
      </w:r>
    </w:p>
    <w:p>
      <w:pPr>
        <w:pStyle w:val="0"/>
        <w:spacing w:before="200" w:lineRule="auto"/>
        <w:ind w:firstLine="540"/>
        <w:jc w:val="both"/>
      </w:pPr>
      <w:r>
        <w:rPr>
          <w:sz w:val="20"/>
        </w:rPr>
        <w:t xml:space="preserve">3.44. Работник МФЦ:</w:t>
      </w:r>
    </w:p>
    <w:p>
      <w:pPr>
        <w:pStyle w:val="0"/>
        <w:spacing w:before="200" w:lineRule="auto"/>
        <w:ind w:firstLine="540"/>
        <w:jc w:val="both"/>
      </w:pPr>
      <w:r>
        <w:rPr>
          <w:sz w:val="20"/>
        </w:rPr>
        <w:t xml:space="preserve">3.44.1. Проверяет документы, удостоверяющие личность заявителя, либо документы, удостоверяющие личность и полномочия представителя заявителя, свидетельствует своей подписью правильность внесения в заявление данных заявителя с проставлением даты представления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3.44.2. Проверяет наличие всех документов исходя из перечня документов, необходимых для оказания муниципальной услуги.</w:t>
      </w:r>
    </w:p>
    <w:p>
      <w:pPr>
        <w:pStyle w:val="0"/>
        <w:spacing w:before="200" w:lineRule="auto"/>
        <w:ind w:firstLine="540"/>
        <w:jc w:val="both"/>
      </w:pPr>
      <w:r>
        <w:rPr>
          <w:sz w:val="20"/>
        </w:rPr>
        <w:t xml:space="preserve">3.44.3. Принимает заверенные в установленном порядке копии документов, необходимых для предоставления муниципальной услуги, заверяет копии документов, приложенных к заявлению, сверяя их с подлинниками.</w:t>
      </w:r>
    </w:p>
    <w:p>
      <w:pPr>
        <w:pStyle w:val="0"/>
        <w:spacing w:before="200" w:lineRule="auto"/>
        <w:ind w:firstLine="540"/>
        <w:jc w:val="both"/>
      </w:pPr>
      <w:r>
        <w:rPr>
          <w:sz w:val="20"/>
        </w:rPr>
        <w:t xml:space="preserve">3.44.4. Формирует заявление о предоставлении муниципальной услуги с помощью автоматизированной информационной системы деятельности государственного бюджетного учреждения Свердловской области "Многофункциональный центр" (далее - АИС МФЦ). Заявление о предоставлении муниципальной услуги распечатывается в двух экземплярах, в которых работник МФЦ проставляет свою подпись, означающую подтверждение принятия заявления и документов, необходимых для предоставления муниципальной услуги, один экземпляр заявления о предоставлении муниципальной услуги выдается заявителю, другой подлежит хранению в МФЦ.</w:t>
      </w:r>
    </w:p>
    <w:p>
      <w:pPr>
        <w:pStyle w:val="0"/>
        <w:spacing w:before="200" w:lineRule="auto"/>
        <w:ind w:firstLine="540"/>
        <w:jc w:val="both"/>
      </w:pPr>
      <w:r>
        <w:rPr>
          <w:sz w:val="20"/>
        </w:rPr>
        <w:t xml:space="preserve">3.45. Максимальный срок выполнения административной процедуры составляет 10 минут.</w:t>
      </w:r>
    </w:p>
    <w:p>
      <w:pPr>
        <w:pStyle w:val="0"/>
        <w:spacing w:before="200" w:lineRule="auto"/>
        <w:ind w:firstLine="540"/>
        <w:jc w:val="both"/>
      </w:pPr>
      <w:r>
        <w:rPr>
          <w:sz w:val="20"/>
        </w:rPr>
        <w:t xml:space="preserve">3.46. Результатом административной процедуры является прием заявления и документов, необходимых для предоставления муниципальной услуги, и их направление в Администрацию.</w:t>
      </w:r>
    </w:p>
    <w:p>
      <w:pPr>
        <w:pStyle w:val="0"/>
        <w:spacing w:before="200" w:lineRule="auto"/>
        <w:ind w:firstLine="540"/>
        <w:jc w:val="both"/>
      </w:pPr>
      <w:r>
        <w:rPr>
          <w:sz w:val="20"/>
        </w:rPr>
        <w:t xml:space="preserve">3.47. МФЦ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заключенным между МФЦ и Администрацией, но не позднее рабочего дня, следующего за днем приема документов у заявителя.</w:t>
      </w:r>
    </w:p>
    <w:p>
      <w:pPr>
        <w:pStyle w:val="0"/>
        <w:spacing w:before="200" w:lineRule="auto"/>
        <w:ind w:firstLine="540"/>
        <w:jc w:val="both"/>
      </w:pPr>
      <w:r>
        <w:rPr>
          <w:sz w:val="20"/>
        </w:rPr>
        <w:t xml:space="preserve">3.48. Способом фиксации результата выполнения административной процедуры является формирование заявления о предоставлении муниципальной услуги с помощью АИС МФЦ (при наличии технической возможности) либо акт приема-передачи заявления и приложенных к нему документов, необходимых для предоставления муниципальной услуги.</w:t>
      </w:r>
    </w:p>
    <w:p>
      <w:pPr>
        <w:pStyle w:val="0"/>
        <w:jc w:val="both"/>
      </w:pPr>
      <w:r>
        <w:rPr>
          <w:sz w:val="20"/>
        </w:rPr>
      </w:r>
    </w:p>
    <w:p>
      <w:pPr>
        <w:pStyle w:val="0"/>
        <w:jc w:val="center"/>
      </w:pPr>
      <w:r>
        <w:rPr>
          <w:sz w:val="20"/>
        </w:rPr>
        <w:t xml:space="preserve">ВЫДАЧА РЕЗУЛЬТАТА ПРЕДОСТАВЛЕНИЯ МУНИЦИПАЛЬНОЙ УСЛУГИ</w:t>
      </w:r>
    </w:p>
    <w:p>
      <w:pPr>
        <w:pStyle w:val="0"/>
        <w:jc w:val="center"/>
      </w:pPr>
      <w:r>
        <w:rPr>
          <w:sz w:val="20"/>
        </w:rPr>
        <w:t xml:space="preserve">(РЕШЕНИЯ В ФОРМЕ ПОСТАНОВЛЕНИЯ АДМИНИСТРАЦИИ О ВЫДАЧЕ</w:t>
      </w:r>
    </w:p>
    <w:p>
      <w:pPr>
        <w:pStyle w:val="0"/>
        <w:jc w:val="center"/>
      </w:pPr>
      <w:r>
        <w:rPr>
          <w:sz w:val="20"/>
        </w:rPr>
        <w:t xml:space="preserve">РАЗРЕШЕНИЯ (ОБ ОТКАЗЕ В ВЫДАЧЕ РАЗРЕШЕНИЯ)), В ТОМ ЧИСЛЕ</w:t>
      </w:r>
    </w:p>
    <w:p>
      <w:pPr>
        <w:pStyle w:val="0"/>
        <w:jc w:val="center"/>
      </w:pPr>
      <w:r>
        <w:rPr>
          <w:sz w:val="20"/>
        </w:rPr>
        <w:t xml:space="preserve">ВЫДАЧА ДОКУМЕНТОВ НА БУМАЖНОМ НОСИТЕЛЕ, ПОДТВЕРЖДАЮЩИХ</w:t>
      </w:r>
    </w:p>
    <w:p>
      <w:pPr>
        <w:pStyle w:val="0"/>
        <w:jc w:val="center"/>
      </w:pPr>
      <w:r>
        <w:rPr>
          <w:sz w:val="20"/>
        </w:rPr>
        <w:t xml:space="preserve">СОДЕРЖАНИЕ ЭЛЕКТРОННЫХ ДОКУМЕНТОВ, НАПРАВЛЕННЫХ В МФЦ</w:t>
      </w:r>
    </w:p>
    <w:p>
      <w:pPr>
        <w:pStyle w:val="0"/>
        <w:jc w:val="center"/>
      </w:pPr>
      <w:r>
        <w:rPr>
          <w:sz w:val="20"/>
        </w:rPr>
        <w:t xml:space="preserve">ПО РЕЗУЛЬТАТАМ ПРЕДОСТАВЛЕНИЯ МУНИЦИПАЛЬНОЙ УСЛУГИ</w:t>
      </w:r>
    </w:p>
    <w:p>
      <w:pPr>
        <w:pStyle w:val="0"/>
        <w:jc w:val="both"/>
      </w:pPr>
      <w:r>
        <w:rPr>
          <w:sz w:val="20"/>
        </w:rPr>
      </w:r>
    </w:p>
    <w:p>
      <w:pPr>
        <w:pStyle w:val="0"/>
        <w:ind w:firstLine="540"/>
        <w:jc w:val="both"/>
      </w:pPr>
      <w:r>
        <w:rPr>
          <w:sz w:val="20"/>
        </w:rPr>
        <w:t xml:space="preserve">3.49. Основанием для начала административной процедуры, в том числе выдача документа на бумажном носителе, направленного в МФЦ по результатам предоставления муниципальной услуги Администрацией, является поступление результата предоставления муниципальной услуги из Администрации и обращение заявителя в МФЦ.</w:t>
      </w:r>
    </w:p>
    <w:p>
      <w:pPr>
        <w:pStyle w:val="0"/>
        <w:spacing w:before="200" w:lineRule="auto"/>
        <w:ind w:firstLine="540"/>
        <w:jc w:val="both"/>
      </w:pPr>
      <w:r>
        <w:rPr>
          <w:sz w:val="20"/>
        </w:rPr>
        <w:t xml:space="preserve">3.50. Работник МФЦ, ответственный за выполнение административной процедуры, в том числе выдачу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w:t>
      </w:r>
    </w:p>
    <w:p>
      <w:pPr>
        <w:pStyle w:val="0"/>
        <w:spacing w:before="200" w:lineRule="auto"/>
        <w:ind w:firstLine="540"/>
        <w:jc w:val="both"/>
      </w:pPr>
      <w:r>
        <w:rPr>
          <w:sz w:val="20"/>
        </w:rPr>
        <w:t xml:space="preserve">3.50.1. Выдает заявителю результат предоставления муниципальной услуги на основании представленного заявителем экземпляра заявления о предоставлении муниципальной услуги.</w:t>
      </w:r>
    </w:p>
    <w:p>
      <w:pPr>
        <w:pStyle w:val="0"/>
        <w:spacing w:before="200" w:lineRule="auto"/>
        <w:ind w:firstLine="540"/>
        <w:jc w:val="both"/>
      </w:pPr>
      <w:r>
        <w:rPr>
          <w:sz w:val="20"/>
        </w:rPr>
        <w:t xml:space="preserve">3.50.2. Отмечает в экземпляре заявления о предоставлении муниципальной услуги, хранящемся в МФЦ, реквизиты выдаваемого заявителю в качестве результата предоставления муниципальной услуги документа, получает подпись заявителя в его получении в экземпляре заявления МФЦ.</w:t>
      </w:r>
    </w:p>
    <w:p>
      <w:pPr>
        <w:pStyle w:val="0"/>
        <w:spacing w:before="200" w:lineRule="auto"/>
        <w:ind w:firstLine="540"/>
        <w:jc w:val="both"/>
      </w:pPr>
      <w:r>
        <w:rPr>
          <w:sz w:val="20"/>
        </w:rPr>
        <w:t xml:space="preserve">3.51. Максимальный срок выполнения административной процедуры составляет 10 минут.</w:t>
      </w:r>
    </w:p>
    <w:p>
      <w:pPr>
        <w:pStyle w:val="0"/>
        <w:spacing w:before="200" w:lineRule="auto"/>
        <w:ind w:firstLine="540"/>
        <w:jc w:val="both"/>
      </w:pPr>
      <w:r>
        <w:rPr>
          <w:sz w:val="20"/>
        </w:rPr>
        <w:t xml:space="preserve">3.52. Способом фиксации результата выполнения административной процедуры является отметка в программе АИС МФЦ о дате выдачи результата предоставления муниципальной услуги.</w:t>
      </w:r>
    </w:p>
    <w:p>
      <w:pPr>
        <w:pStyle w:val="0"/>
        <w:jc w:val="both"/>
      </w:pPr>
      <w:r>
        <w:rPr>
          <w:sz w:val="20"/>
        </w:rPr>
      </w:r>
    </w:p>
    <w:p>
      <w:pPr>
        <w:pStyle w:val="2"/>
        <w:outlineLvl w:val="2"/>
        <w:jc w:val="center"/>
      </w:pPr>
      <w:r>
        <w:rPr>
          <w:sz w:val="20"/>
        </w:rPr>
        <w:t xml:space="preserve">ПОРЯДОК ИСПРАВЛЕНИЯ ДОПУЩЕННЫХ ОПЕЧАТОК</w:t>
      </w:r>
    </w:p>
    <w:p>
      <w:pPr>
        <w:pStyle w:val="2"/>
        <w:jc w:val="center"/>
      </w:pPr>
      <w:r>
        <w:rPr>
          <w:sz w:val="20"/>
        </w:rPr>
        <w:t xml:space="preserve">И ОШИБОК В ВЫДАННЫХ В РЕЗУЛЬТАТЕ ПРЕДОСТАВЛЕНИЯ</w:t>
      </w:r>
    </w:p>
    <w:p>
      <w:pPr>
        <w:pStyle w:val="2"/>
        <w:jc w:val="center"/>
      </w:pPr>
      <w:r>
        <w:rPr>
          <w:sz w:val="20"/>
        </w:rPr>
        <w:t xml:space="preserve">МУНИЦИПАЛЬНОЙ УСЛУГИ ДОКУМЕНТАХ</w:t>
      </w:r>
    </w:p>
    <w:p>
      <w:pPr>
        <w:pStyle w:val="0"/>
        <w:jc w:val="both"/>
      </w:pPr>
      <w:r>
        <w:rPr>
          <w:sz w:val="20"/>
        </w:rPr>
      </w:r>
    </w:p>
    <w:p>
      <w:pPr>
        <w:pStyle w:val="0"/>
        <w:ind w:firstLine="540"/>
        <w:jc w:val="both"/>
      </w:pPr>
      <w:r>
        <w:rPr>
          <w:sz w:val="20"/>
        </w:rPr>
        <w:t xml:space="preserve">3.53. В случае допущенных опечаток и (или) ошибок в выданных в результате предоставления муниципальной услуги документах заявитель представляет заявление в свободной форме об их исправлении в Администрацию или МФЦ.</w:t>
      </w:r>
    </w:p>
    <w:p>
      <w:pPr>
        <w:pStyle w:val="0"/>
        <w:spacing w:before="200" w:lineRule="auto"/>
        <w:ind w:firstLine="540"/>
        <w:jc w:val="both"/>
      </w:pPr>
      <w:r>
        <w:rPr>
          <w:sz w:val="20"/>
        </w:rPr>
        <w:t xml:space="preserve">3.54. Специалист отдела Администрации или работник МФЦ осуществляет следующие административные действия:</w:t>
      </w:r>
    </w:p>
    <w:p>
      <w:pPr>
        <w:pStyle w:val="0"/>
        <w:spacing w:before="200" w:lineRule="auto"/>
        <w:ind w:firstLine="540"/>
        <w:jc w:val="both"/>
      </w:pPr>
      <w:r>
        <w:rPr>
          <w:sz w:val="20"/>
        </w:rPr>
        <w:t xml:space="preserve">3.54.1. Устанавливает личность заявителя, в том числе проверяет документ, удостоверяющий личность, или документы, удостоверяющие личность и подтверждающие полномочия представителя, если с заявлением обратился представитель, в течение 5 минут.</w:t>
      </w:r>
    </w:p>
    <w:p>
      <w:pPr>
        <w:pStyle w:val="0"/>
        <w:spacing w:before="200" w:lineRule="auto"/>
        <w:ind w:firstLine="540"/>
        <w:jc w:val="both"/>
      </w:pPr>
      <w:r>
        <w:rPr>
          <w:sz w:val="20"/>
        </w:rPr>
        <w:t xml:space="preserve">3.54.2. Принимает и регистрирует заявление в течение 5 минут либо в соответствии с правилами регистрации, установленными в МФЦ.</w:t>
      </w:r>
    </w:p>
    <w:p>
      <w:pPr>
        <w:pStyle w:val="0"/>
        <w:spacing w:before="200" w:lineRule="auto"/>
        <w:ind w:firstLine="540"/>
        <w:jc w:val="both"/>
      </w:pPr>
      <w:r>
        <w:rPr>
          <w:sz w:val="20"/>
        </w:rPr>
        <w:t xml:space="preserve">3.55. Документы, принятые в МФЦ, не позднее следующего рабочего дня после приема и регистрации передаются в Администрацию.</w:t>
      </w:r>
    </w:p>
    <w:p>
      <w:pPr>
        <w:pStyle w:val="0"/>
        <w:spacing w:before="200" w:lineRule="auto"/>
        <w:ind w:firstLine="540"/>
        <w:jc w:val="both"/>
      </w:pPr>
      <w:r>
        <w:rPr>
          <w:sz w:val="20"/>
        </w:rPr>
        <w:t xml:space="preserve">3.56. В случае приема заявления и прилагаемых к нему документов через МФЦ специалист отдела Администрации осуществляет прием документов от представителя МФЦ по акту приема-передачи.</w:t>
      </w:r>
    </w:p>
    <w:p>
      <w:pPr>
        <w:pStyle w:val="0"/>
        <w:spacing w:before="200" w:lineRule="auto"/>
        <w:ind w:firstLine="540"/>
        <w:jc w:val="both"/>
      </w:pPr>
      <w:r>
        <w:rPr>
          <w:sz w:val="20"/>
        </w:rPr>
        <w:t xml:space="preserve">3.57. Специалист отдела Администрации проводит проверку указанных в заявлении сведений в срок, не превышающий 3 рабочих дней с даты регистрации соответствующего заявления.</w:t>
      </w:r>
    </w:p>
    <w:p>
      <w:pPr>
        <w:pStyle w:val="0"/>
        <w:spacing w:before="200" w:lineRule="auto"/>
        <w:ind w:firstLine="540"/>
        <w:jc w:val="both"/>
      </w:pPr>
      <w:r>
        <w:rPr>
          <w:sz w:val="20"/>
        </w:rPr>
        <w:t xml:space="preserve">3.58. В случае выявления допущенных опечаток и (или) ошибок в выданных в результате предоставления муниципальной услуги документах специалист отдела Администрации осуществляет их исправление путем внесения изменений в Постановление Администрации о выдаче разрешения (об отказе в выдаче разрешения) и направляет (выдает) заявителю копию указанного Постановления в течение 7 рабочих дней с момента регистрации соответствующего заявления.</w:t>
      </w:r>
    </w:p>
    <w:p>
      <w:pPr>
        <w:pStyle w:val="0"/>
        <w:spacing w:before="200" w:lineRule="auto"/>
        <w:ind w:firstLine="540"/>
        <w:jc w:val="both"/>
      </w:pPr>
      <w:r>
        <w:rPr>
          <w:sz w:val="20"/>
        </w:rPr>
        <w:t xml:space="preserve">3.59. В случае отсутствия допущенных опечаток и (или) ошибок в выданных в результате предоставления муниципальной услуги документах специалист отдела Администрации письменно сообщает об этом заявителю в течение 5 рабочих дней с момента регистрации соответствующего заявления.</w:t>
      </w:r>
    </w:p>
    <w:p>
      <w:pPr>
        <w:pStyle w:val="0"/>
        <w:spacing w:before="200" w:lineRule="auto"/>
        <w:ind w:firstLine="540"/>
        <w:jc w:val="both"/>
      </w:pPr>
      <w:r>
        <w:rPr>
          <w:sz w:val="20"/>
        </w:rPr>
        <w:t xml:space="preserve">3.60. В случае представления заявителем заявления и документов, через МФЦ Администрация не позднее 1 рабочего дня, следующего за их оформлением, передает в МФЦ копию Постановления Администрации о внесении изменений в Постановление Администрации выдаче разрешения (об отказе в выдаче разрешения) или ответ заявителю об отсутствии опечаток и (или) ошибок в выданных в результате предоставления услуги документах, если иной способ получения не указан заявителем.</w:t>
      </w:r>
    </w:p>
    <w:p>
      <w:pPr>
        <w:pStyle w:val="0"/>
        <w:jc w:val="both"/>
      </w:pPr>
      <w:r>
        <w:rPr>
          <w:sz w:val="20"/>
        </w:rPr>
      </w:r>
    </w:p>
    <w:p>
      <w:pPr>
        <w:pStyle w:val="2"/>
        <w:outlineLvl w:val="2"/>
        <w:jc w:val="center"/>
      </w:pPr>
      <w:r>
        <w:rPr>
          <w:sz w:val="20"/>
        </w:rPr>
        <w:t xml:space="preserve">ПОРЯДОК ВЫДАЧИ ДУБЛИКАТА ДОКУМЕНТА, ВЫДАННОГО ПО РЕЗУЛЬТАТАМ</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3.61. Выдача дубликата документа, выданного по результатам предоставления муниципальной услуги, не предусмотрена.</w:t>
      </w:r>
    </w:p>
    <w:p>
      <w:pPr>
        <w:pStyle w:val="0"/>
        <w:jc w:val="both"/>
      </w:pPr>
      <w:r>
        <w:rPr>
          <w:sz w:val="20"/>
        </w:rPr>
      </w:r>
    </w:p>
    <w:p>
      <w:pPr>
        <w:pStyle w:val="2"/>
        <w:outlineLvl w:val="1"/>
        <w:jc w:val="center"/>
      </w:pPr>
      <w:r>
        <w:rPr>
          <w:sz w:val="20"/>
        </w:rPr>
        <w:t xml:space="preserve">Раздел 4. ФОРМЫ КОНТРОЛЯ ЗА ПРЕДОСТАВЛЕНИЕМ</w:t>
      </w:r>
    </w:p>
    <w:p>
      <w:pPr>
        <w:pStyle w:val="2"/>
        <w:jc w:val="center"/>
      </w:pPr>
      <w:r>
        <w:rPr>
          <w:sz w:val="20"/>
        </w:rPr>
        <w:t xml:space="preserve">МУНИЦИПАЛЬНОЙ УСЛУГИ</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w:t>
      </w:r>
    </w:p>
    <w:p>
      <w:pPr>
        <w:pStyle w:val="2"/>
        <w:jc w:val="center"/>
      </w:pPr>
      <w:r>
        <w:rPr>
          <w:sz w:val="20"/>
        </w:rPr>
        <w:t xml:space="preserve">МУНИЦИПАЛЬНОЙ УСЛУГИ, А ТАКЖЕ ПРИНЯТИЕМ ИМИ РЕШЕНИЙ</w:t>
      </w:r>
    </w:p>
    <w:p>
      <w:pPr>
        <w:pStyle w:val="0"/>
        <w:jc w:val="both"/>
      </w:pPr>
      <w:r>
        <w:rPr>
          <w:sz w:val="20"/>
        </w:rPr>
      </w:r>
    </w:p>
    <w:p>
      <w:pPr>
        <w:pStyle w:val="0"/>
        <w:ind w:firstLine="540"/>
        <w:jc w:val="both"/>
      </w:pPr>
      <w:r>
        <w:rPr>
          <w:sz w:val="20"/>
        </w:rPr>
        <w:t xml:space="preserve">4.1. Формами контроля за исполнением административных процедур являются текущий контроль, а также плановые и внеплановые проверки.</w:t>
      </w:r>
    </w:p>
    <w:p>
      <w:pPr>
        <w:pStyle w:val="0"/>
        <w:spacing w:before="200" w:lineRule="auto"/>
        <w:ind w:firstLine="540"/>
        <w:jc w:val="both"/>
      </w:pPr>
      <w:r>
        <w:rPr>
          <w:sz w:val="20"/>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должностными лицами при выполнении ими административных процедур.</w:t>
      </w:r>
    </w:p>
    <w:p>
      <w:pPr>
        <w:pStyle w:val="0"/>
        <w:spacing w:before="200" w:lineRule="auto"/>
        <w:ind w:firstLine="540"/>
        <w:jc w:val="both"/>
      </w:pPr>
      <w:r>
        <w:rPr>
          <w:sz w:val="20"/>
        </w:rPr>
        <w:t xml:space="preserve">4.2. Текущий контроль за соблюдением специалистами отдела Администрации последовательности действий, определенных административными процедурами, установленными настоящим Административным регламентом, осуществляется начальником отдела Администрации.</w:t>
      </w:r>
    </w:p>
    <w:p>
      <w:pPr>
        <w:pStyle w:val="0"/>
        <w:spacing w:before="200" w:lineRule="auto"/>
        <w:ind w:firstLine="540"/>
        <w:jc w:val="both"/>
      </w:pPr>
      <w:r>
        <w:rPr>
          <w:sz w:val="20"/>
        </w:rPr>
        <w:t xml:space="preserve">Текущий контроль за соблюдением работником МФЦ последовательности действий, определенных административными процедурами, установленными настоящим Административным регламентом, осуществляется руководителем соответствующего структурного подразделения МФЦ, в подчинении которого работает специалист МФЦ.</w:t>
      </w:r>
    </w:p>
    <w:p>
      <w:pPr>
        <w:pStyle w:val="0"/>
        <w:jc w:val="both"/>
      </w:pPr>
      <w:r>
        <w:rPr>
          <w:sz w:val="20"/>
        </w:rPr>
      </w:r>
    </w:p>
    <w:p>
      <w:pPr>
        <w:pStyle w:val="2"/>
        <w:outlineLvl w:val="2"/>
        <w:jc w:val="center"/>
      </w:pPr>
      <w:r>
        <w:rPr>
          <w:sz w:val="20"/>
        </w:rPr>
        <w:t xml:space="preserve">ПОРЯДОК И ПЕРИОДИЧНОСТЬ ОСУЩЕСТВЛЕНИЯ</w:t>
      </w:r>
    </w:p>
    <w:p>
      <w:pPr>
        <w:pStyle w:val="2"/>
        <w:jc w:val="center"/>
      </w:pPr>
      <w:r>
        <w:rPr>
          <w:sz w:val="20"/>
        </w:rPr>
        <w:t xml:space="preserve">ПЛАНОВЫХ И ВНЕПЛАНОВЫХ ПРОВЕРОК ПОЛНОТЫ И КАЧЕСТВА</w:t>
      </w:r>
    </w:p>
    <w:p>
      <w:pPr>
        <w:pStyle w:val="2"/>
        <w:jc w:val="center"/>
      </w:pPr>
      <w:r>
        <w:rPr>
          <w:sz w:val="20"/>
        </w:rPr>
        <w:t xml:space="preserve">ПРЕДОСТАВЛЕНИЯ МУНИЦИПАЛЬНОЙ УСЛУГИ, В ТОМ ЧИСЛЕ</w:t>
      </w:r>
    </w:p>
    <w:p>
      <w:pPr>
        <w:pStyle w:val="2"/>
        <w:jc w:val="center"/>
      </w:pPr>
      <w:r>
        <w:rPr>
          <w:sz w:val="20"/>
        </w:rPr>
        <w:t xml:space="preserve">ПОРЯДОК И ФОРМЫ КОНТРОЛЯ ЗА ПОЛНОТОЙ И КАЧЕСТВОМ</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4.3. Плановые проверки проводятся не реже 1 раза в год в соответствии с ежегодно утверждаемым Планом-графиком проведения плановых проверок соблюдения административных процедур при предоставлении муниципальных услуг на территории Каменск-Уральского городского округа.</w:t>
      </w:r>
    </w:p>
    <w:p>
      <w:pPr>
        <w:pStyle w:val="0"/>
        <w:spacing w:before="200" w:lineRule="auto"/>
        <w:ind w:firstLine="540"/>
        <w:jc w:val="both"/>
      </w:pPr>
      <w:r>
        <w:rPr>
          <w:sz w:val="20"/>
        </w:rPr>
        <w:t xml:space="preserve">Внеплановые проверки проводятся по мере поступления жалоб заявителей на решения, действия (бездействие), принимаемые (осуществляемые) в ходе предоставления муниципальной услуги.</w:t>
      </w:r>
    </w:p>
    <w:p>
      <w:pPr>
        <w:pStyle w:val="0"/>
        <w:spacing w:before="200" w:lineRule="auto"/>
        <w:ind w:firstLine="540"/>
        <w:jc w:val="both"/>
      </w:pPr>
      <w:r>
        <w:rPr>
          <w:sz w:val="20"/>
        </w:rPr>
        <w:t xml:space="preserve">4.4. Проверки проводятся комиссией, формируемой на основании Постановления Администрации. Результат деятельности комиссии оформляется в виде акта, в котором отмечаются выявленные недостатки и предложения по их устранению.</w:t>
      </w:r>
    </w:p>
    <w:p>
      <w:pPr>
        <w:pStyle w:val="0"/>
        <w:jc w:val="both"/>
      </w:pPr>
      <w:r>
        <w:rPr>
          <w:sz w:val="20"/>
        </w:rPr>
      </w:r>
    </w:p>
    <w:p>
      <w:pPr>
        <w:pStyle w:val="2"/>
        <w:outlineLvl w:val="2"/>
        <w:jc w:val="center"/>
      </w:pPr>
      <w:r>
        <w:rPr>
          <w:sz w:val="20"/>
        </w:rPr>
        <w:t xml:space="preserve">ОТВЕТСТВЕННОСТЬ ДОЛЖНОСТНЫХ ЛИЦ, СПЕЦИАЛИСТОВ ОРГАНА,</w:t>
      </w:r>
    </w:p>
    <w:p>
      <w:pPr>
        <w:pStyle w:val="2"/>
        <w:jc w:val="center"/>
      </w:pPr>
      <w:r>
        <w:rPr>
          <w:sz w:val="20"/>
        </w:rPr>
        <w:t xml:space="preserve">ПРЕДОСТАВЛЯЮЩИХ МУНИЦИПАЛЬНУЮ УСЛУГУ, ЗА РЕШЕНИЯ И ДЕЙСТВИЯ</w:t>
      </w:r>
    </w:p>
    <w:p>
      <w:pPr>
        <w:pStyle w:val="2"/>
        <w:jc w:val="center"/>
      </w:pPr>
      <w:r>
        <w:rPr>
          <w:sz w:val="20"/>
        </w:rPr>
        <w:t xml:space="preserve">(БЕЗДЕЙСТВИЕ), ПРИНИМАЕМЫЕ (ОСУЩЕСТВЛЯЕМЫЕ) ИМИ</w:t>
      </w:r>
    </w:p>
    <w:p>
      <w:pPr>
        <w:pStyle w:val="2"/>
        <w:jc w:val="center"/>
      </w:pPr>
      <w:r>
        <w:rPr>
          <w:sz w:val="20"/>
        </w:rPr>
        <w:t xml:space="preserve">В ХОДЕ ПРЕДОСТАВЛЕНИЯ МУНИЦИПАЛЬНОЙ УСЛУГИ</w:t>
      </w:r>
    </w:p>
    <w:p>
      <w:pPr>
        <w:pStyle w:val="0"/>
        <w:jc w:val="both"/>
      </w:pPr>
      <w:r>
        <w:rPr>
          <w:sz w:val="20"/>
        </w:rPr>
      </w:r>
    </w:p>
    <w:p>
      <w:pPr>
        <w:pStyle w:val="0"/>
        <w:ind w:firstLine="540"/>
        <w:jc w:val="both"/>
      </w:pPr>
      <w:r>
        <w:rPr>
          <w:sz w:val="20"/>
        </w:rPr>
        <w:t xml:space="preserve">4.5. По результатам проверки в случае выявления нарушений порядка и (или) сроков предоставления муниципальной услуги осуществляется привлечение виновных должностных лиц и специалистов отдела Администрации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4.6. Заявители в письменной форме уведомляются о решениях и мерах, принятых в отношении лиц, виновных в нарушении законодательства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МУНИЦИПАЛЬНОЙ УСЛУГИ,</w:t>
      </w:r>
    </w:p>
    <w:p>
      <w:pPr>
        <w:pStyle w:val="2"/>
        <w:jc w:val="center"/>
      </w:pPr>
      <w:r>
        <w:rPr>
          <w:sz w:val="20"/>
        </w:rPr>
        <w:t xml:space="preserve">В ТОМ 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4.7. Контроль за полнотой и качеством осуществления административных процедур, в том числе со стороны граждан, их объединений и организаций, включает в себя проведение проверок, выявление и устранение нарушений, рассмотрение и подготовку ответов на обращения заинтересованных лиц, содержащие жалобы на действия (бездействие) должностных лиц, специалистов.</w:t>
      </w:r>
    </w:p>
    <w:p>
      <w:pPr>
        <w:pStyle w:val="0"/>
        <w:jc w:val="both"/>
      </w:pPr>
      <w:r>
        <w:rPr>
          <w:sz w:val="20"/>
        </w:rPr>
      </w:r>
    </w:p>
    <w:p>
      <w:pPr>
        <w:pStyle w:val="2"/>
        <w:outlineLvl w:val="1"/>
        <w:jc w:val="center"/>
      </w:pPr>
      <w:r>
        <w:rPr>
          <w:sz w:val="20"/>
        </w:rPr>
        <w:t xml:space="preserve">Раздел 5. ДОСУДЕБНЫЙ (ВНЕСУДЕБНЫЙ) ПОРЯДОК ОБЖАЛОВАНИЯ</w:t>
      </w:r>
    </w:p>
    <w:p>
      <w:pPr>
        <w:pStyle w:val="2"/>
        <w:jc w:val="center"/>
      </w:pPr>
      <w:r>
        <w:rPr>
          <w:sz w:val="20"/>
        </w:rPr>
        <w:t xml:space="preserve">РЕШЕНИЙ И ДЕЙСТВИЙ (БЕЗДЕЙСТВИЯ) ОРГАНА, ПРЕДОСТАВЛЯЮЩЕГО</w:t>
      </w:r>
    </w:p>
    <w:p>
      <w:pPr>
        <w:pStyle w:val="2"/>
        <w:jc w:val="center"/>
      </w:pPr>
      <w:r>
        <w:rPr>
          <w:sz w:val="20"/>
        </w:rPr>
        <w:t xml:space="preserve">МУНИЦИПАЛЬНУЮ УСЛУГУ, МНОГОФУНКЦИОНАЛЬНОГО ЦЕНТРА, А ТАКЖЕ</w:t>
      </w:r>
    </w:p>
    <w:p>
      <w:pPr>
        <w:pStyle w:val="2"/>
        <w:jc w:val="center"/>
      </w:pPr>
      <w:r>
        <w:rPr>
          <w:sz w:val="20"/>
        </w:rPr>
        <w:t xml:space="preserve">ИХ ДОЛЖНОСТНЫХ ЛИЦ, МУНИЦИПАЛЬНЫХ СЛУЖАЩИХ, РАБОТНИКОВ</w:t>
      </w:r>
    </w:p>
    <w:p>
      <w:pPr>
        <w:pStyle w:val="0"/>
        <w:jc w:val="both"/>
      </w:pPr>
      <w:r>
        <w:rPr>
          <w:sz w:val="20"/>
        </w:rPr>
      </w:r>
    </w:p>
    <w:p>
      <w:pPr>
        <w:pStyle w:val="2"/>
        <w:outlineLvl w:val="2"/>
        <w:jc w:val="center"/>
      </w:pPr>
      <w:r>
        <w:rPr>
          <w:sz w:val="20"/>
        </w:rPr>
        <w:t xml:space="preserve">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МУНИЦИПАЛЬНОЙ УСЛУГИ</w:t>
      </w:r>
    </w:p>
    <w:p>
      <w:pPr>
        <w:pStyle w:val="0"/>
        <w:jc w:val="both"/>
      </w:pPr>
      <w:r>
        <w:rPr>
          <w:sz w:val="20"/>
        </w:rPr>
      </w:r>
    </w:p>
    <w:p>
      <w:pPr>
        <w:pStyle w:val="0"/>
        <w:ind w:firstLine="540"/>
        <w:jc w:val="both"/>
      </w:pPr>
      <w:r>
        <w:rPr>
          <w:sz w:val="20"/>
        </w:rPr>
        <w:t xml:space="preserve">5.1. Если заявитель считает, что решение Администрации и (или) действия (бездействие) должностных лиц и (или) специалистов отдела Администрации, осуществляющих предоставление муниципальной услуги, а также решение и действия (бездействия) МФЦ, работников МФЦ нарушают его права и свободы либо не соответствуют закону или иному нормативному правовому акту и нарушают его права и законные интересы, незаконно возлагают на него какие-либо обязанности, то он вправе обжаловать указанные решения, действия (бездействие) во внесудебном порядке.</w:t>
      </w:r>
    </w:p>
    <w:p>
      <w:pPr>
        <w:pStyle w:val="0"/>
        <w:spacing w:before="200" w:lineRule="auto"/>
        <w:ind w:firstLine="540"/>
        <w:jc w:val="both"/>
      </w:pPr>
      <w:r>
        <w:rPr>
          <w:sz w:val="20"/>
        </w:rPr>
        <w:t xml:space="preserve">Информация о порядке обжалования решений Администрации и (или) действий (бездействия) специалистов, должностных лиц Администрации, осуществляющих предоставление муниципальной услуги, размещается на официальном сайте муниципального образования в сети Интернет и на Едином портале.</w:t>
      </w:r>
    </w:p>
    <w:p>
      <w:pPr>
        <w:pStyle w:val="0"/>
        <w:spacing w:before="200" w:lineRule="auto"/>
        <w:ind w:firstLine="540"/>
        <w:jc w:val="both"/>
      </w:pPr>
      <w:r>
        <w:rPr>
          <w:sz w:val="20"/>
        </w:rPr>
        <w:t xml:space="preserve">5.2. Заявитель может обратиться с жалобой, в том числе в следующих случаях:</w:t>
      </w:r>
    </w:p>
    <w:p>
      <w:pPr>
        <w:pStyle w:val="0"/>
        <w:spacing w:before="200" w:lineRule="auto"/>
        <w:ind w:firstLine="540"/>
        <w:jc w:val="both"/>
      </w:pPr>
      <w:r>
        <w:rPr>
          <w:sz w:val="20"/>
        </w:rPr>
        <w:t xml:space="preserve">5.2.1. Нарушение срока регистрации заявления заявителя о предоставлении муниципальной услуги, комплексного запроса.</w:t>
      </w:r>
    </w:p>
    <w:p>
      <w:pPr>
        <w:pStyle w:val="0"/>
        <w:spacing w:before="200" w:lineRule="auto"/>
        <w:ind w:firstLine="540"/>
        <w:jc w:val="both"/>
      </w:pPr>
      <w:r>
        <w:rPr>
          <w:sz w:val="20"/>
        </w:rPr>
        <w:t xml:space="preserve">5.2.2. Нарушение срока предоставления муниципальной услуги, за исключением обжалования решений и действий (бездействия) работников МФЦ, участвующих в предоставлении муниципальной услуги.</w:t>
      </w:r>
    </w:p>
    <w:p>
      <w:pPr>
        <w:pStyle w:val="0"/>
        <w:spacing w:before="200" w:lineRule="auto"/>
        <w:ind w:firstLine="540"/>
        <w:jc w:val="both"/>
      </w:pPr>
      <w:r>
        <w:rPr>
          <w:sz w:val="20"/>
        </w:rPr>
        <w:t xml:space="preserve">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5.2.4. Отказ в приеме от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и настоящим Административным регламентом, за исключением обжалования решений и действий (бездействия) работников МФЦ, участвующих в предоставлении муниципальной услуги.</w:t>
      </w:r>
    </w:p>
    <w:p>
      <w:pPr>
        <w:pStyle w:val="0"/>
        <w:spacing w:before="200" w:lineRule="auto"/>
        <w:ind w:firstLine="540"/>
        <w:jc w:val="both"/>
      </w:pPr>
      <w:r>
        <w:rPr>
          <w:sz w:val="20"/>
        </w:rPr>
        <w:t xml:space="preserve">5.2.6.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5.2.7.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за исключением обжалования решений и действий (бездействия) работников МФЦ, участвующих в предоставлении муниципальной услуги.</w:t>
      </w:r>
    </w:p>
    <w:p>
      <w:pPr>
        <w:pStyle w:val="0"/>
        <w:spacing w:before="200" w:lineRule="auto"/>
        <w:ind w:firstLine="540"/>
        <w:jc w:val="both"/>
      </w:pPr>
      <w:r>
        <w:rPr>
          <w:sz w:val="20"/>
        </w:rPr>
        <w:t xml:space="preserve">5.2.8.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за исключением обжалования решений и действий (бездействия) работников МФЦ, участвующих в предоставлении муниципальной услуги.</w:t>
      </w:r>
    </w:p>
    <w:p>
      <w:pPr>
        <w:pStyle w:val="0"/>
        <w:spacing w:before="200" w:lineRule="auto"/>
        <w:ind w:firstLine="540"/>
        <w:jc w:val="both"/>
      </w:pPr>
      <w:r>
        <w:rPr>
          <w:sz w:val="20"/>
        </w:rPr>
        <w:t xml:space="preserve">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обжалования решений и действий (бездействия) работников МФЦ, участвующих в предоставлении муниципальной услуги, а также за исключением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отдела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5.3. Жалоба должна содержать:</w:t>
      </w:r>
    </w:p>
    <w:p>
      <w:pPr>
        <w:pStyle w:val="0"/>
        <w:spacing w:before="200" w:lineRule="auto"/>
        <w:ind w:firstLine="540"/>
        <w:jc w:val="both"/>
      </w:pPr>
      <w:r>
        <w:rPr>
          <w:sz w:val="20"/>
        </w:rPr>
        <w:t xml:space="preserve">5.3.1.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(или) действия (бездействие) которых обжалуются.</w:t>
      </w:r>
    </w:p>
    <w:p>
      <w:pPr>
        <w:pStyle w:val="0"/>
        <w:spacing w:before="200" w:lineRule="auto"/>
        <w:ind w:firstLine="540"/>
        <w:jc w:val="both"/>
      </w:pPr>
      <w:r>
        <w:rPr>
          <w:sz w:val="20"/>
        </w:rPr>
        <w:t xml:space="preserve">5.3.2.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5.3.3. Сведения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0"/>
        <w:spacing w:before="200" w:lineRule="auto"/>
        <w:ind w:firstLine="540"/>
        <w:jc w:val="both"/>
      </w:pPr>
      <w:r>
        <w:rPr>
          <w:sz w:val="20"/>
        </w:rPr>
        <w:t xml:space="preserve">5.3.4. Доводы, на основании которых заявитель не согласен с решением и (или)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либо их копии.</w:t>
      </w:r>
    </w:p>
    <w:p>
      <w:pPr>
        <w:pStyle w:val="0"/>
        <w:jc w:val="both"/>
      </w:pPr>
      <w:r>
        <w:rPr>
          <w:sz w:val="20"/>
        </w:rPr>
      </w:r>
    </w:p>
    <w:p>
      <w:pPr>
        <w:pStyle w:val="2"/>
        <w:outlineLvl w:val="2"/>
        <w:jc w:val="center"/>
      </w:pPr>
      <w:r>
        <w:rPr>
          <w:sz w:val="20"/>
        </w:rPr>
        <w:t xml:space="preserve">ОРГАНЫ, УПОЛНОМОЧЕННЫЕ НА РАССМОТРЕНИЕ ЖАЛОБЫ ЛИЦА,</w:t>
      </w:r>
    </w:p>
    <w:p>
      <w:pPr>
        <w:pStyle w:val="2"/>
        <w:jc w:val="center"/>
      </w:pPr>
      <w:r>
        <w:rPr>
          <w:sz w:val="20"/>
        </w:rPr>
        <w:t xml:space="preserve">КОТОРЫМ МОЖЕТ БЫТЬ НАПРАВЛЕНА ЖАЛОБА ЗАЯВИТЕЛЯ</w:t>
      </w:r>
    </w:p>
    <w:p>
      <w:pPr>
        <w:pStyle w:val="2"/>
        <w:jc w:val="center"/>
      </w:pPr>
      <w:r>
        <w:rPr>
          <w:sz w:val="20"/>
        </w:rPr>
        <w:t xml:space="preserve">В ДОСУДЕБНОМ (ВНЕСУДЕБНОМ) ПОРЯДКЕ</w:t>
      </w:r>
    </w:p>
    <w:p>
      <w:pPr>
        <w:pStyle w:val="0"/>
        <w:jc w:val="both"/>
      </w:pPr>
      <w:r>
        <w:rPr>
          <w:sz w:val="20"/>
        </w:rPr>
      </w:r>
    </w:p>
    <w:p>
      <w:pPr>
        <w:pStyle w:val="0"/>
        <w:ind w:firstLine="540"/>
        <w:jc w:val="both"/>
      </w:pPr>
      <w:r>
        <w:rPr>
          <w:sz w:val="20"/>
        </w:rPr>
        <w:t xml:space="preserve">5.4. 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Жалобы на решения, действия (бездействия) должностных лиц, муниципальных служащих, участвующих в предоставлении муниципальной услуги, на решения Администрации направляются в Администрацию и рассматриваются главой Каменск-Уральского городского округа.</w:t>
      </w:r>
    </w:p>
    <w:p>
      <w:pPr>
        <w:pStyle w:val="0"/>
        <w:spacing w:before="200" w:lineRule="auto"/>
        <w:ind w:firstLine="540"/>
        <w:jc w:val="both"/>
      </w:pPr>
      <w:r>
        <w:rPr>
          <w:sz w:val="20"/>
        </w:rPr>
        <w:t xml:space="preserve">Жалобы на решения и (или) действия (бездействия) работника МФЦ рассматриваются в порядке, установленном </w:t>
      </w:r>
      <w:hyperlink w:history="0" r:id="rId3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ФЗ</w:t>
        </w:r>
      </w:hyperlink>
      <w:r>
        <w:rPr>
          <w:sz w:val="20"/>
        </w:rPr>
        <w:t xml:space="preserve"> N 210-ФЗ, иными подзаконными нормативными правовыми актами, устанавливающими особенности подачи и рассмотрения таких жалоб, а также в соответствии с правилами, установленными в МФЦ.</w:t>
      </w:r>
    </w:p>
    <w:p>
      <w:pPr>
        <w:pStyle w:val="0"/>
        <w:jc w:val="both"/>
      </w:pPr>
      <w:r>
        <w:rPr>
          <w:sz w:val="20"/>
        </w:rPr>
      </w:r>
    </w:p>
    <w:p>
      <w:pPr>
        <w:pStyle w:val="2"/>
        <w:outlineLvl w:val="2"/>
        <w:jc w:val="center"/>
      </w:pPr>
      <w:r>
        <w:rPr>
          <w:sz w:val="20"/>
        </w:rPr>
        <w:t xml:space="preserve">СПОСОБЫ ИНФОРМИРОВАНИЯ ЗАЯВИТЕЛЕЙ О ПОРЯДКЕ</w:t>
      </w:r>
    </w:p>
    <w:p>
      <w:pPr>
        <w:pStyle w:val="2"/>
        <w:jc w:val="center"/>
      </w:pPr>
      <w:r>
        <w:rPr>
          <w:sz w:val="20"/>
        </w:rPr>
        <w:t xml:space="preserve">ПОДАЧИ И РАССМОТРЕНИЯ ЖАЛОБЫ, В ТОМ ЧИСЛЕ</w:t>
      </w:r>
    </w:p>
    <w:p>
      <w:pPr>
        <w:pStyle w:val="2"/>
        <w:jc w:val="center"/>
      </w:pPr>
      <w:r>
        <w:rPr>
          <w:sz w:val="20"/>
        </w:rPr>
        <w:t xml:space="preserve">С ИСПОЛЬЗОВАНИЕМ ЕДИНОГО ПОРТАЛА</w:t>
      </w:r>
    </w:p>
    <w:p>
      <w:pPr>
        <w:pStyle w:val="0"/>
        <w:jc w:val="both"/>
      </w:pPr>
      <w:r>
        <w:rPr>
          <w:sz w:val="20"/>
        </w:rPr>
      </w:r>
    </w:p>
    <w:p>
      <w:pPr>
        <w:pStyle w:val="0"/>
        <w:ind w:firstLine="540"/>
        <w:jc w:val="both"/>
      </w:pPr>
      <w:r>
        <w:rPr>
          <w:sz w:val="20"/>
        </w:rPr>
        <w:t xml:space="preserve">5.5. Заявитель имеет следующие права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 представлять дополнительные документы и материалы либо обращаться с просьбой об их истребовании;</w:t>
      </w:r>
    </w:p>
    <w:p>
      <w:pPr>
        <w:pStyle w:val="0"/>
        <w:spacing w:before="200" w:lineRule="auto"/>
        <w:ind w:firstLine="540"/>
        <w:jc w:val="both"/>
      </w:pPr>
      <w:r>
        <w:rPr>
          <w:sz w:val="20"/>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pPr>
        <w:pStyle w:val="0"/>
        <w:spacing w:before="200" w:lineRule="auto"/>
        <w:ind w:firstLine="540"/>
        <w:jc w:val="both"/>
      </w:pPr>
      <w:r>
        <w:rPr>
          <w:sz w:val="20"/>
        </w:rPr>
        <w:t xml:space="preserve">5.6. Информирование заявителей о порядке обжалования решений и (или) действий (бездействия) должностных лиц Администрации, а также МФЦ и его работников посредством размещения информации:</w:t>
      </w:r>
    </w:p>
    <w:p>
      <w:pPr>
        <w:pStyle w:val="0"/>
        <w:spacing w:before="200" w:lineRule="auto"/>
        <w:ind w:firstLine="540"/>
        <w:jc w:val="both"/>
      </w:pPr>
      <w:r>
        <w:rPr>
          <w:sz w:val="20"/>
        </w:rPr>
        <w:t xml:space="preserve">на стендах в местах предоставления муниципальной услуги;</w:t>
      </w:r>
    </w:p>
    <w:p>
      <w:pPr>
        <w:pStyle w:val="0"/>
        <w:spacing w:before="200" w:lineRule="auto"/>
        <w:ind w:firstLine="540"/>
        <w:jc w:val="both"/>
      </w:pPr>
      <w:r>
        <w:rPr>
          <w:sz w:val="20"/>
        </w:rPr>
        <w:t xml:space="preserve">на официальном сайте муниципального образования в сети Интернет;</w:t>
      </w:r>
    </w:p>
    <w:p>
      <w:pPr>
        <w:pStyle w:val="0"/>
        <w:spacing w:before="200" w:lineRule="auto"/>
        <w:ind w:firstLine="540"/>
        <w:jc w:val="both"/>
      </w:pPr>
      <w:r>
        <w:rPr>
          <w:sz w:val="20"/>
        </w:rPr>
        <w:t xml:space="preserve">на официальных сайтах МФЦ по адресу: </w:t>
      </w:r>
      <w:hyperlink w:history="0" r:id="rId32">
        <w:r>
          <w:rPr>
            <w:sz w:val="20"/>
            <w:color w:val="0000ff"/>
          </w:rPr>
          <w:t xml:space="preserve">https://mfc66.ru/</w:t>
        </w:r>
      </w:hyperlink>
      <w:r>
        <w:rPr>
          <w:sz w:val="20"/>
        </w:rPr>
        <w:t xml:space="preserve"> и учредителя МФЦ по адресу: </w:t>
      </w:r>
      <w:hyperlink w:history="0" r:id="rId33">
        <w:r>
          <w:rPr>
            <w:sz w:val="20"/>
            <w:color w:val="0000ff"/>
          </w:rPr>
          <w:t xml:space="preserve">https://dis.midural.ru/</w:t>
        </w:r>
      </w:hyperlink>
      <w:r>
        <w:rPr>
          <w:sz w:val="20"/>
        </w:rPr>
        <w:t xml:space="preserve">;</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Консультирование заявителей о порядке обжалования решений и действий (бездействия) должностных лиц Администрации, а также на решения и действия (бездействие) МФЦ, и его работников, в том числе по телефону, электронной почте, при личном приеме.</w:t>
      </w:r>
    </w:p>
    <w:p>
      <w:pPr>
        <w:pStyle w:val="0"/>
        <w:spacing w:before="200" w:lineRule="auto"/>
        <w:ind w:firstLine="540"/>
        <w:jc w:val="both"/>
      </w:pPr>
      <w:r>
        <w:rPr>
          <w:sz w:val="20"/>
        </w:rPr>
        <w:t xml:space="preserve">5.7.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p>
    <w:bookmarkStart w:id="619" w:name="P619"/>
    <w:bookmarkEnd w:id="619"/>
    <w:p>
      <w:pPr>
        <w:pStyle w:val="0"/>
        <w:spacing w:before="200" w:lineRule="auto"/>
        <w:ind w:firstLine="540"/>
        <w:jc w:val="both"/>
      </w:pPr>
      <w:r>
        <w:rPr>
          <w:sz w:val="20"/>
        </w:rPr>
        <w:t xml:space="preserve">5.8.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5.8.1. 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5.8.2. В удовлетворении жалобы отказывается.</w:t>
      </w:r>
    </w:p>
    <w:p>
      <w:pPr>
        <w:pStyle w:val="0"/>
        <w:spacing w:before="200" w:lineRule="auto"/>
        <w:ind w:firstLine="540"/>
        <w:jc w:val="both"/>
      </w:pPr>
      <w:r>
        <w:rPr>
          <w:sz w:val="20"/>
        </w:rPr>
        <w:t xml:space="preserve">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5.10. Не позднее дня, следующего за днем принятия решения, указанного в </w:t>
      </w:r>
      <w:hyperlink w:history="0" w:anchor="P619" w:tooltip="5.8. По результатам рассмотрения жалобы принимается одно из следующих решений:">
        <w:r>
          <w:rPr>
            <w:sz w:val="20"/>
            <w:color w:val="0000ff"/>
          </w:rPr>
          <w:t xml:space="preserve">пункте 5.8</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РЕШЕНИЙ И ДЕЙСТВИЙ</w:t>
      </w:r>
    </w:p>
    <w:p>
      <w:pPr>
        <w:pStyle w:val="2"/>
        <w:jc w:val="center"/>
      </w:pPr>
      <w:r>
        <w:rPr>
          <w:sz w:val="20"/>
        </w:rPr>
        <w:t xml:space="preserve">(БЕЗДЕЙСТВИЯ) ОРГАНА, ПРЕДОСТАВЛЯЮЩЕГО МУНИЦИПАЛЬНУЮ УСЛУГУ,</w:t>
      </w:r>
    </w:p>
    <w:p>
      <w:pPr>
        <w:pStyle w:val="2"/>
        <w:jc w:val="center"/>
      </w:pPr>
      <w:r>
        <w:rPr>
          <w:sz w:val="20"/>
        </w:rPr>
        <w:t xml:space="preserve">ЕГО ДОЛЖНОСТНЫХ ЛИЦ, А ТАКЖЕ РЕШЕНИЙ И ДЕЙСТВИЙ</w:t>
      </w:r>
    </w:p>
    <w:p>
      <w:pPr>
        <w:pStyle w:val="2"/>
        <w:jc w:val="center"/>
      </w:pPr>
      <w:r>
        <w:rPr>
          <w:sz w:val="20"/>
        </w:rPr>
        <w:t xml:space="preserve">(БЕЗДЕЙСТВИЯ) МФЦ, РАБОТНИКОВ МФЦ</w:t>
      </w:r>
    </w:p>
    <w:p>
      <w:pPr>
        <w:pStyle w:val="0"/>
        <w:jc w:val="both"/>
      </w:pPr>
      <w:r>
        <w:rPr>
          <w:sz w:val="20"/>
        </w:rPr>
      </w:r>
    </w:p>
    <w:p>
      <w:pPr>
        <w:pStyle w:val="0"/>
        <w:ind w:firstLine="540"/>
        <w:jc w:val="both"/>
      </w:pPr>
      <w:r>
        <w:rPr>
          <w:sz w:val="20"/>
        </w:rPr>
        <w:t xml:space="preserve">5.12. Порядок досудебного (внесудебного) обжалования решений и (или) действий (бездействия) Администрации, специалистов отдела Администрации, а также решений и (или) действий (бездействия) МФЦ, работников МФЦ регулируется:</w:t>
      </w:r>
    </w:p>
    <w:p>
      <w:pPr>
        <w:pStyle w:val="0"/>
        <w:spacing w:before="200" w:lineRule="auto"/>
        <w:ind w:firstLine="540"/>
        <w:jc w:val="both"/>
      </w:pPr>
      <w:r>
        <w:rPr>
          <w:sz w:val="20"/>
        </w:rPr>
        <w:t xml:space="preserve">5.12.1. </w:t>
      </w:r>
      <w:hyperlink w:history="0" r:id="rId3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Статьями 11.1</w:t>
        </w:r>
      </w:hyperlink>
      <w:r>
        <w:rPr>
          <w:sz w:val="20"/>
        </w:rPr>
        <w:t xml:space="preserve"> - </w:t>
      </w:r>
      <w:hyperlink w:history="0" r:id="rId3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11.3</w:t>
        </w:r>
      </w:hyperlink>
      <w:r>
        <w:rPr>
          <w:sz w:val="20"/>
        </w:rPr>
        <w:t xml:space="preserve"> ФЗ N 210-ФЗ.</w:t>
      </w:r>
    </w:p>
    <w:p>
      <w:pPr>
        <w:pStyle w:val="0"/>
        <w:spacing w:before="200" w:lineRule="auto"/>
        <w:ind w:firstLine="540"/>
        <w:jc w:val="both"/>
      </w:pPr>
      <w:r>
        <w:rPr>
          <w:sz w:val="20"/>
        </w:rPr>
        <w:t xml:space="preserve">5.12.2. </w:t>
      </w:r>
      <w:hyperlink w:history="0" r:id="rId36" w:tooltip="Постановление Правительства Свердловской области от 22.11.2018 N 828-ПП (ред. от 07.03.2024) &quo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 {КонсультантПлюс}">
        <w:r>
          <w:rPr>
            <w:sz w:val="20"/>
            <w:color w:val="0000ff"/>
          </w:rPr>
          <w:t xml:space="preserve">Постановлением</w:t>
        </w:r>
      </w:hyperlink>
      <w:r>
        <w:rPr>
          <w:sz w:val="20"/>
        </w:rP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0"/>
        <w:spacing w:before="200" w:lineRule="auto"/>
        <w:ind w:firstLine="540"/>
        <w:jc w:val="both"/>
      </w:pPr>
      <w:r>
        <w:rPr>
          <w:sz w:val="20"/>
        </w:rPr>
        <w:t xml:space="preserve">5.12.3. </w:t>
      </w:r>
      <w:hyperlink w:history="0" r:id="rId37" w:tooltip="Постановление Администрации г. Каменска-Уральского от 24.12.2012 N 1787 (ред. от 23.09.2021) &quot;Об утверждении Положения об особенностях подачи и рассмотрения жалоб на решения и действия (бездействие) органов местного самоуправления Каменск-Уральского городского округа, предоставляющих муниципальные услуги, их должностных лиц, муниципальных служащих, участвующих в предоставлении муниципальных услуг&quot; {КонсультантПлюс}">
        <w:r>
          <w:rPr>
            <w:sz w:val="20"/>
            <w:color w:val="0000ff"/>
          </w:rPr>
          <w:t xml:space="preserve">Постановлением</w:t>
        </w:r>
      </w:hyperlink>
      <w:r>
        <w:rPr>
          <w:sz w:val="20"/>
        </w:rPr>
        <w:t xml:space="preserve"> Администрации города Каменска-Уральского от 24.12.2012 N 1787 "Об утверждении Положения об особенностях подачи и рассмотрения жалоб на решения и действия (бездействие) органов местного самоуправления Каменск-Уральского городского округа, предоставляющих муниципальные услуги, их должностных лиц, муниципальных служащих, участвующих в предоставлении муниципальных услуг".</w:t>
      </w:r>
    </w:p>
    <w:p>
      <w:pPr>
        <w:pStyle w:val="0"/>
        <w:spacing w:before="200" w:lineRule="auto"/>
        <w:ind w:firstLine="540"/>
        <w:jc w:val="both"/>
      </w:pPr>
      <w:r>
        <w:rPr>
          <w:sz w:val="20"/>
        </w:rPr>
        <w:t xml:space="preserve">5.13. Полная информация о порядке подачи и рассмотрения жалобы на решения и (или) действия (бездействие) Администрации, специалистов отдела Администрации, а также решения и (или) действия (бездействие) МФЦ, работников МФЦ размещена на официальном сайте муниципального образования, Едином портале.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разрешений на выполнение</w:t>
      </w:r>
    </w:p>
    <w:p>
      <w:pPr>
        <w:pStyle w:val="0"/>
        <w:jc w:val="right"/>
      </w:pPr>
      <w:r>
        <w:rPr>
          <w:sz w:val="20"/>
        </w:rPr>
        <w:t xml:space="preserve">авиационных работ, парашютных прыжков,</w:t>
      </w:r>
    </w:p>
    <w:p>
      <w:pPr>
        <w:pStyle w:val="0"/>
        <w:jc w:val="right"/>
      </w:pPr>
      <w:r>
        <w:rPr>
          <w:sz w:val="20"/>
        </w:rPr>
        <w:t xml:space="preserve">демонстрационных полетов воздушных</w:t>
      </w:r>
    </w:p>
    <w:p>
      <w:pPr>
        <w:pStyle w:val="0"/>
        <w:jc w:val="right"/>
      </w:pPr>
      <w:r>
        <w:rPr>
          <w:sz w:val="20"/>
        </w:rPr>
        <w:t xml:space="preserve">судов, полетов беспилотных воздушных</w:t>
      </w:r>
    </w:p>
    <w:p>
      <w:pPr>
        <w:pStyle w:val="0"/>
        <w:jc w:val="right"/>
      </w:pPr>
      <w:r>
        <w:rPr>
          <w:sz w:val="20"/>
        </w:rPr>
        <w:t xml:space="preserve">судов (за исключением полетов</w:t>
      </w:r>
    </w:p>
    <w:p>
      <w:pPr>
        <w:pStyle w:val="0"/>
        <w:jc w:val="right"/>
      </w:pPr>
      <w:r>
        <w:rPr>
          <w:sz w:val="20"/>
        </w:rPr>
        <w:t xml:space="preserve">беспилотных воздушных судов</w:t>
      </w:r>
    </w:p>
    <w:p>
      <w:pPr>
        <w:pStyle w:val="0"/>
        <w:jc w:val="right"/>
      </w:pPr>
      <w:r>
        <w:rPr>
          <w:sz w:val="20"/>
        </w:rPr>
        <w:t xml:space="preserve">с максимальной взлетной массой</w:t>
      </w:r>
    </w:p>
    <w:p>
      <w:pPr>
        <w:pStyle w:val="0"/>
        <w:jc w:val="right"/>
      </w:pPr>
      <w:r>
        <w:rPr>
          <w:sz w:val="20"/>
        </w:rPr>
        <w:t xml:space="preserve">менее 0,25 кг), подъемов привязных</w:t>
      </w:r>
    </w:p>
    <w:p>
      <w:pPr>
        <w:pStyle w:val="0"/>
        <w:jc w:val="right"/>
      </w:pPr>
      <w:r>
        <w:rPr>
          <w:sz w:val="20"/>
        </w:rPr>
        <w:t xml:space="preserve">аэростатов над территорией</w:t>
      </w:r>
    </w:p>
    <w:p>
      <w:pPr>
        <w:pStyle w:val="0"/>
        <w:jc w:val="right"/>
      </w:pPr>
      <w:r>
        <w:rPr>
          <w:sz w:val="20"/>
        </w:rPr>
        <w:t xml:space="preserve">Каменск-Уральского городского округа,</w:t>
      </w:r>
    </w:p>
    <w:p>
      <w:pPr>
        <w:pStyle w:val="0"/>
        <w:jc w:val="right"/>
      </w:pPr>
      <w:r>
        <w:rPr>
          <w:sz w:val="20"/>
        </w:rPr>
        <w:t xml:space="preserve">а также посадку (взлет)</w:t>
      </w:r>
    </w:p>
    <w:p>
      <w:pPr>
        <w:pStyle w:val="0"/>
        <w:jc w:val="right"/>
      </w:pPr>
      <w:r>
        <w:rPr>
          <w:sz w:val="20"/>
        </w:rPr>
        <w:t xml:space="preserve">на расположенные в границах</w:t>
      </w:r>
    </w:p>
    <w:p>
      <w:pPr>
        <w:pStyle w:val="0"/>
        <w:jc w:val="right"/>
      </w:pPr>
      <w:r>
        <w:rPr>
          <w:sz w:val="20"/>
        </w:rPr>
        <w:t xml:space="preserve">Каменск-Уральского городского округа</w:t>
      </w:r>
    </w:p>
    <w:p>
      <w:pPr>
        <w:pStyle w:val="0"/>
        <w:jc w:val="right"/>
      </w:pPr>
      <w:r>
        <w:rPr>
          <w:sz w:val="20"/>
        </w:rPr>
        <w:t xml:space="preserve">площадки, сведения о которых</w:t>
      </w:r>
    </w:p>
    <w:p>
      <w:pPr>
        <w:pStyle w:val="0"/>
        <w:jc w:val="right"/>
      </w:pPr>
      <w:r>
        <w:rPr>
          <w:sz w:val="20"/>
        </w:rPr>
        <w:t xml:space="preserve">не опубликованы в документах</w:t>
      </w:r>
    </w:p>
    <w:p>
      <w:pPr>
        <w:pStyle w:val="0"/>
        <w:jc w:val="right"/>
      </w:pPr>
      <w:r>
        <w:rPr>
          <w:sz w:val="20"/>
        </w:rPr>
        <w:t xml:space="preserve">аэронавигационной информации"</w:t>
      </w:r>
    </w:p>
    <w:p>
      <w:pPr>
        <w:pStyle w:val="0"/>
        <w:jc w:val="both"/>
      </w:pPr>
      <w:r>
        <w:rPr>
          <w:sz w:val="20"/>
        </w:rPr>
      </w:r>
    </w:p>
    <w:bookmarkStart w:id="663" w:name="P663"/>
    <w:bookmarkEnd w:id="663"/>
    <w:p>
      <w:pPr>
        <w:pStyle w:val="0"/>
        <w:jc w:val="center"/>
      </w:pPr>
      <w:r>
        <w:rPr>
          <w:sz w:val="20"/>
        </w:rPr>
        <w:t xml:space="preserve">ФОРМА ЗАЯВЛЕНИЯ</w:t>
      </w:r>
    </w:p>
    <w:p>
      <w:pPr>
        <w:pStyle w:val="0"/>
        <w:jc w:val="both"/>
      </w:pPr>
      <w:r>
        <w:rPr>
          <w:sz w:val="20"/>
        </w:rPr>
      </w:r>
    </w:p>
    <w:p>
      <w:pPr>
        <w:pStyle w:val="1"/>
        <w:jc w:val="both"/>
      </w:pPr>
      <w:r>
        <w:rPr>
          <w:sz w:val="20"/>
        </w:rPr>
        <w:t xml:space="preserve">                                 Главе Каменск-Уральского городского округа</w:t>
      </w:r>
    </w:p>
    <w:p>
      <w:pPr>
        <w:pStyle w:val="1"/>
        <w:jc w:val="both"/>
      </w:pPr>
      <w:r>
        <w:rPr>
          <w:sz w:val="20"/>
        </w:rPr>
        <w:t xml:space="preserve">                                 А.А. Герасимову</w:t>
      </w:r>
    </w:p>
    <w:p>
      <w:pPr>
        <w:pStyle w:val="1"/>
        <w:jc w:val="both"/>
      </w:pPr>
      <w:r>
        <w:rPr>
          <w:sz w:val="20"/>
        </w:rPr>
        <w:t xml:space="preserve">                                 от _______________________________________</w:t>
      </w:r>
    </w:p>
    <w:p>
      <w:pPr>
        <w:pStyle w:val="1"/>
        <w:jc w:val="both"/>
      </w:pPr>
      <w:r>
        <w:rPr>
          <w:sz w:val="20"/>
        </w:rPr>
        <w:t xml:space="preserve">                                             (Ф.И.О. заявителя,</w:t>
      </w:r>
    </w:p>
    <w:p>
      <w:pPr>
        <w:pStyle w:val="1"/>
        <w:jc w:val="both"/>
      </w:pPr>
      <w:r>
        <w:rPr>
          <w:sz w:val="20"/>
        </w:rPr>
        <w:t xml:space="preserve">                                      наименование юридического лица</w:t>
      </w:r>
    </w:p>
    <w:p>
      <w:pPr>
        <w:pStyle w:val="1"/>
        <w:jc w:val="both"/>
      </w:pPr>
      <w:r>
        <w:rPr>
          <w:sz w:val="20"/>
        </w:rPr>
        <w:t xml:space="preserve">                                 и ________________________________________</w:t>
      </w:r>
    </w:p>
    <w:p>
      <w:pPr>
        <w:pStyle w:val="1"/>
        <w:jc w:val="both"/>
      </w:pPr>
      <w:r>
        <w:rPr>
          <w:sz w:val="20"/>
        </w:rPr>
        <w:t xml:space="preserve">                                          должность представителя)</w:t>
      </w:r>
    </w:p>
    <w:p>
      <w:pPr>
        <w:pStyle w:val="1"/>
        <w:jc w:val="both"/>
      </w:pPr>
      <w:r>
        <w:rPr>
          <w:sz w:val="20"/>
        </w:rPr>
        <w:t xml:space="preserve">                                 __________________________________________</w:t>
      </w:r>
    </w:p>
    <w:p>
      <w:pPr>
        <w:pStyle w:val="1"/>
        <w:jc w:val="both"/>
      </w:pPr>
      <w:r>
        <w:rPr>
          <w:sz w:val="20"/>
        </w:rPr>
        <w:t xml:space="preserve">                                            (данные документа,</w:t>
      </w:r>
    </w:p>
    <w:p>
      <w:pPr>
        <w:pStyle w:val="1"/>
        <w:jc w:val="both"/>
      </w:pPr>
      <w:r>
        <w:rPr>
          <w:sz w:val="20"/>
        </w:rPr>
        <w:t xml:space="preserve">                                   удостоверяющего личность заявителя)</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(адрес места жительства/места нахождения)</w:t>
      </w:r>
    </w:p>
    <w:p>
      <w:pPr>
        <w:pStyle w:val="1"/>
        <w:jc w:val="both"/>
      </w:pPr>
      <w:r>
        <w:rPr>
          <w:sz w:val="20"/>
        </w:rPr>
        <w:t xml:space="preserve">                                 телефон: _________________________________</w:t>
      </w:r>
    </w:p>
    <w:p>
      <w:pPr>
        <w:pStyle w:val="1"/>
        <w:jc w:val="both"/>
      </w:pPr>
      <w:r>
        <w:rPr>
          <w:sz w:val="20"/>
        </w:rPr>
        <w:t xml:space="preserve">                                 факс: ____________________________________</w:t>
      </w:r>
    </w:p>
    <w:p>
      <w:pPr>
        <w:pStyle w:val="1"/>
        <w:jc w:val="both"/>
      </w:pPr>
      <w:r>
        <w:rPr>
          <w:sz w:val="20"/>
        </w:rPr>
        <w:t xml:space="preserve">                                 e-mail: 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выдаче разрешения на выполнение авиационных работ,</w:t>
      </w:r>
    </w:p>
    <w:p>
      <w:pPr>
        <w:pStyle w:val="1"/>
        <w:jc w:val="both"/>
      </w:pPr>
      <w:r>
        <w:rPr>
          <w:sz w:val="20"/>
        </w:rPr>
        <w:t xml:space="preserve">          парашютных прыжков, демонстрационных полетов воздушных</w:t>
      </w:r>
    </w:p>
    <w:p>
      <w:pPr>
        <w:pStyle w:val="1"/>
        <w:jc w:val="both"/>
      </w:pPr>
      <w:r>
        <w:rPr>
          <w:sz w:val="20"/>
        </w:rPr>
        <w:t xml:space="preserve">        судов, полетов беспилотных воздушных судов (за исключением</w:t>
      </w:r>
    </w:p>
    <w:p>
      <w:pPr>
        <w:pStyle w:val="1"/>
        <w:jc w:val="both"/>
      </w:pPr>
      <w:r>
        <w:rPr>
          <w:sz w:val="20"/>
        </w:rPr>
        <w:t xml:space="preserve">        полетов беспилотных воздушных судов с максимальной взлетной</w:t>
      </w:r>
    </w:p>
    <w:p>
      <w:pPr>
        <w:pStyle w:val="1"/>
        <w:jc w:val="both"/>
      </w:pPr>
      <w:r>
        <w:rPr>
          <w:sz w:val="20"/>
        </w:rPr>
        <w:t xml:space="preserve">           массой менее 0,25 кг), подъемов привязных аэростатов</w:t>
      </w:r>
    </w:p>
    <w:p>
      <w:pPr>
        <w:pStyle w:val="1"/>
        <w:jc w:val="both"/>
      </w:pPr>
      <w:r>
        <w:rPr>
          <w:sz w:val="20"/>
        </w:rPr>
        <w:t xml:space="preserve">           над территорией Каменск-Уральского городского округа,</w:t>
      </w:r>
    </w:p>
    <w:p>
      <w:pPr>
        <w:pStyle w:val="1"/>
        <w:jc w:val="both"/>
      </w:pPr>
      <w:r>
        <w:rPr>
          <w:sz w:val="20"/>
        </w:rPr>
        <w:t xml:space="preserve">            а также посадку (взлет) на расположенные в границах</w:t>
      </w:r>
    </w:p>
    <w:p>
      <w:pPr>
        <w:pStyle w:val="1"/>
        <w:jc w:val="both"/>
      </w:pPr>
      <w:r>
        <w:rPr>
          <w:sz w:val="20"/>
        </w:rPr>
        <w:t xml:space="preserve">          Каменск-Уральского городского округа площадки, сведения</w:t>
      </w:r>
    </w:p>
    <w:p>
      <w:pPr>
        <w:pStyle w:val="1"/>
        <w:jc w:val="both"/>
      </w:pPr>
      <w:r>
        <w:rPr>
          <w:sz w:val="20"/>
        </w:rPr>
        <w:t xml:space="preserve">                  о которых не опубликованы в документах</w:t>
      </w:r>
    </w:p>
    <w:p>
      <w:pPr>
        <w:pStyle w:val="1"/>
        <w:jc w:val="both"/>
      </w:pPr>
      <w:r>
        <w:rPr>
          <w:sz w:val="20"/>
        </w:rPr>
        <w:t xml:space="preserve">                       аэронавигационной информации</w:t>
      </w:r>
    </w:p>
    <w:p>
      <w:pPr>
        <w:pStyle w:val="1"/>
        <w:jc w:val="both"/>
      </w:pPr>
      <w:r>
        <w:rPr>
          <w:sz w:val="20"/>
        </w:rPr>
      </w:r>
    </w:p>
    <w:p>
      <w:pPr>
        <w:pStyle w:val="1"/>
        <w:jc w:val="both"/>
      </w:pPr>
      <w:r>
        <w:rPr>
          <w:sz w:val="20"/>
        </w:rPr>
        <w:t xml:space="preserve">    Прошу  выдать  разрешение  на использование воздушного пространства над</w:t>
      </w:r>
    </w:p>
    <w:p>
      <w:pPr>
        <w:pStyle w:val="1"/>
        <w:jc w:val="both"/>
      </w:pPr>
      <w:r>
        <w:rPr>
          <w:sz w:val="20"/>
        </w:rPr>
        <w:t xml:space="preserve">территорией       Каменск-Уральского       городского       округа      для</w:t>
      </w:r>
    </w:p>
    <w:p>
      <w:pPr>
        <w:pStyle w:val="1"/>
        <w:jc w:val="both"/>
      </w:pPr>
      <w:r>
        <w:rPr>
          <w:sz w:val="20"/>
        </w:rPr>
        <w:t xml:space="preserve">___________________________________________________________________________</w:t>
      </w:r>
    </w:p>
    <w:p>
      <w:pPr>
        <w:pStyle w:val="1"/>
        <w:jc w:val="both"/>
      </w:pPr>
      <w:r>
        <w:rPr>
          <w:sz w:val="20"/>
        </w:rPr>
        <w:t xml:space="preserve">               (цель использования воздушного пространства)</w:t>
      </w:r>
    </w:p>
    <w:p>
      <w:pPr>
        <w:pStyle w:val="1"/>
        <w:jc w:val="both"/>
      </w:pPr>
      <w:r>
        <w:rPr>
          <w:sz w:val="20"/>
        </w:rPr>
        <w:t xml:space="preserve">___________________________________________________________________________</w:t>
      </w:r>
    </w:p>
    <w:p>
      <w:pPr>
        <w:pStyle w:val="1"/>
        <w:jc w:val="both"/>
      </w:pPr>
      <w:r>
        <w:rPr>
          <w:sz w:val="20"/>
        </w:rPr>
        <w:t xml:space="preserve">на воздушном судне: _______________________________________________________</w:t>
      </w:r>
    </w:p>
    <w:p>
      <w:pPr>
        <w:pStyle w:val="1"/>
        <w:jc w:val="both"/>
      </w:pPr>
      <w:r>
        <w:rPr>
          <w:sz w:val="20"/>
        </w:rPr>
        <w:t xml:space="preserve">тип, количество: __________________________________________________________</w:t>
      </w:r>
    </w:p>
    <w:p>
      <w:pPr>
        <w:pStyle w:val="1"/>
        <w:jc w:val="both"/>
      </w:pPr>
      <w:r>
        <w:rPr>
          <w:sz w:val="20"/>
        </w:rPr>
        <w:t xml:space="preserve">государственный (регистрационный) опознавательный знак: 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заводской номер (при наличии): ____________________________________________</w:t>
      </w:r>
    </w:p>
    <w:p>
      <w:pPr>
        <w:pStyle w:val="1"/>
        <w:jc w:val="both"/>
      </w:pPr>
      <w:r>
        <w:rPr>
          <w:sz w:val="20"/>
        </w:rPr>
        <w:t xml:space="preserve">принадлежность воздушного судна: 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Срок    использования    воздушного    пространства   над   территорией</w:t>
      </w:r>
    </w:p>
    <w:p>
      <w:pPr>
        <w:pStyle w:val="1"/>
        <w:jc w:val="both"/>
      </w:pPr>
      <w:r>
        <w:rPr>
          <w:sz w:val="20"/>
        </w:rPr>
        <w:t xml:space="preserve">Каменск-Уральского городского округа:</w:t>
      </w:r>
    </w:p>
    <w:p>
      <w:pPr>
        <w:pStyle w:val="1"/>
        <w:jc w:val="both"/>
      </w:pPr>
      <w:r>
        <w:rPr>
          <w:sz w:val="20"/>
        </w:rPr>
        <w:t xml:space="preserve">начало: __________________________________________________________________,</w:t>
      </w:r>
    </w:p>
    <w:p>
      <w:pPr>
        <w:pStyle w:val="1"/>
        <w:jc w:val="both"/>
      </w:pPr>
      <w:r>
        <w:rPr>
          <w:sz w:val="20"/>
        </w:rPr>
        <w:t xml:space="preserve">окончание: _______________________________________________________________.</w:t>
      </w:r>
    </w:p>
    <w:p>
      <w:pPr>
        <w:pStyle w:val="1"/>
        <w:jc w:val="both"/>
      </w:pPr>
      <w:r>
        <w:rPr>
          <w:sz w:val="20"/>
        </w:rPr>
        <w:t xml:space="preserve">    Место    использования    воздушного   пространства   над   территорией</w:t>
      </w:r>
    </w:p>
    <w:p>
      <w:pPr>
        <w:pStyle w:val="1"/>
        <w:jc w:val="both"/>
      </w:pPr>
      <w:r>
        <w:rPr>
          <w:sz w:val="20"/>
        </w:rPr>
        <w:t xml:space="preserve">Каменск-Уральского   городского  округа  (информация  о  площадках  посадки</w:t>
      </w:r>
    </w:p>
    <w:p>
      <w:pPr>
        <w:pStyle w:val="1"/>
        <w:jc w:val="both"/>
      </w:pPr>
      <w:r>
        <w:rPr>
          <w:sz w:val="20"/>
        </w:rPr>
        <w:t xml:space="preserve">(взлета), сведения о которых не опубликованы в документах аэронавигационной</w:t>
      </w:r>
    </w:p>
    <w:p>
      <w:pPr>
        <w:pStyle w:val="1"/>
        <w:jc w:val="both"/>
      </w:pPr>
      <w:r>
        <w:rPr>
          <w:sz w:val="20"/>
        </w:rPr>
        <w:t xml:space="preserve">информации):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Время    использования    воздушного   пространства   над   территорией</w:t>
      </w:r>
    </w:p>
    <w:p>
      <w:pPr>
        <w:pStyle w:val="1"/>
        <w:jc w:val="both"/>
      </w:pPr>
      <w:r>
        <w:rPr>
          <w:sz w:val="20"/>
        </w:rPr>
        <w:t xml:space="preserve">Каменск-Уральского городского округа: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Высота подъема воздушного судна: _____________________________________.</w:t>
      </w:r>
    </w:p>
    <w:p>
      <w:pPr>
        <w:pStyle w:val="1"/>
        <w:jc w:val="both"/>
      </w:pPr>
      <w:r>
        <w:rPr>
          <w:sz w:val="20"/>
        </w:rPr>
        <w:t xml:space="preserve">Прилагаю  документы,  необходимые  для предоставления муниципальной услуги: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Результат  предоставления  муниципальной  услуги  прошу вручить лично в</w:t>
      </w:r>
    </w:p>
    <w:p>
      <w:pPr>
        <w:pStyle w:val="1"/>
        <w:jc w:val="both"/>
      </w:pPr>
      <w:r>
        <w:rPr>
          <w:sz w:val="20"/>
        </w:rPr>
        <w:t xml:space="preserve">форме документа на бумажном носителе/направить по электронной почте в форме</w:t>
      </w:r>
    </w:p>
    <w:p>
      <w:pPr>
        <w:pStyle w:val="1"/>
        <w:jc w:val="both"/>
      </w:pPr>
      <w:r>
        <w:rPr>
          <w:sz w:val="20"/>
        </w:rPr>
        <w:t xml:space="preserve">электронного   документа/представить   с   использованием   государственной</w:t>
      </w:r>
    </w:p>
    <w:p>
      <w:pPr>
        <w:pStyle w:val="1"/>
        <w:jc w:val="both"/>
      </w:pPr>
      <w:r>
        <w:rPr>
          <w:sz w:val="20"/>
        </w:rPr>
        <w:t xml:space="preserve">информационной   системы  портала  государственных  и  муниципальных  услуг</w:t>
      </w:r>
    </w:p>
    <w:p>
      <w:pPr>
        <w:pStyle w:val="1"/>
        <w:jc w:val="both"/>
      </w:pPr>
      <w:r>
        <w:rPr>
          <w:sz w:val="20"/>
        </w:rPr>
        <w:t xml:space="preserve">Свердловской  области  в форме электронного документа/уведомить по телефону</w:t>
      </w:r>
    </w:p>
    <w:p>
      <w:pPr>
        <w:pStyle w:val="1"/>
        <w:jc w:val="both"/>
      </w:pPr>
      <w:r>
        <w:rPr>
          <w:sz w:val="20"/>
        </w:rPr>
        <w:t xml:space="preserve">(нужное подчеркнуть).</w:t>
      </w:r>
    </w:p>
    <w:p>
      <w:pPr>
        <w:pStyle w:val="1"/>
        <w:jc w:val="both"/>
      </w:pPr>
      <w:r>
        <w:rPr>
          <w:sz w:val="20"/>
        </w:rPr>
      </w:r>
    </w:p>
    <w:p>
      <w:pPr>
        <w:pStyle w:val="1"/>
        <w:jc w:val="both"/>
      </w:pPr>
      <w:r>
        <w:rPr>
          <w:sz w:val="20"/>
        </w:rPr>
        <w:t xml:space="preserve">______________________    ___________________    __________________________</w:t>
      </w:r>
    </w:p>
    <w:p>
      <w:pPr>
        <w:pStyle w:val="1"/>
        <w:jc w:val="both"/>
      </w:pPr>
      <w:r>
        <w:rPr>
          <w:sz w:val="20"/>
        </w:rPr>
        <w:t xml:space="preserve">  (число, месяц, год)          (подпись)                (расшифровка)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blPrEx>
          <w:tblBorders>
            <w:insideH w:val="single" w:sz="4"/>
          </w:tblBorders>
        </w:tblPrEx>
        <w:tc>
          <w:tcPr>
            <w:tcW w:w="9071" w:type="dxa"/>
            <w:tcBorders>
              <w:top w:val="single" w:sz="4"/>
              <w:left w:val="single" w:sz="4"/>
              <w:bottom w:val="single" w:sz="4"/>
              <w:right w:val="single" w:sz="4"/>
            </w:tcBorders>
          </w:tcPr>
          <w:p>
            <w:pPr>
              <w:pStyle w:val="0"/>
            </w:pPr>
            <w:r>
              <w:rPr>
                <w:sz w:val="20"/>
              </w:rPr>
              <w:t xml:space="preserve">Служебные отметки</w:t>
            </w:r>
          </w:p>
        </w:tc>
      </w:tr>
      <w:tr>
        <w:tc>
          <w:tcPr>
            <w:tcW w:w="9071" w:type="dxa"/>
            <w:tcBorders>
              <w:top w:val="single" w:sz="4"/>
              <w:left w:val="single" w:sz="4"/>
              <w:bottom w:val="nil"/>
              <w:right w:val="single" w:sz="4"/>
            </w:tcBorders>
          </w:tcPr>
          <w:p>
            <w:pPr>
              <w:pStyle w:val="0"/>
            </w:pPr>
            <w:r>
              <w:rPr>
                <w:sz w:val="20"/>
              </w:rPr>
              <w:t xml:space="preserve">Запрос поступил:</w:t>
            </w:r>
          </w:p>
        </w:tc>
      </w:tr>
      <w:tr>
        <w:tc>
          <w:tcPr>
            <w:tcW w:w="9071" w:type="dxa"/>
            <w:tcBorders>
              <w:top w:val="nil"/>
              <w:left w:val="single" w:sz="4"/>
              <w:bottom w:val="nil"/>
              <w:right w:val="single" w:sz="4"/>
            </w:tcBorders>
          </w:tcPr>
          <w:p>
            <w:pPr>
              <w:pStyle w:val="0"/>
            </w:pPr>
            <w:r>
              <w:rPr>
                <w:sz w:val="20"/>
              </w:rPr>
              <w:t xml:space="preserve">Дата:</w:t>
            </w:r>
          </w:p>
        </w:tc>
      </w:tr>
      <w:tr>
        <w:tc>
          <w:tcPr>
            <w:tcW w:w="9071" w:type="dxa"/>
            <w:tcBorders>
              <w:top w:val="nil"/>
              <w:left w:val="single" w:sz="4"/>
              <w:bottom w:val="nil"/>
              <w:right w:val="single" w:sz="4"/>
            </w:tcBorders>
          </w:tcPr>
          <w:p>
            <w:pPr>
              <w:pStyle w:val="0"/>
            </w:pPr>
            <w:r>
              <w:rPr>
                <w:sz w:val="20"/>
              </w:rPr>
              <w:t xml:space="preserve">Вх. N:</w:t>
            </w:r>
          </w:p>
        </w:tc>
      </w:tr>
      <w:tr>
        <w:tc>
          <w:tcPr>
            <w:tcW w:w="9071" w:type="dxa"/>
            <w:tcBorders>
              <w:top w:val="nil"/>
              <w:left w:val="single" w:sz="4"/>
              <w:bottom w:val="single" w:sz="4"/>
              <w:right w:val="single" w:sz="4"/>
            </w:tcBorders>
          </w:tcPr>
          <w:p>
            <w:pPr>
              <w:pStyle w:val="0"/>
            </w:pPr>
            <w:r>
              <w:rPr>
                <w:sz w:val="20"/>
              </w:rPr>
              <w:t xml:space="preserve">Ф.И.О. и подпись лица, принявшего запрос:</w:t>
            </w:r>
          </w:p>
        </w:tc>
      </w:tr>
      <w:tr>
        <w:tc>
          <w:tcPr>
            <w:tcW w:w="9071" w:type="dxa"/>
            <w:tcBorders>
              <w:top w:val="single" w:sz="4"/>
              <w:left w:val="single" w:sz="4"/>
              <w:bottom w:val="nil"/>
              <w:right w:val="single" w:sz="4"/>
            </w:tcBorders>
          </w:tcPr>
          <w:p>
            <w:pPr>
              <w:pStyle w:val="0"/>
            </w:pPr>
            <w:r>
              <w:rPr>
                <w:sz w:val="20"/>
              </w:rPr>
              <w:t xml:space="preserve">Выдано разрешение:</w:t>
            </w:r>
          </w:p>
        </w:tc>
      </w:tr>
      <w:tr>
        <w:tc>
          <w:tcPr>
            <w:tcW w:w="9071" w:type="dxa"/>
            <w:tcBorders>
              <w:top w:val="nil"/>
              <w:left w:val="single" w:sz="4"/>
              <w:bottom w:val="single" w:sz="4"/>
              <w:right w:val="single" w:sz="4"/>
            </w:tcBorders>
          </w:tcPr>
          <w:p>
            <w:pPr>
              <w:pStyle w:val="0"/>
            </w:pPr>
            <w:r>
              <w:rPr>
                <w:sz w:val="20"/>
              </w:rPr>
              <w:t xml:space="preserve">Дата: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разрешений на выполнение</w:t>
      </w:r>
    </w:p>
    <w:p>
      <w:pPr>
        <w:pStyle w:val="0"/>
        <w:jc w:val="right"/>
      </w:pPr>
      <w:r>
        <w:rPr>
          <w:sz w:val="20"/>
        </w:rPr>
        <w:t xml:space="preserve">авиационных работ, парашютных прыжков,</w:t>
      </w:r>
    </w:p>
    <w:p>
      <w:pPr>
        <w:pStyle w:val="0"/>
        <w:jc w:val="right"/>
      </w:pPr>
      <w:r>
        <w:rPr>
          <w:sz w:val="20"/>
        </w:rPr>
        <w:t xml:space="preserve">демонстрационных полетов воздушных</w:t>
      </w:r>
    </w:p>
    <w:p>
      <w:pPr>
        <w:pStyle w:val="0"/>
        <w:jc w:val="right"/>
      </w:pPr>
      <w:r>
        <w:rPr>
          <w:sz w:val="20"/>
        </w:rPr>
        <w:t xml:space="preserve">судов, полетов беспилотных воздушных</w:t>
      </w:r>
    </w:p>
    <w:p>
      <w:pPr>
        <w:pStyle w:val="0"/>
        <w:jc w:val="right"/>
      </w:pPr>
      <w:r>
        <w:rPr>
          <w:sz w:val="20"/>
        </w:rPr>
        <w:t xml:space="preserve">судов (за исключением полетов</w:t>
      </w:r>
    </w:p>
    <w:p>
      <w:pPr>
        <w:pStyle w:val="0"/>
        <w:jc w:val="right"/>
      </w:pPr>
      <w:r>
        <w:rPr>
          <w:sz w:val="20"/>
        </w:rPr>
        <w:t xml:space="preserve">беспилотных воздушных судов</w:t>
      </w:r>
    </w:p>
    <w:p>
      <w:pPr>
        <w:pStyle w:val="0"/>
        <w:jc w:val="right"/>
      </w:pPr>
      <w:r>
        <w:rPr>
          <w:sz w:val="20"/>
        </w:rPr>
        <w:t xml:space="preserve">с максимальной взлетной массой</w:t>
      </w:r>
    </w:p>
    <w:p>
      <w:pPr>
        <w:pStyle w:val="0"/>
        <w:jc w:val="right"/>
      </w:pPr>
      <w:r>
        <w:rPr>
          <w:sz w:val="20"/>
        </w:rPr>
        <w:t xml:space="preserve">менее 0,25 кг), подъемов привязных</w:t>
      </w:r>
    </w:p>
    <w:p>
      <w:pPr>
        <w:pStyle w:val="0"/>
        <w:jc w:val="right"/>
      </w:pPr>
      <w:r>
        <w:rPr>
          <w:sz w:val="20"/>
        </w:rPr>
        <w:t xml:space="preserve">аэростатов над территорией</w:t>
      </w:r>
    </w:p>
    <w:p>
      <w:pPr>
        <w:pStyle w:val="0"/>
        <w:jc w:val="right"/>
      </w:pPr>
      <w:r>
        <w:rPr>
          <w:sz w:val="20"/>
        </w:rPr>
        <w:t xml:space="preserve">Каменск-Уральского городского округа,</w:t>
      </w:r>
    </w:p>
    <w:p>
      <w:pPr>
        <w:pStyle w:val="0"/>
        <w:jc w:val="right"/>
      </w:pPr>
      <w:r>
        <w:rPr>
          <w:sz w:val="20"/>
        </w:rPr>
        <w:t xml:space="preserve">а также посадку (взлет)</w:t>
      </w:r>
    </w:p>
    <w:p>
      <w:pPr>
        <w:pStyle w:val="0"/>
        <w:jc w:val="right"/>
      </w:pPr>
      <w:r>
        <w:rPr>
          <w:sz w:val="20"/>
        </w:rPr>
        <w:t xml:space="preserve">на расположенные в границах</w:t>
      </w:r>
    </w:p>
    <w:p>
      <w:pPr>
        <w:pStyle w:val="0"/>
        <w:jc w:val="right"/>
      </w:pPr>
      <w:r>
        <w:rPr>
          <w:sz w:val="20"/>
        </w:rPr>
        <w:t xml:space="preserve">Каменск-Уральского городского округа</w:t>
      </w:r>
    </w:p>
    <w:p>
      <w:pPr>
        <w:pStyle w:val="0"/>
        <w:jc w:val="right"/>
      </w:pPr>
      <w:r>
        <w:rPr>
          <w:sz w:val="20"/>
        </w:rPr>
        <w:t xml:space="preserve">площадки, сведения о которых</w:t>
      </w:r>
    </w:p>
    <w:p>
      <w:pPr>
        <w:pStyle w:val="0"/>
        <w:jc w:val="right"/>
      </w:pPr>
      <w:r>
        <w:rPr>
          <w:sz w:val="20"/>
        </w:rPr>
        <w:t xml:space="preserve">не опубликованы в документах</w:t>
      </w:r>
    </w:p>
    <w:p>
      <w:pPr>
        <w:pStyle w:val="0"/>
        <w:jc w:val="right"/>
      </w:pPr>
      <w:r>
        <w:rPr>
          <w:sz w:val="20"/>
        </w:rPr>
        <w:t xml:space="preserve">аэронавигационной информации"</w:t>
      </w:r>
    </w:p>
    <w:p>
      <w:pPr>
        <w:pStyle w:val="0"/>
        <w:jc w:val="both"/>
      </w:pPr>
      <w:r>
        <w:rPr>
          <w:sz w:val="20"/>
        </w:rPr>
      </w:r>
    </w:p>
    <w:bookmarkStart w:id="766" w:name="P766"/>
    <w:bookmarkEnd w:id="766"/>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проживающий по адресу: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серия ______ номер ___________, выдан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(когда   и   кем   выдан   документ,   удостоверяющий  личность,  реквизиты</w:t>
      </w:r>
    </w:p>
    <w:p>
      <w:pPr>
        <w:pStyle w:val="1"/>
        <w:jc w:val="both"/>
      </w:pPr>
      <w:r>
        <w:rPr>
          <w:sz w:val="20"/>
        </w:rPr>
        <w:t xml:space="preserve">доверенности  или иного документа, подтверждающего полномочия представителя</w:t>
      </w:r>
    </w:p>
    <w:p>
      <w:pPr>
        <w:pStyle w:val="1"/>
        <w:jc w:val="both"/>
      </w:pPr>
      <w:r>
        <w:rPr>
          <w:sz w:val="20"/>
        </w:rPr>
        <w:t xml:space="preserve">заявителя  (при  получении  согласия от представителя субъекта персональных</w:t>
      </w:r>
    </w:p>
    <w:p>
      <w:pPr>
        <w:pStyle w:val="1"/>
        <w:jc w:val="both"/>
      </w:pPr>
      <w:r>
        <w:rPr>
          <w:sz w:val="20"/>
        </w:rPr>
        <w:t xml:space="preserve">данных))</w:t>
      </w:r>
    </w:p>
    <w:p>
      <w:pPr>
        <w:pStyle w:val="1"/>
        <w:jc w:val="both"/>
      </w:pPr>
      <w:r>
        <w:rPr>
          <w:sz w:val="20"/>
        </w:rPr>
        <w:t xml:space="preserve">в  соответствии  с </w:t>
      </w:r>
      <w:hyperlink w:history="0" r:id="rId38" w:tooltip="Федеральный закон от 27.07.2006 N 152-ФЗ (ред. от 24.06.2025) &quot;О персональных данных&quot; {КонсультантПлюс}">
        <w:r>
          <w:rPr>
            <w:sz w:val="20"/>
            <w:color w:val="0000ff"/>
          </w:rPr>
          <w:t xml:space="preserve">п. 4 ст. 9</w:t>
        </w:r>
      </w:hyperlink>
      <w:r>
        <w:rPr>
          <w:sz w:val="20"/>
        </w:rPr>
        <w:t xml:space="preserve"> Федерального закона от 27.07.2006 N 152-ФЗ "О</w:t>
      </w:r>
    </w:p>
    <w:p>
      <w:pPr>
        <w:pStyle w:val="1"/>
        <w:jc w:val="both"/>
      </w:pPr>
      <w:r>
        <w:rPr>
          <w:sz w:val="20"/>
        </w:rPr>
        <w:t xml:space="preserve">персональных данных" согласен на обработку (в том числе автоматизированную)</w:t>
      </w:r>
    </w:p>
    <w:p>
      <w:pPr>
        <w:pStyle w:val="1"/>
        <w:jc w:val="both"/>
      </w:pPr>
      <w:r>
        <w:rPr>
          <w:sz w:val="20"/>
        </w:rPr>
        <w:t xml:space="preserve">моих   персональных  данных  Администрацией  Каменск-Уральского  городского</w:t>
      </w:r>
    </w:p>
    <w:p>
      <w:pPr>
        <w:pStyle w:val="1"/>
        <w:jc w:val="both"/>
      </w:pPr>
      <w:r>
        <w:rPr>
          <w:sz w:val="20"/>
        </w:rPr>
        <w:t xml:space="preserve">округа (623402, Свердловская область, г. Каменск-Уральский, ул. Ленина, 32)</w:t>
      </w:r>
    </w:p>
    <w:p>
      <w:pPr>
        <w:pStyle w:val="1"/>
        <w:jc w:val="both"/>
      </w:pPr>
      <w:r>
        <w:rPr>
          <w:sz w:val="20"/>
        </w:rPr>
        <w:t xml:space="preserve">(далее  - Оператор) для целей предоставления муниципальной услуги по выдаче</w:t>
      </w:r>
    </w:p>
    <w:p>
      <w:pPr>
        <w:pStyle w:val="1"/>
        <w:jc w:val="both"/>
      </w:pPr>
      <w:r>
        <w:rPr>
          <w:sz w:val="20"/>
        </w:rPr>
        <w:t xml:space="preserve">разрешений   на   выполнение   авиационных   работ,   парашютных   прыжков,</w:t>
      </w:r>
    </w:p>
    <w:p>
      <w:pPr>
        <w:pStyle w:val="1"/>
        <w:jc w:val="both"/>
      </w:pPr>
      <w:r>
        <w:rPr>
          <w:sz w:val="20"/>
        </w:rPr>
        <w:t xml:space="preserve">демонстрационных  полетов  воздушных  судов,  полетов беспилотных воздушных</w:t>
      </w:r>
    </w:p>
    <w:p>
      <w:pPr>
        <w:pStyle w:val="1"/>
        <w:jc w:val="both"/>
      </w:pPr>
      <w:r>
        <w:rPr>
          <w:sz w:val="20"/>
        </w:rPr>
        <w:t xml:space="preserve">судов  (за  исключением  полетов беспилотных воздушных судов с максимальной</w:t>
      </w:r>
    </w:p>
    <w:p>
      <w:pPr>
        <w:pStyle w:val="1"/>
        <w:jc w:val="both"/>
      </w:pPr>
      <w:r>
        <w:rPr>
          <w:sz w:val="20"/>
        </w:rPr>
        <w:t xml:space="preserve">взлетной   массой   менее  0,25  кг),  подъемов  привязных  аэростатов  над</w:t>
      </w:r>
    </w:p>
    <w:p>
      <w:pPr>
        <w:pStyle w:val="1"/>
        <w:jc w:val="both"/>
      </w:pPr>
      <w:r>
        <w:rPr>
          <w:sz w:val="20"/>
        </w:rPr>
        <w:t xml:space="preserve">территорией  Каменск-Уральского  городского округа, а также посадку (взлет)</w:t>
      </w:r>
    </w:p>
    <w:p>
      <w:pPr>
        <w:pStyle w:val="1"/>
        <w:jc w:val="both"/>
      </w:pPr>
      <w:r>
        <w:rPr>
          <w:sz w:val="20"/>
        </w:rPr>
        <w:t xml:space="preserve">на  расположенные в границах Каменск-Уральского городского округа площадки,</w:t>
      </w:r>
    </w:p>
    <w:p>
      <w:pPr>
        <w:pStyle w:val="1"/>
        <w:jc w:val="both"/>
      </w:pPr>
      <w:r>
        <w:rPr>
          <w:sz w:val="20"/>
        </w:rPr>
        <w:t xml:space="preserve">сведения   о   которых   не  опубликованы  в  документах  аэронавигационной</w:t>
      </w:r>
    </w:p>
    <w:p>
      <w:pPr>
        <w:pStyle w:val="1"/>
        <w:jc w:val="both"/>
      </w:pPr>
      <w:r>
        <w:rPr>
          <w:sz w:val="20"/>
        </w:rPr>
        <w:t xml:space="preserve">информации,  содержащихся  в  заявлении  и  других  документах,  а  именно:</w:t>
      </w:r>
    </w:p>
    <w:p>
      <w:pPr>
        <w:pStyle w:val="1"/>
        <w:jc w:val="both"/>
      </w:pPr>
      <w:r>
        <w:rPr>
          <w:sz w:val="20"/>
        </w:rPr>
        <w:t xml:space="preserve">фамилия,  имя,  отчество;  адрес  места  жительства; дата и место рождения;</w:t>
      </w:r>
    </w:p>
    <w:p>
      <w:pPr>
        <w:pStyle w:val="1"/>
        <w:jc w:val="both"/>
      </w:pPr>
      <w:r>
        <w:rPr>
          <w:sz w:val="20"/>
        </w:rPr>
        <w:t xml:space="preserve">данные  документа,  удостоверяющего  личность; гражданство; телефон, иные в</w:t>
      </w:r>
    </w:p>
    <w:p>
      <w:pPr>
        <w:pStyle w:val="1"/>
        <w:jc w:val="both"/>
      </w:pPr>
      <w:r>
        <w:rPr>
          <w:sz w:val="20"/>
        </w:rPr>
        <w:t xml:space="preserve">соответствии  с  Административным  регламентом предоставления муниципальной</w:t>
      </w:r>
    </w:p>
    <w:p>
      <w:pPr>
        <w:pStyle w:val="1"/>
        <w:jc w:val="both"/>
      </w:pPr>
      <w:r>
        <w:rPr>
          <w:sz w:val="20"/>
        </w:rPr>
        <w:t xml:space="preserve">услуги  по  выдаче  разрешений  на выполнение авиационных работ, парашютных</w:t>
      </w:r>
    </w:p>
    <w:p>
      <w:pPr>
        <w:pStyle w:val="1"/>
        <w:jc w:val="both"/>
      </w:pPr>
      <w:r>
        <w:rPr>
          <w:sz w:val="20"/>
        </w:rPr>
        <w:t xml:space="preserve">прыжков,  демонстрационных  полетов  воздушных  судов,  полетов беспилотных</w:t>
      </w:r>
    </w:p>
    <w:p>
      <w:pPr>
        <w:pStyle w:val="1"/>
        <w:jc w:val="both"/>
      </w:pPr>
      <w:r>
        <w:rPr>
          <w:sz w:val="20"/>
        </w:rPr>
        <w:t xml:space="preserve">воздушных  судов  (за  исключением  полетов  беспилотных  воздушных судов с</w:t>
      </w:r>
    </w:p>
    <w:p>
      <w:pPr>
        <w:pStyle w:val="1"/>
        <w:jc w:val="both"/>
      </w:pPr>
      <w:r>
        <w:rPr>
          <w:sz w:val="20"/>
        </w:rPr>
        <w:t xml:space="preserve">максимальной  взлетной массой менее 0,25 кг), подъемов привязных аэростатов</w:t>
      </w:r>
    </w:p>
    <w:p>
      <w:pPr>
        <w:pStyle w:val="1"/>
        <w:jc w:val="both"/>
      </w:pPr>
      <w:r>
        <w:rPr>
          <w:sz w:val="20"/>
        </w:rPr>
        <w:t xml:space="preserve">над  территорией  Каменск-Уральского  городского  округа,  а  также посадку</w:t>
      </w:r>
    </w:p>
    <w:p>
      <w:pPr>
        <w:pStyle w:val="1"/>
        <w:jc w:val="both"/>
      </w:pPr>
      <w:r>
        <w:rPr>
          <w:sz w:val="20"/>
        </w:rPr>
        <w:t xml:space="preserve">(взлет)  на  расположенные  в границах Каменск-Уральского городского округа</w:t>
      </w:r>
    </w:p>
    <w:p>
      <w:pPr>
        <w:pStyle w:val="1"/>
        <w:jc w:val="both"/>
      </w:pPr>
      <w:r>
        <w:rPr>
          <w:sz w:val="20"/>
        </w:rPr>
        <w:t xml:space="preserve">площадки, сведения о которых не опубликованы в документах аэронавигационной</w:t>
      </w:r>
    </w:p>
    <w:p>
      <w:pPr>
        <w:pStyle w:val="1"/>
        <w:jc w:val="both"/>
      </w:pPr>
      <w:r>
        <w:rPr>
          <w:sz w:val="20"/>
        </w:rPr>
        <w:t xml:space="preserve">информации.</w:t>
      </w:r>
    </w:p>
    <w:p>
      <w:pPr>
        <w:pStyle w:val="1"/>
        <w:jc w:val="both"/>
      </w:pPr>
      <w:r>
        <w:rPr>
          <w:sz w:val="20"/>
        </w:rPr>
        <w:t xml:space="preserve">    Настоящее  согласие дано на осуществление Оператором следующих действий</w:t>
      </w:r>
    </w:p>
    <w:p>
      <w:pPr>
        <w:pStyle w:val="1"/>
        <w:jc w:val="both"/>
      </w:pPr>
      <w:r>
        <w:rPr>
          <w:sz w:val="20"/>
        </w:rPr>
        <w:t xml:space="preserve">с  моими  персональными данными: любое действие (операция) или совокупность</w:t>
      </w:r>
    </w:p>
    <w:p>
      <w:pPr>
        <w:pStyle w:val="1"/>
        <w:jc w:val="both"/>
      </w:pPr>
      <w:r>
        <w:rPr>
          <w:sz w:val="20"/>
        </w:rPr>
        <w:t xml:space="preserve">действий (операций), совершаемых с использованием средств автоматизации или</w:t>
      </w:r>
    </w:p>
    <w:p>
      <w:pPr>
        <w:pStyle w:val="1"/>
        <w:jc w:val="both"/>
      </w:pPr>
      <w:r>
        <w:rPr>
          <w:sz w:val="20"/>
        </w:rPr>
        <w:t xml:space="preserve">без  использования  таких  средств  с  персональными данными, включая сбор,</w:t>
      </w:r>
    </w:p>
    <w:p>
      <w:pPr>
        <w:pStyle w:val="1"/>
        <w:jc w:val="both"/>
      </w:pPr>
      <w:r>
        <w:rPr>
          <w:sz w:val="20"/>
        </w:rPr>
        <w:t xml:space="preserve">запись,   систематизацию,   накопление,  хранение,  уточнение  (обновление,</w:t>
      </w:r>
    </w:p>
    <w:p>
      <w:pPr>
        <w:pStyle w:val="1"/>
        <w:jc w:val="both"/>
      </w:pPr>
      <w:r>
        <w:rPr>
          <w:sz w:val="20"/>
        </w:rPr>
        <w:t xml:space="preserve">изменение),    извлечение,    использование,   передачу   (распространение,</w:t>
      </w:r>
    </w:p>
    <w:p>
      <w:pPr>
        <w:pStyle w:val="1"/>
        <w:jc w:val="both"/>
      </w:pPr>
      <w:r>
        <w:rPr>
          <w:sz w:val="20"/>
        </w:rPr>
        <w:t xml:space="preserve">предоставление, доступ), обезличивание, блокирование, удаление, уничтожение</w:t>
      </w:r>
    </w:p>
    <w:p>
      <w:pPr>
        <w:pStyle w:val="1"/>
        <w:jc w:val="both"/>
      </w:pPr>
      <w:r>
        <w:rPr>
          <w:sz w:val="20"/>
        </w:rPr>
        <w:t xml:space="preserve">персональных  данных;  а  также в целях организации проверки представленных</w:t>
      </w:r>
    </w:p>
    <w:p>
      <w:pPr>
        <w:pStyle w:val="1"/>
        <w:jc w:val="both"/>
      </w:pPr>
      <w:r>
        <w:rPr>
          <w:sz w:val="20"/>
        </w:rPr>
        <w:t xml:space="preserve">мною сведений.</w:t>
      </w:r>
    </w:p>
    <w:p>
      <w:pPr>
        <w:pStyle w:val="1"/>
        <w:jc w:val="both"/>
      </w:pPr>
      <w:r>
        <w:rPr>
          <w:sz w:val="20"/>
        </w:rPr>
        <w:t xml:space="preserve">    Оператор   вправе  обрабатывать  мои  персональные  данные  посредством</w:t>
      </w:r>
    </w:p>
    <w:p>
      <w:pPr>
        <w:pStyle w:val="1"/>
        <w:jc w:val="both"/>
      </w:pPr>
      <w:r>
        <w:rPr>
          <w:sz w:val="20"/>
        </w:rPr>
        <w:t xml:space="preserve">включения в списки (реестры) и отчетные формы, предусмотренные документами,</w:t>
      </w:r>
    </w:p>
    <w:p>
      <w:pPr>
        <w:pStyle w:val="1"/>
        <w:jc w:val="both"/>
      </w:pPr>
      <w:r>
        <w:rPr>
          <w:sz w:val="20"/>
        </w:rPr>
        <w:t xml:space="preserve">регламентирующими деятельность Операторов.</w:t>
      </w:r>
    </w:p>
    <w:p>
      <w:pPr>
        <w:pStyle w:val="1"/>
        <w:jc w:val="both"/>
      </w:pPr>
      <w:r>
        <w:rPr>
          <w:sz w:val="20"/>
        </w:rPr>
        <w:t xml:space="preserve">    Настоящее согласие дано мной на срок хранения документов.</w:t>
      </w:r>
    </w:p>
    <w:p>
      <w:pPr>
        <w:pStyle w:val="1"/>
        <w:jc w:val="both"/>
      </w:pPr>
      <w:r>
        <w:rPr>
          <w:sz w:val="20"/>
        </w:rPr>
        <w:t xml:space="preserve">    Настоящее согласие вступает в действие с момента его подписания.</w:t>
      </w:r>
    </w:p>
    <w:p>
      <w:pPr>
        <w:pStyle w:val="1"/>
        <w:jc w:val="both"/>
      </w:pPr>
      <w:r>
        <w:rPr>
          <w:sz w:val="20"/>
        </w:rPr>
        <w:t xml:space="preserve">    Я  оставляю  за  собой  право  отозвать  свое  согласие  в  любое время</w:t>
      </w:r>
    </w:p>
    <w:p>
      <w:pPr>
        <w:pStyle w:val="1"/>
        <w:jc w:val="both"/>
      </w:pPr>
      <w:r>
        <w:rPr>
          <w:sz w:val="20"/>
        </w:rPr>
        <w:t xml:space="preserve">посредством  составления  соответствующего  письменного  документа, который</w:t>
      </w:r>
    </w:p>
    <w:p>
      <w:pPr>
        <w:pStyle w:val="1"/>
        <w:jc w:val="both"/>
      </w:pPr>
      <w:r>
        <w:rPr>
          <w:sz w:val="20"/>
        </w:rPr>
        <w:t xml:space="preserve">может  быть  направлен  мной  в адрес Оператора по почте заказным письмом с</w:t>
      </w:r>
    </w:p>
    <w:p>
      <w:pPr>
        <w:pStyle w:val="1"/>
        <w:jc w:val="both"/>
      </w:pPr>
      <w:r>
        <w:rPr>
          <w:sz w:val="20"/>
        </w:rPr>
        <w:t xml:space="preserve">уведомлением  о  вручении,  либо  вручен  лично  представителю  Оператора и</w:t>
      </w:r>
    </w:p>
    <w:p>
      <w:pPr>
        <w:pStyle w:val="1"/>
        <w:jc w:val="both"/>
      </w:pPr>
      <w:r>
        <w:rPr>
          <w:sz w:val="20"/>
        </w:rPr>
        <w:t xml:space="preserve">зарегистрирован в соответствии с правилами делопроизводства.</w:t>
      </w:r>
    </w:p>
    <w:p>
      <w:pPr>
        <w:pStyle w:val="1"/>
        <w:jc w:val="both"/>
      </w:pPr>
      <w:r>
        <w:rPr>
          <w:sz w:val="20"/>
        </w:rPr>
      </w:r>
    </w:p>
    <w:p>
      <w:pPr>
        <w:pStyle w:val="1"/>
        <w:jc w:val="both"/>
      </w:pPr>
      <w:r>
        <w:rPr>
          <w:sz w:val="20"/>
        </w:rPr>
        <w:t xml:space="preserve">_______________________     _____________     _____________________________</w:t>
      </w:r>
    </w:p>
    <w:p>
      <w:pPr>
        <w:pStyle w:val="1"/>
        <w:jc w:val="both"/>
      </w:pPr>
      <w:r>
        <w:rPr>
          <w:sz w:val="20"/>
        </w:rPr>
        <w:t xml:space="preserve">  (число, месяц, год)         (подпись)               (расшифровка)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Каменск-Уральского городского округа от 14.11.2022 N 741</w:t>
            <w:br/>
            <w:t>(ред. от 10.06.2024)</w:t>
            <w:br/>
            <w:t>"Об утверждени...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379159&amp;dst=100005" TargetMode = "External"/><Relationship Id="rId9" Type="http://schemas.openxmlformats.org/officeDocument/2006/relationships/hyperlink" Target="https://login.consultant.ru/link/?req=doc&amp;base=LAW&amp;n=523235&amp;dst=100094" TargetMode = "External"/><Relationship Id="rId10" Type="http://schemas.openxmlformats.org/officeDocument/2006/relationships/hyperlink" Target="https://login.consultant.ru/link/?req=doc&amp;base=RLAW071&amp;n=419640&amp;dst=100024" TargetMode = "External"/><Relationship Id="rId11" Type="http://schemas.openxmlformats.org/officeDocument/2006/relationships/hyperlink" Target="https://login.consultant.ru/link/?req=doc&amp;base=RLAW071&amp;n=379159&amp;dst=100005" TargetMode = "External"/><Relationship Id="rId12" Type="http://schemas.openxmlformats.org/officeDocument/2006/relationships/hyperlink" Target="www.kamensk-uralskiy.ru" TargetMode = "External"/><Relationship Id="rId13" Type="http://schemas.openxmlformats.org/officeDocument/2006/relationships/hyperlink" Target="www.gosuslugi.ru" TargetMode = "External"/><Relationship Id="rId14" Type="http://schemas.openxmlformats.org/officeDocument/2006/relationships/hyperlink" Target="https://login.consultant.ru/link/?req=doc&amp;base=LAW&amp;n=494960&amp;dst=100036" TargetMode = "External"/><Relationship Id="rId15" Type="http://schemas.openxmlformats.org/officeDocument/2006/relationships/hyperlink" Target="https://login.consultant.ru/link/?req=doc&amp;base=LAW&amp;n=523314&amp;dst=101423" TargetMode = "External"/><Relationship Id="rId16" Type="http://schemas.openxmlformats.org/officeDocument/2006/relationships/hyperlink" Target="https://login.consultant.ru/link/?req=doc&amp;base=LAW&amp;n=523314&amp;dst=358" TargetMode = "External"/><Relationship Id="rId17" Type="http://schemas.openxmlformats.org/officeDocument/2006/relationships/hyperlink" Target="https://login.consultant.ru/link/?req=doc&amp;base=LAW&amp;n=523235&amp;dst=43" TargetMode = "External"/><Relationship Id="rId18" Type="http://schemas.openxmlformats.org/officeDocument/2006/relationships/hyperlink" Target="https://login.consultant.ru/link/?req=doc&amp;base=LAW&amp;n=523235&amp;dst=339" TargetMode = "External"/><Relationship Id="rId19" Type="http://schemas.openxmlformats.org/officeDocument/2006/relationships/hyperlink" Target="https://login.consultant.ru/link/?req=doc&amp;base=LAW&amp;n=523235&amp;dst=290" TargetMode = "External"/><Relationship Id="rId20" Type="http://schemas.openxmlformats.org/officeDocument/2006/relationships/hyperlink" Target="https://login.consultant.ru/link/?req=doc&amp;base=LAW&amp;n=523235&amp;dst=359" TargetMode = "External"/><Relationship Id="rId21" Type="http://schemas.openxmlformats.org/officeDocument/2006/relationships/hyperlink" Target="https://login.consultant.ru/link/?req=doc&amp;base=RLAW071&amp;n=379159&amp;dst=100006" TargetMode = "External"/><Relationship Id="rId22" Type="http://schemas.openxmlformats.org/officeDocument/2006/relationships/hyperlink" Target="www.kamensk-uralskiy.ru" TargetMode = "External"/><Relationship Id="rId23" Type="http://schemas.openxmlformats.org/officeDocument/2006/relationships/hyperlink" Target="https://login.consultant.ru/link/?req=doc&amp;base=LAW&amp;n=511824&amp;dst=100576" TargetMode = "External"/><Relationship Id="rId24" Type="http://schemas.openxmlformats.org/officeDocument/2006/relationships/hyperlink" Target="https://login.consultant.ru/link/?req=doc&amp;base=LAW&amp;n=511824&amp;dst=169" TargetMode = "External"/><Relationship Id="rId25" Type="http://schemas.openxmlformats.org/officeDocument/2006/relationships/hyperlink" Target="https://login.consultant.ru/link/?req=doc&amp;base=LAW&amp;n=511824&amp;dst=100591" TargetMode = "External"/><Relationship Id="rId26" Type="http://schemas.openxmlformats.org/officeDocument/2006/relationships/hyperlink" Target="https://login.consultant.ru/link/?req=doc&amp;base=LAW&amp;n=531243" TargetMode = "External"/><Relationship Id="rId27" Type="http://schemas.openxmlformats.org/officeDocument/2006/relationships/hyperlink" Target="https://login.consultant.ru/link/?req=doc&amp;base=RLAW071&amp;n=379159&amp;dst=100008" TargetMode = "External"/><Relationship Id="rId28" Type="http://schemas.openxmlformats.org/officeDocument/2006/relationships/hyperlink" Target="https://login.consultant.ru/link/?req=doc&amp;base=LAW&amp;n=511602" TargetMode = "External"/><Relationship Id="rId29" Type="http://schemas.openxmlformats.org/officeDocument/2006/relationships/hyperlink" Target="https://login.consultant.ru/link/?req=doc&amp;base=LAW&amp;n=523235&amp;dst=359" TargetMode = "External"/><Relationship Id="rId30" Type="http://schemas.openxmlformats.org/officeDocument/2006/relationships/hyperlink" Target="https://login.consultant.ru/link/?req=doc&amp;base=LAW&amp;n=511583&amp;dst=100218" TargetMode = "External"/><Relationship Id="rId31" Type="http://schemas.openxmlformats.org/officeDocument/2006/relationships/hyperlink" Target="https://login.consultant.ru/link/?req=doc&amp;base=LAW&amp;n=523235" TargetMode = "External"/><Relationship Id="rId32" Type="http://schemas.openxmlformats.org/officeDocument/2006/relationships/hyperlink" Target="https://mfc66.ru/" TargetMode = "External"/><Relationship Id="rId33" Type="http://schemas.openxmlformats.org/officeDocument/2006/relationships/hyperlink" Target="https://dis.midural.ru/" TargetMode = "External"/><Relationship Id="rId34" Type="http://schemas.openxmlformats.org/officeDocument/2006/relationships/hyperlink" Target="https://login.consultant.ru/link/?req=doc&amp;base=LAW&amp;n=523235&amp;dst=219" TargetMode = "External"/><Relationship Id="rId35" Type="http://schemas.openxmlformats.org/officeDocument/2006/relationships/hyperlink" Target="https://login.consultant.ru/link/?req=doc&amp;base=LAW&amp;n=523235&amp;dst=124" TargetMode = "External"/><Relationship Id="rId36" Type="http://schemas.openxmlformats.org/officeDocument/2006/relationships/hyperlink" Target="https://login.consultant.ru/link/?req=doc&amp;base=RLAW071&amp;n=372099" TargetMode = "External"/><Relationship Id="rId37" Type="http://schemas.openxmlformats.org/officeDocument/2006/relationships/hyperlink" Target="https://login.consultant.ru/link/?req=doc&amp;base=RLAW071&amp;n=312865" TargetMode = "External"/><Relationship Id="rId38" Type="http://schemas.openxmlformats.org/officeDocument/2006/relationships/hyperlink" Target="https://login.consultant.ru/link/?req=doc&amp;base=LAW&amp;n=499769&amp;dst=10028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Каменск-Уральского городского округа от 14.11.2022 N 741
(ред. от 10.06.2024)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Каменск-Уральского городско</dc:title>
  <dcterms:created xsi:type="dcterms:W3CDTF">2026-05-05T04:49:46Z</dcterms:created>
</cp:coreProperties>
</file>