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0" w:name="OLE_LINK1"/>
      <w:bookmarkStart w:id="1" w:name="OLE_LINK2"/>
      <w:r w:rsidR="001D360B" w:rsidRPr="001D360B">
        <w:rPr>
          <w:b/>
          <w:bCs/>
          <w:sz w:val="28"/>
          <w:szCs w:val="28"/>
        </w:rPr>
        <w:t>текста проекта</w:t>
      </w:r>
      <w:bookmarkEnd w:id="0"/>
      <w:bookmarkEnd w:id="1"/>
      <w:r w:rsidR="001C6E51">
        <w:rPr>
          <w:b/>
          <w:bCs/>
          <w:sz w:val="28"/>
          <w:szCs w:val="28"/>
        </w:rPr>
        <w:t xml:space="preserve"> </w:t>
      </w:r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2" w:name="OLE_LINK3"/>
      <w:bookmarkStart w:id="3" w:name="OLE_LINK4"/>
      <w:r w:rsidR="001D360B" w:rsidRPr="001C6E51">
        <w:rPr>
          <w:sz w:val="28"/>
          <w:szCs w:val="28"/>
        </w:rPr>
        <w:t>Решение Думы города Каменска-Уральского от 24.12.2008 № 37 «Об утверждении Положения о передаче в аренду муниципального имущества Каменск-Уральского городского округа»</w:t>
      </w:r>
      <w:bookmarkEnd w:id="2"/>
      <w:bookmarkEnd w:id="3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="001D360B" w:rsidRPr="001C6E51">
        <w:rPr>
          <w:b/>
          <w:sz w:val="22"/>
          <w:szCs w:val="22"/>
        </w:rPr>
        <w:t>02/08/03-26/00016315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="001C6E51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="001C6E51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bookmarkStart w:id="4" w:name="OLE_LINK5"/>
      <w:bookmarkStart w:id="5" w:name="OLE_LINK6"/>
      <w:r w:rsidR="0014108A">
        <w:fldChar w:fldCharType="begin"/>
      </w:r>
      <w:r w:rsidR="00596697">
        <w:instrText>HYPERLINK "http://regulation.midural.ru/projects#npa=16315"</w:instrText>
      </w:r>
      <w:r w:rsidR="0014108A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1C6E51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1C6E51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1C6E51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1C6E51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1C6E51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1C6E51">
        <w:rPr>
          <w:rStyle w:val="a8"/>
        </w:rPr>
        <w:t>=16315</w:t>
      </w:r>
      <w:bookmarkEnd w:id="4"/>
      <w:bookmarkEnd w:id="5"/>
      <w:r w:rsidR="0014108A">
        <w:fldChar w:fldCharType="end"/>
      </w:r>
      <w:bookmarkStart w:id="6" w:name="_GoBack"/>
      <w:bookmarkEnd w:id="6"/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 w:rsidR="001D360B" w:rsidRPr="001D360B">
        <w:rPr>
          <w:b/>
          <w:sz w:val="22"/>
          <w:szCs w:val="22"/>
        </w:rPr>
        <w:t>26.03.2026</w:t>
      </w:r>
      <w:r w:rsidR="001D360B">
        <w:rPr>
          <w:b/>
          <w:sz w:val="22"/>
          <w:szCs w:val="22"/>
        </w:rPr>
        <w:t>–</w:t>
      </w:r>
      <w:r w:rsidR="001D360B" w:rsidRPr="001D360B">
        <w:rPr>
          <w:b/>
          <w:sz w:val="22"/>
          <w:szCs w:val="22"/>
        </w:rPr>
        <w:t>15.04.2026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2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 w:rsidR="001D360B" w:rsidRPr="001D360B">
        <w:rPr>
          <w:b/>
          <w:sz w:val="22"/>
          <w:szCs w:val="22"/>
        </w:rPr>
        <w:t>16.04.2026 в 11:39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Курганская Мария  (89122078790@ya.ru)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 xml:space="preserve">НПА создана прозрачная система управления муниципальным имуществом, обеспечена конкурентная среда для действующих предпринимателей </w:t>
            </w:r>
            <w:proofErr w:type="spellStart"/>
            <w:r w:rsidRPr="001D360B">
              <w:rPr>
                <w:rStyle w:val="pt-000004"/>
                <w:rFonts w:ascii="Times New Roman" w:hAnsi="Times New Roman" w:cs="Times New Roman"/>
              </w:rPr>
              <w:t>укаазанной</w:t>
            </w:r>
            <w:proofErr w:type="spellEnd"/>
            <w:r w:rsidRPr="001D360B">
              <w:rPr>
                <w:rStyle w:val="pt-000004"/>
                <w:rFonts w:ascii="Times New Roman" w:hAnsi="Times New Roman" w:cs="Times New Roman"/>
              </w:rPr>
              <w:t xml:space="preserve"> территории.</w:t>
            </w:r>
          </w:p>
        </w:tc>
        <w:tc>
          <w:tcPr>
            <w:tcW w:w="4733" w:type="dxa"/>
          </w:tcPr>
          <w:p w:rsidR="00980900" w:rsidRPr="00A829FF" w:rsidRDefault="001D360B" w:rsidP="001D360B">
            <w:pPr>
              <w:rPr>
                <w:rFonts w:ascii="Times New Roman" w:hAnsi="Times New Roman" w:cs="Times New Roman"/>
              </w:rPr>
            </w:pPr>
            <w:r w:rsidRPr="001D360B">
              <w:rPr>
                <w:rStyle w:val="pt-000004"/>
                <w:rFonts w:ascii="Times New Roman" w:hAnsi="Times New Roman" w:cs="Times New Roman"/>
              </w:rPr>
              <w:t>Учтено</w:t>
            </w:r>
          </w:p>
        </w:tc>
      </w:tr>
      <w:tr w:rsidR="00980900" w:rsidRPr="00A829FF" w:rsidTr="0022224F">
        <w:tc>
          <w:tcPr>
            <w:tcW w:w="937" w:type="dxa"/>
          </w:tcPr>
          <w:p w:rsidR="00980900" w:rsidRPr="00A829FF" w:rsidRDefault="001D360B" w:rsidP="001D36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3543" w:type="dxa"/>
          </w:tcPr>
          <w:p w:rsidR="00980900" w:rsidRPr="00A829FF" w:rsidRDefault="001D360B" w:rsidP="00117C8F">
            <w:pPr>
              <w:jc w:val="center"/>
              <w:rPr>
                <w:rFonts w:ascii="Times New Roman" w:hAnsi="Times New Roman" w:cs="Times New Roman"/>
              </w:rPr>
            </w:pPr>
            <w:r w:rsidRPr="001D360B">
              <w:rPr>
                <w:rFonts w:ascii="Times New Roman" w:hAnsi="Times New Roman" w:cs="Times New Roman"/>
              </w:rPr>
              <w:t>6612005905 МФ "Фонд поддержки предпринимательства Каменск-Уральского городского округа"  (</w:t>
            </w:r>
            <w:proofErr w:type="spellStart"/>
            <w:r w:rsidRPr="001D360B">
              <w:rPr>
                <w:rFonts w:ascii="Times New Roman" w:hAnsi="Times New Roman" w:cs="Times New Roman"/>
              </w:rPr>
              <w:t>nvog@yandex.ru</w:t>
            </w:r>
            <w:proofErr w:type="spellEnd"/>
            <w:r w:rsidRPr="001D36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29" w:type="dxa"/>
          </w:tcPr>
          <w:p w:rsidR="00980900" w:rsidRPr="001D360B" w:rsidRDefault="001D360B" w:rsidP="001D360B">
            <w:r w:rsidRPr="001D360B">
              <w:rPr>
                <w:rStyle w:val="pt-000004"/>
                <w:rFonts w:ascii="Times New Roman" w:hAnsi="Times New Roman" w:cs="Times New Roman"/>
              </w:rPr>
              <w:t>предлагаем утвердить в предложенной редакции</w:t>
            </w:r>
          </w:p>
        </w:tc>
        <w:tc>
          <w:tcPr>
            <w:tcW w:w="4733" w:type="dxa"/>
          </w:tcPr>
          <w:p w:rsidR="00980900" w:rsidRPr="00A829FF" w:rsidRDefault="001D360B" w:rsidP="001D360B">
            <w:pPr>
              <w:rPr>
                <w:rFonts w:ascii="Times New Roman" w:hAnsi="Times New Roman" w:cs="Times New Roman"/>
              </w:rPr>
            </w:pPr>
            <w:r w:rsidRPr="001D360B">
              <w:rPr>
                <w:rStyle w:val="pt-000004"/>
                <w:rFonts w:ascii="Times New Roman" w:hAnsi="Times New Roman" w:cs="Times New Roman"/>
              </w:rPr>
              <w:t>Учтено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2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2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B61" w:rsidRDefault="00030B61">
      <w:r>
        <w:separator/>
      </w:r>
    </w:p>
  </w:endnote>
  <w:endnote w:type="continuationSeparator" w:id="1">
    <w:p w:rsidR="00030B61" w:rsidRDefault="00030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B61" w:rsidRDefault="00030B61">
      <w:r>
        <w:separator/>
      </w:r>
    </w:p>
  </w:footnote>
  <w:footnote w:type="continuationSeparator" w:id="1">
    <w:p w:rsidR="00030B61" w:rsidRDefault="00030B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BF" w:rsidRDefault="0014108A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1E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08A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6E51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0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Kovaleva</cp:lastModifiedBy>
  <cp:revision>2</cp:revision>
  <cp:lastPrinted>2015-05-12T12:20:00Z</cp:lastPrinted>
  <dcterms:created xsi:type="dcterms:W3CDTF">2026-04-16T06:35:00Z</dcterms:created>
  <dcterms:modified xsi:type="dcterms:W3CDTF">2026-04-16T06:35:00Z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