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98" w:rsidRPr="00DE4B49" w:rsidRDefault="007B67B0" w:rsidP="00133698">
      <w:pPr>
        <w:pStyle w:val="1"/>
        <w:ind w:left="5387"/>
        <w:jc w:val="right"/>
        <w:rPr>
          <w:b w:val="0"/>
          <w:bCs/>
          <w:iCs w:val="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" filled="f" stroked="f">
            <v:textbox style="mso-fit-shape-to-text:t">
              <w:txbxContent>
                <w:p w:rsidR="004C3D72" w:rsidRDefault="00567DE9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0" t="0" r="0" b="63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  <w:r w:rsidR="00DE4B49">
        <w:rPr>
          <w:b w:val="0"/>
          <w:bCs/>
          <w:iCs w:val="0"/>
        </w:rPr>
        <w:t xml:space="preserve">  </w: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  <w:r>
        <w:rPr>
          <w:b w:val="0"/>
          <w:bCs/>
          <w:iCs w:val="0"/>
        </w:rPr>
        <w:t xml:space="preserve">          </w:t>
      </w:r>
    </w:p>
    <w:p w:rsidR="00133698" w:rsidRDefault="00133698" w:rsidP="00133698">
      <w:pPr>
        <w:jc w:val="center"/>
        <w:rPr>
          <w:b/>
          <w:sz w:val="28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133698" w:rsidRPr="00EE4587" w:rsidRDefault="00133698" w:rsidP="00FD7DEC">
      <w:pPr>
        <w:spacing w:before="120"/>
        <w:jc w:val="center"/>
        <w:rPr>
          <w:b/>
          <w:sz w:val="24"/>
        </w:rPr>
      </w:pPr>
      <w:r w:rsidRPr="00EE4587">
        <w:rPr>
          <w:b/>
          <w:sz w:val="24"/>
        </w:rPr>
        <w:t>СВЕРДЛОВСКАЯ ОБЛАСТЬ</w:t>
      </w:r>
    </w:p>
    <w:p w:rsidR="00133698" w:rsidRPr="00EE4587" w:rsidRDefault="00D26E57" w:rsidP="00133698">
      <w:pPr>
        <w:spacing w:line="233" w:lineRule="auto"/>
        <w:jc w:val="center"/>
        <w:rPr>
          <w:b/>
          <w:sz w:val="24"/>
        </w:rPr>
      </w:pPr>
      <w:r>
        <w:rPr>
          <w:b/>
          <w:sz w:val="24"/>
        </w:rPr>
        <w:t>ОРГАН МЕСТНОГО САМОУПРАВЛЕНИЯ</w:t>
      </w:r>
      <w:r w:rsidR="00567DE9">
        <w:rPr>
          <w:b/>
          <w:sz w:val="24"/>
        </w:rPr>
        <w:t xml:space="preserve"> </w:t>
      </w:r>
      <w:r w:rsidR="00353280">
        <w:rPr>
          <w:b/>
          <w:sz w:val="24"/>
        </w:rPr>
        <w:t>«</w:t>
      </w:r>
      <w:r w:rsidR="00567DE9">
        <w:rPr>
          <w:b/>
          <w:sz w:val="24"/>
        </w:rPr>
        <w:t xml:space="preserve">КОМИТЕТ ПО УПРАВЛЕНИЮ </w:t>
      </w:r>
      <w:proofErr w:type="gramStart"/>
      <w:r w:rsidR="00567DE9">
        <w:rPr>
          <w:b/>
          <w:sz w:val="24"/>
        </w:rPr>
        <w:t>ИМУЩЕСТВОМ</w:t>
      </w:r>
      <w:r>
        <w:rPr>
          <w:b/>
          <w:sz w:val="24"/>
        </w:rPr>
        <w:t xml:space="preserve"> </w:t>
      </w:r>
      <w:r w:rsidR="004F1BF0" w:rsidRPr="00EE4587">
        <w:rPr>
          <w:b/>
          <w:sz w:val="24"/>
        </w:rPr>
        <w:t xml:space="preserve"> КАМЕНСК</w:t>
      </w:r>
      <w:proofErr w:type="gramEnd"/>
      <w:r w:rsidR="004F1BF0" w:rsidRPr="00EE4587">
        <w:rPr>
          <w:b/>
          <w:sz w:val="24"/>
        </w:rPr>
        <w:t>-УРАЛЬСКОГО ГОРОДСКОГО ОКРУГА</w:t>
      </w:r>
      <w:r w:rsidR="00353280">
        <w:rPr>
          <w:b/>
          <w:sz w:val="24"/>
        </w:rPr>
        <w:t>»</w:t>
      </w:r>
    </w:p>
    <w:p w:rsidR="00133698" w:rsidRPr="00F953E9" w:rsidRDefault="00567DE9" w:rsidP="00133698">
      <w:pPr>
        <w:spacing w:before="40" w:line="233" w:lineRule="auto"/>
        <w:jc w:val="center"/>
        <w:rPr>
          <w:b/>
          <w:spacing w:val="50"/>
          <w:sz w:val="32"/>
        </w:rPr>
      </w:pPr>
      <w:r>
        <w:rPr>
          <w:b/>
          <w:spacing w:val="50"/>
          <w:sz w:val="32"/>
        </w:rPr>
        <w:t>П Р И К А З</w:t>
      </w:r>
    </w:p>
    <w:p w:rsidR="00795FF4" w:rsidRPr="0040648C" w:rsidRDefault="007B67B0" w:rsidP="00795FF4">
      <w:pPr>
        <w:spacing w:before="400"/>
        <w:rPr>
          <w:b/>
          <w:i/>
          <w:sz w:val="24"/>
          <w:szCs w:val="24"/>
        </w:rPr>
      </w:pPr>
      <w:r>
        <w:rPr>
          <w:noProof/>
          <w:sz w:val="24"/>
          <w:szCs w:val="24"/>
        </w:rPr>
        <w:pict>
          <v:line id="_x0000_s1029" style="position:absolute;z-index:251660288" from="0,6.4pt" to="491.8pt,6.4pt" strokeweight="4.5pt">
            <v:stroke linestyle="thinThick"/>
          </v:line>
        </w:pict>
      </w:r>
      <w:proofErr w:type="gramStart"/>
      <w:r w:rsidR="00795FF4" w:rsidRPr="00E03FDE">
        <w:rPr>
          <w:sz w:val="24"/>
          <w:szCs w:val="24"/>
        </w:rPr>
        <w:t xml:space="preserve">от  </w:t>
      </w:r>
      <w:r w:rsidR="00C570CC">
        <w:rPr>
          <w:sz w:val="24"/>
          <w:szCs w:val="24"/>
        </w:rPr>
        <w:t>12</w:t>
      </w:r>
      <w:r w:rsidR="00795FF4">
        <w:rPr>
          <w:sz w:val="24"/>
          <w:szCs w:val="24"/>
        </w:rPr>
        <w:t>.</w:t>
      </w:r>
      <w:r w:rsidR="005E0E08">
        <w:rPr>
          <w:sz w:val="24"/>
          <w:szCs w:val="24"/>
        </w:rPr>
        <w:t>0</w:t>
      </w:r>
      <w:r w:rsidR="00245640">
        <w:rPr>
          <w:sz w:val="24"/>
          <w:szCs w:val="24"/>
        </w:rPr>
        <w:t>2</w:t>
      </w:r>
      <w:r w:rsidR="00795FF4">
        <w:rPr>
          <w:sz w:val="24"/>
          <w:szCs w:val="24"/>
        </w:rPr>
        <w:t>.202</w:t>
      </w:r>
      <w:r w:rsidR="005E0E08">
        <w:rPr>
          <w:sz w:val="24"/>
          <w:szCs w:val="24"/>
        </w:rPr>
        <w:t>6</w:t>
      </w:r>
      <w:proofErr w:type="gramEnd"/>
      <w:r w:rsidR="00375491">
        <w:rPr>
          <w:sz w:val="24"/>
          <w:szCs w:val="24"/>
        </w:rPr>
        <w:t xml:space="preserve"> </w:t>
      </w:r>
      <w:r w:rsidR="00795FF4" w:rsidRPr="00E03FDE">
        <w:rPr>
          <w:sz w:val="24"/>
          <w:szCs w:val="24"/>
        </w:rPr>
        <w:t xml:space="preserve">   № </w:t>
      </w:r>
      <w:r w:rsidR="00C570CC">
        <w:rPr>
          <w:sz w:val="24"/>
          <w:szCs w:val="24"/>
        </w:rPr>
        <w:t>131</w:t>
      </w:r>
    </w:p>
    <w:p w:rsidR="00795FF4" w:rsidRDefault="00795FF4" w:rsidP="00795FF4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95FF4" w:rsidRPr="00164BB4" w:rsidRDefault="00795FF4" w:rsidP="00795FF4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BB4">
        <w:rPr>
          <w:rFonts w:ascii="Times New Roman" w:hAnsi="Times New Roman" w:cs="Times New Roman"/>
          <w:b/>
          <w:sz w:val="24"/>
          <w:szCs w:val="24"/>
        </w:rPr>
        <w:t>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rFonts w:ascii="Times New Roman" w:hAnsi="Times New Roman" w:cs="Times New Roman"/>
          <w:b/>
          <w:sz w:val="24"/>
          <w:szCs w:val="24"/>
        </w:rPr>
        <w:t xml:space="preserve"> городской округ Свердловской области</w:t>
      </w:r>
    </w:p>
    <w:p w:rsidR="00795FF4" w:rsidRDefault="00795FF4" w:rsidP="00795FF4">
      <w:pPr>
        <w:rPr>
          <w:b/>
          <w:i/>
          <w:sz w:val="24"/>
          <w:szCs w:val="24"/>
        </w:rPr>
      </w:pPr>
    </w:p>
    <w:p w:rsidR="00795FF4" w:rsidRPr="0040648C" w:rsidRDefault="00795FF4" w:rsidP="00795FF4">
      <w:pPr>
        <w:rPr>
          <w:b/>
          <w:i/>
          <w:sz w:val="24"/>
          <w:szCs w:val="24"/>
        </w:rPr>
      </w:pPr>
    </w:p>
    <w:p w:rsidR="00DE4BA6" w:rsidRDefault="00375491" w:rsidP="00DE4BA6">
      <w:pPr>
        <w:pStyle w:val="a4"/>
        <w:ind w:left="-284" w:firstLine="992"/>
        <w:rPr>
          <w:sz w:val="24"/>
        </w:rPr>
      </w:pPr>
      <w:r>
        <w:rPr>
          <w:sz w:val="24"/>
        </w:rPr>
        <w:t>В связи с принятием управленческого решения по распоряжению</w:t>
      </w:r>
      <w:r w:rsidR="00DE2058">
        <w:rPr>
          <w:sz w:val="24"/>
        </w:rPr>
        <w:t xml:space="preserve"> муниципальным имуществом, р</w:t>
      </w:r>
      <w:r w:rsidR="00795FF4" w:rsidRPr="00E41F5F">
        <w:rPr>
          <w:sz w:val="24"/>
        </w:rPr>
        <w:t xml:space="preserve">уководствуясь  </w:t>
      </w:r>
      <w:r w:rsidR="00795FF4">
        <w:rPr>
          <w:sz w:val="24"/>
        </w:rPr>
        <w:t>Положением о</w:t>
      </w:r>
      <w:r w:rsidR="00795FF4" w:rsidRPr="00E41F5F">
        <w:rPr>
          <w:sz w:val="24"/>
        </w:rPr>
        <w:t xml:space="preserve">б управлении и распоряжении </w:t>
      </w:r>
      <w:r w:rsidR="00795FF4">
        <w:rPr>
          <w:sz w:val="24"/>
        </w:rPr>
        <w:t xml:space="preserve">муниципальной </w:t>
      </w:r>
      <w:r w:rsidR="00795FF4" w:rsidRPr="00E41F5F">
        <w:rPr>
          <w:sz w:val="24"/>
        </w:rPr>
        <w:t>собственностью Каменск-Уральск</w:t>
      </w:r>
      <w:r w:rsidR="00795FF4">
        <w:rPr>
          <w:sz w:val="24"/>
        </w:rPr>
        <w:t xml:space="preserve">ого городского округа,  утвержденным </w:t>
      </w:r>
      <w:hyperlink r:id="rId7" w:history="1">
        <w:r w:rsidR="00795FF4" w:rsidRPr="00E41F5F">
          <w:rPr>
            <w:sz w:val="24"/>
          </w:rPr>
          <w:t>решением</w:t>
        </w:r>
      </w:hyperlink>
      <w:r w:rsidR="00795FF4" w:rsidRPr="00E41F5F">
        <w:rPr>
          <w:sz w:val="24"/>
        </w:rPr>
        <w:t xml:space="preserve">  Городской  Думы  города  Каменска</w:t>
      </w:r>
      <w:r w:rsidR="00795FF4">
        <w:rPr>
          <w:sz w:val="24"/>
        </w:rPr>
        <w:t xml:space="preserve">-Уральского  от 11.08.2010 №238, </w:t>
      </w:r>
      <w:r w:rsidR="00795FF4" w:rsidRPr="00E41F5F">
        <w:rPr>
          <w:sz w:val="24"/>
        </w:rPr>
        <w:t>орган местного самоуправления «Комитет по управлению имуществом Каменск-Уральского</w:t>
      </w:r>
      <w:r w:rsidR="00795FF4">
        <w:rPr>
          <w:sz w:val="24"/>
        </w:rPr>
        <w:t xml:space="preserve"> городского округа</w:t>
      </w:r>
      <w:r w:rsidR="00795FF4" w:rsidRPr="00E41F5F">
        <w:rPr>
          <w:sz w:val="24"/>
        </w:rPr>
        <w:t xml:space="preserve">» </w:t>
      </w:r>
    </w:p>
    <w:p w:rsidR="00795FF4" w:rsidRPr="00DE4BA6" w:rsidRDefault="00795FF4" w:rsidP="00DE4BA6">
      <w:pPr>
        <w:pStyle w:val="a4"/>
        <w:ind w:left="-284" w:firstLine="0"/>
        <w:rPr>
          <w:sz w:val="24"/>
        </w:rPr>
      </w:pPr>
      <w:r w:rsidRPr="0040648C">
        <w:rPr>
          <w:b/>
        </w:rPr>
        <w:t>ПРИКАЗЫВАЕТ:</w:t>
      </w:r>
    </w:p>
    <w:p w:rsidR="00795FF4" w:rsidRPr="0040648C" w:rsidRDefault="00795FF4" w:rsidP="00795FF4">
      <w:pPr>
        <w:jc w:val="both"/>
        <w:rPr>
          <w:b/>
          <w:sz w:val="24"/>
          <w:szCs w:val="24"/>
        </w:rPr>
      </w:pPr>
    </w:p>
    <w:p w:rsidR="00795FF4" w:rsidRPr="00E41F5F" w:rsidRDefault="00795FF4" w:rsidP="00795FF4">
      <w:pPr>
        <w:pStyle w:val="ConsPlusTitle"/>
        <w:jc w:val="both"/>
        <w:rPr>
          <w:b w:val="0"/>
          <w:bCs w:val="0"/>
          <w:iCs/>
        </w:rPr>
      </w:pPr>
      <w:r w:rsidRPr="0040648C">
        <w:rPr>
          <w:b w:val="0"/>
        </w:rPr>
        <w:tab/>
      </w:r>
      <w:r>
        <w:rPr>
          <w:b w:val="0"/>
        </w:rPr>
        <w:t>1</w:t>
      </w:r>
      <w:r w:rsidRPr="0040648C">
        <w:rPr>
          <w:b w:val="0"/>
        </w:rPr>
        <w:t xml:space="preserve">. </w:t>
      </w:r>
      <w:r>
        <w:rPr>
          <w:b w:val="0"/>
        </w:rPr>
        <w:t xml:space="preserve">Внести изменения </w:t>
      </w:r>
      <w:proofErr w:type="gramStart"/>
      <w:r>
        <w:rPr>
          <w:b w:val="0"/>
        </w:rPr>
        <w:t xml:space="preserve">в  </w:t>
      </w:r>
      <w:r w:rsidRPr="0040648C">
        <w:rPr>
          <w:b w:val="0"/>
        </w:rPr>
        <w:t>Перечень</w:t>
      </w:r>
      <w:proofErr w:type="gramEnd"/>
      <w:r w:rsidRPr="0040648C">
        <w:rPr>
          <w:b w:val="0"/>
        </w:rPr>
        <w:t xml:space="preserve"> объектов</w:t>
      </w:r>
      <w:r>
        <w:rPr>
          <w:b w:val="0"/>
        </w:rPr>
        <w:t xml:space="preserve"> </w:t>
      </w:r>
      <w:r w:rsidRPr="00E41F5F">
        <w:rPr>
          <w:b w:val="0"/>
        </w:rPr>
        <w:t>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b w:val="0"/>
        </w:rPr>
        <w:t xml:space="preserve"> городской округ, утвержденный приказом Комитета от 03.11.2017 №906, изложив его в следующей редакции, согласно приложению к настоящему приказу.</w:t>
      </w:r>
    </w:p>
    <w:p w:rsidR="00795FF4" w:rsidRPr="0040648C" w:rsidRDefault="00795FF4" w:rsidP="00795FF4">
      <w:pPr>
        <w:jc w:val="both"/>
        <w:rPr>
          <w:sz w:val="24"/>
          <w:szCs w:val="24"/>
        </w:rPr>
      </w:pPr>
      <w:r w:rsidRPr="0040648C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Pr="0040648C">
        <w:rPr>
          <w:sz w:val="24"/>
          <w:szCs w:val="24"/>
        </w:rPr>
        <w:t xml:space="preserve">. </w:t>
      </w:r>
      <w:r>
        <w:rPr>
          <w:sz w:val="24"/>
          <w:szCs w:val="24"/>
        </w:rPr>
        <w:t>Заместителю председателя</w:t>
      </w:r>
      <w:r w:rsidRPr="0040648C">
        <w:rPr>
          <w:sz w:val="24"/>
          <w:szCs w:val="24"/>
        </w:rPr>
        <w:t xml:space="preserve"> Комитет</w:t>
      </w:r>
      <w:r>
        <w:rPr>
          <w:sz w:val="24"/>
          <w:szCs w:val="24"/>
        </w:rPr>
        <w:t>а</w:t>
      </w:r>
      <w:r w:rsidRPr="004064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Давыдову И.А. </w:t>
      </w:r>
      <w:r w:rsidRPr="0040648C">
        <w:rPr>
          <w:sz w:val="24"/>
          <w:szCs w:val="24"/>
        </w:rPr>
        <w:t>обеспечить размещение Перечня объектов</w:t>
      </w:r>
      <w:r>
        <w:rPr>
          <w:sz w:val="24"/>
          <w:szCs w:val="24"/>
        </w:rPr>
        <w:t xml:space="preserve"> </w:t>
      </w:r>
      <w:r w:rsidRPr="0040648C">
        <w:rPr>
          <w:sz w:val="24"/>
          <w:szCs w:val="24"/>
        </w:rPr>
        <w:t>на официальном сайте органа местного самоуправления «Комитет по управлению имуществом Каменск-Уральского</w:t>
      </w:r>
      <w:r>
        <w:rPr>
          <w:sz w:val="24"/>
          <w:szCs w:val="24"/>
        </w:rPr>
        <w:t xml:space="preserve"> городского округа</w:t>
      </w:r>
      <w:r w:rsidRPr="0040648C">
        <w:rPr>
          <w:sz w:val="24"/>
          <w:szCs w:val="24"/>
        </w:rPr>
        <w:t>».</w:t>
      </w:r>
    </w:p>
    <w:p w:rsidR="00795FF4" w:rsidRPr="0040648C" w:rsidRDefault="00795FF4" w:rsidP="00795FF4">
      <w:pPr>
        <w:pStyle w:val="20"/>
        <w:spacing w:after="0" w:line="240" w:lineRule="auto"/>
        <w:ind w:firstLine="709"/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Pr="0040648C" w:rsidRDefault="00795FF4" w:rsidP="00795FF4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П</w:t>
      </w:r>
      <w:r w:rsidRPr="0040648C">
        <w:rPr>
          <w:sz w:val="24"/>
          <w:szCs w:val="24"/>
        </w:rPr>
        <w:t>редседател</w:t>
      </w:r>
      <w:r>
        <w:rPr>
          <w:sz w:val="24"/>
          <w:szCs w:val="24"/>
        </w:rPr>
        <w:t xml:space="preserve">ь </w:t>
      </w:r>
      <w:r w:rsidRPr="0040648C">
        <w:rPr>
          <w:sz w:val="24"/>
          <w:szCs w:val="24"/>
        </w:rPr>
        <w:t xml:space="preserve"> Комитета</w:t>
      </w:r>
      <w:proofErr w:type="gramEnd"/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  <w:t xml:space="preserve">                                       </w:t>
      </w:r>
      <w:r>
        <w:rPr>
          <w:sz w:val="24"/>
          <w:szCs w:val="24"/>
        </w:rPr>
        <w:t xml:space="preserve">                                А.С. Зубарев</w:t>
      </w:r>
    </w:p>
    <w:p w:rsidR="00795FF4" w:rsidRPr="0040648C" w:rsidRDefault="00795FF4" w:rsidP="00795FF4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</w:t>
      </w:r>
    </w:p>
    <w:p w:rsidR="007B67B0" w:rsidRDefault="007B67B0">
      <w:pPr>
        <w:rPr>
          <w:bCs/>
          <w:iCs/>
          <w:spacing w:val="60"/>
          <w:sz w:val="32"/>
          <w:szCs w:val="32"/>
        </w:rPr>
      </w:pPr>
      <w:r>
        <w:rPr>
          <w:bCs/>
          <w:iCs/>
          <w:spacing w:val="60"/>
          <w:sz w:val="32"/>
          <w:szCs w:val="32"/>
        </w:rPr>
        <w:br w:type="page"/>
      </w:r>
    </w:p>
    <w:p w:rsidR="002C1388" w:rsidRDefault="002C1388" w:rsidP="0009397D">
      <w:pPr>
        <w:jc w:val="both"/>
        <w:rPr>
          <w:bCs/>
          <w:iCs/>
          <w:spacing w:val="60"/>
          <w:sz w:val="32"/>
          <w:szCs w:val="32"/>
        </w:rPr>
      </w:pPr>
    </w:p>
    <w:p w:rsidR="007B67B0" w:rsidRPr="007B67B0" w:rsidRDefault="007B67B0" w:rsidP="007B67B0">
      <w:pPr>
        <w:ind w:left="5670"/>
        <w:jc w:val="both"/>
        <w:rPr>
          <w:bCs/>
          <w:iCs/>
          <w:sz w:val="24"/>
          <w:szCs w:val="24"/>
        </w:rPr>
      </w:pPr>
      <w:r w:rsidRPr="007B67B0">
        <w:rPr>
          <w:bCs/>
          <w:iCs/>
          <w:sz w:val="24"/>
          <w:szCs w:val="24"/>
        </w:rPr>
        <w:t>УТВЕРЖДЁН</w:t>
      </w:r>
    </w:p>
    <w:p w:rsidR="007B67B0" w:rsidRPr="007B67B0" w:rsidRDefault="007B67B0" w:rsidP="007B67B0">
      <w:pPr>
        <w:ind w:left="5670"/>
        <w:jc w:val="both"/>
        <w:rPr>
          <w:bCs/>
          <w:iCs/>
          <w:sz w:val="32"/>
          <w:szCs w:val="32"/>
        </w:rPr>
      </w:pPr>
      <w:r w:rsidRPr="007B67B0">
        <w:rPr>
          <w:bCs/>
          <w:iCs/>
          <w:sz w:val="24"/>
          <w:szCs w:val="24"/>
        </w:rPr>
        <w:t>приказом органа местного самоуправления «Комитет по управлению имуществом Каменска-Уральского городского округа» от 12.02.2026г. №131«О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 городской округ Свердловской области»</w:t>
      </w:r>
    </w:p>
    <w:p w:rsidR="007B67B0" w:rsidRDefault="007B67B0" w:rsidP="0009397D">
      <w:pPr>
        <w:jc w:val="both"/>
        <w:rPr>
          <w:bCs/>
          <w:iCs/>
          <w:spacing w:val="60"/>
          <w:sz w:val="32"/>
          <w:szCs w:val="32"/>
        </w:rPr>
      </w:pPr>
    </w:p>
    <w:p w:rsidR="007B67B0" w:rsidRDefault="007B67B0" w:rsidP="007B67B0">
      <w:pPr>
        <w:jc w:val="center"/>
        <w:rPr>
          <w:b/>
          <w:bCs/>
          <w:iCs/>
          <w:sz w:val="24"/>
          <w:szCs w:val="24"/>
        </w:rPr>
      </w:pPr>
      <w:r w:rsidRPr="007B67B0">
        <w:rPr>
          <w:b/>
          <w:bCs/>
          <w:iCs/>
          <w:sz w:val="24"/>
          <w:szCs w:val="24"/>
        </w:rPr>
        <w:t>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 городской округ</w:t>
      </w:r>
    </w:p>
    <w:p w:rsidR="007B67B0" w:rsidRPr="007B67B0" w:rsidRDefault="007B67B0" w:rsidP="007B67B0">
      <w:pPr>
        <w:jc w:val="center"/>
        <w:rPr>
          <w:b/>
          <w:bCs/>
          <w:iCs/>
          <w:sz w:val="24"/>
          <w:szCs w:val="24"/>
        </w:rPr>
      </w:pPr>
      <w:bookmarkStart w:id="0" w:name="_GoBack"/>
      <w:bookmarkEnd w:id="0"/>
    </w:p>
    <w:tbl>
      <w:tblPr>
        <w:tblW w:w="10167" w:type="dxa"/>
        <w:tblInd w:w="113" w:type="dxa"/>
        <w:tblLook w:val="04A0" w:firstRow="1" w:lastRow="0" w:firstColumn="1" w:lastColumn="0" w:noHBand="0" w:noVBand="1"/>
      </w:tblPr>
      <w:tblGrid>
        <w:gridCol w:w="560"/>
        <w:gridCol w:w="3688"/>
        <w:gridCol w:w="2167"/>
        <w:gridCol w:w="1332"/>
        <w:gridCol w:w="2420"/>
      </w:tblGrid>
      <w:tr w:rsidR="007B67B0" w:rsidRPr="007B67B0" w:rsidTr="007B67B0">
        <w:trPr>
          <w:trHeight w:val="148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b/>
                <w:bCs/>
                <w:sz w:val="24"/>
                <w:szCs w:val="24"/>
              </w:rPr>
            </w:pPr>
            <w:r w:rsidRPr="007B67B0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B67B0">
              <w:rPr>
                <w:b/>
                <w:bCs/>
                <w:color w:val="000000"/>
                <w:sz w:val="24"/>
                <w:szCs w:val="24"/>
              </w:rPr>
              <w:t>Адрес имущества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B67B0">
              <w:rPr>
                <w:b/>
                <w:bCs/>
                <w:color w:val="000000"/>
                <w:sz w:val="24"/>
                <w:szCs w:val="24"/>
              </w:rPr>
              <w:t>Тип имущества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B67B0">
              <w:rPr>
                <w:b/>
                <w:bCs/>
                <w:color w:val="000000"/>
                <w:sz w:val="24"/>
                <w:szCs w:val="24"/>
              </w:rPr>
              <w:t>Площадь (</w:t>
            </w:r>
            <w:proofErr w:type="spellStart"/>
            <w:r w:rsidRPr="007B67B0">
              <w:rPr>
                <w:b/>
                <w:bCs/>
                <w:color w:val="000000"/>
                <w:sz w:val="24"/>
                <w:szCs w:val="24"/>
              </w:rPr>
              <w:t>кв.м</w:t>
            </w:r>
            <w:proofErr w:type="spellEnd"/>
            <w:r w:rsidRPr="007B67B0">
              <w:rPr>
                <w:b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3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B67B0">
              <w:rPr>
                <w:b/>
                <w:bCs/>
                <w:color w:val="000000"/>
                <w:sz w:val="24"/>
                <w:szCs w:val="24"/>
              </w:rPr>
              <w:t>Примечание</w:t>
            </w:r>
          </w:p>
        </w:tc>
      </w:tr>
      <w:tr w:rsidR="007B67B0" w:rsidRPr="007B67B0" w:rsidTr="007B67B0">
        <w:trPr>
          <w:trHeight w:val="8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 Ленина, 134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Административно-бытовое здание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115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свободно </w:t>
            </w:r>
          </w:p>
        </w:tc>
      </w:tr>
      <w:tr w:rsidR="007B67B0" w:rsidRPr="007B67B0" w:rsidTr="007B67B0">
        <w:trPr>
          <w:trHeight w:val="28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 Ленина, 134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нежилые помещения        №№2-8,10           (1 этаж),                 № №11,12,          16-23 (2 этаж) и подвал в административном здании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405.5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свободно </w:t>
            </w:r>
          </w:p>
        </w:tc>
      </w:tr>
      <w:tr w:rsidR="007B67B0" w:rsidRPr="007B67B0" w:rsidTr="007B67B0">
        <w:trPr>
          <w:trHeight w:val="13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г. Каменск-Уральский, ул.Лесная,2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№ 20-21,36-40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59.8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 г. Каменск-Уральский, ул.Белинского,1а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   №45-56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236.8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5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г. Каменск-Уральский, ул.Лермонтова,133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1 этаж       №41-67,                    3 этаж   № 29-43,        подвал  № 37-45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1043.8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г. Каменск-Уральский, </w:t>
            </w:r>
            <w:proofErr w:type="spellStart"/>
            <w:r w:rsidRPr="007B67B0">
              <w:rPr>
                <w:sz w:val="24"/>
                <w:szCs w:val="24"/>
              </w:rPr>
              <w:t>ул.Карла</w:t>
            </w:r>
            <w:proofErr w:type="spellEnd"/>
            <w:r w:rsidRPr="007B67B0">
              <w:rPr>
                <w:sz w:val="24"/>
                <w:szCs w:val="24"/>
              </w:rPr>
              <w:t xml:space="preserve"> Маркса,40а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      №1-35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540.3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ул.Рябова,7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Здания нежилые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979.3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ул.Лермонтова,38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 №34-39,41-48,50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250.1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9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ул.Лермонтова,38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  №№60-64,99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10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ул.Парковая,17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Помещения нежилые           №1-8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93.9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2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г. Каменск-Уральский,ул.Исетская,1а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Помещения нежилые             №7-8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59.7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находится в пользовании социально ориентированной некоммерческой организации </w:t>
            </w:r>
          </w:p>
        </w:tc>
      </w:tr>
      <w:tr w:rsidR="007B67B0" w:rsidRPr="007B67B0" w:rsidTr="007B67B0">
        <w:trPr>
          <w:trHeight w:val="12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Помещения нежилые             №5-6,9-10,12-13,15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166.6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0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ул.Сибирская.30а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Помещение нежилое  №57            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69.1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 ул.Исетская,1а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Помещение №20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8.5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Нежилые помещения на 2 этаже              №19-24,31,34-36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188.5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Нежилые помещения на     2 этаже №32,33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26.4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г. Каменск-Уральский, ул. Мичурина,18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 на 1 этаже №№21-34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77.9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0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ул.Строителей,27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нежилое помещение на 1 этаже №27,45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31.7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19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ул.Строителей,27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нежилое помещение на 1 этаже №29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20.4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9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20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ул.Лермонтова,38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нежилое помещение на 3 этаже №83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13.7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свободно </w:t>
            </w:r>
          </w:p>
        </w:tc>
      </w:tr>
      <w:tr w:rsidR="007B67B0" w:rsidRPr="007B67B0" w:rsidTr="007B67B0">
        <w:trPr>
          <w:trHeight w:val="13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21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ул.Кунавина,6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№1-7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48.5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22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ул.Прокопьева,19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443.1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23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с северо-западной стороны средней школы №1 по проспекту Победы79 (литер Б)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нежилое здание, земельный участок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291,4  3017,0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24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 xml:space="preserve">-Уральский, </w:t>
            </w:r>
            <w:proofErr w:type="spellStart"/>
            <w:r w:rsidRPr="007B67B0">
              <w:rPr>
                <w:sz w:val="24"/>
                <w:szCs w:val="24"/>
              </w:rPr>
              <w:t>ул.Карла</w:t>
            </w:r>
            <w:proofErr w:type="spellEnd"/>
            <w:r w:rsidRPr="007B67B0">
              <w:rPr>
                <w:sz w:val="24"/>
                <w:szCs w:val="24"/>
              </w:rPr>
              <w:t xml:space="preserve"> Маркса.36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№№9-26.31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198.7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6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 Лермонтова.38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на 3 этаже                           №№68-81,93-94,100,101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283.0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26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 Каменская,9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нежилое помещение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75.2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2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27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ул.Строителей,29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нежилое помещение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91.0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5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28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ул.Лесная.2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на 1 этаже  №№22-24,35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83.8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29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ул.Мичурина.18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на 2 этаже №№95-105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95.3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67B0" w:rsidRPr="007B67B0" w:rsidRDefault="007B67B0" w:rsidP="007B67B0">
            <w:pPr>
              <w:jc w:val="both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7B67B0" w:rsidRPr="007B67B0" w:rsidTr="007B67B0">
        <w:trPr>
          <w:trHeight w:val="133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30</w:t>
            </w:r>
          </w:p>
        </w:tc>
        <w:tc>
          <w:tcPr>
            <w:tcW w:w="3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proofErr w:type="spellStart"/>
            <w:r w:rsidRPr="007B67B0">
              <w:rPr>
                <w:sz w:val="24"/>
                <w:szCs w:val="24"/>
              </w:rPr>
              <w:t>г.Каменск</w:t>
            </w:r>
            <w:proofErr w:type="spellEnd"/>
            <w:r w:rsidRPr="007B67B0">
              <w:rPr>
                <w:sz w:val="24"/>
                <w:szCs w:val="24"/>
              </w:rPr>
              <w:t>-Уральский, ул.Мичурина.18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>нежилые помещения на 2 этаже              №№79,87-92,94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color w:val="000000"/>
                <w:sz w:val="24"/>
                <w:szCs w:val="24"/>
              </w:rPr>
            </w:pPr>
            <w:r w:rsidRPr="007B67B0">
              <w:rPr>
                <w:color w:val="000000"/>
                <w:sz w:val="24"/>
                <w:szCs w:val="24"/>
              </w:rPr>
              <w:t>71.8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7B0" w:rsidRPr="007B67B0" w:rsidRDefault="007B67B0" w:rsidP="007B67B0">
            <w:pPr>
              <w:jc w:val="center"/>
              <w:rPr>
                <w:sz w:val="24"/>
                <w:szCs w:val="24"/>
              </w:rPr>
            </w:pPr>
            <w:r w:rsidRPr="007B67B0">
              <w:rPr>
                <w:sz w:val="24"/>
                <w:szCs w:val="24"/>
              </w:rPr>
              <w:t xml:space="preserve">свободно </w:t>
            </w:r>
          </w:p>
        </w:tc>
      </w:tr>
    </w:tbl>
    <w:p w:rsidR="007B67B0" w:rsidRPr="007B67B0" w:rsidRDefault="007B67B0" w:rsidP="0009397D">
      <w:pPr>
        <w:jc w:val="both"/>
        <w:rPr>
          <w:bCs/>
          <w:iCs/>
          <w:spacing w:val="60"/>
          <w:sz w:val="32"/>
          <w:szCs w:val="32"/>
        </w:rPr>
      </w:pPr>
    </w:p>
    <w:sectPr w:rsidR="007B67B0" w:rsidRPr="007B67B0" w:rsidSect="002C1388">
      <w:pgSz w:w="11906" w:h="16838"/>
      <w:pgMar w:top="284" w:right="42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8530E"/>
    <w:multiLevelType w:val="hybridMultilevel"/>
    <w:tmpl w:val="6C542C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A2544"/>
    <w:multiLevelType w:val="hybridMultilevel"/>
    <w:tmpl w:val="6DE8E2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80D90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3" w15:restartNumberingAfterBreak="0">
    <w:nsid w:val="4F8F69E1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567DE9"/>
    <w:rsid w:val="00000C6C"/>
    <w:rsid w:val="0003387C"/>
    <w:rsid w:val="00034E07"/>
    <w:rsid w:val="00040808"/>
    <w:rsid w:val="000737F3"/>
    <w:rsid w:val="0009397D"/>
    <w:rsid w:val="000A642B"/>
    <w:rsid w:val="0011381D"/>
    <w:rsid w:val="00133698"/>
    <w:rsid w:val="00137DCC"/>
    <w:rsid w:val="001433C9"/>
    <w:rsid w:val="001E0B8F"/>
    <w:rsid w:val="0023226A"/>
    <w:rsid w:val="00245640"/>
    <w:rsid w:val="002C1388"/>
    <w:rsid w:val="002C71FF"/>
    <w:rsid w:val="00301773"/>
    <w:rsid w:val="0031022A"/>
    <w:rsid w:val="00310996"/>
    <w:rsid w:val="00311136"/>
    <w:rsid w:val="00352B7E"/>
    <w:rsid w:val="00353280"/>
    <w:rsid w:val="00374C89"/>
    <w:rsid w:val="00375491"/>
    <w:rsid w:val="00392E3B"/>
    <w:rsid w:val="00394E50"/>
    <w:rsid w:val="003D605B"/>
    <w:rsid w:val="003F6459"/>
    <w:rsid w:val="00402DDF"/>
    <w:rsid w:val="004421F8"/>
    <w:rsid w:val="0044375C"/>
    <w:rsid w:val="00443A5C"/>
    <w:rsid w:val="004C3D72"/>
    <w:rsid w:val="004F1BF0"/>
    <w:rsid w:val="004F4246"/>
    <w:rsid w:val="00536788"/>
    <w:rsid w:val="00557089"/>
    <w:rsid w:val="00567DE9"/>
    <w:rsid w:val="005B16B6"/>
    <w:rsid w:val="005B336F"/>
    <w:rsid w:val="005B505C"/>
    <w:rsid w:val="005E0E08"/>
    <w:rsid w:val="005F5936"/>
    <w:rsid w:val="00600EF8"/>
    <w:rsid w:val="00634377"/>
    <w:rsid w:val="006C6C5E"/>
    <w:rsid w:val="006E7DAE"/>
    <w:rsid w:val="00702165"/>
    <w:rsid w:val="00714D24"/>
    <w:rsid w:val="00720985"/>
    <w:rsid w:val="007338E3"/>
    <w:rsid w:val="0077125E"/>
    <w:rsid w:val="00774AB0"/>
    <w:rsid w:val="00783B36"/>
    <w:rsid w:val="00787CE9"/>
    <w:rsid w:val="00795FF4"/>
    <w:rsid w:val="007B1926"/>
    <w:rsid w:val="007B1BD0"/>
    <w:rsid w:val="007B67B0"/>
    <w:rsid w:val="007F4BFF"/>
    <w:rsid w:val="0083594B"/>
    <w:rsid w:val="00847EEF"/>
    <w:rsid w:val="00871148"/>
    <w:rsid w:val="00896CBC"/>
    <w:rsid w:val="008C0E41"/>
    <w:rsid w:val="008E44A8"/>
    <w:rsid w:val="008F699D"/>
    <w:rsid w:val="00956960"/>
    <w:rsid w:val="00975A1C"/>
    <w:rsid w:val="0099347A"/>
    <w:rsid w:val="009E6487"/>
    <w:rsid w:val="009E6672"/>
    <w:rsid w:val="00A1076A"/>
    <w:rsid w:val="00A17DD1"/>
    <w:rsid w:val="00A26589"/>
    <w:rsid w:val="00A64CEA"/>
    <w:rsid w:val="00AA6C09"/>
    <w:rsid w:val="00AC20BC"/>
    <w:rsid w:val="00B01E2B"/>
    <w:rsid w:val="00B10EDE"/>
    <w:rsid w:val="00B2037A"/>
    <w:rsid w:val="00B95DBC"/>
    <w:rsid w:val="00BA7870"/>
    <w:rsid w:val="00BB706C"/>
    <w:rsid w:val="00BC77AC"/>
    <w:rsid w:val="00BF6E52"/>
    <w:rsid w:val="00C07B9A"/>
    <w:rsid w:val="00C55198"/>
    <w:rsid w:val="00C570CC"/>
    <w:rsid w:val="00C65FB4"/>
    <w:rsid w:val="00C73C12"/>
    <w:rsid w:val="00C8290F"/>
    <w:rsid w:val="00C8435C"/>
    <w:rsid w:val="00C93698"/>
    <w:rsid w:val="00CA14D7"/>
    <w:rsid w:val="00CF7251"/>
    <w:rsid w:val="00D05BC2"/>
    <w:rsid w:val="00D162DE"/>
    <w:rsid w:val="00D26E57"/>
    <w:rsid w:val="00D37378"/>
    <w:rsid w:val="00D46873"/>
    <w:rsid w:val="00D76A06"/>
    <w:rsid w:val="00D80CBB"/>
    <w:rsid w:val="00D90789"/>
    <w:rsid w:val="00D921D5"/>
    <w:rsid w:val="00D92CDD"/>
    <w:rsid w:val="00DE2058"/>
    <w:rsid w:val="00DE4B49"/>
    <w:rsid w:val="00DE4BA6"/>
    <w:rsid w:val="00DE4BE7"/>
    <w:rsid w:val="00DF3FB8"/>
    <w:rsid w:val="00E000F9"/>
    <w:rsid w:val="00E10BCC"/>
    <w:rsid w:val="00E43811"/>
    <w:rsid w:val="00E5201D"/>
    <w:rsid w:val="00E86A80"/>
    <w:rsid w:val="00EA281B"/>
    <w:rsid w:val="00EC0C46"/>
    <w:rsid w:val="00ED4DA5"/>
    <w:rsid w:val="00ED5096"/>
    <w:rsid w:val="00EE4587"/>
    <w:rsid w:val="00F129BF"/>
    <w:rsid w:val="00F375A9"/>
    <w:rsid w:val="00F65D82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;"/>
  <w14:docId w14:val="7948EF22"/>
  <w15:docId w15:val="{E2512122-0E60-4066-A52A-2CF7B3018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10EDE"/>
    <w:pPr>
      <w:ind w:left="720"/>
      <w:contextualSpacing/>
    </w:pPr>
  </w:style>
  <w:style w:type="paragraph" w:styleId="a8">
    <w:name w:val="caption"/>
    <w:basedOn w:val="a"/>
    <w:qFormat/>
    <w:rsid w:val="00B10EDE"/>
    <w:pPr>
      <w:jc w:val="center"/>
    </w:pPr>
    <w:rPr>
      <w:sz w:val="28"/>
    </w:rPr>
  </w:style>
  <w:style w:type="paragraph" w:styleId="a9">
    <w:name w:val="Plain Text"/>
    <w:basedOn w:val="a"/>
    <w:link w:val="aa"/>
    <w:rsid w:val="00A17DD1"/>
    <w:rPr>
      <w:rFonts w:ascii="Courier New" w:hAnsi="Courier New"/>
      <w:lang w:eastAsia="ar-SA"/>
    </w:rPr>
  </w:style>
  <w:style w:type="character" w:customStyle="1" w:styleId="aa">
    <w:name w:val="Текст Знак"/>
    <w:basedOn w:val="a0"/>
    <w:link w:val="a9"/>
    <w:rsid w:val="00A17DD1"/>
    <w:rPr>
      <w:rFonts w:ascii="Courier New" w:hAnsi="Courier New"/>
      <w:lang w:eastAsia="ar-SA"/>
    </w:rPr>
  </w:style>
  <w:style w:type="paragraph" w:styleId="ab">
    <w:name w:val="Body Text"/>
    <w:basedOn w:val="a"/>
    <w:link w:val="ac"/>
    <w:semiHidden/>
    <w:unhideWhenUsed/>
    <w:rsid w:val="008E44A8"/>
    <w:pPr>
      <w:spacing w:after="120"/>
    </w:pPr>
  </w:style>
  <w:style w:type="character" w:customStyle="1" w:styleId="ac">
    <w:name w:val="Основной текст Знак"/>
    <w:basedOn w:val="a0"/>
    <w:link w:val="ab"/>
    <w:semiHidden/>
    <w:rsid w:val="008E44A8"/>
  </w:style>
  <w:style w:type="paragraph" w:customStyle="1" w:styleId="ConsPlusNormal">
    <w:name w:val="ConsPlusNormal"/>
    <w:rsid w:val="00795FF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95FF4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styleId="20">
    <w:name w:val="Body Text 2"/>
    <w:basedOn w:val="a"/>
    <w:link w:val="21"/>
    <w:rsid w:val="00795FF4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795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0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D663DE0AAA80DA1BF7C3A61865494AAFB3B6DA5FDC8F3264DD86A357E720F2D93DE2F1FAF4E82456BE2A248Ez1T4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8;&#1074;&#1072;&#1096;&#1082;&#1080;&#1085;&#1072;\&#1048;&#1085;&#1089;&#1090;&#1088;&#1091;&#1082;&#1094;&#1080;&#1103;%20&#1087;&#1086;%20&#1076;&#1077;&#1083;&#1086;&#1087;&#1088;&#1086;&#1080;&#1079;&#1074;&#1086;&#1076;&#1089;&#1090;&#1074;&#1091;\&#1064;&#1072;&#1073;&#1083;&#1086;&#1085;&#1099;\&#1073;&#1083;&#1072;&#1085;&#1082;%20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A949F-FE33-481D-99FE-683C8EC06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приказа.dot</Template>
  <TotalTime>6</TotalTime>
  <Pages>5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2026-02-12T09:43:00Z</cp:lastPrinted>
  <dcterms:created xsi:type="dcterms:W3CDTF">2026-02-12T09:43:00Z</dcterms:created>
  <dcterms:modified xsi:type="dcterms:W3CDTF">2026-02-17T05:50:00Z</dcterms:modified>
</cp:coreProperties>
</file>