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30D1" w:rsidRDefault="007330D1">
      <w:pPr>
        <w:pStyle w:val="ConsPlusTitlePage"/>
      </w:pPr>
      <w:r>
        <w:t xml:space="preserve">Документ предоставлен </w:t>
      </w:r>
      <w:hyperlink r:id="rId5">
        <w:r>
          <w:rPr>
            <w:color w:val="0000FF"/>
          </w:rPr>
          <w:t>КонсультантПлюс</w:t>
        </w:r>
      </w:hyperlink>
      <w:r>
        <w:br/>
      </w:r>
    </w:p>
    <w:p w:rsidR="007330D1" w:rsidRDefault="007330D1">
      <w:pPr>
        <w:pStyle w:val="ConsPlusNormal"/>
        <w:jc w:val="both"/>
        <w:outlineLvl w:val="0"/>
      </w:pPr>
    </w:p>
    <w:p w:rsidR="007330D1" w:rsidRDefault="007330D1">
      <w:pPr>
        <w:pStyle w:val="ConsPlusTitle"/>
        <w:jc w:val="center"/>
        <w:outlineLvl w:val="0"/>
      </w:pPr>
      <w:r>
        <w:t>АДМИНИСТРАЦИЯ КАМЕНСК-УРАЛЬСКОГО ГОРОДСКОГО ОКРУГА</w:t>
      </w:r>
    </w:p>
    <w:p w:rsidR="007330D1" w:rsidRDefault="007330D1">
      <w:pPr>
        <w:pStyle w:val="ConsPlusTitle"/>
        <w:jc w:val="center"/>
      </w:pPr>
    </w:p>
    <w:p w:rsidR="007330D1" w:rsidRDefault="007330D1">
      <w:pPr>
        <w:pStyle w:val="ConsPlusTitle"/>
        <w:jc w:val="center"/>
      </w:pPr>
      <w:r>
        <w:t>ПОСТАНОВЛЕНИЕ</w:t>
      </w:r>
    </w:p>
    <w:p w:rsidR="007330D1" w:rsidRDefault="007330D1">
      <w:pPr>
        <w:pStyle w:val="ConsPlusTitle"/>
        <w:jc w:val="center"/>
      </w:pPr>
      <w:r>
        <w:t>от 13 июня 2024 г. N 399</w:t>
      </w:r>
    </w:p>
    <w:p w:rsidR="007330D1" w:rsidRDefault="007330D1">
      <w:pPr>
        <w:pStyle w:val="ConsPlusTitle"/>
        <w:jc w:val="center"/>
      </w:pPr>
    </w:p>
    <w:p w:rsidR="007330D1" w:rsidRDefault="007330D1">
      <w:pPr>
        <w:pStyle w:val="ConsPlusTitle"/>
        <w:jc w:val="center"/>
      </w:pPr>
      <w:r>
        <w:t>О ВНЕСЕНИИ ИЗМЕНЕНИЙ В СОСТАВ АДМИНИСТРАТИВНОЙ КОМИССИИ</w:t>
      </w:r>
    </w:p>
    <w:p w:rsidR="007330D1" w:rsidRDefault="007330D1">
      <w:pPr>
        <w:pStyle w:val="ConsPlusTitle"/>
        <w:jc w:val="center"/>
      </w:pPr>
      <w:r>
        <w:t>СИНАРСКОГО РАЙОНА ГОРОДА КАМЕНСКА-УРАЛЬСКОГО</w:t>
      </w:r>
    </w:p>
    <w:p w:rsidR="007330D1" w:rsidRDefault="007330D1">
      <w:pPr>
        <w:pStyle w:val="ConsPlusNormal"/>
        <w:jc w:val="both"/>
      </w:pPr>
    </w:p>
    <w:p w:rsidR="007330D1" w:rsidRDefault="007330D1">
      <w:pPr>
        <w:pStyle w:val="ConsPlusNormal"/>
        <w:ind w:firstLine="540"/>
        <w:jc w:val="both"/>
      </w:pPr>
      <w:r>
        <w:t>В связи с кадровыми изменениями Администрация Каменск-Уральского городского округа постановляет:</w:t>
      </w:r>
    </w:p>
    <w:p w:rsidR="007330D1" w:rsidRDefault="007330D1">
      <w:pPr>
        <w:pStyle w:val="ConsPlusNormal"/>
        <w:spacing w:before="220"/>
        <w:ind w:firstLine="540"/>
        <w:jc w:val="both"/>
      </w:pPr>
      <w:r>
        <w:t xml:space="preserve">1. Внести изменения в </w:t>
      </w:r>
      <w:hyperlink r:id="rId6">
        <w:r>
          <w:rPr>
            <w:color w:val="0000FF"/>
          </w:rPr>
          <w:t>состав</w:t>
        </w:r>
      </w:hyperlink>
      <w:r>
        <w:t xml:space="preserve"> административной комиссии Синарского района города Каменска-Уральского, утвержденный Постановлением Администрации Каменск-Уральского городского округа от 25.12.2020 N 997 (в редакции Постановления Администрации Каменск-Уральского городского округа от 04.06.2021 N 468) "О создании в Каменск-Уральском городском округе административных комиссий", изложив его в новой редакции согласно </w:t>
      </w:r>
      <w:hyperlink w:anchor="P27">
        <w:r>
          <w:rPr>
            <w:color w:val="0000FF"/>
          </w:rPr>
          <w:t>Приложению</w:t>
        </w:r>
      </w:hyperlink>
      <w:r>
        <w:t xml:space="preserve"> к настоящему Постановлению.</w:t>
      </w:r>
    </w:p>
    <w:p w:rsidR="007330D1" w:rsidRDefault="007330D1">
      <w:pPr>
        <w:pStyle w:val="ConsPlusNormal"/>
        <w:spacing w:before="220"/>
        <w:ind w:firstLine="540"/>
        <w:jc w:val="both"/>
      </w:pPr>
      <w:r>
        <w:t>2. Опубликовать настоящее Постановление в газете "Каменский рабочий" и разместить на официальном сайте муниципального образования.</w:t>
      </w:r>
    </w:p>
    <w:p w:rsidR="007330D1" w:rsidRDefault="007330D1">
      <w:pPr>
        <w:pStyle w:val="ConsPlusNormal"/>
        <w:spacing w:before="220"/>
        <w:ind w:firstLine="540"/>
        <w:jc w:val="both"/>
      </w:pPr>
      <w:r>
        <w:t>3. Контроль исполнения настоящего Постановления оставляю за собой.</w:t>
      </w:r>
    </w:p>
    <w:p w:rsidR="007330D1" w:rsidRDefault="007330D1">
      <w:pPr>
        <w:pStyle w:val="ConsPlusNormal"/>
        <w:jc w:val="both"/>
      </w:pPr>
    </w:p>
    <w:p w:rsidR="007330D1" w:rsidRDefault="007330D1">
      <w:pPr>
        <w:pStyle w:val="ConsPlusNormal"/>
        <w:jc w:val="right"/>
      </w:pPr>
      <w:r>
        <w:t>Глава</w:t>
      </w:r>
    </w:p>
    <w:p w:rsidR="007330D1" w:rsidRDefault="007330D1">
      <w:pPr>
        <w:pStyle w:val="ConsPlusNormal"/>
        <w:jc w:val="right"/>
      </w:pPr>
      <w:r>
        <w:t>Каменск-Уральского городского округа</w:t>
      </w:r>
    </w:p>
    <w:p w:rsidR="007330D1" w:rsidRDefault="007330D1">
      <w:pPr>
        <w:pStyle w:val="ConsPlusNormal"/>
        <w:jc w:val="right"/>
      </w:pPr>
      <w:r>
        <w:t>А.А.ГЕРАСИМОВ</w:t>
      </w:r>
    </w:p>
    <w:p w:rsidR="007330D1" w:rsidRDefault="007330D1">
      <w:pPr>
        <w:pStyle w:val="ConsPlusNormal"/>
        <w:jc w:val="both"/>
      </w:pPr>
    </w:p>
    <w:p w:rsidR="007330D1" w:rsidRDefault="007330D1">
      <w:pPr>
        <w:pStyle w:val="ConsPlusNormal"/>
        <w:jc w:val="both"/>
      </w:pPr>
    </w:p>
    <w:p w:rsidR="007330D1" w:rsidRDefault="007330D1">
      <w:pPr>
        <w:pStyle w:val="ConsPlusNormal"/>
        <w:jc w:val="both"/>
      </w:pPr>
    </w:p>
    <w:p w:rsidR="007330D1" w:rsidRDefault="007330D1">
      <w:pPr>
        <w:pStyle w:val="ConsPlusNormal"/>
        <w:jc w:val="both"/>
      </w:pPr>
    </w:p>
    <w:p w:rsidR="007330D1" w:rsidRDefault="007330D1">
      <w:pPr>
        <w:pStyle w:val="ConsPlusNormal"/>
        <w:jc w:val="both"/>
      </w:pPr>
    </w:p>
    <w:p w:rsidR="007330D1" w:rsidRDefault="007330D1">
      <w:pPr>
        <w:pStyle w:val="ConsPlusNormal"/>
        <w:jc w:val="right"/>
        <w:outlineLvl w:val="0"/>
      </w:pPr>
      <w:r>
        <w:t>Приложение</w:t>
      </w:r>
    </w:p>
    <w:p w:rsidR="007330D1" w:rsidRDefault="007330D1">
      <w:pPr>
        <w:pStyle w:val="ConsPlusNormal"/>
        <w:jc w:val="right"/>
      </w:pPr>
      <w:r>
        <w:t>к Постановлению Администрации</w:t>
      </w:r>
    </w:p>
    <w:p w:rsidR="007330D1" w:rsidRDefault="007330D1">
      <w:pPr>
        <w:pStyle w:val="ConsPlusNormal"/>
        <w:jc w:val="right"/>
      </w:pPr>
      <w:r>
        <w:t>Каменск-Уральского городского округа</w:t>
      </w:r>
    </w:p>
    <w:p w:rsidR="007330D1" w:rsidRDefault="007330D1">
      <w:pPr>
        <w:pStyle w:val="ConsPlusNormal"/>
        <w:jc w:val="right"/>
      </w:pPr>
      <w:r>
        <w:t>от 13 июня 2024 г. N 399</w:t>
      </w:r>
    </w:p>
    <w:p w:rsidR="007330D1" w:rsidRDefault="007330D1">
      <w:pPr>
        <w:pStyle w:val="ConsPlusNormal"/>
        <w:jc w:val="both"/>
      </w:pPr>
    </w:p>
    <w:p w:rsidR="007330D1" w:rsidRDefault="007330D1">
      <w:pPr>
        <w:pStyle w:val="ConsPlusTitle"/>
        <w:jc w:val="center"/>
      </w:pPr>
      <w:bookmarkStart w:id="0" w:name="P27"/>
      <w:bookmarkEnd w:id="0"/>
      <w:r>
        <w:t>СОСТАВ</w:t>
      </w:r>
    </w:p>
    <w:p w:rsidR="007330D1" w:rsidRDefault="007330D1">
      <w:pPr>
        <w:pStyle w:val="ConsPlusTitle"/>
        <w:jc w:val="center"/>
      </w:pPr>
      <w:r>
        <w:t>АДМИНИСТРАТИВНОЙ КОМИССИИ СИНАРСКОГО РАЙОНА</w:t>
      </w:r>
    </w:p>
    <w:p w:rsidR="007330D1" w:rsidRDefault="007330D1">
      <w:pPr>
        <w:pStyle w:val="ConsPlusTitle"/>
        <w:jc w:val="center"/>
      </w:pPr>
      <w:r>
        <w:t>ГОРОДА КАМЕНСКА-УРАЛЬСКОГО</w:t>
      </w:r>
    </w:p>
    <w:p w:rsidR="007330D1" w:rsidRDefault="007330D1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984"/>
        <w:gridCol w:w="7087"/>
      </w:tblGrid>
      <w:tr w:rsidR="007330D1"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7330D1" w:rsidRDefault="007330D1">
            <w:pPr>
              <w:pStyle w:val="ConsPlusNormal"/>
            </w:pPr>
            <w:r>
              <w:t>Шилов А.В.</w:t>
            </w:r>
          </w:p>
        </w:tc>
        <w:tc>
          <w:tcPr>
            <w:tcW w:w="7087" w:type="dxa"/>
            <w:tcBorders>
              <w:top w:val="nil"/>
              <w:left w:val="nil"/>
              <w:bottom w:val="nil"/>
              <w:right w:val="nil"/>
            </w:tcBorders>
          </w:tcPr>
          <w:p w:rsidR="007330D1" w:rsidRDefault="007330D1">
            <w:pPr>
              <w:pStyle w:val="ConsPlusNormal"/>
            </w:pPr>
            <w:r>
              <w:t>- глава территориального органа Администрации Каменск-Уральского городского округа "Администрация Синарского района", председатель административной комиссии</w:t>
            </w:r>
          </w:p>
        </w:tc>
      </w:tr>
      <w:tr w:rsidR="007330D1"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7330D1" w:rsidRDefault="007330D1">
            <w:pPr>
              <w:pStyle w:val="ConsPlusNormal"/>
            </w:pPr>
            <w:r>
              <w:t>Гулемин А.В.</w:t>
            </w:r>
          </w:p>
        </w:tc>
        <w:tc>
          <w:tcPr>
            <w:tcW w:w="7087" w:type="dxa"/>
            <w:tcBorders>
              <w:top w:val="nil"/>
              <w:left w:val="nil"/>
              <w:bottom w:val="nil"/>
              <w:right w:val="nil"/>
            </w:tcBorders>
          </w:tcPr>
          <w:p w:rsidR="007330D1" w:rsidRDefault="007330D1">
            <w:pPr>
              <w:pStyle w:val="ConsPlusNormal"/>
            </w:pPr>
            <w:r>
              <w:t>- начальник отдела по развитию территории и муниципальному строительству Администрации Каменск-Уральского городского округа, заместитель председателя административной комиссии</w:t>
            </w:r>
          </w:p>
        </w:tc>
      </w:tr>
      <w:tr w:rsidR="007330D1"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7330D1" w:rsidRDefault="007330D1">
            <w:pPr>
              <w:pStyle w:val="ConsPlusNormal"/>
            </w:pPr>
            <w:r>
              <w:t>Попова Е.Н.</w:t>
            </w:r>
          </w:p>
        </w:tc>
        <w:tc>
          <w:tcPr>
            <w:tcW w:w="7087" w:type="dxa"/>
            <w:tcBorders>
              <w:top w:val="nil"/>
              <w:left w:val="nil"/>
              <w:bottom w:val="nil"/>
              <w:right w:val="nil"/>
            </w:tcBorders>
          </w:tcPr>
          <w:p w:rsidR="007330D1" w:rsidRDefault="007330D1">
            <w:pPr>
              <w:pStyle w:val="ConsPlusNormal"/>
            </w:pPr>
            <w:r>
              <w:t>- главный специалист территориального органа Администрации Каменск-Уральского городского округа "Администрация Синарского района", ответственный секретарь административной комиссии</w:t>
            </w:r>
          </w:p>
        </w:tc>
      </w:tr>
      <w:tr w:rsidR="007330D1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330D1" w:rsidRDefault="007330D1">
            <w:pPr>
              <w:pStyle w:val="ConsPlusNormal"/>
            </w:pPr>
            <w:r>
              <w:lastRenderedPageBreak/>
              <w:t>Члены административной комиссии:</w:t>
            </w:r>
          </w:p>
        </w:tc>
      </w:tr>
      <w:tr w:rsidR="007330D1"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7330D1" w:rsidRDefault="007330D1">
            <w:pPr>
              <w:pStyle w:val="ConsPlusNormal"/>
            </w:pPr>
            <w:r>
              <w:t>Аверьянова О.А.</w:t>
            </w:r>
          </w:p>
        </w:tc>
        <w:tc>
          <w:tcPr>
            <w:tcW w:w="7087" w:type="dxa"/>
            <w:tcBorders>
              <w:top w:val="nil"/>
              <w:left w:val="nil"/>
              <w:bottom w:val="nil"/>
              <w:right w:val="nil"/>
            </w:tcBorders>
          </w:tcPr>
          <w:p w:rsidR="007330D1" w:rsidRDefault="007330D1">
            <w:pPr>
              <w:pStyle w:val="ConsPlusNormal"/>
            </w:pPr>
            <w:r>
              <w:t>- главный специалист территориального органа Администрации Каменск-Уральского городского округа "Администрация Синарского района"</w:t>
            </w:r>
          </w:p>
        </w:tc>
      </w:tr>
      <w:tr w:rsidR="007330D1"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7330D1" w:rsidRDefault="007330D1">
            <w:pPr>
              <w:pStyle w:val="ConsPlusNormal"/>
            </w:pPr>
            <w:r>
              <w:t>Вольхина Л.В.</w:t>
            </w:r>
          </w:p>
        </w:tc>
        <w:tc>
          <w:tcPr>
            <w:tcW w:w="7087" w:type="dxa"/>
            <w:tcBorders>
              <w:top w:val="nil"/>
              <w:left w:val="nil"/>
              <w:bottom w:val="nil"/>
              <w:right w:val="nil"/>
            </w:tcBorders>
          </w:tcPr>
          <w:p w:rsidR="007330D1" w:rsidRDefault="007330D1">
            <w:pPr>
              <w:pStyle w:val="ConsPlusNormal"/>
            </w:pPr>
            <w:r>
              <w:t>- главный специалист юридического отдела Администрации Каменск-Уральского городского округа</w:t>
            </w:r>
          </w:p>
        </w:tc>
      </w:tr>
    </w:tbl>
    <w:p w:rsidR="007330D1" w:rsidRDefault="007330D1">
      <w:pPr>
        <w:pStyle w:val="ConsPlusNormal"/>
        <w:jc w:val="both"/>
      </w:pPr>
    </w:p>
    <w:p w:rsidR="007330D1" w:rsidRDefault="007330D1">
      <w:pPr>
        <w:pStyle w:val="ConsPlusNormal"/>
        <w:jc w:val="both"/>
      </w:pPr>
    </w:p>
    <w:p w:rsidR="007330D1" w:rsidRDefault="007330D1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6509A5" w:rsidRDefault="006509A5">
      <w:bookmarkStart w:id="1" w:name="_GoBack"/>
      <w:bookmarkEnd w:id="1"/>
    </w:p>
    <w:sectPr w:rsidR="006509A5" w:rsidSect="003F1E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30D1"/>
    <w:rsid w:val="006509A5"/>
    <w:rsid w:val="00733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330D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7330D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7330D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330D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7330D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7330D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071&amp;n=365773&amp;dst=100027" TargetMode="External"/><Relationship Id="rId5" Type="http://schemas.openxmlformats.org/officeDocument/2006/relationships/hyperlink" Target="https://www.consultan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333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Sinarka</dc:creator>
  <cp:lastModifiedBy>Sinarka</cp:lastModifiedBy>
  <cp:revision>1</cp:revision>
  <dcterms:created xsi:type="dcterms:W3CDTF">2026-02-11T11:20:00Z</dcterms:created>
  <dcterms:modified xsi:type="dcterms:W3CDTF">2026-02-11T11:20:00Z</dcterms:modified>
</cp:coreProperties>
</file>