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2A" w:rsidRDefault="00182C2A" w:rsidP="00182C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УТВЕРЖДАЮ</w:t>
      </w:r>
    </w:p>
    <w:p w:rsidR="00182C2A" w:rsidRDefault="00182C2A" w:rsidP="00182C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Отраслевого органа </w:t>
      </w:r>
    </w:p>
    <w:p w:rsidR="00182C2A" w:rsidRDefault="00182C2A" w:rsidP="00182C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Каменск-Уральского </w:t>
      </w:r>
    </w:p>
    <w:p w:rsidR="00182C2A" w:rsidRDefault="00182C2A" w:rsidP="00182C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по жилищному хозяйству</w:t>
      </w:r>
    </w:p>
    <w:p w:rsidR="00182C2A" w:rsidRDefault="00182C2A" w:rsidP="00182C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82C2A" w:rsidRDefault="00182C2A" w:rsidP="00182C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 Дегтярев Ю.П.</w:t>
      </w:r>
    </w:p>
    <w:p w:rsidR="00182C2A" w:rsidRDefault="00E5494C" w:rsidP="00182C2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F3FE7">
        <w:rPr>
          <w:rFonts w:ascii="Times New Roman" w:hAnsi="Times New Roman"/>
          <w:sz w:val="28"/>
          <w:szCs w:val="28"/>
        </w:rPr>
        <w:t>2</w:t>
      </w:r>
      <w:r w:rsidR="00CF3FE7">
        <w:rPr>
          <w:rFonts w:ascii="Times New Roman" w:hAnsi="Times New Roman"/>
          <w:sz w:val="28"/>
          <w:szCs w:val="28"/>
        </w:rPr>
        <w:t>3.01</w:t>
      </w:r>
      <w:r w:rsidRPr="00CF3FE7">
        <w:rPr>
          <w:rFonts w:ascii="Times New Roman" w:hAnsi="Times New Roman"/>
          <w:sz w:val="28"/>
          <w:szCs w:val="28"/>
        </w:rPr>
        <w:t>.</w:t>
      </w:r>
      <w:r w:rsidR="00182C2A" w:rsidRPr="00CF3FE7">
        <w:rPr>
          <w:rFonts w:ascii="Times New Roman" w:hAnsi="Times New Roman"/>
          <w:sz w:val="28"/>
          <w:szCs w:val="28"/>
        </w:rPr>
        <w:t>202</w:t>
      </w:r>
      <w:r w:rsidR="00CF3FE7" w:rsidRPr="00CF3FE7">
        <w:rPr>
          <w:rFonts w:ascii="Times New Roman" w:hAnsi="Times New Roman"/>
          <w:sz w:val="28"/>
          <w:szCs w:val="28"/>
        </w:rPr>
        <w:t>6</w:t>
      </w:r>
      <w:r w:rsidR="00182C2A" w:rsidRPr="00CF3FE7">
        <w:rPr>
          <w:rFonts w:ascii="Times New Roman" w:hAnsi="Times New Roman"/>
          <w:sz w:val="28"/>
          <w:szCs w:val="28"/>
        </w:rPr>
        <w:t>г.</w:t>
      </w:r>
    </w:p>
    <w:p w:rsidR="00182C2A" w:rsidRDefault="00182C2A" w:rsidP="005C1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82C2A" w:rsidRDefault="00182C2A" w:rsidP="005C1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C1DD4" w:rsidRDefault="005C1DD4" w:rsidP="005C1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BB7B50" w:rsidRDefault="005C1DD4" w:rsidP="005C1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06C3B">
        <w:rPr>
          <w:rFonts w:ascii="Times New Roman" w:hAnsi="Times New Roman"/>
          <w:sz w:val="28"/>
          <w:szCs w:val="28"/>
        </w:rPr>
        <w:t>об исполнении Программы</w:t>
      </w:r>
      <w:r w:rsidR="00CF3FE7">
        <w:rPr>
          <w:rFonts w:ascii="Times New Roman" w:hAnsi="Times New Roman"/>
          <w:sz w:val="28"/>
          <w:szCs w:val="28"/>
        </w:rPr>
        <w:t xml:space="preserve"> </w:t>
      </w:r>
      <w:r w:rsidRPr="005C1DD4">
        <w:rPr>
          <w:rFonts w:ascii="Times New Roman" w:hAnsi="Times New Roman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 на территории Каменск-Уральского городского округа на 202</w:t>
      </w:r>
      <w:r w:rsidR="00CF3FE7">
        <w:rPr>
          <w:rFonts w:ascii="Times New Roman" w:hAnsi="Times New Roman"/>
          <w:sz w:val="28"/>
          <w:szCs w:val="28"/>
        </w:rPr>
        <w:t>5</w:t>
      </w:r>
      <w:r w:rsidRPr="005C1DD4">
        <w:rPr>
          <w:rFonts w:ascii="Times New Roman" w:hAnsi="Times New Roman"/>
          <w:sz w:val="28"/>
          <w:szCs w:val="28"/>
        </w:rPr>
        <w:t xml:space="preserve"> год</w:t>
      </w:r>
    </w:p>
    <w:p w:rsidR="005C1DD4" w:rsidRDefault="005C1DD4" w:rsidP="005C1D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F29E8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>лось информирование субъектов контроля</w:t>
      </w:r>
      <w:r w:rsidRPr="00DF29E8">
        <w:rPr>
          <w:rFonts w:ascii="Times New Roman" w:hAnsi="Times New Roman" w:cs="Times New Roman"/>
          <w:sz w:val="28"/>
          <w:szCs w:val="28"/>
        </w:rPr>
        <w:t xml:space="preserve"> посредством размещения на официальном сайте муниципального образования в сети «Интернет», в средствах массовой информации, и поддержани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F29E8">
        <w:rPr>
          <w:rFonts w:ascii="Times New Roman" w:hAnsi="Times New Roman" w:cs="Times New Roman"/>
          <w:sz w:val="28"/>
          <w:szCs w:val="28"/>
        </w:rPr>
        <w:t xml:space="preserve"> в актуальном состоянии следующих сведений: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1) тексты нормативных правовых актов, регулирующих осуществление муниципального жилищного контроля;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2) сведения об изменениях, внесенных в нормативные правовые акты, регулирующие осуществление муниципального жилищного контроля, о сроках и порядке их вступления в силу;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4) перечень индикаторов риска нарушения обязательных требований;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5) исчерпывающий перечень сведений, которые могут запрашиваться контрольным органом у контролируемого лица;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6) сведения о способах получения консультаций по вопросам соблюдения обязательных требований;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7) сведения о порядке досудебного обжалования решений контрольного органа, действий (бездействия) его должностных лиц;</w:t>
      </w:r>
    </w:p>
    <w:p w:rsidR="00954D23" w:rsidRPr="00DF29E8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8) доклад, содержащий результаты обобщения правоприменительн</w:t>
      </w:r>
      <w:r>
        <w:rPr>
          <w:rFonts w:ascii="Times New Roman" w:hAnsi="Times New Roman" w:cs="Times New Roman"/>
          <w:sz w:val="28"/>
          <w:szCs w:val="28"/>
        </w:rPr>
        <w:t>ой практики контрольного органа.</w:t>
      </w:r>
    </w:p>
    <w:p w:rsidR="00954D23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29E8">
        <w:rPr>
          <w:rFonts w:ascii="Times New Roman" w:hAnsi="Times New Roman" w:cs="Times New Roman"/>
          <w:sz w:val="28"/>
          <w:szCs w:val="28"/>
        </w:rPr>
        <w:t>9) доклады о муниципальном жилищном контроле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54D23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Pr="004B16D3">
        <w:rPr>
          <w:rFonts w:ascii="Times New Roman" w:hAnsi="Times New Roman" w:cs="Times New Roman"/>
          <w:sz w:val="28"/>
          <w:szCs w:val="28"/>
        </w:rPr>
        <w:t>редостережения о недопустимости нарушения обязательных требований</w:t>
      </w:r>
      <w:r>
        <w:rPr>
          <w:rFonts w:ascii="Times New Roman" w:hAnsi="Times New Roman" w:cs="Times New Roman"/>
          <w:sz w:val="28"/>
          <w:szCs w:val="28"/>
        </w:rPr>
        <w:t xml:space="preserve"> в 202</w:t>
      </w:r>
      <w:r w:rsidR="00CF3FE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B16D3">
        <w:rPr>
          <w:rFonts w:ascii="Times New Roman" w:hAnsi="Times New Roman" w:cs="Times New Roman"/>
          <w:sz w:val="28"/>
          <w:szCs w:val="28"/>
        </w:rPr>
        <w:t xml:space="preserve"> не объявлялись.</w:t>
      </w:r>
    </w:p>
    <w:p w:rsidR="00954D23" w:rsidRDefault="00954D23" w:rsidP="00954D2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F29E8">
        <w:rPr>
          <w:rFonts w:ascii="Times New Roman" w:hAnsi="Times New Roman" w:cs="Times New Roman"/>
          <w:sz w:val="28"/>
          <w:szCs w:val="28"/>
        </w:rPr>
        <w:t>Осуществля</w:t>
      </w:r>
      <w:r>
        <w:rPr>
          <w:rFonts w:ascii="Times New Roman" w:hAnsi="Times New Roman" w:cs="Times New Roman"/>
          <w:sz w:val="28"/>
          <w:szCs w:val="28"/>
        </w:rPr>
        <w:t xml:space="preserve">лось консультирование </w:t>
      </w:r>
      <w:r w:rsidRPr="00DF29E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устной</w:t>
      </w:r>
      <w:r w:rsidRPr="00DF29E8">
        <w:rPr>
          <w:rFonts w:ascii="Times New Roman" w:hAnsi="Times New Roman" w:cs="Times New Roman"/>
          <w:sz w:val="28"/>
          <w:szCs w:val="28"/>
        </w:rPr>
        <w:t xml:space="preserve"> форме по телефону,</w:t>
      </w:r>
      <w:r>
        <w:rPr>
          <w:rFonts w:ascii="Times New Roman" w:hAnsi="Times New Roman" w:cs="Times New Roman"/>
          <w:sz w:val="28"/>
          <w:szCs w:val="28"/>
        </w:rPr>
        <w:t xml:space="preserve"> а также в письменной форме в ходе рассмотрения обращений граждан и организаций </w:t>
      </w:r>
      <w:r w:rsidRPr="00DF29E8">
        <w:rPr>
          <w:rFonts w:ascii="Times New Roman" w:hAnsi="Times New Roman" w:cs="Times New Roman"/>
          <w:sz w:val="28"/>
          <w:szCs w:val="28"/>
        </w:rPr>
        <w:t>по вопрос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DF29E8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F29E8">
        <w:rPr>
          <w:rFonts w:ascii="Times New Roman" w:hAnsi="Times New Roman" w:cs="Times New Roman"/>
          <w:sz w:val="28"/>
          <w:szCs w:val="28"/>
        </w:rPr>
        <w:t xml:space="preserve"> и осуществлени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F29E8">
        <w:rPr>
          <w:rFonts w:ascii="Times New Roman" w:hAnsi="Times New Roman" w:cs="Times New Roman"/>
          <w:sz w:val="28"/>
          <w:szCs w:val="28"/>
        </w:rPr>
        <w:t xml:space="preserve"> муниципального жилищного контроля</w:t>
      </w:r>
      <w:r>
        <w:rPr>
          <w:rFonts w:ascii="Times New Roman" w:hAnsi="Times New Roman" w:cs="Times New Roman"/>
          <w:sz w:val="28"/>
          <w:szCs w:val="28"/>
        </w:rPr>
        <w:t>, порядка проведения контрольных мероприятий.</w:t>
      </w:r>
    </w:p>
    <w:p w:rsidR="005C1DD4" w:rsidRDefault="00954D23" w:rsidP="00182C2A">
      <w:pPr>
        <w:pStyle w:val="a3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4. П</w:t>
      </w:r>
      <w:r w:rsidRPr="007F0558">
        <w:rPr>
          <w:rFonts w:ascii="Times New Roman" w:hAnsi="Times New Roman" w:cs="Times New Roman"/>
          <w:sz w:val="28"/>
          <w:szCs w:val="28"/>
        </w:rPr>
        <w:t>рофилактически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F0558">
        <w:rPr>
          <w:rFonts w:ascii="Times New Roman" w:hAnsi="Times New Roman" w:cs="Times New Roman"/>
          <w:sz w:val="28"/>
          <w:szCs w:val="28"/>
        </w:rPr>
        <w:t xml:space="preserve"> визит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F3F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202</w:t>
      </w:r>
      <w:bookmarkStart w:id="0" w:name="_GoBack"/>
      <w:bookmarkEnd w:id="0"/>
      <w:r w:rsidR="00CF3FE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не проводились.</w:t>
      </w:r>
    </w:p>
    <w:sectPr w:rsidR="005C1DD4" w:rsidSect="00182C2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C1DD4"/>
    <w:rsid w:val="001629E5"/>
    <w:rsid w:val="00182C2A"/>
    <w:rsid w:val="005C1DD4"/>
    <w:rsid w:val="006C525A"/>
    <w:rsid w:val="00954D23"/>
    <w:rsid w:val="00A63885"/>
    <w:rsid w:val="00B62906"/>
    <w:rsid w:val="00BB7B50"/>
    <w:rsid w:val="00CF3FE7"/>
    <w:rsid w:val="00E54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D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1D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B69DD-8A63-401B-8516-C4DB6153F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Yurkov</dc:creator>
  <cp:lastModifiedBy>Tagakova</cp:lastModifiedBy>
  <cp:revision>3</cp:revision>
  <cp:lastPrinted>2026-01-21T08:54:00Z</cp:lastPrinted>
  <dcterms:created xsi:type="dcterms:W3CDTF">2026-01-16T07:45:00Z</dcterms:created>
  <dcterms:modified xsi:type="dcterms:W3CDTF">2026-01-21T08:54:00Z</dcterms:modified>
</cp:coreProperties>
</file>