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623" w:rsidRPr="003F367E" w:rsidRDefault="00DA6189" w:rsidP="004A562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СписокПеревозчиков"/>
      <w:r w:rsidRPr="003F367E">
        <w:rPr>
          <w:rFonts w:ascii="Times New Roman" w:hAnsi="Times New Roman" w:cs="Times New Roman"/>
          <w:sz w:val="28"/>
          <w:szCs w:val="28"/>
        </w:rPr>
        <w:t xml:space="preserve">СПИСОК ОРГАНИЗАЦИЙ-ПЕРЕВОЗЧИКОВ, </w:t>
      </w:r>
    </w:p>
    <w:bookmarkEnd w:id="0"/>
    <w:p w:rsidR="004A7427" w:rsidRPr="003F367E" w:rsidRDefault="00DA6189" w:rsidP="004A562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367E">
        <w:rPr>
          <w:rFonts w:ascii="Times New Roman" w:hAnsi="Times New Roman" w:cs="Times New Roman"/>
          <w:sz w:val="28"/>
          <w:szCs w:val="28"/>
        </w:rPr>
        <w:t xml:space="preserve">ОСУЩЕСТВЛЯЮЩИХ РЕГУЛЯРНЫЕ ПАССАЖИРСКИЕ ПЕРЕВОЗКИ ПО МУНИЦИПАЛЬНЫМ МАРШРУТАМ </w:t>
      </w:r>
    </w:p>
    <w:p w:rsidR="00BC0CDA" w:rsidRPr="003F367E" w:rsidRDefault="00DA6189" w:rsidP="00251D94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367E">
        <w:rPr>
          <w:rFonts w:ascii="Times New Roman" w:hAnsi="Times New Roman" w:cs="Times New Roman"/>
          <w:sz w:val="28"/>
          <w:szCs w:val="28"/>
        </w:rPr>
        <w:t>В МУНИЦИПАЛЬНОМ ОБРАЗОВАНИИ КАМЕНСК-УРАЛЬСКИЙ</w:t>
      </w:r>
      <w:r w:rsidR="003500FF" w:rsidRPr="003F367E">
        <w:rPr>
          <w:rFonts w:ascii="Times New Roman" w:hAnsi="Times New Roman" w:cs="Times New Roman"/>
          <w:sz w:val="28"/>
          <w:szCs w:val="28"/>
        </w:rPr>
        <w:t xml:space="preserve"> ГОРОДСКОЙ ОКРУГ</w:t>
      </w:r>
    </w:p>
    <w:tbl>
      <w:tblPr>
        <w:tblStyle w:val="a3"/>
        <w:tblW w:w="1533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2"/>
        <w:gridCol w:w="2410"/>
        <w:gridCol w:w="5023"/>
        <w:gridCol w:w="3056"/>
        <w:gridCol w:w="2343"/>
        <w:gridCol w:w="2193"/>
      </w:tblGrid>
      <w:tr w:rsidR="00DA6189" w:rsidRPr="003F367E" w:rsidTr="003B37F6">
        <w:tc>
          <w:tcPr>
            <w:tcW w:w="312" w:type="dxa"/>
          </w:tcPr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410" w:type="dxa"/>
          </w:tcPr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 перевозчика</w:t>
            </w:r>
          </w:p>
        </w:tc>
        <w:tc>
          <w:tcPr>
            <w:tcW w:w="5023" w:type="dxa"/>
          </w:tcPr>
          <w:p w:rsidR="00DA6189" w:rsidRPr="003F367E" w:rsidRDefault="00DA6189" w:rsidP="00025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Номер и </w:t>
            </w:r>
            <w:r w:rsidR="00025D89" w:rsidRPr="003F367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аименование муниципального маршрута регулярных пассажирских перевозок, обслуживаемого организацией-перевозчиком</w:t>
            </w:r>
          </w:p>
        </w:tc>
        <w:tc>
          <w:tcPr>
            <w:tcW w:w="3056" w:type="dxa"/>
          </w:tcPr>
          <w:p w:rsidR="00DA6189" w:rsidRPr="003F367E" w:rsidRDefault="00DA6189" w:rsidP="00DA6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Документ на основании которого осуществляется регулярная перевозки пассажиров по муниципальному маршруту</w:t>
            </w:r>
          </w:p>
        </w:tc>
        <w:tc>
          <w:tcPr>
            <w:tcW w:w="2343" w:type="dxa"/>
          </w:tcPr>
          <w:p w:rsidR="00DA6189" w:rsidRPr="003F367E" w:rsidRDefault="00DA6189" w:rsidP="00242F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Место нахождения и контрактный  телефон диспетчерской службы организации-перевозчика</w:t>
            </w:r>
          </w:p>
        </w:tc>
        <w:tc>
          <w:tcPr>
            <w:tcW w:w="2193" w:type="dxa"/>
          </w:tcPr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Ф.И.О. руководителя организации-перевозчика</w:t>
            </w:r>
          </w:p>
        </w:tc>
      </w:tr>
    </w:tbl>
    <w:p w:rsidR="000A0CE0" w:rsidRPr="003F367E" w:rsidRDefault="000A0CE0" w:rsidP="000A0CE0">
      <w:pPr>
        <w:spacing w:after="0"/>
        <w:rPr>
          <w:sz w:val="2"/>
          <w:szCs w:val="2"/>
        </w:rPr>
      </w:pPr>
    </w:p>
    <w:tbl>
      <w:tblPr>
        <w:tblStyle w:val="a3"/>
        <w:tblW w:w="1533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2"/>
        <w:gridCol w:w="2410"/>
        <w:gridCol w:w="828"/>
        <w:gridCol w:w="4195"/>
        <w:gridCol w:w="3056"/>
        <w:gridCol w:w="2343"/>
        <w:gridCol w:w="2193"/>
      </w:tblGrid>
      <w:tr w:rsidR="000A0CE0" w:rsidRPr="003F367E" w:rsidTr="003B37F6">
        <w:trPr>
          <w:trHeight w:val="235"/>
          <w:tblHeader/>
        </w:trPr>
        <w:tc>
          <w:tcPr>
            <w:tcW w:w="312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410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28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95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056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43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193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631BD2" w:rsidRPr="003F367E" w:rsidTr="003B37F6">
        <w:trPr>
          <w:trHeight w:val="287"/>
        </w:trPr>
        <w:tc>
          <w:tcPr>
            <w:tcW w:w="312" w:type="dxa"/>
            <w:vMerge w:val="restart"/>
          </w:tcPr>
          <w:p w:rsidR="003B21FC" w:rsidRDefault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ООО «Экспресс-Сити»</w:t>
            </w:r>
          </w:p>
        </w:tc>
        <w:tc>
          <w:tcPr>
            <w:tcW w:w="828" w:type="dxa"/>
          </w:tcPr>
          <w:p w:rsidR="00631BD2" w:rsidRPr="003F367E" w:rsidRDefault="00631BD2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4195" w:type="dxa"/>
          </w:tcPr>
          <w:p w:rsidR="00631BD2" w:rsidRPr="003F367E" w:rsidRDefault="00631BD2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Городская больница № 7 – Посёлок Силикатный</w:t>
            </w:r>
          </w:p>
          <w:p w:rsidR="00631BD2" w:rsidRPr="003F367E" w:rsidRDefault="00631BD2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Горбольница</w:t>
            </w:r>
            <w:proofErr w:type="spellEnd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№7 – Силикатный)</w:t>
            </w:r>
          </w:p>
        </w:tc>
        <w:tc>
          <w:tcPr>
            <w:tcW w:w="3056" w:type="dxa"/>
          </w:tcPr>
          <w:p w:rsidR="00631BD2" w:rsidRPr="003F367E" w:rsidRDefault="00631BD2" w:rsidP="003500FF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 w:rsidR="003B21FC">
              <w:rPr>
                <w:rFonts w:ascii="Times New Roman" w:hAnsi="Times New Roman" w:cs="Times New Roman"/>
              </w:rPr>
              <w:t>24.11</w:t>
            </w:r>
            <w:r w:rsidR="00494491">
              <w:rPr>
                <w:rFonts w:ascii="Times New Roman" w:hAnsi="Times New Roman" w:cs="Times New Roman"/>
              </w:rPr>
              <w:t>.2025</w:t>
            </w:r>
            <w:r w:rsidRPr="003F367E">
              <w:rPr>
                <w:rFonts w:ascii="Times New Roman" w:hAnsi="Times New Roman" w:cs="Times New Roman"/>
              </w:rPr>
              <w:t xml:space="preserve"> №</w:t>
            </w:r>
            <w:r w:rsidR="003B21FC">
              <w:rPr>
                <w:rFonts w:ascii="Times New Roman" w:hAnsi="Times New Roman" w:cs="Times New Roman"/>
              </w:rPr>
              <w:t xml:space="preserve"> 4-2025-4</w:t>
            </w:r>
            <w:r w:rsidR="005955AF">
              <w:rPr>
                <w:rFonts w:ascii="Times New Roman" w:hAnsi="Times New Roman" w:cs="Times New Roman"/>
              </w:rPr>
              <w:t xml:space="preserve"> </w:t>
            </w:r>
            <w:r w:rsidR="00CD4150">
              <w:rPr>
                <w:rFonts w:ascii="Times New Roman" w:hAnsi="Times New Roman" w:cs="Times New Roman"/>
                <w:highlight w:val="yellow"/>
              </w:rPr>
              <w:t>действует п</w:t>
            </w:r>
            <w:r w:rsidR="003B21FC">
              <w:rPr>
                <w:rFonts w:ascii="Times New Roman" w:hAnsi="Times New Roman" w:cs="Times New Roman"/>
                <w:highlight w:val="yellow"/>
              </w:rPr>
              <w:t>о 30.06.2026</w:t>
            </w:r>
          </w:p>
        </w:tc>
        <w:tc>
          <w:tcPr>
            <w:tcW w:w="2343" w:type="dxa"/>
            <w:vMerge w:val="restart"/>
          </w:tcPr>
          <w:p w:rsidR="0090291C" w:rsidRPr="0090291C" w:rsidRDefault="00631BD2" w:rsidP="0029123E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623462, </w:t>
            </w:r>
          </w:p>
          <w:p w:rsidR="00631BD2" w:rsidRPr="0090291C" w:rsidRDefault="00631BD2" w:rsidP="0029123E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Свердловская область, Каменский район, </w:t>
            </w:r>
            <w:proofErr w:type="spellStart"/>
            <w:r w:rsidRPr="0090291C">
              <w:rPr>
                <w:rFonts w:ascii="Times New Roman" w:eastAsia="Times New Roman" w:hAnsi="Times New Roman" w:cs="Times New Roman"/>
                <w:bCs/>
                <w:lang w:eastAsia="ru-RU"/>
              </w:rPr>
              <w:t>пгт</w:t>
            </w:r>
            <w:proofErr w:type="spellEnd"/>
            <w:r w:rsidRPr="0090291C">
              <w:rPr>
                <w:rFonts w:ascii="Times New Roman" w:eastAsia="Times New Roman" w:hAnsi="Times New Roman" w:cs="Times New Roman"/>
                <w:bCs/>
                <w:lang w:eastAsia="ru-RU"/>
              </w:rPr>
              <w:t>. Мартюш, ул. Гагарина, дом 8А</w:t>
            </w:r>
          </w:p>
          <w:p w:rsidR="00631BD2" w:rsidRPr="0090291C" w:rsidRDefault="00631BD2" w:rsidP="00242F0A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631BD2" w:rsidRPr="00636D87" w:rsidRDefault="00631BD2" w:rsidP="00242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D87">
              <w:rPr>
                <w:rFonts w:ascii="Times New Roman" w:hAnsi="Times New Roman" w:cs="Times New Roman"/>
                <w:sz w:val="24"/>
                <w:szCs w:val="24"/>
              </w:rPr>
              <w:t>+79533898312</w:t>
            </w:r>
          </w:p>
        </w:tc>
        <w:tc>
          <w:tcPr>
            <w:tcW w:w="2193" w:type="dxa"/>
            <w:vMerge w:val="restart"/>
          </w:tcPr>
          <w:p w:rsidR="00631BD2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Кротик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Владимирович </w:t>
            </w:r>
          </w:p>
        </w:tc>
      </w:tr>
      <w:tr w:rsidR="003B21FC" w:rsidRPr="003F367E" w:rsidTr="003B37F6">
        <w:trPr>
          <w:trHeight w:val="287"/>
        </w:trPr>
        <w:tc>
          <w:tcPr>
            <w:tcW w:w="312" w:type="dxa"/>
            <w:vMerge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4195" w:type="dxa"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Посёлок Чкалова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–Микрорайон «Южный»-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Улица Московская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Чкалова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Московская)</w:t>
            </w:r>
          </w:p>
        </w:tc>
        <w:tc>
          <w:tcPr>
            <w:tcW w:w="3056" w:type="dxa"/>
          </w:tcPr>
          <w:p w:rsidR="003B21FC" w:rsidRDefault="003B21FC" w:rsidP="003B21FC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 w:rsidRPr="00A67F60">
              <w:rPr>
                <w:rFonts w:ascii="Times New Roman" w:hAnsi="Times New Roman" w:cs="Times New Roman"/>
              </w:rPr>
              <w:t>19.12.2025</w:t>
            </w:r>
            <w:r w:rsidRPr="003F367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 5-2025</w:t>
            </w:r>
          </w:p>
          <w:p w:rsidR="003B21FC" w:rsidRPr="003F367E" w:rsidRDefault="003B21FC" w:rsidP="003B21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CD4150">
              <w:rPr>
                <w:rFonts w:ascii="Times New Roman" w:hAnsi="Times New Roman" w:cs="Times New Roman"/>
                <w:highlight w:val="yellow"/>
              </w:rPr>
              <w:t>действует п</w:t>
            </w:r>
            <w:r>
              <w:rPr>
                <w:rFonts w:ascii="Times New Roman" w:hAnsi="Times New Roman" w:cs="Times New Roman"/>
                <w:highlight w:val="yellow"/>
              </w:rPr>
              <w:t>о 31.03.2026</w:t>
            </w:r>
          </w:p>
        </w:tc>
        <w:tc>
          <w:tcPr>
            <w:tcW w:w="2343" w:type="dxa"/>
            <w:vMerge/>
          </w:tcPr>
          <w:p w:rsidR="003B21FC" w:rsidRPr="00636D87" w:rsidRDefault="003B21FC" w:rsidP="003B21FC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vMerge/>
          </w:tcPr>
          <w:p w:rsidR="003B21FC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5135" w:rsidRPr="003F367E" w:rsidTr="003B37F6">
        <w:trPr>
          <w:trHeight w:val="287"/>
        </w:trPr>
        <w:tc>
          <w:tcPr>
            <w:tcW w:w="312" w:type="dxa"/>
            <w:vMerge/>
          </w:tcPr>
          <w:p w:rsidR="00C05135" w:rsidRPr="003F367E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05135" w:rsidRPr="003F367E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C05135" w:rsidRPr="00494491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</w:p>
        </w:tc>
        <w:tc>
          <w:tcPr>
            <w:tcW w:w="4195" w:type="dxa"/>
          </w:tcPr>
          <w:p w:rsidR="00C05135" w:rsidRPr="00494491" w:rsidRDefault="00C05135" w:rsidP="00C05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Краеведческий музей - </w:t>
            </w:r>
          </w:p>
          <w:p w:rsidR="00C05135" w:rsidRPr="00494491" w:rsidRDefault="00C05135" w:rsidP="00C05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eastAsia="Calibri" w:hAnsi="Times New Roman" w:cs="Times New Roman"/>
                <w:sz w:val="24"/>
                <w:szCs w:val="24"/>
              </w:rPr>
              <w:t>Улица Московская- Хозспособ</w:t>
            </w:r>
          </w:p>
          <w:p w:rsidR="00C05135" w:rsidRPr="00494491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94491">
              <w:rPr>
                <w:rFonts w:ascii="Times New Roman" w:eastAsia="Calibri" w:hAnsi="Times New Roman" w:cs="Times New Roman"/>
                <w:sz w:val="24"/>
                <w:szCs w:val="24"/>
              </w:rPr>
              <w:t>Краеведческий музей - Хозспособ)</w:t>
            </w:r>
          </w:p>
        </w:tc>
        <w:tc>
          <w:tcPr>
            <w:tcW w:w="3056" w:type="dxa"/>
          </w:tcPr>
          <w:p w:rsidR="00C05135" w:rsidRPr="00494491" w:rsidRDefault="003B21FC" w:rsidP="00C051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контракт от 21.11</w:t>
            </w:r>
            <w:r w:rsidR="00C05135" w:rsidRPr="00494491">
              <w:rPr>
                <w:rFonts w:ascii="Times New Roman" w:hAnsi="Times New Roman" w:cs="Times New Roman"/>
              </w:rPr>
              <w:t>.2025 № 7-2025</w:t>
            </w:r>
            <w:r>
              <w:rPr>
                <w:rFonts w:ascii="Times New Roman" w:hAnsi="Times New Roman" w:cs="Times New Roman"/>
              </w:rPr>
              <w:t>-2</w:t>
            </w:r>
          </w:p>
          <w:p w:rsidR="00C05135" w:rsidRPr="00494491" w:rsidRDefault="00CD4150" w:rsidP="00C051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действует п</w:t>
            </w:r>
            <w:r w:rsidR="003B21FC">
              <w:rPr>
                <w:rFonts w:ascii="Times New Roman" w:hAnsi="Times New Roman" w:cs="Times New Roman"/>
                <w:highlight w:val="yellow"/>
              </w:rPr>
              <w:t>о 30.06.2026</w:t>
            </w:r>
          </w:p>
        </w:tc>
        <w:tc>
          <w:tcPr>
            <w:tcW w:w="2343" w:type="dxa"/>
            <w:vMerge/>
          </w:tcPr>
          <w:p w:rsidR="00C05135" w:rsidRPr="00636D87" w:rsidRDefault="00C05135" w:rsidP="00C05135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vMerge/>
          </w:tcPr>
          <w:p w:rsidR="00C05135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BD2" w:rsidRPr="003F367E" w:rsidTr="003B37F6">
        <w:trPr>
          <w:trHeight w:val="286"/>
        </w:trPr>
        <w:tc>
          <w:tcPr>
            <w:tcW w:w="312" w:type="dxa"/>
            <w:vMerge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4A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№11</w:t>
            </w:r>
          </w:p>
        </w:tc>
        <w:tc>
          <w:tcPr>
            <w:tcW w:w="4195" w:type="dxa"/>
          </w:tcPr>
          <w:p w:rsidR="00631BD2" w:rsidRPr="003F367E" w:rsidRDefault="00631BD2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Улица Московская – Посёлок Чкалова  (Московская – Чкалова)</w:t>
            </w:r>
          </w:p>
        </w:tc>
        <w:tc>
          <w:tcPr>
            <w:tcW w:w="3056" w:type="dxa"/>
          </w:tcPr>
          <w:p w:rsidR="00631BD2" w:rsidRPr="003F367E" w:rsidRDefault="00631BD2" w:rsidP="004869EA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>Свидетельство об осуществлении пассаж</w:t>
            </w:r>
            <w:r>
              <w:rPr>
                <w:rFonts w:ascii="Times New Roman" w:hAnsi="Times New Roman" w:cs="Times New Roman"/>
              </w:rPr>
              <w:t>ирских перевозок 662701 № 000012</w:t>
            </w:r>
            <w:r w:rsidRPr="003F367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43" w:type="dxa"/>
            <w:vMerge/>
          </w:tcPr>
          <w:p w:rsidR="00631BD2" w:rsidRPr="003F367E" w:rsidRDefault="00631BD2" w:rsidP="00242F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5AF" w:rsidRPr="003F367E" w:rsidTr="00586223">
        <w:trPr>
          <w:trHeight w:val="286"/>
        </w:trPr>
        <w:tc>
          <w:tcPr>
            <w:tcW w:w="312" w:type="dxa"/>
            <w:tcBorders>
              <w:bottom w:val="single" w:sz="4" w:space="0" w:color="auto"/>
            </w:tcBorders>
          </w:tcPr>
          <w:p w:rsidR="005955AF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Pr="003F367E" w:rsidRDefault="001E754D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955AF" w:rsidRPr="003F367E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«КПК»</w:t>
            </w:r>
          </w:p>
        </w:tc>
        <w:tc>
          <w:tcPr>
            <w:tcW w:w="828" w:type="dxa"/>
          </w:tcPr>
          <w:p w:rsidR="005955AF" w:rsidRPr="00631BD2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№13</w:t>
            </w:r>
          </w:p>
        </w:tc>
        <w:tc>
          <w:tcPr>
            <w:tcW w:w="4195" w:type="dxa"/>
          </w:tcPr>
          <w:p w:rsidR="005955AF" w:rsidRPr="00631BD2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Вокзал- Посёлок Силикатный</w:t>
            </w:r>
          </w:p>
          <w:p w:rsidR="005955AF" w:rsidRPr="00631BD2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(Вокзал – Силикатный)</w:t>
            </w:r>
          </w:p>
        </w:tc>
        <w:tc>
          <w:tcPr>
            <w:tcW w:w="3056" w:type="dxa"/>
          </w:tcPr>
          <w:p w:rsidR="001E754D" w:rsidRPr="00494491" w:rsidRDefault="001E754D" w:rsidP="001E75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контракт от 24.11.2025 № 13</w:t>
            </w:r>
            <w:r w:rsidRPr="00494491">
              <w:rPr>
                <w:rFonts w:ascii="Times New Roman" w:hAnsi="Times New Roman" w:cs="Times New Roman"/>
              </w:rPr>
              <w:t>-2025</w:t>
            </w:r>
            <w:r>
              <w:rPr>
                <w:rFonts w:ascii="Times New Roman" w:hAnsi="Times New Roman" w:cs="Times New Roman"/>
              </w:rPr>
              <w:t>-3</w:t>
            </w:r>
          </w:p>
          <w:p w:rsidR="005955AF" w:rsidRPr="00631BD2" w:rsidRDefault="00CD4150" w:rsidP="001E75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действует п</w:t>
            </w:r>
            <w:r w:rsidR="001E754D">
              <w:rPr>
                <w:rFonts w:ascii="Times New Roman" w:hAnsi="Times New Roman" w:cs="Times New Roman"/>
                <w:highlight w:val="yellow"/>
              </w:rPr>
              <w:t>о 30.06.2026</w:t>
            </w:r>
          </w:p>
        </w:tc>
        <w:tc>
          <w:tcPr>
            <w:tcW w:w="2343" w:type="dxa"/>
          </w:tcPr>
          <w:p w:rsidR="0090291C" w:rsidRDefault="005955AF" w:rsidP="005955AF">
            <w:pPr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  <w:r w:rsidRPr="0090291C">
              <w:rPr>
                <w:rFonts w:ascii="Arial" w:hAnsi="Arial" w:cs="Arial"/>
                <w:color w:val="474747"/>
                <w:shd w:val="clear" w:color="auto" w:fill="FFFFFF"/>
              </w:rPr>
              <w:t> </w:t>
            </w:r>
            <w:r w:rsidRPr="0090291C">
              <w:rPr>
                <w:rFonts w:ascii="Times New Roman" w:hAnsi="Times New Roman" w:cs="Times New Roman"/>
                <w:shd w:val="clear" w:color="auto" w:fill="FFFFFF"/>
              </w:rPr>
              <w:t>623409</w:t>
            </w:r>
            <w:r w:rsidRPr="005955AF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,</w:t>
            </w:r>
          </w:p>
          <w:p w:rsidR="005955AF" w:rsidRDefault="005955AF" w:rsidP="005955AF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90291C">
              <w:rPr>
                <w:rFonts w:ascii="Times New Roman" w:hAnsi="Times New Roman" w:cs="Times New Roman"/>
                <w:shd w:val="clear" w:color="auto" w:fill="FFFFFF"/>
              </w:rPr>
              <w:t>Свердловская область, г </w:t>
            </w:r>
            <w:r w:rsidRPr="0090291C">
              <w:rPr>
                <w:rStyle w:val="a6"/>
                <w:rFonts w:ascii="Times New Roman" w:hAnsi="Times New Roman" w:cs="Times New Roman"/>
                <w:bCs/>
                <w:i w:val="0"/>
                <w:iCs w:val="0"/>
                <w:shd w:val="clear" w:color="auto" w:fill="FFFFFF"/>
              </w:rPr>
              <w:t>Каменск</w:t>
            </w:r>
            <w:r w:rsidRPr="0090291C"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90291C">
              <w:rPr>
                <w:rStyle w:val="a6"/>
                <w:rFonts w:ascii="Times New Roman" w:hAnsi="Times New Roman" w:cs="Times New Roman"/>
                <w:bCs/>
                <w:i w:val="0"/>
                <w:iCs w:val="0"/>
                <w:shd w:val="clear" w:color="auto" w:fill="FFFFFF"/>
              </w:rPr>
              <w:t>Уральский</w:t>
            </w:r>
            <w:r w:rsidRPr="0090291C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proofErr w:type="spellStart"/>
            <w:r w:rsidR="0090291C" w:rsidRPr="0090291C">
              <w:rPr>
                <w:rFonts w:ascii="Times New Roman" w:hAnsi="Times New Roman" w:cs="Times New Roman"/>
                <w:shd w:val="clear" w:color="auto" w:fill="FFFFFF"/>
              </w:rPr>
              <w:t>ул.Революционная</w:t>
            </w:r>
            <w:proofErr w:type="spellEnd"/>
            <w:r w:rsidR="0090291C" w:rsidRPr="0090291C">
              <w:rPr>
                <w:rFonts w:ascii="Times New Roman" w:hAnsi="Times New Roman" w:cs="Times New Roman"/>
                <w:shd w:val="clear" w:color="auto" w:fill="FFFFFF"/>
              </w:rPr>
              <w:t>,</w:t>
            </w:r>
            <w:r w:rsidRPr="0090291C">
              <w:rPr>
                <w:rFonts w:ascii="Times New Roman" w:hAnsi="Times New Roman" w:cs="Times New Roman"/>
                <w:shd w:val="clear" w:color="auto" w:fill="FFFFFF"/>
              </w:rPr>
              <w:t xml:space="preserve"> д.51а</w:t>
            </w:r>
          </w:p>
          <w:p w:rsidR="00CD4150" w:rsidRPr="0090291C" w:rsidRDefault="00CD4150" w:rsidP="005955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+7912788588</w:t>
            </w:r>
          </w:p>
        </w:tc>
        <w:tc>
          <w:tcPr>
            <w:tcW w:w="2193" w:type="dxa"/>
          </w:tcPr>
          <w:p w:rsidR="005955AF" w:rsidRPr="003F367E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Устинов Александр Алексеевич</w:t>
            </w:r>
          </w:p>
        </w:tc>
      </w:tr>
      <w:tr w:rsidR="00631BD2" w:rsidRPr="003F367E" w:rsidTr="003B37F6">
        <w:tc>
          <w:tcPr>
            <w:tcW w:w="312" w:type="dxa"/>
            <w:vMerge w:val="restart"/>
          </w:tcPr>
          <w:p w:rsidR="003B21FC" w:rsidRDefault="003B21FC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Pr="003F367E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631BD2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«ТехноПром»</w:t>
            </w: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Pr="003F367E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Деревня Кодинка – Заводоуправление УАЗа 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(Кодинка –  Заводоуправление УАЗа)</w:t>
            </w:r>
          </w:p>
        </w:tc>
        <w:tc>
          <w:tcPr>
            <w:tcW w:w="3056" w:type="dxa"/>
          </w:tcPr>
          <w:p w:rsidR="00631BD2" w:rsidRPr="0090291C" w:rsidRDefault="00631BD2" w:rsidP="00631BD2">
            <w:pPr>
              <w:rPr>
                <w:rFonts w:ascii="Times New Roman" w:hAnsi="Times New Roman" w:cs="Times New Roman"/>
                <w:highlight w:val="yellow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контракт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1E754D">
              <w:rPr>
                <w:rFonts w:ascii="Times New Roman" w:hAnsi="Times New Roman" w:cs="Times New Roman"/>
              </w:rPr>
              <w:t>11.11</w:t>
            </w:r>
            <w:r w:rsidR="00BC291D">
              <w:rPr>
                <w:rFonts w:ascii="Times New Roman" w:hAnsi="Times New Roman" w:cs="Times New Roman"/>
              </w:rPr>
              <w:t>.2025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</w:rPr>
              <w:t>№</w:t>
            </w:r>
            <w:r w:rsidR="00BC291D">
              <w:rPr>
                <w:rFonts w:ascii="Times New Roman" w:hAnsi="Times New Roman" w:cs="Times New Roman"/>
              </w:rPr>
              <w:t xml:space="preserve"> 2-2025</w:t>
            </w:r>
            <w:r w:rsidR="001E754D">
              <w:rPr>
                <w:rFonts w:ascii="Times New Roman" w:hAnsi="Times New Roman" w:cs="Times New Roman"/>
              </w:rPr>
              <w:t>-3</w:t>
            </w:r>
            <w:r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CD4150">
              <w:rPr>
                <w:rFonts w:ascii="Times New Roman" w:hAnsi="Times New Roman" w:cs="Times New Roman"/>
                <w:highlight w:val="yellow"/>
              </w:rPr>
              <w:t>действует п</w:t>
            </w:r>
            <w:r w:rsidR="006668B0">
              <w:rPr>
                <w:rFonts w:ascii="Times New Roman" w:hAnsi="Times New Roman" w:cs="Times New Roman"/>
                <w:highlight w:val="yellow"/>
              </w:rPr>
              <w:t xml:space="preserve">о </w:t>
            </w:r>
            <w:r w:rsidR="001E754D">
              <w:rPr>
                <w:rFonts w:ascii="Times New Roman" w:hAnsi="Times New Roman" w:cs="Times New Roman"/>
                <w:highlight w:val="yellow"/>
              </w:rPr>
              <w:t xml:space="preserve">30.06.2026             </w:t>
            </w:r>
          </w:p>
        </w:tc>
        <w:tc>
          <w:tcPr>
            <w:tcW w:w="2343" w:type="dxa"/>
            <w:vMerge w:val="restart"/>
          </w:tcPr>
          <w:p w:rsidR="0090291C" w:rsidRDefault="00631BD2" w:rsidP="00631BD2">
            <w:pPr>
              <w:ind w:right="-88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proofErr w:type="gramStart"/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624000,</w:t>
            </w:r>
            <w:r w:rsidRPr="009D63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      </w:t>
            </w: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Свердловская область,</w:t>
            </w:r>
          </w:p>
          <w:p w:rsidR="0090291C" w:rsidRDefault="00631BD2" w:rsidP="00631BD2">
            <w:pPr>
              <w:ind w:right="-88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г. </w:t>
            </w:r>
            <w:proofErr w:type="gramStart"/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Арамиль,   </w:t>
            </w:r>
            <w:proofErr w:type="gramEnd"/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                ул. Набережная,           </w:t>
            </w:r>
          </w:p>
          <w:p w:rsidR="00631BD2" w:rsidRPr="0090291C" w:rsidRDefault="00631BD2" w:rsidP="00631BD2">
            <w:pPr>
              <w:ind w:right="-88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д. 6-В, офис 1</w:t>
            </w:r>
          </w:p>
          <w:p w:rsidR="00631BD2" w:rsidRPr="0090291C" w:rsidRDefault="00631BD2" w:rsidP="00631BD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lang w:eastAsia="ru-RU"/>
              </w:rPr>
              <w:t>8-343- 351 7571,</w:t>
            </w:r>
          </w:p>
          <w:p w:rsidR="00631BD2" w:rsidRDefault="00631BD2" w:rsidP="00631B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Обособленное подразделение:</w:t>
            </w:r>
          </w:p>
          <w:p w:rsidR="0090291C" w:rsidRPr="0090291C" w:rsidRDefault="00631BD2" w:rsidP="00631BD2">
            <w:pP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lastRenderedPageBreak/>
              <w:t xml:space="preserve">623417, </w:t>
            </w:r>
          </w:p>
          <w:p w:rsidR="00631BD2" w:rsidRPr="00EC56E8" w:rsidRDefault="00631BD2" w:rsidP="00631B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Свердловская область, г. Каменск-Уральский, ул. Белинского,98,                  тел. 399-400</w:t>
            </w:r>
          </w:p>
        </w:tc>
        <w:tc>
          <w:tcPr>
            <w:tcW w:w="2193" w:type="dxa"/>
            <w:vMerge w:val="restart"/>
          </w:tcPr>
          <w:p w:rsidR="00631BD2" w:rsidRPr="003F367E" w:rsidRDefault="00631BD2" w:rsidP="00AF1AF2">
            <w:pPr>
              <w:ind w:left="57" w:right="101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Астахова Любовь Вячеславовна</w:t>
            </w: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Pr="003F367E" w:rsidRDefault="00631BD2" w:rsidP="00AF1AF2">
            <w:pPr>
              <w:ind w:left="57" w:right="101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Астахова Любовь Вячеславовна</w:t>
            </w:r>
          </w:p>
        </w:tc>
      </w:tr>
      <w:tr w:rsidR="00631BD2" w:rsidRPr="003F367E" w:rsidTr="00EC56E8">
        <w:trPr>
          <w:trHeight w:val="108"/>
        </w:trPr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№15</w:t>
            </w:r>
          </w:p>
        </w:tc>
        <w:tc>
          <w:tcPr>
            <w:tcW w:w="4195" w:type="dxa"/>
            <w:shd w:val="clear" w:color="auto" w:fill="auto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Заводоуправление УАЗа – Деревня Монастырка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(Заводоуправление УАЗа – Монастырка)</w:t>
            </w:r>
          </w:p>
        </w:tc>
        <w:tc>
          <w:tcPr>
            <w:tcW w:w="3056" w:type="dxa"/>
            <w:shd w:val="clear" w:color="auto" w:fill="auto"/>
          </w:tcPr>
          <w:p w:rsidR="00631BD2" w:rsidRDefault="00631BD2" w:rsidP="00631BD2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контракт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17.05.2024 № 15-2024-2</w:t>
            </w:r>
          </w:p>
          <w:p w:rsidR="00631BD2" w:rsidRPr="003F367E" w:rsidRDefault="001E754D" w:rsidP="00631BD2">
            <w:pPr>
              <w:rPr>
                <w:rFonts w:ascii="Times New Roman" w:hAnsi="Times New Roman" w:cs="Times New Roman"/>
                <w:color w:val="212529"/>
              </w:rPr>
            </w:pPr>
            <w:r>
              <w:rPr>
                <w:rFonts w:ascii="Times New Roman" w:hAnsi="Times New Roman" w:cs="Times New Roman"/>
                <w:color w:val="212529"/>
                <w:highlight w:val="yellow"/>
              </w:rPr>
              <w:t>д</w:t>
            </w:r>
            <w:r w:rsidR="006668B0" w:rsidRPr="00557BB0">
              <w:rPr>
                <w:rFonts w:ascii="Times New Roman" w:hAnsi="Times New Roman" w:cs="Times New Roman"/>
                <w:color w:val="212529"/>
                <w:highlight w:val="yellow"/>
              </w:rPr>
              <w:t xml:space="preserve">ействует </w:t>
            </w:r>
            <w:r w:rsidR="00557BB0" w:rsidRPr="00557BB0">
              <w:rPr>
                <w:rFonts w:ascii="Times New Roman" w:hAnsi="Times New Roman" w:cs="Times New Roman"/>
                <w:color w:val="212529"/>
                <w:highlight w:val="yellow"/>
              </w:rPr>
              <w:t>по 31.10.2026</w:t>
            </w: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BD2" w:rsidRPr="00DA6189" w:rsidTr="003B37F6"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Вокзал - Площадь Беляева - посёлок Северный (СинТЗ)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(Вокзал – СинТЗ)</w:t>
            </w:r>
          </w:p>
        </w:tc>
        <w:tc>
          <w:tcPr>
            <w:tcW w:w="3056" w:type="dxa"/>
          </w:tcPr>
          <w:p w:rsidR="00631BD2" w:rsidRDefault="00631BD2" w:rsidP="00631BD2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27.05</w:t>
            </w:r>
            <w:r w:rsidRPr="00EC56E8">
              <w:rPr>
                <w:rFonts w:ascii="Times New Roman" w:hAnsi="Times New Roman" w:cs="Times New Roman"/>
              </w:rPr>
              <w:t>.2024 № 1-</w:t>
            </w:r>
            <w:r w:rsidRPr="002C383D">
              <w:rPr>
                <w:rFonts w:ascii="Times New Roman" w:hAnsi="Times New Roman" w:cs="Times New Roman"/>
              </w:rPr>
              <w:t>2024 -2</w:t>
            </w:r>
          </w:p>
          <w:p w:rsidR="00557BB0" w:rsidRPr="003F367E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12529"/>
                <w:highlight w:val="yellow"/>
              </w:rPr>
              <w:t>д</w:t>
            </w:r>
            <w:r w:rsidR="00557BB0" w:rsidRPr="00557BB0">
              <w:rPr>
                <w:rFonts w:ascii="Times New Roman" w:hAnsi="Times New Roman" w:cs="Times New Roman"/>
                <w:color w:val="212529"/>
                <w:highlight w:val="yellow"/>
              </w:rPr>
              <w:t>ействует по 31.10.2026</w:t>
            </w: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Default="00631BD2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BD2" w:rsidRPr="00DA6189" w:rsidTr="003B37F6"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Краеведческий музей – Хозспособ – Воинская часть (Краеведческий музей – Хозспособ – Воинская часть)</w:t>
            </w:r>
          </w:p>
        </w:tc>
        <w:tc>
          <w:tcPr>
            <w:tcW w:w="3056" w:type="dxa"/>
          </w:tcPr>
          <w:p w:rsidR="00631BD2" w:rsidRDefault="00631BD2" w:rsidP="00631BD2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27.05.2024</w:t>
            </w:r>
            <w:r w:rsidRPr="003F367E">
              <w:rPr>
                <w:rFonts w:ascii="Tahoma" w:hAnsi="Tahoma" w:cs="Tahoma"/>
              </w:rPr>
              <w:t xml:space="preserve"> </w:t>
            </w:r>
            <w:r w:rsidRPr="003F367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 8-2024-2</w:t>
            </w:r>
          </w:p>
          <w:p w:rsidR="00631BD2" w:rsidRPr="003F367E" w:rsidRDefault="001E754D" w:rsidP="00631B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12529"/>
                <w:highlight w:val="yellow"/>
              </w:rPr>
              <w:t>д</w:t>
            </w:r>
            <w:r w:rsidR="00557BB0" w:rsidRPr="00557BB0">
              <w:rPr>
                <w:rFonts w:ascii="Times New Roman" w:hAnsi="Times New Roman" w:cs="Times New Roman"/>
                <w:color w:val="212529"/>
                <w:highlight w:val="yellow"/>
              </w:rPr>
              <w:t>ействует по 31.10.2026</w:t>
            </w: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B21FC" w:rsidRPr="00DA6189" w:rsidTr="003B37F6">
        <w:tc>
          <w:tcPr>
            <w:tcW w:w="312" w:type="dxa"/>
            <w:vMerge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</w:p>
        </w:tc>
        <w:tc>
          <w:tcPr>
            <w:tcW w:w="4195" w:type="dxa"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Вокзал – Заводоуправление УАЗа (Вокзал – Заводоуправление УАЗа)</w:t>
            </w:r>
          </w:p>
        </w:tc>
        <w:tc>
          <w:tcPr>
            <w:tcW w:w="3056" w:type="dxa"/>
          </w:tcPr>
          <w:p w:rsidR="001E754D" w:rsidRDefault="001E754D" w:rsidP="001E754D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04.12.2025</w:t>
            </w:r>
            <w:r w:rsidRPr="003F367E">
              <w:rPr>
                <w:rFonts w:ascii="Tahoma" w:hAnsi="Tahoma" w:cs="Tahoma"/>
              </w:rPr>
              <w:t xml:space="preserve"> </w:t>
            </w:r>
            <w:r w:rsidRPr="003F367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 9-2025</w:t>
            </w:r>
          </w:p>
          <w:p w:rsidR="003B21FC" w:rsidRPr="003F367E" w:rsidRDefault="001E754D" w:rsidP="001E75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12529"/>
                <w:highlight w:val="yellow"/>
              </w:rPr>
              <w:t>действует по 31.08</w:t>
            </w:r>
            <w:r w:rsidRPr="00557BB0">
              <w:rPr>
                <w:rFonts w:ascii="Times New Roman" w:hAnsi="Times New Roman" w:cs="Times New Roman"/>
                <w:color w:val="212529"/>
                <w:highlight w:val="yellow"/>
              </w:rPr>
              <w:t>.2026</w:t>
            </w:r>
          </w:p>
        </w:tc>
        <w:tc>
          <w:tcPr>
            <w:tcW w:w="2343" w:type="dxa"/>
            <w:vMerge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3B21FC" w:rsidRPr="003F367E" w:rsidRDefault="003B21FC" w:rsidP="003B21FC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31BD2" w:rsidRPr="00DA6189" w:rsidTr="003B37F6"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pageBreakBefore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 17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pageBreakBefore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Заводоуправление УАЗа – Станция УАЗ (Заводоуправление УАЗа – Станция УАЗ)</w:t>
            </w:r>
          </w:p>
        </w:tc>
        <w:tc>
          <w:tcPr>
            <w:tcW w:w="3056" w:type="dxa"/>
          </w:tcPr>
          <w:p w:rsidR="00557BB0" w:rsidRDefault="00631BD2" w:rsidP="00631BD2">
            <w:pPr>
              <w:pageBreakBefore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контракт от 27.05.2024 № 17-2024-2</w:t>
            </w:r>
          </w:p>
          <w:p w:rsidR="00631BD2" w:rsidRPr="003F367E" w:rsidRDefault="001E754D" w:rsidP="00631BD2">
            <w:pPr>
              <w:pageBreakBefore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12529"/>
                <w:highlight w:val="yellow"/>
              </w:rPr>
              <w:t>д</w:t>
            </w:r>
            <w:r w:rsidR="00557BB0" w:rsidRPr="00557BB0">
              <w:rPr>
                <w:rFonts w:ascii="Times New Roman" w:hAnsi="Times New Roman" w:cs="Times New Roman"/>
                <w:color w:val="212529"/>
                <w:highlight w:val="yellow"/>
              </w:rPr>
              <w:t>ействует по 31.10.2026</w:t>
            </w:r>
            <w:r w:rsidR="00631BD2">
              <w:rPr>
                <w:rFonts w:ascii="Times New Roman" w:hAnsi="Times New Roman" w:cs="Times New Roman"/>
              </w:rPr>
              <w:t xml:space="preserve">                       </w:t>
            </w:r>
            <w:r w:rsidR="00631BD2">
              <w:rPr>
                <w:rFonts w:ascii="Times New Roman" w:hAnsi="Times New Roman" w:cs="Times New Roman"/>
                <w:highlight w:val="yellow"/>
              </w:rPr>
              <w:t xml:space="preserve"> </w:t>
            </w: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31BD2" w:rsidRPr="00DA6189" w:rsidTr="00EC56E8"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№12</w:t>
            </w:r>
          </w:p>
        </w:tc>
        <w:tc>
          <w:tcPr>
            <w:tcW w:w="4195" w:type="dxa"/>
            <w:shd w:val="clear" w:color="auto" w:fill="auto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Вокзал - Улица Московская – Деревня Новый Завод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(Вокзал - Московская – Новый Завод)</w:t>
            </w:r>
          </w:p>
        </w:tc>
        <w:tc>
          <w:tcPr>
            <w:tcW w:w="3056" w:type="dxa"/>
            <w:shd w:val="clear" w:color="auto" w:fill="auto"/>
          </w:tcPr>
          <w:p w:rsidR="00543F7E" w:rsidRDefault="00631BD2" w:rsidP="00631BD2">
            <w:pPr>
              <w:rPr>
                <w:rFonts w:ascii="Times New Roman" w:hAnsi="Times New Roman" w:cs="Times New Roman"/>
                <w:color w:val="212529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proofErr w:type="gramStart"/>
            <w:r w:rsidR="00543F7E">
              <w:rPr>
                <w:rFonts w:ascii="Times New Roman" w:hAnsi="Times New Roman" w:cs="Times New Roman"/>
                <w:color w:val="212529"/>
              </w:rPr>
              <w:t>20.10.2025</w:t>
            </w:r>
            <w:r w:rsidR="00557BB0">
              <w:rPr>
                <w:rFonts w:ascii="Times New Roman" w:hAnsi="Times New Roman" w:cs="Times New Roman"/>
                <w:color w:val="212529"/>
              </w:rPr>
              <w:t xml:space="preserve">  №</w:t>
            </w:r>
            <w:proofErr w:type="gramEnd"/>
            <w:r w:rsidR="00557BB0">
              <w:rPr>
                <w:rFonts w:ascii="Times New Roman" w:hAnsi="Times New Roman" w:cs="Times New Roman"/>
                <w:color w:val="212529"/>
              </w:rPr>
              <w:t xml:space="preserve"> 12-2025</w:t>
            </w:r>
          </w:p>
          <w:p w:rsidR="00631BD2" w:rsidRPr="0090291C" w:rsidRDefault="00631BD2" w:rsidP="00631BD2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3D0E7A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1E754D">
              <w:rPr>
                <w:rFonts w:ascii="Times New Roman" w:hAnsi="Times New Roman" w:cs="Times New Roman"/>
                <w:color w:val="212529"/>
                <w:highlight w:val="yellow"/>
              </w:rPr>
              <w:t>действует по 30.06</w:t>
            </w:r>
            <w:r w:rsidR="00543F7E" w:rsidRPr="00557BB0">
              <w:rPr>
                <w:rFonts w:ascii="Times New Roman" w:hAnsi="Times New Roman" w:cs="Times New Roman"/>
                <w:color w:val="212529"/>
                <w:highlight w:val="yellow"/>
              </w:rPr>
              <w:t>.2026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                </w:t>
            </w:r>
          </w:p>
        </w:tc>
        <w:tc>
          <w:tcPr>
            <w:tcW w:w="2343" w:type="dxa"/>
            <w:vMerge w:val="restart"/>
            <w:tcBorders>
              <w:top w:val="nil"/>
            </w:tcBorders>
          </w:tcPr>
          <w:p w:rsidR="00631BD2" w:rsidRPr="0090291C" w:rsidRDefault="00631BD2" w:rsidP="00631BD2">
            <w:pPr>
              <w:ind w:right="-88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gramStart"/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624000,   </w:t>
            </w:r>
            <w:proofErr w:type="gramEnd"/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       Свердловская область,</w:t>
            </w:r>
            <w:r w:rsid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</w:t>
            </w: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г. Арамиль,                    ул. Набережная,           </w:t>
            </w:r>
            <w:r w:rsid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</w:t>
            </w: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д. 6-В, офис 1</w:t>
            </w:r>
          </w:p>
          <w:p w:rsidR="00631BD2" w:rsidRPr="0090291C" w:rsidRDefault="00631BD2" w:rsidP="00631BD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lang w:eastAsia="ru-RU"/>
              </w:rPr>
              <w:t xml:space="preserve">8-343- 351 7571 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E754D" w:rsidRPr="00DA6189" w:rsidTr="00586223">
        <w:tc>
          <w:tcPr>
            <w:tcW w:w="312" w:type="dxa"/>
            <w:vMerge/>
            <w:tcBorders>
              <w:bottom w:val="single" w:sz="4" w:space="0" w:color="auto"/>
            </w:tcBorders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№14</w:t>
            </w:r>
          </w:p>
        </w:tc>
        <w:tc>
          <w:tcPr>
            <w:tcW w:w="4195" w:type="dxa"/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Городская больница № 2 – Посёлок Чкалова (</w:t>
            </w:r>
            <w:proofErr w:type="spellStart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Горбольница</w:t>
            </w:r>
            <w:proofErr w:type="spellEnd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№ 2 – Чкалова)</w:t>
            </w:r>
          </w:p>
        </w:tc>
        <w:tc>
          <w:tcPr>
            <w:tcW w:w="3056" w:type="dxa"/>
          </w:tcPr>
          <w:p w:rsidR="001E754D" w:rsidRDefault="001E754D" w:rsidP="001E754D">
            <w:pPr>
              <w:rPr>
                <w:rFonts w:ascii="Times New Roman" w:hAnsi="Times New Roman" w:cs="Times New Roman"/>
                <w:highlight w:val="yellow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20.10.2025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№ 14-2025</w:t>
            </w:r>
            <w:r w:rsidRPr="003D0E7A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</w:t>
            </w:r>
          </w:p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color w:val="212529"/>
                <w:highlight w:val="yellow"/>
              </w:rPr>
              <w:t>действует по 30.06</w:t>
            </w:r>
            <w:r w:rsidRPr="00557BB0">
              <w:rPr>
                <w:rFonts w:ascii="Times New Roman" w:hAnsi="Times New Roman" w:cs="Times New Roman"/>
                <w:color w:val="212529"/>
                <w:highlight w:val="yellow"/>
              </w:rPr>
              <w:t>.2026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                             </w:t>
            </w:r>
          </w:p>
        </w:tc>
        <w:tc>
          <w:tcPr>
            <w:tcW w:w="2343" w:type="dxa"/>
            <w:vMerge/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1E754D" w:rsidRPr="003F367E" w:rsidRDefault="001E754D" w:rsidP="001E754D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E754D" w:rsidRPr="00DA6189" w:rsidTr="00586223">
        <w:tc>
          <w:tcPr>
            <w:tcW w:w="312" w:type="dxa"/>
            <w:vMerge/>
            <w:tcBorders>
              <w:bottom w:val="single" w:sz="4" w:space="0" w:color="auto"/>
            </w:tcBorders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№16</w:t>
            </w:r>
          </w:p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5" w:type="dxa"/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Деревня Кодинка – Улица Слесарей (Кодинка – Слесарей)</w:t>
            </w:r>
          </w:p>
        </w:tc>
        <w:tc>
          <w:tcPr>
            <w:tcW w:w="3056" w:type="dxa"/>
          </w:tcPr>
          <w:p w:rsidR="001E754D" w:rsidRDefault="001E754D" w:rsidP="001E754D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20.10.2025</w:t>
            </w:r>
            <w:r w:rsidRPr="003F367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 16-2025  </w:t>
            </w:r>
          </w:p>
          <w:p w:rsidR="001E754D" w:rsidRPr="003F367E" w:rsidRDefault="00586223" w:rsidP="001E75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12529"/>
                <w:highlight w:val="yellow"/>
              </w:rPr>
              <w:t>д</w:t>
            </w:r>
            <w:r w:rsidR="001E754D">
              <w:rPr>
                <w:rFonts w:ascii="Times New Roman" w:hAnsi="Times New Roman" w:cs="Times New Roman"/>
                <w:color w:val="212529"/>
                <w:highlight w:val="yellow"/>
              </w:rPr>
              <w:t>ействует по 30.06</w:t>
            </w:r>
            <w:r w:rsidR="001E754D" w:rsidRPr="00557BB0">
              <w:rPr>
                <w:rFonts w:ascii="Times New Roman" w:hAnsi="Times New Roman" w:cs="Times New Roman"/>
                <w:color w:val="212529"/>
                <w:highlight w:val="yellow"/>
              </w:rPr>
              <w:t>.2026</w:t>
            </w:r>
            <w:r w:rsidR="001E754D">
              <w:rPr>
                <w:rFonts w:ascii="Times New Roman" w:hAnsi="Times New Roman" w:cs="Times New Roman"/>
              </w:rPr>
              <w:t xml:space="preserve">                        </w:t>
            </w:r>
            <w:r w:rsidR="001E754D">
              <w:rPr>
                <w:rFonts w:ascii="Times New Roman" w:hAnsi="Times New Roman" w:cs="Times New Roman"/>
                <w:highlight w:val="yellow"/>
              </w:rPr>
              <w:t xml:space="preserve"> </w:t>
            </w:r>
          </w:p>
        </w:tc>
        <w:tc>
          <w:tcPr>
            <w:tcW w:w="2343" w:type="dxa"/>
            <w:vMerge/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1E754D" w:rsidRPr="003F367E" w:rsidRDefault="001E754D" w:rsidP="001E754D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</w:tbl>
    <w:p w:rsidR="001E754D" w:rsidRDefault="001E754D" w:rsidP="003224A5">
      <w:pPr>
        <w:spacing w:after="160" w:line="259" w:lineRule="auto"/>
        <w:ind w:left="720"/>
        <w:contextualSpacing/>
        <w:jc w:val="both"/>
        <w:rPr>
          <w:rFonts w:ascii="Calibri" w:eastAsia="Calibri" w:hAnsi="Calibri" w:cs="Times New Roman"/>
          <w:sz w:val="20"/>
          <w:szCs w:val="20"/>
        </w:rPr>
      </w:pPr>
    </w:p>
    <w:p w:rsidR="003224A5" w:rsidRPr="00AF1AF2" w:rsidRDefault="003224A5" w:rsidP="003224A5">
      <w:pPr>
        <w:spacing w:after="160" w:line="259" w:lineRule="auto"/>
        <w:ind w:left="720"/>
        <w:contextualSpacing/>
        <w:jc w:val="both"/>
        <w:rPr>
          <w:rFonts w:ascii="Calibri" w:eastAsia="Calibri" w:hAnsi="Calibri" w:cs="Times New Roman"/>
          <w:sz w:val="20"/>
          <w:szCs w:val="20"/>
        </w:rPr>
      </w:pPr>
      <w:r w:rsidRPr="00AF1AF2">
        <w:rPr>
          <w:rFonts w:ascii="Calibri" w:eastAsia="Calibri" w:hAnsi="Calibri" w:cs="Times New Roman"/>
          <w:sz w:val="20"/>
          <w:szCs w:val="20"/>
        </w:rPr>
        <w:t>Одним из меропр</w:t>
      </w:r>
      <w:bookmarkStart w:id="1" w:name="_GoBack"/>
      <w:bookmarkEnd w:id="1"/>
      <w:r w:rsidRPr="00AF1AF2">
        <w:rPr>
          <w:rFonts w:ascii="Calibri" w:eastAsia="Calibri" w:hAnsi="Calibri" w:cs="Times New Roman"/>
          <w:sz w:val="20"/>
          <w:szCs w:val="20"/>
        </w:rPr>
        <w:t xml:space="preserve">иятий, выполняемых </w:t>
      </w:r>
      <w:r w:rsidRPr="00AF1AF2">
        <w:rPr>
          <w:rFonts w:ascii="Calibri" w:eastAsia="Calibri" w:hAnsi="Calibri" w:cs="ArialMT"/>
          <w:sz w:val="20"/>
          <w:szCs w:val="20"/>
        </w:rPr>
        <w:t xml:space="preserve">МКУ «ЕДСПТ г. Каменска-Уральского» </w:t>
      </w:r>
      <w:r w:rsidRPr="00AF1AF2">
        <w:rPr>
          <w:rFonts w:ascii="Calibri" w:eastAsia="Calibri" w:hAnsi="Calibri" w:cs="Times New Roman"/>
          <w:sz w:val="20"/>
          <w:szCs w:val="20"/>
        </w:rPr>
        <w:t>для создания и эксплуатации инфраструктуры, необходимой для организации перевозок пассажиров общественным транспортом,</w:t>
      </w:r>
      <w:r w:rsidRPr="00AF1AF2">
        <w:rPr>
          <w:rFonts w:ascii="Calibri" w:eastAsia="Calibri" w:hAnsi="Calibri" w:cs="ArialMT"/>
          <w:sz w:val="20"/>
          <w:szCs w:val="20"/>
        </w:rPr>
        <w:t xml:space="preserve"> является </w:t>
      </w:r>
      <w:r w:rsidRPr="00AF1AF2">
        <w:rPr>
          <w:rFonts w:ascii="Calibri" w:eastAsia="Calibri" w:hAnsi="Calibri" w:cs="Times New Roman"/>
          <w:sz w:val="20"/>
          <w:szCs w:val="20"/>
        </w:rPr>
        <w:t xml:space="preserve">информационное обеспечение </w:t>
      </w:r>
      <w:r w:rsidRPr="00AF1AF2">
        <w:rPr>
          <w:rFonts w:ascii="Calibri" w:eastAsia="Calibri" w:hAnsi="Calibri" w:cs="ArialMT"/>
          <w:sz w:val="20"/>
          <w:szCs w:val="20"/>
        </w:rPr>
        <w:t>остановочных пунктов информационными табличками с расписанием движения общественного транспорта</w:t>
      </w:r>
      <w:r w:rsidR="00482244" w:rsidRPr="00AF1AF2">
        <w:rPr>
          <w:rFonts w:ascii="Calibri" w:eastAsia="Calibri" w:hAnsi="Calibri" w:cs="ArialMT"/>
          <w:sz w:val="20"/>
          <w:szCs w:val="20"/>
        </w:rPr>
        <w:t>, которые выполняю</w:t>
      </w:r>
      <w:r w:rsidRPr="00AF1AF2">
        <w:rPr>
          <w:rFonts w:ascii="Calibri" w:eastAsia="Calibri" w:hAnsi="Calibri" w:cs="ArialMT"/>
          <w:sz w:val="20"/>
          <w:szCs w:val="20"/>
        </w:rPr>
        <w:t xml:space="preserve">тся в соответствии </w:t>
      </w:r>
      <w:r w:rsidRPr="00AF1AF2">
        <w:rPr>
          <w:rFonts w:ascii="Calibri" w:eastAsia="Calibri" w:hAnsi="Calibri" w:cs="Times New Roman"/>
          <w:sz w:val="20"/>
          <w:szCs w:val="20"/>
        </w:rPr>
        <w:t>с ГОСТ Р</w:t>
      </w:r>
      <w:r w:rsidRPr="00AF1AF2">
        <w:rPr>
          <w:rFonts w:ascii="Calibri" w:eastAsia="Calibri" w:hAnsi="Calibri" w:cs="ArialMT"/>
          <w:sz w:val="20"/>
          <w:szCs w:val="20"/>
        </w:rPr>
        <w:t xml:space="preserve"> 582</w:t>
      </w:r>
      <w:r w:rsidR="00482244" w:rsidRPr="00AF1AF2">
        <w:rPr>
          <w:rFonts w:ascii="Calibri" w:eastAsia="Calibri" w:hAnsi="Calibri" w:cs="ArialMT"/>
          <w:sz w:val="20"/>
          <w:szCs w:val="20"/>
        </w:rPr>
        <w:t>87-2018 «Национальный стандарт Российской Ф</w:t>
      </w:r>
      <w:r w:rsidRPr="00AF1AF2">
        <w:rPr>
          <w:rFonts w:ascii="Calibri" w:eastAsia="Calibri" w:hAnsi="Calibri" w:cs="ArialMT"/>
          <w:sz w:val="20"/>
          <w:szCs w:val="20"/>
        </w:rPr>
        <w:t>едерации</w:t>
      </w:r>
      <w:r w:rsidR="00482244" w:rsidRPr="00AF1AF2">
        <w:rPr>
          <w:rFonts w:ascii="Calibri" w:eastAsia="Calibri" w:hAnsi="Calibri" w:cs="ArialMT"/>
          <w:sz w:val="20"/>
          <w:szCs w:val="20"/>
        </w:rPr>
        <w:t>. О</w:t>
      </w:r>
      <w:r w:rsidRPr="00AF1AF2">
        <w:rPr>
          <w:rFonts w:ascii="Calibri" w:eastAsia="Calibri" w:hAnsi="Calibri" w:cs="ArialMT"/>
          <w:sz w:val="20"/>
          <w:szCs w:val="20"/>
        </w:rPr>
        <w:t>тличительные знаки и информационное обеспечение транспортных средств пассажирского наземного транспорта, остановочных пунктов и автостанций</w:t>
      </w:r>
      <w:r w:rsidR="00AF1AF2" w:rsidRPr="00AF1AF2">
        <w:rPr>
          <w:rFonts w:ascii="Calibri" w:eastAsia="Calibri" w:hAnsi="Calibri" w:cs="ArialMT"/>
          <w:sz w:val="20"/>
          <w:szCs w:val="20"/>
        </w:rPr>
        <w:t>. Общие технические требования</w:t>
      </w:r>
      <w:r w:rsidRPr="00AF1AF2">
        <w:rPr>
          <w:rFonts w:ascii="Calibri" w:eastAsia="Calibri" w:hAnsi="Calibri" w:cs="ArialMT"/>
          <w:sz w:val="20"/>
          <w:szCs w:val="20"/>
        </w:rPr>
        <w:t xml:space="preserve">» </w:t>
      </w:r>
    </w:p>
    <w:p w:rsidR="004A5623" w:rsidRPr="004A5623" w:rsidRDefault="004A5623">
      <w:pPr>
        <w:rPr>
          <w:sz w:val="28"/>
          <w:szCs w:val="28"/>
        </w:rPr>
      </w:pPr>
    </w:p>
    <w:sectPr w:rsidR="004A5623" w:rsidRPr="004A5623" w:rsidSect="00EC56E8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E21200"/>
    <w:multiLevelType w:val="hybridMultilevel"/>
    <w:tmpl w:val="3B62A8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623"/>
    <w:rsid w:val="000146EC"/>
    <w:rsid w:val="00025D89"/>
    <w:rsid w:val="00065ECB"/>
    <w:rsid w:val="00087848"/>
    <w:rsid w:val="0009352B"/>
    <w:rsid w:val="000A0CE0"/>
    <w:rsid w:val="000A57DE"/>
    <w:rsid w:val="000D0758"/>
    <w:rsid w:val="000D4F9B"/>
    <w:rsid w:val="00151BEE"/>
    <w:rsid w:val="001C7CA6"/>
    <w:rsid w:val="001E754D"/>
    <w:rsid w:val="00224209"/>
    <w:rsid w:val="00226570"/>
    <w:rsid w:val="00251D94"/>
    <w:rsid w:val="002835B9"/>
    <w:rsid w:val="0028766E"/>
    <w:rsid w:val="0029123E"/>
    <w:rsid w:val="002A24ED"/>
    <w:rsid w:val="002A572D"/>
    <w:rsid w:val="002C383D"/>
    <w:rsid w:val="002D1974"/>
    <w:rsid w:val="002D4A34"/>
    <w:rsid w:val="002E49C9"/>
    <w:rsid w:val="003224A5"/>
    <w:rsid w:val="00325FFB"/>
    <w:rsid w:val="003500FF"/>
    <w:rsid w:val="00354C80"/>
    <w:rsid w:val="003711E2"/>
    <w:rsid w:val="003B21FC"/>
    <w:rsid w:val="003B27A8"/>
    <w:rsid w:val="003B37F6"/>
    <w:rsid w:val="003C2736"/>
    <w:rsid w:val="003D0E7A"/>
    <w:rsid w:val="003F367E"/>
    <w:rsid w:val="003F7AF6"/>
    <w:rsid w:val="0042106F"/>
    <w:rsid w:val="00425F96"/>
    <w:rsid w:val="00426709"/>
    <w:rsid w:val="00482244"/>
    <w:rsid w:val="004869EA"/>
    <w:rsid w:val="00494491"/>
    <w:rsid w:val="004A5623"/>
    <w:rsid w:val="004A5B1E"/>
    <w:rsid w:val="004A7427"/>
    <w:rsid w:val="004C5385"/>
    <w:rsid w:val="004D0D60"/>
    <w:rsid w:val="00523746"/>
    <w:rsid w:val="00543F7E"/>
    <w:rsid w:val="005462C0"/>
    <w:rsid w:val="00557BB0"/>
    <w:rsid w:val="00586223"/>
    <w:rsid w:val="005955AF"/>
    <w:rsid w:val="005C0357"/>
    <w:rsid w:val="005F0C61"/>
    <w:rsid w:val="00606916"/>
    <w:rsid w:val="00631BD2"/>
    <w:rsid w:val="00636D87"/>
    <w:rsid w:val="00637D15"/>
    <w:rsid w:val="0064001C"/>
    <w:rsid w:val="006668B0"/>
    <w:rsid w:val="00694D4A"/>
    <w:rsid w:val="006B6016"/>
    <w:rsid w:val="006E0397"/>
    <w:rsid w:val="007E3C89"/>
    <w:rsid w:val="007E664E"/>
    <w:rsid w:val="007F62DE"/>
    <w:rsid w:val="00820C36"/>
    <w:rsid w:val="00826071"/>
    <w:rsid w:val="00842D8D"/>
    <w:rsid w:val="00897C45"/>
    <w:rsid w:val="0090291C"/>
    <w:rsid w:val="0096165E"/>
    <w:rsid w:val="0096724A"/>
    <w:rsid w:val="00987007"/>
    <w:rsid w:val="009D638B"/>
    <w:rsid w:val="00A030BA"/>
    <w:rsid w:val="00A67F60"/>
    <w:rsid w:val="00AC6C47"/>
    <w:rsid w:val="00AD3A4D"/>
    <w:rsid w:val="00AF1AF2"/>
    <w:rsid w:val="00B44655"/>
    <w:rsid w:val="00B77582"/>
    <w:rsid w:val="00BC0CDA"/>
    <w:rsid w:val="00BC291D"/>
    <w:rsid w:val="00BC77CF"/>
    <w:rsid w:val="00BD38C2"/>
    <w:rsid w:val="00C05135"/>
    <w:rsid w:val="00C0558B"/>
    <w:rsid w:val="00C05E8C"/>
    <w:rsid w:val="00C203F2"/>
    <w:rsid w:val="00C31E24"/>
    <w:rsid w:val="00C67794"/>
    <w:rsid w:val="00CC151B"/>
    <w:rsid w:val="00CD4150"/>
    <w:rsid w:val="00CD7793"/>
    <w:rsid w:val="00D437E4"/>
    <w:rsid w:val="00DA6189"/>
    <w:rsid w:val="00DC4EAF"/>
    <w:rsid w:val="00E15EFD"/>
    <w:rsid w:val="00E30168"/>
    <w:rsid w:val="00E6368B"/>
    <w:rsid w:val="00E729E9"/>
    <w:rsid w:val="00EA6CCF"/>
    <w:rsid w:val="00EC56E8"/>
    <w:rsid w:val="00F6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8F5C4"/>
  <w15:docId w15:val="{6C61EC70-3A7E-46A1-A168-FBA75E4C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C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56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50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500FF"/>
    <w:rPr>
      <w:rFonts w:ascii="Segoe UI" w:hAnsi="Segoe UI" w:cs="Segoe UI"/>
      <w:sz w:val="18"/>
      <w:szCs w:val="18"/>
    </w:rPr>
  </w:style>
  <w:style w:type="character" w:styleId="a6">
    <w:name w:val="Emphasis"/>
    <w:basedOn w:val="a0"/>
    <w:uiPriority w:val="20"/>
    <w:qFormat/>
    <w:rsid w:val="005955A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C42843-BBCD-48AB-9D2A-305282E84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630</Words>
  <Characters>3595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Gileva</dc:creator>
  <cp:lastModifiedBy>Базык Лариса Николаевна</cp:lastModifiedBy>
  <cp:revision>10</cp:revision>
  <cp:lastPrinted>2025-12-22T08:36:00Z</cp:lastPrinted>
  <dcterms:created xsi:type="dcterms:W3CDTF">2025-11-19T07:57:00Z</dcterms:created>
  <dcterms:modified xsi:type="dcterms:W3CDTF">2025-12-22T08:36:00Z</dcterms:modified>
</cp:coreProperties>
</file>