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37B" w:rsidRDefault="00A76A4E" w:rsidP="00A76A4E">
      <w:pPr>
        <w:ind w:firstLine="708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                       </w:t>
      </w:r>
      <w:r w:rsidR="00006B2C">
        <w:rPr>
          <w:rFonts w:ascii="Liberation Serif" w:hAnsi="Liberation Serif"/>
          <w:sz w:val="28"/>
          <w:szCs w:val="28"/>
        </w:rPr>
        <w:t xml:space="preserve">   </w:t>
      </w:r>
      <w:r w:rsidR="004C7928">
        <w:rPr>
          <w:rFonts w:ascii="Liberation Serif" w:hAnsi="Liberation Serif"/>
          <w:sz w:val="28"/>
          <w:szCs w:val="28"/>
        </w:rPr>
        <w:t>Информация об итогах конкурса</w:t>
      </w:r>
    </w:p>
    <w:p w:rsidR="00914F33" w:rsidRPr="00630451" w:rsidRDefault="00C93E36" w:rsidP="00C93E36">
      <w:p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      </w:t>
      </w:r>
      <w:r w:rsidR="00914F33">
        <w:rPr>
          <w:rFonts w:ascii="Liberation Serif" w:hAnsi="Liberation Serif"/>
          <w:sz w:val="28"/>
          <w:szCs w:val="28"/>
        </w:rPr>
        <w:t>Администрация Каменск-Уральского городского округа информирует, что в соответствии с протоколом № 1 от 14 октября 2025 года заседания конкурсной комиссии по проведению конкурса на замещение должности муниципальной службы – начальник юридического отдела Администрации Каменск</w:t>
      </w:r>
      <w:r w:rsidR="00A76A4E">
        <w:rPr>
          <w:rFonts w:ascii="Liberation Serif" w:hAnsi="Liberation Serif"/>
          <w:sz w:val="28"/>
          <w:szCs w:val="28"/>
        </w:rPr>
        <w:t xml:space="preserve">-Уральского городского округа, </w:t>
      </w:r>
      <w:r w:rsidR="00914F33">
        <w:rPr>
          <w:rFonts w:ascii="Liberation Serif" w:hAnsi="Liberation Serif"/>
          <w:sz w:val="28"/>
          <w:szCs w:val="28"/>
        </w:rPr>
        <w:t>конкурс</w:t>
      </w:r>
      <w:r w:rsidR="00A76A4E">
        <w:rPr>
          <w:rFonts w:ascii="Liberation Serif" w:hAnsi="Liberation Serif"/>
          <w:sz w:val="28"/>
          <w:szCs w:val="28"/>
        </w:rPr>
        <w:t xml:space="preserve"> признан </w:t>
      </w:r>
      <w:r w:rsidR="00914F33">
        <w:rPr>
          <w:rFonts w:ascii="Liberation Serif" w:hAnsi="Liberation Serif"/>
          <w:sz w:val="28"/>
          <w:szCs w:val="28"/>
        </w:rPr>
        <w:t xml:space="preserve"> несостоявшимся по основа</w:t>
      </w:r>
      <w:r w:rsidR="00A76A4E">
        <w:rPr>
          <w:rFonts w:ascii="Liberation Serif" w:hAnsi="Liberation Serif"/>
          <w:sz w:val="28"/>
          <w:szCs w:val="28"/>
        </w:rPr>
        <w:t xml:space="preserve">ниям, указанным в пунктах 5.3 </w:t>
      </w:r>
      <w:r w:rsidR="00914F33">
        <w:rPr>
          <w:rFonts w:ascii="Liberation Serif" w:hAnsi="Liberation Serif"/>
          <w:sz w:val="28"/>
          <w:szCs w:val="28"/>
        </w:rPr>
        <w:t>Положения о порядке проведения конкурса на замещение должности муниципальной службы в органах местного самоуправления Каменск-Уральского городского округа, утвержденного решением Думы Каменск-Уральского городского округа              от 14.04.2021 № 821 «</w:t>
      </w:r>
      <w:r w:rsidR="00B26548">
        <w:rPr>
          <w:rFonts w:ascii="Liberation Serif" w:hAnsi="Liberation Serif"/>
          <w:sz w:val="28"/>
          <w:szCs w:val="28"/>
        </w:rPr>
        <w:t>Об ут</w:t>
      </w:r>
      <w:r w:rsidR="00914F33">
        <w:rPr>
          <w:rFonts w:ascii="Liberation Serif" w:hAnsi="Liberation Serif"/>
          <w:sz w:val="28"/>
          <w:szCs w:val="28"/>
        </w:rPr>
        <w:t>верждении Положения о порядке проведения конкурса на замещение должности муниципальной службы в органах местного самоуправления Каменск-уральского городского округа»</w:t>
      </w:r>
      <w:r w:rsidR="00B26548">
        <w:rPr>
          <w:rFonts w:ascii="Liberation Serif" w:hAnsi="Liberation Serif"/>
          <w:sz w:val="28"/>
          <w:szCs w:val="28"/>
        </w:rPr>
        <w:t xml:space="preserve"> в связи </w:t>
      </w:r>
      <w:r w:rsidR="00A76A4E">
        <w:rPr>
          <w:rFonts w:ascii="Liberation Serif" w:hAnsi="Liberation Serif"/>
          <w:sz w:val="28"/>
          <w:szCs w:val="28"/>
        </w:rPr>
        <w:t xml:space="preserve">              </w:t>
      </w:r>
      <w:r w:rsidR="00B26548">
        <w:rPr>
          <w:rFonts w:ascii="Liberation Serif" w:hAnsi="Liberation Serif"/>
          <w:sz w:val="28"/>
          <w:szCs w:val="28"/>
        </w:rPr>
        <w:t xml:space="preserve">с тем, что на участие в конкурсе подано только одно заявление. </w:t>
      </w:r>
    </w:p>
    <w:sectPr w:rsidR="00914F33" w:rsidRPr="00630451" w:rsidSect="00E23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02CC2"/>
    <w:rsid w:val="00006B2C"/>
    <w:rsid w:val="00013A24"/>
    <w:rsid w:val="0010430C"/>
    <w:rsid w:val="00131716"/>
    <w:rsid w:val="0024085D"/>
    <w:rsid w:val="00304936"/>
    <w:rsid w:val="00312D72"/>
    <w:rsid w:val="0034673A"/>
    <w:rsid w:val="003A6126"/>
    <w:rsid w:val="00483B75"/>
    <w:rsid w:val="004C7928"/>
    <w:rsid w:val="0055637B"/>
    <w:rsid w:val="00630451"/>
    <w:rsid w:val="006C603C"/>
    <w:rsid w:val="006E78B1"/>
    <w:rsid w:val="007B1B28"/>
    <w:rsid w:val="00902CC2"/>
    <w:rsid w:val="00914F33"/>
    <w:rsid w:val="009C32D4"/>
    <w:rsid w:val="00A36E0B"/>
    <w:rsid w:val="00A76A4E"/>
    <w:rsid w:val="00B26548"/>
    <w:rsid w:val="00B839DA"/>
    <w:rsid w:val="00BC5D2B"/>
    <w:rsid w:val="00C93E36"/>
    <w:rsid w:val="00E2358F"/>
    <w:rsid w:val="00EC6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GalanovaES</dc:creator>
  <cp:lastModifiedBy>Nataly</cp:lastModifiedBy>
  <cp:revision>31</cp:revision>
  <dcterms:created xsi:type="dcterms:W3CDTF">2025-10-15T09:38:00Z</dcterms:created>
  <dcterms:modified xsi:type="dcterms:W3CDTF">2025-10-15T10:00:00Z</dcterms:modified>
</cp:coreProperties>
</file>