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EA4" w:rsidRDefault="00C4058A" w:rsidP="00365EA4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4742815</wp:posOffset>
                </wp:positionH>
                <wp:positionV relativeFrom="paragraph">
                  <wp:posOffset>-650875</wp:posOffset>
                </wp:positionV>
                <wp:extent cx="191135" cy="247015"/>
                <wp:effectExtent l="10795" t="10160" r="7620" b="9525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135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0193" w:rsidRDefault="004E019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3.45pt;margin-top:-51.25pt;width:15.05pt;height:19.4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" strokecolor="white [3212]">
                <v:textbox style="mso-fit-shape-to-text:t">
                  <w:txbxContent>
                    <w:p w:rsidR="004E0193" w:rsidRDefault="004E0193"/>
                  </w:txbxContent>
                </v:textbox>
              </v:shape>
            </w:pict>
          </mc:Fallback>
        </mc:AlternateContent>
      </w:r>
      <w:r w:rsidR="00365EA4">
        <w:rPr>
          <w:rFonts w:ascii="Liberation Serif" w:hAnsi="Liberation Serif" w:cs="Arial"/>
          <w:sz w:val="28"/>
          <w:szCs w:val="28"/>
        </w:rPr>
        <w:t>Утвержден</w:t>
      </w:r>
    </w:p>
    <w:p w:rsidR="00365EA4" w:rsidRDefault="00365EA4" w:rsidP="00365EA4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Arial"/>
          <w:sz w:val="28"/>
          <w:szCs w:val="28"/>
        </w:rPr>
        <w:t xml:space="preserve">постановлением Администрации </w:t>
      </w:r>
    </w:p>
    <w:p w:rsidR="00365EA4" w:rsidRDefault="00365EA4" w:rsidP="00365EA4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Arial"/>
          <w:sz w:val="28"/>
          <w:szCs w:val="28"/>
        </w:rPr>
        <w:t>Каменск-Уральского городского округа</w:t>
      </w:r>
    </w:p>
    <w:p w:rsidR="00365EA4" w:rsidRDefault="00365EA4" w:rsidP="00365EA4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Arial"/>
          <w:sz w:val="28"/>
          <w:szCs w:val="28"/>
        </w:rPr>
        <w:t xml:space="preserve">от </w:t>
      </w:r>
      <w:r w:rsidR="00575EC5" w:rsidRPr="00575EC5">
        <w:rPr>
          <w:rFonts w:ascii="Liberation Serif" w:hAnsi="Liberation Serif" w:cs="Arial"/>
          <w:sz w:val="28"/>
          <w:szCs w:val="28"/>
          <w:u w:val="single"/>
        </w:rPr>
        <w:t>11.03.2025</w:t>
      </w:r>
      <w:r>
        <w:rPr>
          <w:rFonts w:ascii="Liberation Serif" w:hAnsi="Liberation Serif" w:cs="Arial"/>
          <w:sz w:val="28"/>
          <w:szCs w:val="28"/>
        </w:rPr>
        <w:t xml:space="preserve"> № </w:t>
      </w:r>
      <w:r w:rsidR="00575EC5" w:rsidRPr="00575EC5">
        <w:rPr>
          <w:rFonts w:ascii="Liberation Serif" w:hAnsi="Liberation Serif" w:cs="Arial"/>
          <w:sz w:val="28"/>
          <w:szCs w:val="28"/>
          <w:u w:val="single"/>
        </w:rPr>
        <w:t>193</w:t>
      </w:r>
      <w:r w:rsidRPr="00575EC5">
        <w:rPr>
          <w:rFonts w:ascii="Liberation Serif" w:hAnsi="Liberation Serif" w:cs="Arial"/>
          <w:sz w:val="28"/>
          <w:szCs w:val="28"/>
          <w:u w:val="single"/>
        </w:rPr>
        <w:t xml:space="preserve"> </w:t>
      </w:r>
    </w:p>
    <w:p w:rsidR="00A952F3" w:rsidRDefault="00A952F3" w:rsidP="00A952F3">
      <w:pPr>
        <w:autoSpaceDE w:val="0"/>
        <w:autoSpaceDN w:val="0"/>
        <w:adjustRightInd w:val="0"/>
        <w:ind w:left="10632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«</w:t>
      </w:r>
      <w:r w:rsidRPr="00A952F3">
        <w:rPr>
          <w:rFonts w:ascii="Liberation Serif" w:hAnsi="Liberation Serif"/>
          <w:bCs/>
          <w:sz w:val="28"/>
          <w:szCs w:val="28"/>
        </w:rPr>
        <w:t xml:space="preserve">Об утверждении Плана мероприятий </w:t>
      </w:r>
      <w:r w:rsidRPr="00A952F3">
        <w:rPr>
          <w:rFonts w:ascii="Liberation Serif" w:hAnsi="Liberation Serif" w:cs="Arial"/>
          <w:sz w:val="28"/>
          <w:szCs w:val="28"/>
        </w:rPr>
        <w:t xml:space="preserve">(«дорожной карты») по противодействию нелегальной занятости </w:t>
      </w:r>
      <w:r w:rsidRPr="00A952F3">
        <w:rPr>
          <w:rFonts w:ascii="Liberation Serif" w:hAnsi="Liberation Serif"/>
          <w:bCs/>
          <w:sz w:val="28"/>
          <w:szCs w:val="28"/>
        </w:rPr>
        <w:t xml:space="preserve"> </w:t>
      </w:r>
      <w:r w:rsidRPr="00A952F3">
        <w:rPr>
          <w:rFonts w:ascii="Liberation Serif" w:hAnsi="Liberation Serif" w:cs="Liberation Serif"/>
          <w:sz w:val="28"/>
          <w:szCs w:val="28"/>
        </w:rPr>
        <w:t xml:space="preserve">на территории                                Каменск-Уральского </w:t>
      </w:r>
    </w:p>
    <w:p w:rsidR="00A952F3" w:rsidRDefault="00A952F3" w:rsidP="00A952F3">
      <w:pPr>
        <w:autoSpaceDE w:val="0"/>
        <w:autoSpaceDN w:val="0"/>
        <w:adjustRightInd w:val="0"/>
        <w:ind w:left="10632"/>
        <w:rPr>
          <w:rFonts w:ascii="Liberation Serif" w:hAnsi="Liberation Serif" w:cs="Liberation Serif"/>
          <w:sz w:val="28"/>
          <w:szCs w:val="28"/>
        </w:rPr>
      </w:pPr>
      <w:r w:rsidRPr="00A952F3">
        <w:rPr>
          <w:rFonts w:ascii="Liberation Serif" w:hAnsi="Liberation Serif" w:cs="Liberation Serif"/>
          <w:sz w:val="28"/>
          <w:szCs w:val="28"/>
        </w:rPr>
        <w:t>городского округа на 2025-2027 годы</w:t>
      </w:r>
      <w:r>
        <w:rPr>
          <w:rFonts w:ascii="Liberation Serif" w:hAnsi="Liberation Serif" w:cs="Liberation Serif"/>
          <w:sz w:val="28"/>
          <w:szCs w:val="28"/>
        </w:rPr>
        <w:t>»</w:t>
      </w:r>
    </w:p>
    <w:p w:rsidR="006C0820" w:rsidRDefault="006C0820" w:rsidP="006C0820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(в ред. постановления</w:t>
      </w:r>
      <w:r w:rsidRPr="006C0820">
        <w:rPr>
          <w:rFonts w:ascii="Liberation Serif" w:hAnsi="Liberation Serif" w:cs="Arial"/>
          <w:sz w:val="28"/>
          <w:szCs w:val="28"/>
        </w:rPr>
        <w:t xml:space="preserve"> </w:t>
      </w:r>
      <w:r>
        <w:rPr>
          <w:rFonts w:ascii="Liberation Serif" w:hAnsi="Liberation Serif" w:cs="Arial"/>
          <w:sz w:val="28"/>
          <w:szCs w:val="28"/>
        </w:rPr>
        <w:t xml:space="preserve">Администрации </w:t>
      </w:r>
    </w:p>
    <w:p w:rsidR="006C0820" w:rsidRDefault="006C0820" w:rsidP="006C0820">
      <w:pPr>
        <w:autoSpaceDE w:val="0"/>
        <w:autoSpaceDN w:val="0"/>
        <w:adjustRightInd w:val="0"/>
        <w:ind w:left="10632"/>
        <w:rPr>
          <w:rFonts w:ascii="Liberation Serif" w:hAnsi="Liberation Serif" w:cs="Arial"/>
          <w:sz w:val="28"/>
          <w:szCs w:val="28"/>
        </w:rPr>
      </w:pPr>
      <w:r>
        <w:rPr>
          <w:rFonts w:ascii="Liberation Serif" w:hAnsi="Liberation Serif" w:cs="Arial"/>
          <w:sz w:val="28"/>
          <w:szCs w:val="28"/>
        </w:rPr>
        <w:t>Каменск-Уральского городского округа</w:t>
      </w:r>
    </w:p>
    <w:p w:rsidR="006C0820" w:rsidRPr="006C0820" w:rsidRDefault="006C0820" w:rsidP="006C0820">
      <w:pPr>
        <w:autoSpaceDE w:val="0"/>
        <w:autoSpaceDN w:val="0"/>
        <w:adjustRightInd w:val="0"/>
        <w:ind w:left="10632"/>
        <w:rPr>
          <w:rFonts w:ascii="Liberation Serif" w:hAnsi="Liberation Serif"/>
          <w:bCs/>
          <w:sz w:val="28"/>
          <w:szCs w:val="28"/>
        </w:rPr>
      </w:pPr>
      <w:r w:rsidRPr="006C0820">
        <w:rPr>
          <w:rFonts w:ascii="Liberation Serif" w:hAnsi="Liberation Serif" w:cs="Arial"/>
          <w:sz w:val="28"/>
          <w:szCs w:val="28"/>
        </w:rPr>
        <w:t>от 1</w:t>
      </w:r>
      <w:r>
        <w:rPr>
          <w:rFonts w:ascii="Liberation Serif" w:hAnsi="Liberation Serif" w:cs="Arial"/>
          <w:sz w:val="28"/>
          <w:szCs w:val="28"/>
        </w:rPr>
        <w:t>2</w:t>
      </w:r>
      <w:r w:rsidRPr="006C0820">
        <w:rPr>
          <w:rFonts w:ascii="Liberation Serif" w:hAnsi="Liberation Serif" w:cs="Arial"/>
          <w:sz w:val="28"/>
          <w:szCs w:val="28"/>
        </w:rPr>
        <w:t>.0</w:t>
      </w:r>
      <w:r>
        <w:rPr>
          <w:rFonts w:ascii="Liberation Serif" w:hAnsi="Liberation Serif" w:cs="Arial"/>
          <w:sz w:val="28"/>
          <w:szCs w:val="28"/>
        </w:rPr>
        <w:t>8</w:t>
      </w:r>
      <w:r w:rsidRPr="006C0820">
        <w:rPr>
          <w:rFonts w:ascii="Liberation Serif" w:hAnsi="Liberation Serif" w:cs="Arial"/>
          <w:sz w:val="28"/>
          <w:szCs w:val="28"/>
        </w:rPr>
        <w:t xml:space="preserve">.2025 № </w:t>
      </w:r>
      <w:r>
        <w:rPr>
          <w:rFonts w:ascii="Liberation Serif" w:hAnsi="Liberation Serif" w:cs="Arial"/>
          <w:sz w:val="28"/>
          <w:szCs w:val="28"/>
        </w:rPr>
        <w:t>660</w:t>
      </w:r>
      <w:r>
        <w:rPr>
          <w:rFonts w:ascii="Liberation Serif" w:hAnsi="Liberation Serif"/>
          <w:bCs/>
          <w:sz w:val="28"/>
          <w:szCs w:val="28"/>
        </w:rPr>
        <w:t>)</w:t>
      </w:r>
      <w:r w:rsidRPr="006C0820">
        <w:rPr>
          <w:rFonts w:ascii="Liberation Serif" w:hAnsi="Liberation Serif"/>
          <w:bCs/>
          <w:sz w:val="28"/>
          <w:szCs w:val="28"/>
        </w:rPr>
        <w:t xml:space="preserve"> </w:t>
      </w:r>
    </w:p>
    <w:p w:rsidR="006C0820" w:rsidRPr="00A952F3" w:rsidRDefault="006C0820" w:rsidP="00A952F3">
      <w:pPr>
        <w:autoSpaceDE w:val="0"/>
        <w:autoSpaceDN w:val="0"/>
        <w:adjustRightInd w:val="0"/>
        <w:ind w:left="10632"/>
        <w:rPr>
          <w:rFonts w:ascii="Liberation Serif" w:hAnsi="Liberation Serif"/>
          <w:bCs/>
          <w:sz w:val="28"/>
          <w:szCs w:val="28"/>
        </w:rPr>
      </w:pPr>
    </w:p>
    <w:p w:rsidR="00365EA4" w:rsidRPr="00BD6733" w:rsidRDefault="00365EA4" w:rsidP="00365EA4">
      <w:pPr>
        <w:autoSpaceDE w:val="0"/>
        <w:autoSpaceDN w:val="0"/>
        <w:adjustRightInd w:val="0"/>
        <w:jc w:val="center"/>
        <w:rPr>
          <w:rFonts w:ascii="Liberation Serif" w:hAnsi="Liberation Serif" w:cs="Arial"/>
          <w:sz w:val="28"/>
          <w:szCs w:val="28"/>
        </w:rPr>
      </w:pPr>
      <w:r w:rsidRPr="00BD6733">
        <w:rPr>
          <w:rFonts w:ascii="Liberation Serif" w:hAnsi="Liberation Serif" w:cs="Arial"/>
          <w:sz w:val="28"/>
          <w:szCs w:val="28"/>
        </w:rPr>
        <w:t>План мероприятий («дорожная карта») по противодействию нелегальной занятости</w:t>
      </w:r>
    </w:p>
    <w:p w:rsidR="00365EA4" w:rsidRPr="00BD6733" w:rsidRDefault="00365EA4" w:rsidP="00365EA4">
      <w:pPr>
        <w:autoSpaceDE w:val="0"/>
        <w:autoSpaceDN w:val="0"/>
        <w:adjustRightInd w:val="0"/>
        <w:jc w:val="center"/>
        <w:rPr>
          <w:rFonts w:ascii="Liberation Serif" w:hAnsi="Liberation Serif" w:cs="Arial"/>
          <w:sz w:val="28"/>
          <w:szCs w:val="28"/>
        </w:rPr>
      </w:pPr>
      <w:r w:rsidRPr="00BD6733">
        <w:rPr>
          <w:rFonts w:ascii="Liberation Serif" w:hAnsi="Liberation Serif" w:cs="Arial"/>
          <w:sz w:val="28"/>
          <w:szCs w:val="28"/>
        </w:rPr>
        <w:t>на территории Каменск-Уральского городского округа на 2025-2027 годы</w:t>
      </w:r>
    </w:p>
    <w:p w:rsidR="00365EA4" w:rsidRPr="00C94769" w:rsidRDefault="00365EA4" w:rsidP="00365EA4">
      <w:pPr>
        <w:autoSpaceDE w:val="0"/>
        <w:autoSpaceDN w:val="0"/>
        <w:adjustRightInd w:val="0"/>
        <w:ind w:firstLine="540"/>
        <w:jc w:val="both"/>
        <w:outlineLvl w:val="0"/>
        <w:rPr>
          <w:rFonts w:ascii="Liberation Serif" w:hAnsi="Liberation Serif" w:cs="Arial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4"/>
        <w:gridCol w:w="5159"/>
        <w:gridCol w:w="2586"/>
        <w:gridCol w:w="2062"/>
        <w:gridCol w:w="4742"/>
      </w:tblGrid>
      <w:tr w:rsidR="00365EA4" w:rsidRPr="00C94769" w:rsidTr="00DE16F1">
        <w:trPr>
          <w:trHeight w:val="325"/>
          <w:tblHeader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Номер строки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F1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 xml:space="preserve">Ожидаемый </w:t>
            </w:r>
          </w:p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результат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F1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 xml:space="preserve">Срок </w:t>
            </w:r>
          </w:p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исполнения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Ответственный исполнитель</w:t>
            </w:r>
          </w:p>
        </w:tc>
      </w:tr>
      <w:tr w:rsidR="00365EA4" w:rsidRPr="00C94769" w:rsidTr="00DE16F1">
        <w:trPr>
          <w:trHeight w:val="2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1.</w:t>
            </w:r>
          </w:p>
        </w:tc>
        <w:tc>
          <w:tcPr>
            <w:tcW w:w="14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 xml:space="preserve">Раздел 1. </w:t>
            </w:r>
            <w:r>
              <w:rPr>
                <w:rFonts w:ascii="Liberation Serif" w:hAnsi="Liberation Serif" w:cs="Arial"/>
                <w:sz w:val="24"/>
                <w:szCs w:val="24"/>
              </w:rPr>
              <w:t>М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ероприятия организационного характера</w:t>
            </w:r>
          </w:p>
        </w:tc>
      </w:tr>
      <w:tr w:rsidR="00365EA4" w:rsidRPr="00C94769" w:rsidTr="00DE16F1">
        <w:trPr>
          <w:trHeight w:val="1349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2.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063BB" w:rsidRDefault="00C932FE" w:rsidP="00C063BB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932FE">
              <w:rPr>
                <w:rFonts w:ascii="Liberation Serif" w:hAnsi="Liberation Serif" w:cs="Arial"/>
                <w:sz w:val="24"/>
                <w:szCs w:val="24"/>
              </w:rPr>
              <w:t>Организация и проведение заседаний рабочей группы Каменск-Уральского городского округа Межведомственной комиссии по вопросам противодействия нелегальной занятости на территории Свердловской области (далее – рабочая группа)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063BB" w:rsidRDefault="00365EA4" w:rsidP="004E0193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063BB">
              <w:rPr>
                <w:rFonts w:ascii="Liberation Serif" w:hAnsi="Liberation Serif" w:cs="Arial"/>
                <w:sz w:val="24"/>
                <w:szCs w:val="24"/>
              </w:rPr>
              <w:t xml:space="preserve">снижение уровня нелегальной занятости, </w:t>
            </w:r>
            <w:r w:rsidR="004E0193">
              <w:rPr>
                <w:rFonts w:ascii="Liberation Serif" w:hAnsi="Liberation Serif" w:cs="Arial"/>
                <w:sz w:val="24"/>
                <w:szCs w:val="24"/>
              </w:rPr>
              <w:t>рост уровня заработной платы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6F1" w:rsidRDefault="00DE16F1" w:rsidP="00DE16F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е</w:t>
            </w:r>
            <w:r w:rsidR="00365EA4" w:rsidRPr="00C063BB">
              <w:rPr>
                <w:rFonts w:ascii="Liberation Serif" w:hAnsi="Liberation Serif" w:cs="Arial"/>
                <w:sz w:val="24"/>
                <w:szCs w:val="24"/>
              </w:rPr>
              <w:t>же</w:t>
            </w:r>
            <w:r>
              <w:rPr>
                <w:rFonts w:ascii="Liberation Serif" w:hAnsi="Liberation Serif" w:cs="Arial"/>
                <w:sz w:val="24"/>
                <w:szCs w:val="24"/>
              </w:rPr>
              <w:t>месячно</w:t>
            </w:r>
          </w:p>
          <w:p w:rsidR="00DE16F1" w:rsidRPr="00C063BB" w:rsidRDefault="00DE16F1" w:rsidP="00DE16F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ежегодно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063BB" w:rsidRDefault="00F15059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t>3.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F15059" w:rsidRDefault="00F15059" w:rsidP="00F15059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F15059">
              <w:rPr>
                <w:rFonts w:ascii="Liberation Serif" w:hAnsi="Liberation Serif" w:cs="Arial"/>
                <w:sz w:val="24"/>
                <w:szCs w:val="24"/>
              </w:rPr>
              <w:t>Мониторинг достижения у</w:t>
            </w:r>
            <w:r w:rsidR="00365EA4" w:rsidRPr="00F15059">
              <w:rPr>
                <w:rFonts w:ascii="Liberation Serif" w:hAnsi="Liberation Serif" w:cs="Arial"/>
                <w:sz w:val="24"/>
                <w:szCs w:val="24"/>
              </w:rPr>
              <w:t>становлен</w:t>
            </w:r>
            <w:r w:rsidRPr="00F15059">
              <w:rPr>
                <w:rFonts w:ascii="Liberation Serif" w:hAnsi="Liberation Serif" w:cs="Arial"/>
                <w:sz w:val="24"/>
                <w:szCs w:val="24"/>
              </w:rPr>
              <w:t>ных</w:t>
            </w:r>
            <w:r w:rsidR="00365EA4" w:rsidRPr="00F15059">
              <w:rPr>
                <w:rFonts w:ascii="Liberation Serif" w:hAnsi="Liberation Serif" w:cs="Arial"/>
                <w:sz w:val="24"/>
                <w:szCs w:val="24"/>
              </w:rPr>
              <w:t xml:space="preserve"> ежегодных целевых показателей по выявлению нелегальной занятости для рабоч</w:t>
            </w:r>
            <w:r w:rsidRPr="00F15059">
              <w:rPr>
                <w:rFonts w:ascii="Liberation Serif" w:hAnsi="Liberation Serif" w:cs="Arial"/>
                <w:sz w:val="24"/>
                <w:szCs w:val="24"/>
              </w:rPr>
              <w:t>ей</w:t>
            </w:r>
            <w:r w:rsidR="00365EA4" w:rsidRPr="00F15059">
              <w:rPr>
                <w:rFonts w:ascii="Liberation Serif" w:hAnsi="Liberation Serif" w:cs="Arial"/>
                <w:sz w:val="24"/>
                <w:szCs w:val="24"/>
              </w:rPr>
              <w:t xml:space="preserve"> групп</w:t>
            </w:r>
            <w:r w:rsidRPr="00F15059">
              <w:rPr>
                <w:rFonts w:ascii="Liberation Serif" w:hAnsi="Liberation Serif" w:cs="Arial"/>
                <w:sz w:val="24"/>
                <w:szCs w:val="24"/>
              </w:rPr>
              <w:t>ы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F15059" w:rsidRDefault="00365EA4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F15059">
              <w:rPr>
                <w:rFonts w:ascii="Liberation Serif" w:hAnsi="Liberation Serif" w:cs="Arial"/>
                <w:sz w:val="24"/>
                <w:szCs w:val="24"/>
              </w:rPr>
              <w:t>снижение уровня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59" w:rsidRPr="00F15059" w:rsidRDefault="00F15059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F15059">
              <w:rPr>
                <w:rFonts w:ascii="Liberation Serif" w:hAnsi="Liberation Serif" w:cs="Arial"/>
                <w:sz w:val="24"/>
                <w:szCs w:val="24"/>
              </w:rPr>
              <w:t>ежемесячно</w:t>
            </w:r>
          </w:p>
          <w:p w:rsidR="00365EA4" w:rsidRPr="00F1505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F15059">
              <w:rPr>
                <w:rFonts w:ascii="Liberation Serif" w:hAnsi="Liberation Serif" w:cs="Arial"/>
                <w:sz w:val="24"/>
                <w:szCs w:val="24"/>
              </w:rPr>
              <w:t>ежегодно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F15059" w:rsidRDefault="00F15059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246295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4</w:t>
            </w:r>
            <w:r w:rsidR="00365EA4"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14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BD6733" w:rsidRDefault="00365EA4" w:rsidP="0048326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Раздел 2. Мероприятия информационно-разъяснительного характера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246295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5</w:t>
            </w:r>
            <w:r w:rsidR="00365EA4"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8F03B9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 xml:space="preserve">Оказание содействия в трудоустройстве гражданам, обратившимся в </w:t>
            </w:r>
            <w:r w:rsidR="008F03B9" w:rsidRPr="008F03B9">
              <w:rPr>
                <w:rFonts w:ascii="Liberation Serif" w:hAnsi="Liberation Serif" w:cs="Arial"/>
                <w:sz w:val="24"/>
                <w:szCs w:val="24"/>
              </w:rPr>
              <w:t>ГКУ «Каменск-Уральский центр занятости»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 xml:space="preserve"> с целью поиска подходящей работы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трудоустройство ищущих работу и безработных граждан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постоянно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8F03B9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ГКУ «Каменск-Уральский центр занятости»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246295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6</w:t>
            </w:r>
            <w:r w:rsidR="00365EA4"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8F03B9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Информирование работодателей о необходимости соблюдения требований, установленных</w:t>
            </w:r>
            <w:r w:rsidR="00DE16F1">
              <w:rPr>
                <w:rFonts w:ascii="Liberation Serif" w:hAnsi="Liberation Serif" w:cs="Arial"/>
                <w:sz w:val="24"/>
                <w:szCs w:val="24"/>
              </w:rPr>
              <w:t xml:space="preserve"> пунктом 6 части 1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  <w:r w:rsidR="008F03B9" w:rsidRPr="008F03B9">
              <w:rPr>
                <w:rFonts w:ascii="Liberation Serif" w:hAnsi="Liberation Serif" w:cs="Arial"/>
                <w:sz w:val="24"/>
                <w:szCs w:val="24"/>
              </w:rPr>
              <w:t xml:space="preserve">статьей 53 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 xml:space="preserve">Федерального закона от 12 декабря 2023 года </w:t>
            </w:r>
            <w:r w:rsidR="00A952F3">
              <w:rPr>
                <w:rFonts w:ascii="Liberation Serif" w:hAnsi="Liberation Serif" w:cs="Arial"/>
                <w:sz w:val="24"/>
                <w:szCs w:val="24"/>
              </w:rPr>
              <w:t xml:space="preserve">        </w:t>
            </w:r>
            <w:r w:rsidR="008F03B9" w:rsidRPr="008F03B9">
              <w:rPr>
                <w:rFonts w:ascii="Liberation Serif" w:hAnsi="Liberation Serif" w:cs="Arial"/>
                <w:sz w:val="24"/>
                <w:szCs w:val="24"/>
              </w:rPr>
              <w:t>№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 xml:space="preserve"> 565-ФЗ </w:t>
            </w:r>
            <w:r w:rsidR="008F03B9" w:rsidRPr="008F03B9">
              <w:rPr>
                <w:rFonts w:ascii="Liberation Serif" w:hAnsi="Liberation Serif" w:cs="Arial"/>
                <w:sz w:val="24"/>
                <w:szCs w:val="24"/>
              </w:rPr>
              <w:t>«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>О занятости населения в Российской Федерации</w:t>
            </w:r>
            <w:r w:rsidR="008F03B9" w:rsidRPr="008F03B9">
              <w:rPr>
                <w:rFonts w:ascii="Liberation Serif" w:hAnsi="Liberation Serif" w:cs="Arial"/>
                <w:sz w:val="24"/>
                <w:szCs w:val="24"/>
              </w:rPr>
              <w:t>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увеличение количества вакантных рабочих мест, трудоустройство ищущих работу и безработных граждан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постоянно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BD6733" w:rsidRDefault="008F03B9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ГКУ «Каменск-Уральский центр занятости»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246295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7</w:t>
            </w:r>
            <w:r w:rsidR="00365EA4"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8F03B9" w:rsidP="008F03B9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Обеспечение работы «</w:t>
            </w:r>
            <w:r w:rsidR="00365EA4" w:rsidRPr="008F03B9">
              <w:rPr>
                <w:rFonts w:ascii="Liberation Serif" w:hAnsi="Liberation Serif" w:cs="Arial"/>
                <w:sz w:val="24"/>
                <w:szCs w:val="24"/>
              </w:rPr>
              <w:t>почты доверия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>»</w:t>
            </w:r>
            <w:r w:rsidR="00365EA4" w:rsidRPr="008F03B9">
              <w:rPr>
                <w:rFonts w:ascii="Liberation Serif" w:hAnsi="Liberation Serif" w:cs="Arial"/>
                <w:sz w:val="24"/>
                <w:szCs w:val="24"/>
              </w:rPr>
              <w:t xml:space="preserve"> для выявления фактов нарушения трудовых прав граждан, связанных с несвоевременной выплатой заработной платы, приемом на работу без оформлени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>я трудовых отношений, выплатой «</w:t>
            </w:r>
            <w:r w:rsidR="00365EA4" w:rsidRPr="008F03B9">
              <w:rPr>
                <w:rFonts w:ascii="Liberation Serif" w:hAnsi="Liberation Serif" w:cs="Arial"/>
                <w:sz w:val="24"/>
                <w:szCs w:val="24"/>
              </w:rPr>
              <w:t>серой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>»</w:t>
            </w:r>
            <w:r w:rsidR="00365EA4" w:rsidRPr="008F03B9">
              <w:rPr>
                <w:rFonts w:ascii="Liberation Serif" w:hAnsi="Liberation Serif" w:cs="Arial"/>
                <w:sz w:val="24"/>
                <w:szCs w:val="24"/>
              </w:rPr>
              <w:t xml:space="preserve"> заработной платы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снижение уровня нелегальной занятости, ликвидация задолженности по выплате заработной платы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постоянно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8F03B9" w:rsidRDefault="008F03B9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8F03B9">
              <w:rPr>
                <w:rFonts w:ascii="Liberation Serif" w:hAnsi="Liberation Serif" w:cs="Arial"/>
                <w:sz w:val="24"/>
                <w:szCs w:val="24"/>
              </w:rPr>
              <w:t>ГКУ «Каменск-Уральский центр занятости»</w:t>
            </w:r>
            <w:r w:rsidR="002B0E7D">
              <w:rPr>
                <w:rFonts w:ascii="Liberation Serif" w:hAnsi="Liberation Serif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365EA4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C94769" w:rsidRDefault="00246295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8</w:t>
            </w:r>
            <w:r w:rsidR="00365EA4"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2B0E7D" w:rsidRDefault="00365EA4" w:rsidP="00C63B98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2B0E7D">
              <w:rPr>
                <w:rFonts w:ascii="Liberation Serif" w:hAnsi="Liberation Serif" w:cs="Arial"/>
                <w:sz w:val="24"/>
                <w:szCs w:val="24"/>
              </w:rPr>
              <w:t xml:space="preserve">Информирование работодателей </w:t>
            </w:r>
            <w:r w:rsidR="00C63B98">
              <w:rPr>
                <w:rFonts w:ascii="Liberation Serif" w:hAnsi="Liberation Serif" w:cs="Arial"/>
                <w:sz w:val="24"/>
                <w:szCs w:val="24"/>
              </w:rPr>
              <w:t xml:space="preserve"> и граждан </w:t>
            </w:r>
            <w:r w:rsidRPr="002B0E7D">
              <w:rPr>
                <w:rFonts w:ascii="Liberation Serif" w:hAnsi="Liberation Serif" w:cs="Arial"/>
                <w:sz w:val="24"/>
                <w:szCs w:val="24"/>
              </w:rPr>
              <w:t>о необходимости оформления трудовых отношений с работниками и</w:t>
            </w:r>
            <w:r w:rsidR="00C63B98">
              <w:rPr>
                <w:rFonts w:ascii="Liberation Serif" w:hAnsi="Liberation Serif" w:cs="Arial"/>
                <w:sz w:val="24"/>
                <w:szCs w:val="24"/>
              </w:rPr>
              <w:t xml:space="preserve"> работодателями в соответствии с трудовым законодательством Российской Федерации в рамках проведения разъяснительной кампании о негативных последствиях нелегальной занятости для экономически активного населения и работодателей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2B0E7D" w:rsidRDefault="00C63B98" w:rsidP="00C63B98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Формирование негативного отношения к </w:t>
            </w:r>
            <w:r w:rsidR="00365EA4" w:rsidRPr="002B0E7D">
              <w:rPr>
                <w:rFonts w:ascii="Liberation Serif" w:hAnsi="Liberation Serif" w:cs="Arial"/>
                <w:sz w:val="24"/>
                <w:szCs w:val="24"/>
              </w:rPr>
              <w:t>нелегальной занятости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у работодателей и граждан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2B0E7D" w:rsidRDefault="00365EA4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2B0E7D">
              <w:rPr>
                <w:rFonts w:ascii="Liberation Serif" w:hAnsi="Liberation Serif" w:cs="Arial"/>
                <w:sz w:val="24"/>
                <w:szCs w:val="24"/>
              </w:rPr>
              <w:t>постоянно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EA4" w:rsidRPr="00EB2D8F" w:rsidRDefault="00365EA4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EB2D8F">
              <w:rPr>
                <w:rFonts w:ascii="Liberation Serif" w:hAnsi="Liberation Serif" w:cs="Arial"/>
                <w:sz w:val="24"/>
                <w:szCs w:val="24"/>
              </w:rPr>
              <w:t>Отделение Фонда пенсионного и социального страхования Российской Федерации по Свердловской области (по согласованию)</w:t>
            </w:r>
          </w:p>
        </w:tc>
      </w:tr>
      <w:tr w:rsidR="00C63B98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94769" w:rsidRDefault="00C63B98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9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C63B98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Представление актуальной информации для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размещения на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официальном сайте Каменск-Уральского городского округа </w:t>
            </w:r>
            <w:r w:rsidRPr="002B0E7D">
              <w:rPr>
                <w:rFonts w:ascii="Liberation Serif" w:hAnsi="Liberation Serif" w:cs="Arial"/>
                <w:sz w:val="24"/>
                <w:szCs w:val="24"/>
              </w:rPr>
              <w:t>о необходимости оформления трудовых отношений с работниками и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работодателями в соответствии с </w:t>
            </w: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трудовым законодательством Российской Федерации и негативных последствиях нелегальной занятости для граждан и работодателей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E35CF3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lastRenderedPageBreak/>
              <w:t>снижения уровня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E35CF3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ежеквартально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EB2D8F" w:rsidP="00EB2D8F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EB2D8F">
              <w:rPr>
                <w:rFonts w:ascii="Liberation Serif" w:hAnsi="Liberation Serif" w:cs="Arial"/>
                <w:sz w:val="24"/>
                <w:szCs w:val="24"/>
              </w:rPr>
              <w:t>Отделение Фонда пенсионного и социального страхования Российской Федерации по Свердловской области (по согласованию)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, </w:t>
            </w:r>
            <w:r w:rsidRPr="008F03B9">
              <w:rPr>
                <w:rFonts w:ascii="Liberation Serif" w:hAnsi="Liberation Serif" w:cs="Arial"/>
                <w:sz w:val="24"/>
                <w:szCs w:val="24"/>
              </w:rPr>
              <w:t>ГКУ «Каменск-Уральский центр занятости»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(по согласованию), </w:t>
            </w: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Межрайонная инспекция Федеральной налоговой службы России № 22 по Свердловской области (по согласованию)</w:t>
            </w:r>
          </w:p>
        </w:tc>
      </w:tr>
      <w:tr w:rsidR="00C63B98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Default="00C63B98" w:rsidP="002F1960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10</w:t>
            </w:r>
            <w:r w:rsidR="002F1960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5F3A4F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Обеспечение размещения актуальной информации о работе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рабочей группы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на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официальном сайте Каменск-Уральского городского округа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5F3A4F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снижения уровня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5F3A4F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ежеквартально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2F1960" w:rsidP="002F196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информационно-аналитической работы и взаимодействия со СМИ </w:t>
            </w:r>
            <w:r w:rsidR="00C63B98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="00C63B98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</w:t>
            </w:r>
            <w:r w:rsidR="00C63B98" w:rsidRPr="00C67441"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</w:p>
        </w:tc>
      </w:tr>
      <w:tr w:rsidR="00C63B98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94769" w:rsidRDefault="00C63B98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11.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C6744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Ведение тематического раздела «О легализации заработной платы» на официальном сайте Каменск-Уральского городского округа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CB7D9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формирование негативного отношения к нелегальной </w:t>
            </w:r>
            <w:r w:rsidR="00A952F3">
              <w:rPr>
                <w:rFonts w:ascii="Liberation Serif" w:hAnsi="Liberation Serif" w:cs="Arial"/>
                <w:sz w:val="24"/>
                <w:szCs w:val="24"/>
              </w:rPr>
              <w:t>з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C63B98" w:rsidP="00653883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постоянно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B98" w:rsidRPr="00C67441" w:rsidRDefault="002F1960" w:rsidP="00C6744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Отдел информационно-аналитической работы и взаимодействия со СМИ Администрации</w:t>
            </w:r>
            <w:r w:rsidR="00C63B98"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 </w:t>
            </w:r>
          </w:p>
        </w:tc>
      </w:tr>
      <w:tr w:rsidR="0067429A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12.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Pr="00C67441" w:rsidRDefault="0067429A" w:rsidP="006742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Обеспечение размещения актуальной информации </w:t>
            </w:r>
            <w:r w:rsidRPr="002B0E7D">
              <w:rPr>
                <w:rFonts w:ascii="Liberation Serif" w:hAnsi="Liberation Serif" w:cs="Arial"/>
                <w:sz w:val="24"/>
                <w:szCs w:val="24"/>
              </w:rPr>
              <w:t>о необходимости оформления трудовых отношений с работниками и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работодателями в соответствии с трудовым законодательством Российской Федерации и негативных последствиях нелегальной занятости для граждан и работодателей,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работе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рабочей группы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на </w:t>
            </w:r>
            <w:r>
              <w:rPr>
                <w:rFonts w:ascii="Liberation Serif" w:hAnsi="Liberation Serif" w:cs="Arial"/>
                <w:sz w:val="24"/>
                <w:szCs w:val="24"/>
              </w:rPr>
              <w:t>сайте муниципального фонда «Фонд поддержки предпринимательства Каменск-Уральского городского округа»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6742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формирование негативного отношения к нелегальной занятости</w:t>
            </w:r>
            <w:r>
              <w:rPr>
                <w:rFonts w:ascii="Liberation Serif" w:hAnsi="Liberation Serif" w:cs="Arial"/>
                <w:sz w:val="24"/>
                <w:szCs w:val="24"/>
              </w:rPr>
              <w:t>,</w:t>
            </w:r>
          </w:p>
          <w:p w:rsidR="0067429A" w:rsidRPr="00C67441" w:rsidRDefault="0067429A" w:rsidP="006742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снижени</w:t>
            </w:r>
            <w:r>
              <w:rPr>
                <w:rFonts w:ascii="Liberation Serif" w:hAnsi="Liberation Serif" w:cs="Arial"/>
                <w:sz w:val="24"/>
                <w:szCs w:val="24"/>
              </w:rPr>
              <w:t>е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уровня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Pr="00C67441" w:rsidRDefault="0067429A" w:rsidP="00C77CE6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ежеквартально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6742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Муниципальный фонд «Фонд поддержки предпринимательства Каменск-Уральского городского округа» (по согласованию)</w:t>
            </w:r>
          </w:p>
        </w:tc>
      </w:tr>
      <w:tr w:rsidR="0067429A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13.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Pr="00C67441" w:rsidRDefault="0067429A" w:rsidP="00CB7D9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Информирование субъектов малого и среднего предпринимательства и желающих начать свое дело </w:t>
            </w:r>
            <w:r w:rsidRPr="002B0E7D">
              <w:rPr>
                <w:rFonts w:ascii="Liberation Serif" w:hAnsi="Liberation Serif" w:cs="Arial"/>
                <w:sz w:val="24"/>
                <w:szCs w:val="24"/>
              </w:rPr>
              <w:t>о необходимости оформления трудовых отношений с работниками и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работодателями в соответствии с трудовым законодательством Российской Федерации и негативных последствиях нелегальной занятости для граждан и работодателей</w:t>
            </w:r>
            <w:r w:rsidR="00CB7D96">
              <w:rPr>
                <w:rFonts w:ascii="Liberation Serif" w:hAnsi="Liberation Serif" w:cs="Arial"/>
                <w:sz w:val="24"/>
                <w:szCs w:val="24"/>
              </w:rPr>
              <w:t xml:space="preserve"> муниципальным </w:t>
            </w:r>
            <w:r w:rsidR="00CB7D96">
              <w:rPr>
                <w:rFonts w:ascii="Liberation Serif" w:hAnsi="Liberation Serif" w:cs="Arial"/>
                <w:sz w:val="24"/>
                <w:szCs w:val="24"/>
              </w:rPr>
              <w:lastRenderedPageBreak/>
              <w:t>фондом «Фонд поддержки предпринимательства Каменск-Уральского городского округа» в рамках текущей деятельности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E87D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lastRenderedPageBreak/>
              <w:t>формирование негативного отношения к нелегальной занятости</w:t>
            </w:r>
            <w:r>
              <w:rPr>
                <w:rFonts w:ascii="Liberation Serif" w:hAnsi="Liberation Serif" w:cs="Arial"/>
                <w:sz w:val="24"/>
                <w:szCs w:val="24"/>
              </w:rPr>
              <w:t>,</w:t>
            </w:r>
          </w:p>
          <w:p w:rsidR="0067429A" w:rsidRPr="00C67441" w:rsidRDefault="0067429A" w:rsidP="00E87D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снижени</w:t>
            </w:r>
            <w:r>
              <w:rPr>
                <w:rFonts w:ascii="Liberation Serif" w:hAnsi="Liberation Serif" w:cs="Arial"/>
                <w:sz w:val="24"/>
                <w:szCs w:val="24"/>
              </w:rPr>
              <w:t>е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уровня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Pr="00C67441" w:rsidRDefault="0067429A" w:rsidP="00E87D9A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67441">
              <w:rPr>
                <w:rFonts w:ascii="Liberation Serif" w:hAnsi="Liberation Serif" w:cs="Arial"/>
                <w:sz w:val="24"/>
                <w:szCs w:val="24"/>
              </w:rPr>
              <w:t>ежеквартально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29A" w:rsidRDefault="0067429A" w:rsidP="00E87D9A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Муниципальный фонд «Фонд поддержки предпринимательства Каменск-Уральского городского округа» (по согласованию)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FC3187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C94769">
              <w:rPr>
                <w:rFonts w:ascii="Liberation Serif" w:hAnsi="Liberation Serif" w:cs="Arial"/>
                <w:sz w:val="24"/>
                <w:szCs w:val="24"/>
              </w:rPr>
              <w:lastRenderedPageBreak/>
              <w:t>1</w:t>
            </w:r>
            <w:r>
              <w:rPr>
                <w:rFonts w:ascii="Liberation Serif" w:hAnsi="Liberation Serif" w:cs="Arial"/>
                <w:sz w:val="24"/>
                <w:szCs w:val="24"/>
              </w:rPr>
              <w:t>4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D467F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>Проведение Отделение</w:t>
            </w:r>
            <w:r>
              <w:rPr>
                <w:rFonts w:ascii="Liberation Serif" w:hAnsi="Liberation Serif" w:cs="Arial"/>
                <w:sz w:val="24"/>
                <w:szCs w:val="24"/>
              </w:rPr>
              <w:t>м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Фонда пенсионного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             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и социального страхования Российской Федерации по Свердловской области при участии </w:t>
            </w:r>
            <w:r>
              <w:rPr>
                <w:rFonts w:ascii="Liberation Serif" w:hAnsi="Liberation Serif" w:cs="Arial"/>
                <w:sz w:val="24"/>
                <w:szCs w:val="24"/>
              </w:rPr>
              <w:t>Координационного совета п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рофсоюзов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совместных собраний и встреч с членами трудовых коллективов в организациях, выездных консультаций членов трудовых коллективов, мероприятий для профсоюзных лидеров по разъяснению законодательства Российской Федерации о пенсиях по государственному пенсионному обеспечению и влиянии официальной заработной платы на пенсионные права граждан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>формирование негативного отношения к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>по мере необходимости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>Отделение Фонда пенсионного и социального страхования Российской Федерации по Свердловской области (по согласованию),</w:t>
            </w:r>
          </w:p>
          <w:p w:rsidR="00CB7D96" w:rsidRDefault="00CB7D96" w:rsidP="00D467F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Координационн</w:t>
            </w:r>
            <w:r w:rsidR="00A952F3">
              <w:rPr>
                <w:rFonts w:ascii="Liberation Serif" w:hAnsi="Liberation Serif" w:cs="Arial"/>
                <w:sz w:val="24"/>
                <w:szCs w:val="24"/>
              </w:rPr>
              <w:t>ый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совет п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рофсоюзов </w:t>
            </w:r>
          </w:p>
          <w:p w:rsidR="00CB7D96" w:rsidRPr="004D20FE" w:rsidRDefault="00CB7D96" w:rsidP="00D467F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(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>по согласованию)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FC3187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15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85912" w:rsidRDefault="00CB7D96" w:rsidP="00485912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85912">
              <w:rPr>
                <w:rFonts w:ascii="Liberation Serif" w:hAnsi="Liberation Serif" w:cs="Arial"/>
                <w:sz w:val="24"/>
                <w:szCs w:val="24"/>
              </w:rPr>
              <w:t>Организация и проведение выездных приемов граждан и семинаров для работодателей по разъяснению законодательства Российской Федерации о пенсиях по государственному пенсионному обеспечению и влиянии официальной заработной платы на пенсионное обеспечение граждан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85912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85912">
              <w:rPr>
                <w:rFonts w:ascii="Liberation Serif" w:hAnsi="Liberation Serif" w:cs="Arial"/>
                <w:sz w:val="24"/>
                <w:szCs w:val="24"/>
              </w:rPr>
              <w:t>формирование негативного отношения к нелегальной занятости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85912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485912">
              <w:rPr>
                <w:rFonts w:ascii="Liberation Serif" w:hAnsi="Liberation Serif" w:cs="Arial"/>
                <w:sz w:val="24"/>
                <w:szCs w:val="24"/>
              </w:rPr>
              <w:t>по мере необходимости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85912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EB2D8F">
              <w:rPr>
                <w:rFonts w:ascii="Liberation Serif" w:hAnsi="Liberation Serif" w:cs="Arial"/>
                <w:sz w:val="24"/>
                <w:szCs w:val="24"/>
              </w:rPr>
              <w:t>Отделение Фонда</w:t>
            </w:r>
            <w:r w:rsidRPr="00485912">
              <w:rPr>
                <w:rFonts w:ascii="Liberation Serif" w:hAnsi="Liberation Serif" w:cs="Arial"/>
                <w:sz w:val="24"/>
                <w:szCs w:val="24"/>
              </w:rPr>
              <w:t xml:space="preserve"> пенсионного и социального страхования Российской Федерации по Свердловской области (по согласованию)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940E3C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16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14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BD6733" w:rsidRDefault="00CB7D96" w:rsidP="0048326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 w:rsidRPr="00485912">
              <w:rPr>
                <w:rFonts w:ascii="Liberation Serif" w:hAnsi="Liberation Serif" w:cs="Arial"/>
                <w:sz w:val="24"/>
                <w:szCs w:val="24"/>
              </w:rPr>
              <w:t>Раздел 3. Мероприятия межведомственного взаимодействия и мониторинг результатов работы по снижению нелегальной занятости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940E3C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bookmarkStart w:id="0" w:name="Par107"/>
            <w:bookmarkEnd w:id="0"/>
            <w:r>
              <w:rPr>
                <w:rFonts w:ascii="Liberation Serif" w:hAnsi="Liberation Serif" w:cs="Arial"/>
                <w:sz w:val="24"/>
                <w:szCs w:val="24"/>
              </w:rPr>
              <w:t>1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7.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3B75D6" w:rsidRDefault="00C932FE" w:rsidP="003B75D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C932FE">
              <w:rPr>
                <w:rFonts w:ascii="Liberation Serif" w:hAnsi="Liberation Serif" w:cs="Arial"/>
                <w:sz w:val="24"/>
                <w:szCs w:val="24"/>
              </w:rPr>
              <w:t xml:space="preserve">Получение информации о хозяйствующих субъектах, имеющих признаки нелегальной занятости - списков хозяйствующих субъектов, имеющих признаки нелегальной занятости от Межведомственной комиссии по противодействию нелегальной занятости на </w:t>
            </w:r>
            <w:r w:rsidRPr="00C932FE">
              <w:rPr>
                <w:rFonts w:ascii="Liberation Serif" w:hAnsi="Liberation Serif" w:cs="Arial"/>
                <w:sz w:val="24"/>
                <w:szCs w:val="24"/>
              </w:rPr>
              <w:lastRenderedPageBreak/>
              <w:t>территории Свердловской области (далее – Межведомственная комиссия) в соответствии с Соглашением об информационном взаимодействии между Межведомственной комиссией и Управлением Федеральной налоговой службы по Свердловской области от 18.11.2024 № 179 в целях реализации Приказа Министерства труда и социальной защиты Российской Федерации от 02.02.2024 № 40н «Об утверждении Перечня сведений и информации, в том числе составляющих налоговую тайну, передаваемых налоговыми органами Российской Федерации в межведомственные комиссии субъектов Российской Федерации по противодействию нелегальной занятости, а также в территориальные органы Федеральной службы по труду и занятости в порядке межведомственного взаимодействия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3B75D6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3B75D6">
              <w:rPr>
                <w:rFonts w:ascii="Liberation Serif" w:hAnsi="Liberation Serif" w:cs="Arial"/>
                <w:sz w:val="24"/>
                <w:szCs w:val="24"/>
              </w:rPr>
              <w:lastRenderedPageBreak/>
              <w:t>проведение мероприятий по снижению нелегальной занятости, легализации трудовых отношений и заработной платы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3B75D6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3B75D6">
              <w:rPr>
                <w:rFonts w:ascii="Liberation Serif" w:hAnsi="Liberation Serif" w:cs="Arial"/>
                <w:sz w:val="24"/>
                <w:szCs w:val="24"/>
              </w:rPr>
              <w:t>по мере поступления информации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3B75D6" w:rsidRDefault="00CB7D96" w:rsidP="003B75D6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Рабочая группа</w:t>
            </w:r>
          </w:p>
        </w:tc>
      </w:tr>
      <w:tr w:rsidR="00CB7D96" w:rsidRPr="00C94769" w:rsidTr="00DE16F1">
        <w:trPr>
          <w:trHeight w:val="1818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EE0E9A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18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5E25F0" w:rsidRDefault="00CB7D96" w:rsidP="00A952F3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Проведение мониторинга снижения уровня нелегальной занятости на территории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Каменск-Уральского городского округа </w:t>
            </w: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и обеспечение предоставления отчетной информации в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ГКУ  «Каменск-Уральский центр занятости»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5E25F0" w:rsidRDefault="00CB7D96" w:rsidP="005E25F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достижение целевого показателя по выявлению нелегальной занятости на территории </w:t>
            </w:r>
            <w:r>
              <w:rPr>
                <w:rFonts w:ascii="Liberation Serif" w:hAnsi="Liberation Serif" w:cs="Arial"/>
                <w:sz w:val="24"/>
                <w:szCs w:val="24"/>
              </w:rPr>
              <w:t>Каменск-Уральского городского округа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Default="00CB7D96" w:rsidP="005E25F0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5E25F0">
              <w:rPr>
                <w:rFonts w:ascii="Liberation Serif" w:hAnsi="Liberation Serif" w:cs="Arial"/>
                <w:sz w:val="24"/>
                <w:szCs w:val="24"/>
              </w:rPr>
              <w:t>еже</w:t>
            </w:r>
            <w:r>
              <w:rPr>
                <w:rFonts w:ascii="Liberation Serif" w:hAnsi="Liberation Serif" w:cs="Arial"/>
                <w:sz w:val="24"/>
                <w:szCs w:val="24"/>
              </w:rPr>
              <w:t>месячно</w:t>
            </w: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</w:p>
          <w:p w:rsidR="00CB7D96" w:rsidRPr="005E25F0" w:rsidRDefault="00CB7D96" w:rsidP="00A952F3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не позднее </w:t>
            </w:r>
            <w:r>
              <w:rPr>
                <w:rFonts w:ascii="Liberation Serif" w:hAnsi="Liberation Serif" w:cs="Arial"/>
                <w:sz w:val="24"/>
                <w:szCs w:val="24"/>
              </w:rPr>
              <w:t>1</w:t>
            </w:r>
            <w:r w:rsidRPr="005E25F0">
              <w:rPr>
                <w:rFonts w:ascii="Liberation Serif" w:hAnsi="Liberation Serif" w:cs="Arial"/>
                <w:sz w:val="24"/>
                <w:szCs w:val="24"/>
              </w:rPr>
              <w:t xml:space="preserve"> числа месяца, следующего за отчетным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5E25F0" w:rsidRDefault="00CB7D96" w:rsidP="00EB2D8F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мониторинга муниципальных программ и услуг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EE0E9A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19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Default="00CB7D96" w:rsidP="005E25F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Обеспечение предоставления в Администрацию Южного управленческого округа отчета о проведении информационно-разъяснительной работы по вопросам снижения нелегальной занятости и легализации трудовых отношений, </w:t>
            </w:r>
          </w:p>
          <w:p w:rsidR="00CB7D96" w:rsidRPr="004D20FE" w:rsidRDefault="00CB7D96" w:rsidP="005E25F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а также ответственности за нарушение 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lastRenderedPageBreak/>
              <w:t>трудового законодательства Российской Федерации с приложением аналитической информации о мероприятиях, проведенных в отчетном периоде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lastRenderedPageBreak/>
              <w:t>снижение уровня нелегальной занятости, повышение правовой грамотности работников и работодателей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Default="00CB7D96" w:rsidP="00EB2D8F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ежеквартально</w:t>
            </w:r>
          </w:p>
          <w:p w:rsidR="00CB7D96" w:rsidRDefault="00CB7D96" w:rsidP="00EB2D8F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не позднее 3 числа месяца, следующего за очередным </w:t>
            </w:r>
          </w:p>
          <w:p w:rsidR="00CB7D96" w:rsidRPr="004D20FE" w:rsidRDefault="00CB7D96" w:rsidP="00EB2D8F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кварталом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67441" w:rsidRDefault="00CB7D96" w:rsidP="00EB2D8F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мониторинга муниципальных программ и услуг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 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EE0E9A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lastRenderedPageBreak/>
              <w:t>20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A952F3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Обеспечение предоставления в </w:t>
            </w:r>
            <w:r>
              <w:rPr>
                <w:rFonts w:ascii="Liberation Serif" w:hAnsi="Liberation Serif" w:cs="Arial"/>
                <w:sz w:val="24"/>
                <w:szCs w:val="24"/>
              </w:rPr>
              <w:t>А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>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ю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Южного 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>управленческ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ого 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>округ</w:t>
            </w:r>
            <w:r>
              <w:rPr>
                <w:rFonts w:ascii="Liberation Serif" w:hAnsi="Liberation Serif" w:cs="Arial"/>
                <w:sz w:val="24"/>
                <w:szCs w:val="24"/>
              </w:rPr>
              <w:t>а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Arial"/>
                <w:sz w:val="24"/>
                <w:szCs w:val="24"/>
              </w:rPr>
              <w:t>информации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о хозяйствующих субъектах, с которыми осуществлялось взаимодействие в рамках деятельности рабоч</w:t>
            </w:r>
            <w:r>
              <w:rPr>
                <w:rFonts w:ascii="Liberation Serif" w:hAnsi="Liberation Serif" w:cs="Arial"/>
                <w:sz w:val="24"/>
                <w:szCs w:val="24"/>
              </w:rPr>
              <w:t>ей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 групп</w:t>
            </w:r>
            <w:r>
              <w:rPr>
                <w:rFonts w:ascii="Liberation Serif" w:hAnsi="Liberation Serif" w:cs="Arial"/>
                <w:sz w:val="24"/>
                <w:szCs w:val="24"/>
              </w:rPr>
              <w:t>ы</w:t>
            </w:r>
            <w:r w:rsidRPr="004D20FE">
              <w:rPr>
                <w:rFonts w:ascii="Liberation Serif" w:hAnsi="Liberation Serif" w:cs="Arial"/>
                <w:sz w:val="24"/>
                <w:szCs w:val="24"/>
              </w:rPr>
              <w:t>, имеющих признаки нелегальной занятости, в том числе заключения гражданско-правовых договоров и осуществления предпринимательской деятельности или трудовой деятельности без соответствующего оформления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D20FE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оценка эффективности проводимых мероприятий 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 xml:space="preserve">ежеквартально </w:t>
            </w:r>
          </w:p>
          <w:p w:rsidR="00CB7D96" w:rsidRPr="004D20FE" w:rsidRDefault="00CB7D96" w:rsidP="00A952F3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4D20FE">
              <w:rPr>
                <w:rFonts w:ascii="Liberation Serif" w:hAnsi="Liberation Serif" w:cs="Arial"/>
                <w:sz w:val="24"/>
                <w:szCs w:val="24"/>
              </w:rPr>
              <w:t>до 5 числа месяца, следующего за отчетным кварталом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4D20FE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мониторинга муниципальных программ и услуг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</w:t>
            </w:r>
          </w:p>
        </w:tc>
      </w:tr>
      <w:tr w:rsidR="00CB7D96" w:rsidRPr="00C94769" w:rsidTr="00DE16F1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bookmarkStart w:id="1" w:name="Par168"/>
            <w:bookmarkEnd w:id="1"/>
            <w:r>
              <w:rPr>
                <w:rFonts w:ascii="Liberation Serif" w:hAnsi="Liberation Serif" w:cs="Arial"/>
                <w:sz w:val="24"/>
                <w:szCs w:val="24"/>
              </w:rPr>
              <w:t>21</w:t>
            </w:r>
            <w:r w:rsidRPr="00C94769">
              <w:rPr>
                <w:rFonts w:ascii="Liberation Serif" w:hAnsi="Liberation Serif" w:cs="Arial"/>
                <w:sz w:val="24"/>
                <w:szCs w:val="24"/>
              </w:rPr>
              <w:t>.</w:t>
            </w:r>
          </w:p>
        </w:tc>
        <w:tc>
          <w:tcPr>
            <w:tcW w:w="14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BD6733" w:rsidRDefault="00CB7D96" w:rsidP="0048326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Раздел 4. Мероприятия профилактического характера</w:t>
            </w:r>
          </w:p>
        </w:tc>
      </w:tr>
      <w:tr w:rsidR="00CB7D96" w:rsidRPr="00C94769" w:rsidTr="002F196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246295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22.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Направление в Межведомственную комиссию информации о случаях осуществления трудовой деятельности в нарушение порядка оформления трудовых отношений, установленного законодательством Российской Федерации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выявление и пресечение нарушений трудового законодательства Российской Федерации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EB2D8F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по мере по</w:t>
            </w:r>
            <w:r>
              <w:rPr>
                <w:rFonts w:ascii="Liberation Serif" w:hAnsi="Liberation Serif" w:cs="Arial"/>
                <w:sz w:val="24"/>
                <w:szCs w:val="24"/>
              </w:rPr>
              <w:t>лучения</w:t>
            </w:r>
            <w:r w:rsidRPr="00246295">
              <w:rPr>
                <w:rFonts w:ascii="Liberation Serif" w:hAnsi="Liberation Serif" w:cs="Arial"/>
                <w:sz w:val="24"/>
                <w:szCs w:val="24"/>
              </w:rPr>
              <w:t xml:space="preserve"> информации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BD6733" w:rsidRDefault="00CB7D96" w:rsidP="002F196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мониторинга муниципальных программ и услуг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</w:t>
            </w:r>
          </w:p>
        </w:tc>
      </w:tr>
      <w:tr w:rsidR="00CB7D96" w:rsidRPr="00C94769" w:rsidTr="002F1960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C94769" w:rsidRDefault="00CB7D96" w:rsidP="00246295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>23.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246295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Направление в контрольные (надзорные) органы информации для принятия решений о проведении проверок соблюдения трудового законодательства Российской Федерации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483261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принятие мер инспекторского реагирования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246295" w:rsidRDefault="00CB7D96" w:rsidP="00483261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Arial"/>
                <w:sz w:val="24"/>
                <w:szCs w:val="24"/>
              </w:rPr>
            </w:pPr>
            <w:r w:rsidRPr="00246295">
              <w:rPr>
                <w:rFonts w:ascii="Liberation Serif" w:hAnsi="Liberation Serif" w:cs="Arial"/>
                <w:sz w:val="24"/>
                <w:szCs w:val="24"/>
              </w:rPr>
              <w:t>по мере поступления информации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96" w:rsidRPr="00BD6733" w:rsidRDefault="00CB7D96" w:rsidP="002F1960">
            <w:pPr>
              <w:autoSpaceDE w:val="0"/>
              <w:autoSpaceDN w:val="0"/>
              <w:adjustRightInd w:val="0"/>
              <w:rPr>
                <w:rFonts w:ascii="Liberation Serif" w:hAnsi="Liberation Serif" w:cs="Arial"/>
                <w:sz w:val="24"/>
                <w:szCs w:val="24"/>
                <w:highlight w:val="lightGray"/>
              </w:rPr>
            </w:pPr>
            <w:r>
              <w:rPr>
                <w:rFonts w:ascii="Liberation Serif" w:hAnsi="Liberation Serif" w:cs="Arial"/>
                <w:sz w:val="24"/>
                <w:szCs w:val="24"/>
              </w:rPr>
              <w:t xml:space="preserve">Отдел мониторинга муниципальных программ и услуг 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>Администраци</w:t>
            </w:r>
            <w:r>
              <w:rPr>
                <w:rFonts w:ascii="Liberation Serif" w:hAnsi="Liberation Serif" w:cs="Arial"/>
                <w:sz w:val="24"/>
                <w:szCs w:val="24"/>
              </w:rPr>
              <w:t>и</w:t>
            </w:r>
            <w:r w:rsidRPr="00C67441">
              <w:rPr>
                <w:rFonts w:ascii="Liberation Serif" w:hAnsi="Liberation Serif" w:cs="Arial"/>
                <w:sz w:val="24"/>
                <w:szCs w:val="24"/>
              </w:rPr>
              <w:t xml:space="preserve"> Каменск-Уральского городского округа</w:t>
            </w:r>
          </w:p>
        </w:tc>
      </w:tr>
    </w:tbl>
    <w:p w:rsidR="00365EA4" w:rsidRPr="00C94769" w:rsidRDefault="00365EA4" w:rsidP="00365EA4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Arial"/>
          <w:sz w:val="24"/>
          <w:szCs w:val="24"/>
        </w:rPr>
      </w:pPr>
    </w:p>
    <w:p w:rsidR="00365EA4" w:rsidRPr="00C94769" w:rsidRDefault="00365EA4" w:rsidP="00365EA4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Arial"/>
          <w:sz w:val="24"/>
          <w:szCs w:val="24"/>
        </w:rPr>
      </w:pPr>
    </w:p>
    <w:p w:rsidR="00365EA4" w:rsidRPr="00C94769" w:rsidRDefault="00365EA4" w:rsidP="00365EA4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Arial"/>
          <w:sz w:val="24"/>
          <w:szCs w:val="24"/>
        </w:rPr>
      </w:pPr>
    </w:p>
    <w:p w:rsidR="00365EA4" w:rsidRDefault="00365EA4" w:rsidP="004D6BC3">
      <w:pPr>
        <w:pStyle w:val="a7"/>
        <w:tabs>
          <w:tab w:val="left" w:pos="1134"/>
        </w:tabs>
        <w:spacing w:before="0" w:beforeAutospacing="0" w:after="0"/>
        <w:jc w:val="both"/>
        <w:rPr>
          <w:rFonts w:ascii="Liberation Serif" w:hAnsi="Liberation Serif" w:cs="Liberation Serif"/>
          <w:sz w:val="28"/>
          <w:szCs w:val="28"/>
        </w:rPr>
      </w:pPr>
      <w:bookmarkStart w:id="2" w:name="_GoBack"/>
      <w:bookmarkEnd w:id="2"/>
    </w:p>
    <w:p w:rsidR="00A452F3" w:rsidRPr="004D4FA0" w:rsidRDefault="00A452F3" w:rsidP="00A452F3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sectPr w:rsidR="00A452F3" w:rsidRPr="004D4FA0" w:rsidSect="006C0820">
      <w:headerReference w:type="default" r:id="rId9"/>
      <w:pgSz w:w="16838" w:h="11906" w:orient="landscape"/>
      <w:pgMar w:top="851" w:right="678" w:bottom="567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207" w:rsidRDefault="00BA5207" w:rsidP="00107B0C">
      <w:r>
        <w:separator/>
      </w:r>
    </w:p>
  </w:endnote>
  <w:endnote w:type="continuationSeparator" w:id="0">
    <w:p w:rsidR="00BA5207" w:rsidRDefault="00BA5207" w:rsidP="0010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esentScrip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207" w:rsidRDefault="00BA5207" w:rsidP="00107B0C">
      <w:r>
        <w:separator/>
      </w:r>
    </w:p>
  </w:footnote>
  <w:footnote w:type="continuationSeparator" w:id="0">
    <w:p w:rsidR="00BA5207" w:rsidRDefault="00BA5207" w:rsidP="00107B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96B" w:rsidRDefault="00646A4F">
    <w:pPr>
      <w:pStyle w:val="a8"/>
      <w:jc w:val="center"/>
    </w:pPr>
    <w:r>
      <w:fldChar w:fldCharType="begin"/>
    </w:r>
    <w:r w:rsidR="008C096B">
      <w:instrText>PAGE   \* MERGEFORMAT</w:instrText>
    </w:r>
    <w:r>
      <w:fldChar w:fldCharType="separate"/>
    </w:r>
    <w:r w:rsidR="00C4058A">
      <w:rPr>
        <w:noProof/>
      </w:rPr>
      <w:t>2</w:t>
    </w:r>
    <w:r>
      <w:rPr>
        <w:noProof/>
      </w:rPr>
      <w:fldChar w:fldCharType="end"/>
    </w:r>
  </w:p>
  <w:p w:rsidR="008C096B" w:rsidRDefault="008C096B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2D33"/>
    <w:multiLevelType w:val="hybridMultilevel"/>
    <w:tmpl w:val="A058BE0E"/>
    <w:lvl w:ilvl="0" w:tplc="3F168D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68196C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61692"/>
    <w:multiLevelType w:val="hybridMultilevel"/>
    <w:tmpl w:val="38FA37C8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957FF5"/>
    <w:multiLevelType w:val="singleLevel"/>
    <w:tmpl w:val="E5B4AD08"/>
    <w:lvl w:ilvl="0">
      <w:start w:val="1"/>
      <w:numFmt w:val="decimal"/>
      <w:lvlText w:val="%1."/>
      <w:lvlJc w:val="center"/>
      <w:pPr>
        <w:tabs>
          <w:tab w:val="num" w:pos="1211"/>
        </w:tabs>
        <w:ind w:left="0" w:firstLine="851"/>
      </w:pPr>
      <w:rPr>
        <w:rFonts w:hint="default"/>
      </w:rPr>
    </w:lvl>
  </w:abstractNum>
  <w:abstractNum w:abstractNumId="4">
    <w:nsid w:val="0F9C020E"/>
    <w:multiLevelType w:val="hybridMultilevel"/>
    <w:tmpl w:val="0D1C301C"/>
    <w:lvl w:ilvl="0" w:tplc="AB42A9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E487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84C49C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171E7D"/>
    <w:multiLevelType w:val="multilevel"/>
    <w:tmpl w:val="EED88FC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1DAC0EAD"/>
    <w:multiLevelType w:val="hybridMultilevel"/>
    <w:tmpl w:val="E572D8F6"/>
    <w:lvl w:ilvl="0" w:tplc="9CE0D932">
      <w:start w:val="1"/>
      <w:numFmt w:val="decimal"/>
      <w:lvlText w:val="%1)"/>
      <w:lvlJc w:val="left"/>
      <w:pPr>
        <w:ind w:left="142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373277E"/>
    <w:multiLevelType w:val="hybridMultilevel"/>
    <w:tmpl w:val="4BF8F5E0"/>
    <w:lvl w:ilvl="0" w:tplc="33D6EDE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A3209ECE">
      <w:numFmt w:val="none"/>
      <w:lvlText w:val=""/>
      <w:lvlJc w:val="left"/>
      <w:pPr>
        <w:tabs>
          <w:tab w:val="num" w:pos="360"/>
        </w:tabs>
      </w:pPr>
    </w:lvl>
    <w:lvl w:ilvl="2" w:tplc="EF66CFD2">
      <w:numFmt w:val="none"/>
      <w:lvlText w:val=""/>
      <w:lvlJc w:val="left"/>
      <w:pPr>
        <w:tabs>
          <w:tab w:val="num" w:pos="360"/>
        </w:tabs>
      </w:pPr>
    </w:lvl>
    <w:lvl w:ilvl="3" w:tplc="545E0180">
      <w:numFmt w:val="none"/>
      <w:lvlText w:val=""/>
      <w:lvlJc w:val="left"/>
      <w:pPr>
        <w:tabs>
          <w:tab w:val="num" w:pos="360"/>
        </w:tabs>
      </w:pPr>
    </w:lvl>
    <w:lvl w:ilvl="4" w:tplc="FD9296D4">
      <w:numFmt w:val="none"/>
      <w:lvlText w:val=""/>
      <w:lvlJc w:val="left"/>
      <w:pPr>
        <w:tabs>
          <w:tab w:val="num" w:pos="360"/>
        </w:tabs>
      </w:pPr>
    </w:lvl>
    <w:lvl w:ilvl="5" w:tplc="C486D250">
      <w:numFmt w:val="none"/>
      <w:lvlText w:val=""/>
      <w:lvlJc w:val="left"/>
      <w:pPr>
        <w:tabs>
          <w:tab w:val="num" w:pos="360"/>
        </w:tabs>
      </w:pPr>
    </w:lvl>
    <w:lvl w:ilvl="6" w:tplc="EAA0A032">
      <w:numFmt w:val="none"/>
      <w:lvlText w:val=""/>
      <w:lvlJc w:val="left"/>
      <w:pPr>
        <w:tabs>
          <w:tab w:val="num" w:pos="360"/>
        </w:tabs>
      </w:pPr>
    </w:lvl>
    <w:lvl w:ilvl="7" w:tplc="1E9459AC">
      <w:numFmt w:val="none"/>
      <w:lvlText w:val=""/>
      <w:lvlJc w:val="left"/>
      <w:pPr>
        <w:tabs>
          <w:tab w:val="num" w:pos="360"/>
        </w:tabs>
      </w:pPr>
    </w:lvl>
    <w:lvl w:ilvl="8" w:tplc="A530B230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257C47D6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DF3590"/>
    <w:multiLevelType w:val="hybridMultilevel"/>
    <w:tmpl w:val="35323200"/>
    <w:lvl w:ilvl="0" w:tplc="527008CE">
      <w:start w:val="1"/>
      <w:numFmt w:val="decimal"/>
      <w:lvlText w:val="%1."/>
      <w:lvlJc w:val="left"/>
      <w:pPr>
        <w:ind w:left="1778" w:hanging="360"/>
      </w:pPr>
      <w:rPr>
        <w:rFonts w:ascii="Liberation Serif" w:hAnsi="Liberation Serif"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5B6ABB"/>
    <w:multiLevelType w:val="hybridMultilevel"/>
    <w:tmpl w:val="A1E2C76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2C9E5AF1"/>
    <w:multiLevelType w:val="hybridMultilevel"/>
    <w:tmpl w:val="277404F4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0D4A08"/>
    <w:multiLevelType w:val="singleLevel"/>
    <w:tmpl w:val="D26C03E4"/>
    <w:lvl w:ilvl="0">
      <w:start w:val="1"/>
      <w:numFmt w:val="decimal"/>
      <w:lvlText w:val="%1)"/>
      <w:lvlJc w:val="left"/>
      <w:pPr>
        <w:tabs>
          <w:tab w:val="num" w:pos="1211"/>
        </w:tabs>
        <w:ind w:left="0" w:firstLine="851"/>
      </w:pPr>
    </w:lvl>
  </w:abstractNum>
  <w:abstractNum w:abstractNumId="13">
    <w:nsid w:val="364C401D"/>
    <w:multiLevelType w:val="hybridMultilevel"/>
    <w:tmpl w:val="A88809B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190011">
      <w:start w:val="1"/>
      <w:numFmt w:val="decimal"/>
      <w:lvlText w:val="%2)"/>
      <w:lvlJc w:val="left"/>
      <w:pPr>
        <w:tabs>
          <w:tab w:val="num" w:pos="2291"/>
        </w:tabs>
        <w:ind w:left="2291" w:hanging="360"/>
      </w:pPr>
      <w:rPr>
        <w:rFonts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4">
    <w:nsid w:val="3AB03DC6"/>
    <w:multiLevelType w:val="hybridMultilevel"/>
    <w:tmpl w:val="CA686E8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1116C0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3C3E4D62"/>
    <w:multiLevelType w:val="multilevel"/>
    <w:tmpl w:val="141618B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tabs>
          <w:tab w:val="num" w:pos="1571"/>
        </w:tabs>
        <w:ind w:left="0" w:firstLine="851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17">
    <w:nsid w:val="3E4811A1"/>
    <w:multiLevelType w:val="hybridMultilevel"/>
    <w:tmpl w:val="22EE5B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19422E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4A3A49"/>
    <w:multiLevelType w:val="hybridMultilevel"/>
    <w:tmpl w:val="698ED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FE874B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472F2C71"/>
    <w:multiLevelType w:val="multilevel"/>
    <w:tmpl w:val="724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C647D7"/>
    <w:multiLevelType w:val="multilevel"/>
    <w:tmpl w:val="1D34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  <w:rPr>
        <w:rFonts w:ascii="Liberation Serif" w:hAnsi="Liberation Serif" w:hint="default"/>
        <w:sz w:val="27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BAC"/>
    <w:multiLevelType w:val="hybridMultilevel"/>
    <w:tmpl w:val="FB14C9C4"/>
    <w:lvl w:ilvl="0" w:tplc="B8668EBA">
      <w:start w:val="1"/>
      <w:numFmt w:val="decimal"/>
      <w:lvlText w:val="%1."/>
      <w:lvlJc w:val="left"/>
      <w:pPr>
        <w:tabs>
          <w:tab w:val="num" w:pos="1079"/>
        </w:tabs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9"/>
        </w:tabs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9"/>
        </w:tabs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9"/>
        </w:tabs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9"/>
        </w:tabs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9"/>
        </w:tabs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9"/>
        </w:tabs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9"/>
        </w:tabs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9"/>
        </w:tabs>
        <w:ind w:left="6839" w:hanging="180"/>
      </w:pPr>
    </w:lvl>
  </w:abstractNum>
  <w:abstractNum w:abstractNumId="23">
    <w:nsid w:val="49CC63BE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PresentScript" w:hint="default"/>
      </w:rPr>
    </w:lvl>
  </w:abstractNum>
  <w:abstractNum w:abstractNumId="24">
    <w:nsid w:val="4FEA1053"/>
    <w:multiLevelType w:val="hybridMultilevel"/>
    <w:tmpl w:val="C3EA9F10"/>
    <w:lvl w:ilvl="0" w:tplc="04190005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5">
    <w:nsid w:val="50DB2C89"/>
    <w:multiLevelType w:val="multilevel"/>
    <w:tmpl w:val="6A64F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9A3994"/>
    <w:multiLevelType w:val="multilevel"/>
    <w:tmpl w:val="216ECFAA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53441BBE"/>
    <w:multiLevelType w:val="hybridMultilevel"/>
    <w:tmpl w:val="973A011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03044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77F5979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Times New Roman" w:hint="default"/>
      </w:rPr>
    </w:lvl>
  </w:abstractNum>
  <w:abstractNum w:abstractNumId="30">
    <w:nsid w:val="5B022F9A"/>
    <w:multiLevelType w:val="hybridMultilevel"/>
    <w:tmpl w:val="29D662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CF60E71"/>
    <w:multiLevelType w:val="hybridMultilevel"/>
    <w:tmpl w:val="7360CCD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D1408D6"/>
    <w:multiLevelType w:val="multilevel"/>
    <w:tmpl w:val="438CC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5B59A0"/>
    <w:multiLevelType w:val="hybridMultilevel"/>
    <w:tmpl w:val="C0C26B4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A1394C"/>
    <w:multiLevelType w:val="hybridMultilevel"/>
    <w:tmpl w:val="E5660E28"/>
    <w:lvl w:ilvl="0" w:tplc="49A23446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64DE54DC"/>
    <w:multiLevelType w:val="hybridMultilevel"/>
    <w:tmpl w:val="182E1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7974BAE"/>
    <w:multiLevelType w:val="hybridMultilevel"/>
    <w:tmpl w:val="DC8439AA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FA321B5A">
      <w:start w:val="1"/>
      <w:numFmt w:val="bullet"/>
      <w:lvlText w:val="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37">
    <w:nsid w:val="6E86599A"/>
    <w:multiLevelType w:val="hybridMultilevel"/>
    <w:tmpl w:val="DB40EA9A"/>
    <w:lvl w:ilvl="0" w:tplc="413625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056635E"/>
    <w:multiLevelType w:val="hybridMultilevel"/>
    <w:tmpl w:val="B78274D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>
    <w:nsid w:val="713313DC"/>
    <w:multiLevelType w:val="hybridMultilevel"/>
    <w:tmpl w:val="3FF4D374"/>
    <w:lvl w:ilvl="0" w:tplc="4FDE74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202782E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>
    <w:nsid w:val="74AD5979"/>
    <w:multiLevelType w:val="hybridMultilevel"/>
    <w:tmpl w:val="F19A3CB6"/>
    <w:lvl w:ilvl="0" w:tplc="49ACA290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2">
    <w:nsid w:val="766968F2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3">
    <w:nsid w:val="795576E7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4">
    <w:nsid w:val="7BA24446"/>
    <w:multiLevelType w:val="multilevel"/>
    <w:tmpl w:val="E488B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CC7028"/>
    <w:multiLevelType w:val="hybridMultilevel"/>
    <w:tmpl w:val="9A0677B0"/>
    <w:lvl w:ilvl="0" w:tplc="29E8321A">
      <w:start w:val="1"/>
      <w:numFmt w:val="decimal"/>
      <w:lvlText w:val="%1."/>
      <w:lvlJc w:val="left"/>
      <w:pPr>
        <w:tabs>
          <w:tab w:val="num" w:pos="1530"/>
        </w:tabs>
        <w:ind w:left="153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1"/>
  </w:num>
  <w:num w:numId="2">
    <w:abstractNumId w:val="44"/>
  </w:num>
  <w:num w:numId="3">
    <w:abstractNumId w:val="8"/>
  </w:num>
  <w:num w:numId="4">
    <w:abstractNumId w:val="32"/>
  </w:num>
  <w:num w:numId="5">
    <w:abstractNumId w:val="25"/>
  </w:num>
  <w:num w:numId="6">
    <w:abstractNumId w:val="1"/>
  </w:num>
  <w:num w:numId="7">
    <w:abstractNumId w:val="14"/>
  </w:num>
  <w:num w:numId="8">
    <w:abstractNumId w:val="27"/>
  </w:num>
  <w:num w:numId="9">
    <w:abstractNumId w:val="18"/>
  </w:num>
  <w:num w:numId="10">
    <w:abstractNumId w:val="9"/>
  </w:num>
  <w:num w:numId="11">
    <w:abstractNumId w:val="7"/>
  </w:num>
  <w:num w:numId="12">
    <w:abstractNumId w:val="34"/>
  </w:num>
  <w:num w:numId="13">
    <w:abstractNumId w:val="3"/>
  </w:num>
  <w:num w:numId="14">
    <w:abstractNumId w:val="23"/>
  </w:num>
  <w:num w:numId="15">
    <w:abstractNumId w:val="29"/>
  </w:num>
  <w:num w:numId="16">
    <w:abstractNumId w:val="12"/>
  </w:num>
  <w:num w:numId="17">
    <w:abstractNumId w:val="17"/>
  </w:num>
  <w:num w:numId="18">
    <w:abstractNumId w:val="38"/>
  </w:num>
  <w:num w:numId="19">
    <w:abstractNumId w:val="39"/>
  </w:num>
  <w:num w:numId="20">
    <w:abstractNumId w:val="45"/>
  </w:num>
  <w:num w:numId="21">
    <w:abstractNumId w:val="36"/>
  </w:num>
  <w:num w:numId="22">
    <w:abstractNumId w:val="41"/>
  </w:num>
  <w:num w:numId="23">
    <w:abstractNumId w:val="43"/>
  </w:num>
  <w:num w:numId="24">
    <w:abstractNumId w:val="11"/>
  </w:num>
  <w:num w:numId="25">
    <w:abstractNumId w:val="15"/>
  </w:num>
  <w:num w:numId="26">
    <w:abstractNumId w:val="42"/>
  </w:num>
  <w:num w:numId="27">
    <w:abstractNumId w:val="4"/>
  </w:num>
  <w:num w:numId="28">
    <w:abstractNumId w:val="16"/>
  </w:num>
  <w:num w:numId="29">
    <w:abstractNumId w:val="22"/>
  </w:num>
  <w:num w:numId="30">
    <w:abstractNumId w:val="30"/>
  </w:num>
  <w:num w:numId="31">
    <w:abstractNumId w:val="26"/>
  </w:num>
  <w:num w:numId="32">
    <w:abstractNumId w:val="35"/>
  </w:num>
  <w:num w:numId="33">
    <w:abstractNumId w:val="31"/>
  </w:num>
  <w:num w:numId="34">
    <w:abstractNumId w:val="33"/>
  </w:num>
  <w:num w:numId="35">
    <w:abstractNumId w:val="2"/>
  </w:num>
  <w:num w:numId="36">
    <w:abstractNumId w:val="5"/>
  </w:num>
  <w:num w:numId="37">
    <w:abstractNumId w:val="40"/>
  </w:num>
  <w:num w:numId="38">
    <w:abstractNumId w:val="24"/>
  </w:num>
  <w:num w:numId="39">
    <w:abstractNumId w:val="20"/>
  </w:num>
  <w:num w:numId="40">
    <w:abstractNumId w:val="13"/>
  </w:num>
  <w:num w:numId="4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0"/>
  </w:num>
  <w:num w:numId="43">
    <w:abstractNumId w:val="6"/>
  </w:num>
  <w:num w:numId="44">
    <w:abstractNumId w:val="19"/>
  </w:num>
  <w:num w:numId="45">
    <w:abstractNumId w:val="28"/>
  </w:num>
  <w:num w:numId="46">
    <w:abstractNumId w:val="10"/>
  </w:num>
  <w:num w:numId="4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B0C"/>
    <w:rsid w:val="0000521A"/>
    <w:rsid w:val="00010608"/>
    <w:rsid w:val="000233E9"/>
    <w:rsid w:val="000369B5"/>
    <w:rsid w:val="00046489"/>
    <w:rsid w:val="00050E2D"/>
    <w:rsid w:val="0006010D"/>
    <w:rsid w:val="00060137"/>
    <w:rsid w:val="000609D2"/>
    <w:rsid w:val="00097E7F"/>
    <w:rsid w:val="000B41AE"/>
    <w:rsid w:val="000B5921"/>
    <w:rsid w:val="000C421D"/>
    <w:rsid w:val="000C6021"/>
    <w:rsid w:val="000D1B42"/>
    <w:rsid w:val="000D538D"/>
    <w:rsid w:val="000D5669"/>
    <w:rsid w:val="000F3190"/>
    <w:rsid w:val="000F41E1"/>
    <w:rsid w:val="00105B63"/>
    <w:rsid w:val="00107615"/>
    <w:rsid w:val="00107B0C"/>
    <w:rsid w:val="00133698"/>
    <w:rsid w:val="00136B52"/>
    <w:rsid w:val="001504E8"/>
    <w:rsid w:val="00150EEA"/>
    <w:rsid w:val="00152991"/>
    <w:rsid w:val="00155C59"/>
    <w:rsid w:val="001626FE"/>
    <w:rsid w:val="00170AB8"/>
    <w:rsid w:val="0018069F"/>
    <w:rsid w:val="001825AA"/>
    <w:rsid w:val="001A3DD8"/>
    <w:rsid w:val="001C10F8"/>
    <w:rsid w:val="001C5F59"/>
    <w:rsid w:val="001C723A"/>
    <w:rsid w:val="001E22DC"/>
    <w:rsid w:val="001F66B1"/>
    <w:rsid w:val="00213837"/>
    <w:rsid w:val="00217FF0"/>
    <w:rsid w:val="0022610E"/>
    <w:rsid w:val="00227889"/>
    <w:rsid w:val="0023226A"/>
    <w:rsid w:val="0024402B"/>
    <w:rsid w:val="00246295"/>
    <w:rsid w:val="002549AB"/>
    <w:rsid w:val="00262FEE"/>
    <w:rsid w:val="00273060"/>
    <w:rsid w:val="00292650"/>
    <w:rsid w:val="002B0E7D"/>
    <w:rsid w:val="002B72EC"/>
    <w:rsid w:val="002C0DAA"/>
    <w:rsid w:val="002C4F84"/>
    <w:rsid w:val="002D0184"/>
    <w:rsid w:val="002E18BB"/>
    <w:rsid w:val="002F1960"/>
    <w:rsid w:val="002F77CF"/>
    <w:rsid w:val="00301773"/>
    <w:rsid w:val="00307A36"/>
    <w:rsid w:val="00311136"/>
    <w:rsid w:val="00314A1A"/>
    <w:rsid w:val="0032303A"/>
    <w:rsid w:val="003249C1"/>
    <w:rsid w:val="00337572"/>
    <w:rsid w:val="00343A83"/>
    <w:rsid w:val="00345410"/>
    <w:rsid w:val="00352B7E"/>
    <w:rsid w:val="00360C26"/>
    <w:rsid w:val="003639AA"/>
    <w:rsid w:val="00365EA4"/>
    <w:rsid w:val="00367712"/>
    <w:rsid w:val="00374489"/>
    <w:rsid w:val="00374C89"/>
    <w:rsid w:val="00376C8B"/>
    <w:rsid w:val="00385D60"/>
    <w:rsid w:val="00387E42"/>
    <w:rsid w:val="00390F3F"/>
    <w:rsid w:val="003929AA"/>
    <w:rsid w:val="003B3CA7"/>
    <w:rsid w:val="003B6A7F"/>
    <w:rsid w:val="003B75D6"/>
    <w:rsid w:val="003E40A4"/>
    <w:rsid w:val="003F6459"/>
    <w:rsid w:val="00405178"/>
    <w:rsid w:val="004110AB"/>
    <w:rsid w:val="00454BF1"/>
    <w:rsid w:val="00464D58"/>
    <w:rsid w:val="00483261"/>
    <w:rsid w:val="00485912"/>
    <w:rsid w:val="00495456"/>
    <w:rsid w:val="00496542"/>
    <w:rsid w:val="004A19E7"/>
    <w:rsid w:val="004B22CC"/>
    <w:rsid w:val="004B7B96"/>
    <w:rsid w:val="004C3D72"/>
    <w:rsid w:val="004C6228"/>
    <w:rsid w:val="004D20FE"/>
    <w:rsid w:val="004D4FA0"/>
    <w:rsid w:val="004D5815"/>
    <w:rsid w:val="004D6BC3"/>
    <w:rsid w:val="004D7009"/>
    <w:rsid w:val="004E0193"/>
    <w:rsid w:val="004F0B6B"/>
    <w:rsid w:val="004F1BF0"/>
    <w:rsid w:val="004F4246"/>
    <w:rsid w:val="00503A55"/>
    <w:rsid w:val="005042BF"/>
    <w:rsid w:val="00520B90"/>
    <w:rsid w:val="005222E2"/>
    <w:rsid w:val="00533C8C"/>
    <w:rsid w:val="00536788"/>
    <w:rsid w:val="00545F4A"/>
    <w:rsid w:val="0055113C"/>
    <w:rsid w:val="00555172"/>
    <w:rsid w:val="00575EC5"/>
    <w:rsid w:val="0057768A"/>
    <w:rsid w:val="00583AC3"/>
    <w:rsid w:val="005966A9"/>
    <w:rsid w:val="005A134C"/>
    <w:rsid w:val="005B2AA1"/>
    <w:rsid w:val="005C1DB8"/>
    <w:rsid w:val="005C4786"/>
    <w:rsid w:val="005D2F9F"/>
    <w:rsid w:val="005E1642"/>
    <w:rsid w:val="005E25F0"/>
    <w:rsid w:val="005F5993"/>
    <w:rsid w:val="00600583"/>
    <w:rsid w:val="00603195"/>
    <w:rsid w:val="00615BA7"/>
    <w:rsid w:val="006249FE"/>
    <w:rsid w:val="00630A0B"/>
    <w:rsid w:val="006310D1"/>
    <w:rsid w:val="00635416"/>
    <w:rsid w:val="006426B5"/>
    <w:rsid w:val="00646A4F"/>
    <w:rsid w:val="00662770"/>
    <w:rsid w:val="0066563A"/>
    <w:rsid w:val="0067429A"/>
    <w:rsid w:val="00690AAD"/>
    <w:rsid w:val="00692443"/>
    <w:rsid w:val="00692A91"/>
    <w:rsid w:val="006A0B5D"/>
    <w:rsid w:val="006A3002"/>
    <w:rsid w:val="006B4E81"/>
    <w:rsid w:val="006B7859"/>
    <w:rsid w:val="006C077C"/>
    <w:rsid w:val="006C0820"/>
    <w:rsid w:val="006C3946"/>
    <w:rsid w:val="006C59BA"/>
    <w:rsid w:val="006C6C5E"/>
    <w:rsid w:val="006E020F"/>
    <w:rsid w:val="006E2BE1"/>
    <w:rsid w:val="006F6A6A"/>
    <w:rsid w:val="00702165"/>
    <w:rsid w:val="00717AFA"/>
    <w:rsid w:val="00720985"/>
    <w:rsid w:val="00731B7B"/>
    <w:rsid w:val="00735121"/>
    <w:rsid w:val="00735125"/>
    <w:rsid w:val="007413F0"/>
    <w:rsid w:val="00744B10"/>
    <w:rsid w:val="00746F57"/>
    <w:rsid w:val="00747F5B"/>
    <w:rsid w:val="007548C7"/>
    <w:rsid w:val="00754EC4"/>
    <w:rsid w:val="00761552"/>
    <w:rsid w:val="00764879"/>
    <w:rsid w:val="007B2718"/>
    <w:rsid w:val="007C4883"/>
    <w:rsid w:val="007F38CA"/>
    <w:rsid w:val="007F7A32"/>
    <w:rsid w:val="0081060C"/>
    <w:rsid w:val="00816D11"/>
    <w:rsid w:val="0082695F"/>
    <w:rsid w:val="0083594B"/>
    <w:rsid w:val="00836A5E"/>
    <w:rsid w:val="008556E0"/>
    <w:rsid w:val="0085760E"/>
    <w:rsid w:val="00857CE7"/>
    <w:rsid w:val="00871148"/>
    <w:rsid w:val="008831D4"/>
    <w:rsid w:val="00884A07"/>
    <w:rsid w:val="008949C5"/>
    <w:rsid w:val="00896CBC"/>
    <w:rsid w:val="008A2D22"/>
    <w:rsid w:val="008B0F7F"/>
    <w:rsid w:val="008C096B"/>
    <w:rsid w:val="008C0E41"/>
    <w:rsid w:val="008C3DFC"/>
    <w:rsid w:val="008E1D94"/>
    <w:rsid w:val="008E6F2C"/>
    <w:rsid w:val="008F03B9"/>
    <w:rsid w:val="0090375C"/>
    <w:rsid w:val="0091790D"/>
    <w:rsid w:val="00946026"/>
    <w:rsid w:val="00953031"/>
    <w:rsid w:val="00956960"/>
    <w:rsid w:val="009623D9"/>
    <w:rsid w:val="009662EA"/>
    <w:rsid w:val="009724E2"/>
    <w:rsid w:val="00975A1C"/>
    <w:rsid w:val="00986927"/>
    <w:rsid w:val="009B6406"/>
    <w:rsid w:val="00A025D7"/>
    <w:rsid w:val="00A047CB"/>
    <w:rsid w:val="00A1076A"/>
    <w:rsid w:val="00A13BE5"/>
    <w:rsid w:val="00A149F4"/>
    <w:rsid w:val="00A26589"/>
    <w:rsid w:val="00A40046"/>
    <w:rsid w:val="00A452F3"/>
    <w:rsid w:val="00A62E43"/>
    <w:rsid w:val="00A952F3"/>
    <w:rsid w:val="00AB438E"/>
    <w:rsid w:val="00AB6904"/>
    <w:rsid w:val="00AC40C5"/>
    <w:rsid w:val="00AC49FB"/>
    <w:rsid w:val="00AC5EC0"/>
    <w:rsid w:val="00B0105C"/>
    <w:rsid w:val="00B172F7"/>
    <w:rsid w:val="00B21177"/>
    <w:rsid w:val="00B2195C"/>
    <w:rsid w:val="00B430A6"/>
    <w:rsid w:val="00B70861"/>
    <w:rsid w:val="00B77F1C"/>
    <w:rsid w:val="00B84E19"/>
    <w:rsid w:val="00B91D93"/>
    <w:rsid w:val="00B95DBC"/>
    <w:rsid w:val="00B9706B"/>
    <w:rsid w:val="00BA071D"/>
    <w:rsid w:val="00BA5207"/>
    <w:rsid w:val="00BA7870"/>
    <w:rsid w:val="00BB4C38"/>
    <w:rsid w:val="00BB5E9D"/>
    <w:rsid w:val="00BC12F4"/>
    <w:rsid w:val="00BC77AC"/>
    <w:rsid w:val="00BF4CC7"/>
    <w:rsid w:val="00BF6E52"/>
    <w:rsid w:val="00C004B4"/>
    <w:rsid w:val="00C01FEA"/>
    <w:rsid w:val="00C063BB"/>
    <w:rsid w:val="00C06964"/>
    <w:rsid w:val="00C1060E"/>
    <w:rsid w:val="00C118D1"/>
    <w:rsid w:val="00C152CF"/>
    <w:rsid w:val="00C157BE"/>
    <w:rsid w:val="00C26564"/>
    <w:rsid w:val="00C35CA1"/>
    <w:rsid w:val="00C3739B"/>
    <w:rsid w:val="00C37C16"/>
    <w:rsid w:val="00C4058A"/>
    <w:rsid w:val="00C54652"/>
    <w:rsid w:val="00C55198"/>
    <w:rsid w:val="00C63B98"/>
    <w:rsid w:val="00C67441"/>
    <w:rsid w:val="00C7257E"/>
    <w:rsid w:val="00C8290F"/>
    <w:rsid w:val="00C932FE"/>
    <w:rsid w:val="00C9799C"/>
    <w:rsid w:val="00CA00F9"/>
    <w:rsid w:val="00CA14D7"/>
    <w:rsid w:val="00CA35FA"/>
    <w:rsid w:val="00CB58F7"/>
    <w:rsid w:val="00CB7412"/>
    <w:rsid w:val="00CB7D96"/>
    <w:rsid w:val="00CC7816"/>
    <w:rsid w:val="00CD11A6"/>
    <w:rsid w:val="00CD1F6D"/>
    <w:rsid w:val="00CE6574"/>
    <w:rsid w:val="00CE70A8"/>
    <w:rsid w:val="00CF2463"/>
    <w:rsid w:val="00CF7251"/>
    <w:rsid w:val="00D13C42"/>
    <w:rsid w:val="00D21972"/>
    <w:rsid w:val="00D23034"/>
    <w:rsid w:val="00D34F0C"/>
    <w:rsid w:val="00D41EF8"/>
    <w:rsid w:val="00D42A73"/>
    <w:rsid w:val="00D467F6"/>
    <w:rsid w:val="00D46873"/>
    <w:rsid w:val="00D749E3"/>
    <w:rsid w:val="00D8286E"/>
    <w:rsid w:val="00D90EBF"/>
    <w:rsid w:val="00D921D5"/>
    <w:rsid w:val="00DA2069"/>
    <w:rsid w:val="00DD01BF"/>
    <w:rsid w:val="00DD4CF4"/>
    <w:rsid w:val="00DE16F1"/>
    <w:rsid w:val="00DE4BE7"/>
    <w:rsid w:val="00E13189"/>
    <w:rsid w:val="00E13D35"/>
    <w:rsid w:val="00E21A52"/>
    <w:rsid w:val="00E26179"/>
    <w:rsid w:val="00E31490"/>
    <w:rsid w:val="00E518F4"/>
    <w:rsid w:val="00E56343"/>
    <w:rsid w:val="00E67E19"/>
    <w:rsid w:val="00E74933"/>
    <w:rsid w:val="00E8637D"/>
    <w:rsid w:val="00EA4ED3"/>
    <w:rsid w:val="00EB2D8F"/>
    <w:rsid w:val="00ED03B6"/>
    <w:rsid w:val="00ED4DA5"/>
    <w:rsid w:val="00ED64E6"/>
    <w:rsid w:val="00EE3B55"/>
    <w:rsid w:val="00EE4587"/>
    <w:rsid w:val="00EF1D82"/>
    <w:rsid w:val="00EF5182"/>
    <w:rsid w:val="00F129BF"/>
    <w:rsid w:val="00F15059"/>
    <w:rsid w:val="00F36DF2"/>
    <w:rsid w:val="00F54BC9"/>
    <w:rsid w:val="00F55F35"/>
    <w:rsid w:val="00F7585B"/>
    <w:rsid w:val="00F77E1F"/>
    <w:rsid w:val="00F91FB2"/>
    <w:rsid w:val="00FA194B"/>
    <w:rsid w:val="00FA3C20"/>
    <w:rsid w:val="00FA545E"/>
    <w:rsid w:val="00FB28B9"/>
    <w:rsid w:val="00FC0089"/>
    <w:rsid w:val="00FD7DEC"/>
    <w:rsid w:val="00FE224B"/>
    <w:rsid w:val="00FE2C28"/>
    <w:rsid w:val="00FE7AC4"/>
    <w:rsid w:val="00FF4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qFormat/>
    <w:rsid w:val="000609D2"/>
    <w:pPr>
      <w:keepNext/>
      <w:ind w:left="5670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0609D2"/>
    <w:pPr>
      <w:keepNext/>
      <w:outlineLvl w:val="6"/>
    </w:pPr>
    <w:rPr>
      <w:sz w:val="28"/>
    </w:rPr>
  </w:style>
  <w:style w:type="paragraph" w:styleId="9">
    <w:name w:val="heading 9"/>
    <w:basedOn w:val="a"/>
    <w:next w:val="a"/>
    <w:link w:val="90"/>
    <w:qFormat/>
    <w:rsid w:val="000609D2"/>
    <w:pPr>
      <w:keepNext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07B0C"/>
    <w:pPr>
      <w:spacing w:before="100" w:beforeAutospacing="1" w:after="119"/>
    </w:pPr>
    <w:rPr>
      <w:sz w:val="24"/>
      <w:szCs w:val="24"/>
    </w:rPr>
  </w:style>
  <w:style w:type="paragraph" w:styleId="a8">
    <w:name w:val="header"/>
    <w:basedOn w:val="a"/>
    <w:link w:val="a9"/>
    <w:rsid w:val="00107B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07B0C"/>
  </w:style>
  <w:style w:type="paragraph" w:styleId="aa">
    <w:name w:val="footer"/>
    <w:basedOn w:val="a"/>
    <w:link w:val="ab"/>
    <w:rsid w:val="00107B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107B0C"/>
  </w:style>
  <w:style w:type="paragraph" w:styleId="ac">
    <w:name w:val="List Paragraph"/>
    <w:basedOn w:val="a"/>
    <w:uiPriority w:val="34"/>
    <w:qFormat/>
    <w:rsid w:val="00DD4CF4"/>
    <w:pPr>
      <w:ind w:left="720"/>
      <w:contextualSpacing/>
    </w:pPr>
  </w:style>
  <w:style w:type="table" w:styleId="ad">
    <w:name w:val="Table Grid"/>
    <w:basedOn w:val="a1"/>
    <w:rsid w:val="00894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B438E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74489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ae">
    <w:name w:val="Текст Знак"/>
    <w:aliases w:val="Знак1 Знак, Знак1 Знак"/>
    <w:basedOn w:val="a0"/>
    <w:link w:val="af"/>
    <w:locked/>
    <w:rsid w:val="00374489"/>
    <w:rPr>
      <w:rFonts w:ascii="Courier New" w:hAnsi="Courier New" w:cs="Courier New"/>
    </w:rPr>
  </w:style>
  <w:style w:type="paragraph" w:styleId="af">
    <w:name w:val="Plain Text"/>
    <w:aliases w:val="Знак1, Знак1"/>
    <w:basedOn w:val="a"/>
    <w:link w:val="ae"/>
    <w:rsid w:val="00374489"/>
    <w:rPr>
      <w:rFonts w:ascii="Courier New" w:hAnsi="Courier New" w:cs="Courier New"/>
    </w:rPr>
  </w:style>
  <w:style w:type="character" w:customStyle="1" w:styleId="10">
    <w:name w:val="Текст Знак1"/>
    <w:basedOn w:val="a0"/>
    <w:rsid w:val="00374489"/>
    <w:rPr>
      <w:rFonts w:ascii="Consolas" w:hAnsi="Consolas"/>
      <w:sz w:val="21"/>
      <w:szCs w:val="21"/>
    </w:rPr>
  </w:style>
  <w:style w:type="character" w:customStyle="1" w:styleId="blk">
    <w:name w:val="blk"/>
    <w:basedOn w:val="a0"/>
    <w:rsid w:val="00374489"/>
  </w:style>
  <w:style w:type="paragraph" w:styleId="3">
    <w:name w:val="Body Text Indent 3"/>
    <w:basedOn w:val="a"/>
    <w:link w:val="30"/>
    <w:rsid w:val="000609D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609D2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0609D2"/>
    <w:rPr>
      <w:sz w:val="28"/>
    </w:rPr>
  </w:style>
  <w:style w:type="character" w:customStyle="1" w:styleId="70">
    <w:name w:val="Заголовок 7 Знак"/>
    <w:basedOn w:val="a0"/>
    <w:link w:val="7"/>
    <w:rsid w:val="000609D2"/>
    <w:rPr>
      <w:sz w:val="28"/>
    </w:rPr>
  </w:style>
  <w:style w:type="character" w:customStyle="1" w:styleId="90">
    <w:name w:val="Заголовок 9 Знак"/>
    <w:basedOn w:val="a0"/>
    <w:link w:val="9"/>
    <w:rsid w:val="000609D2"/>
    <w:rPr>
      <w:sz w:val="24"/>
    </w:rPr>
  </w:style>
  <w:style w:type="paragraph" w:styleId="af0">
    <w:name w:val="Body Text"/>
    <w:basedOn w:val="a"/>
    <w:link w:val="af1"/>
    <w:rsid w:val="000609D2"/>
    <w:rPr>
      <w:sz w:val="28"/>
    </w:rPr>
  </w:style>
  <w:style w:type="character" w:customStyle="1" w:styleId="af1">
    <w:name w:val="Основной текст Знак"/>
    <w:basedOn w:val="a0"/>
    <w:link w:val="af0"/>
    <w:rsid w:val="000609D2"/>
    <w:rPr>
      <w:sz w:val="28"/>
    </w:rPr>
  </w:style>
  <w:style w:type="paragraph" w:styleId="22">
    <w:name w:val="Body Text 2"/>
    <w:basedOn w:val="a"/>
    <w:link w:val="23"/>
    <w:rsid w:val="000609D2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rsid w:val="000609D2"/>
    <w:rPr>
      <w:sz w:val="28"/>
    </w:rPr>
  </w:style>
  <w:style w:type="paragraph" w:styleId="24">
    <w:name w:val="Body Text Indent 2"/>
    <w:basedOn w:val="a"/>
    <w:link w:val="25"/>
    <w:rsid w:val="000609D2"/>
    <w:pPr>
      <w:ind w:firstLine="720"/>
      <w:jc w:val="both"/>
    </w:pPr>
    <w:rPr>
      <w:sz w:val="28"/>
    </w:rPr>
  </w:style>
  <w:style w:type="character" w:customStyle="1" w:styleId="25">
    <w:name w:val="Основной текст с отступом 2 Знак"/>
    <w:basedOn w:val="a0"/>
    <w:link w:val="24"/>
    <w:rsid w:val="000609D2"/>
    <w:rPr>
      <w:sz w:val="28"/>
    </w:rPr>
  </w:style>
  <w:style w:type="character" w:styleId="af2">
    <w:name w:val="page number"/>
    <w:basedOn w:val="a0"/>
    <w:rsid w:val="000609D2"/>
  </w:style>
  <w:style w:type="paragraph" w:customStyle="1" w:styleId="ConsPlusNonformat">
    <w:name w:val="ConsPlusNonformat"/>
    <w:rsid w:val="000609D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609D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3">
    <w:name w:val="Hyperlink"/>
    <w:basedOn w:val="a0"/>
    <w:rsid w:val="000609D2"/>
    <w:rPr>
      <w:color w:val="0000FF"/>
      <w:u w:val="single"/>
    </w:rPr>
  </w:style>
  <w:style w:type="paragraph" w:customStyle="1" w:styleId="af4">
    <w:name w:val="Знак Знак Знак Знак"/>
    <w:basedOn w:val="a"/>
    <w:rsid w:val="000609D2"/>
    <w:pPr>
      <w:spacing w:after="160" w:line="240" w:lineRule="exact"/>
    </w:pPr>
    <w:rPr>
      <w:rFonts w:ascii="Verdana" w:hAnsi="Verdana" w:cs="Verdana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qFormat/>
    <w:rsid w:val="000609D2"/>
    <w:pPr>
      <w:keepNext/>
      <w:ind w:left="5670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0609D2"/>
    <w:pPr>
      <w:keepNext/>
      <w:outlineLvl w:val="6"/>
    </w:pPr>
    <w:rPr>
      <w:sz w:val="28"/>
    </w:rPr>
  </w:style>
  <w:style w:type="paragraph" w:styleId="9">
    <w:name w:val="heading 9"/>
    <w:basedOn w:val="a"/>
    <w:next w:val="a"/>
    <w:link w:val="90"/>
    <w:qFormat/>
    <w:rsid w:val="000609D2"/>
    <w:pPr>
      <w:keepNext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07B0C"/>
    <w:pPr>
      <w:spacing w:before="100" w:beforeAutospacing="1" w:after="119"/>
    </w:pPr>
    <w:rPr>
      <w:sz w:val="24"/>
      <w:szCs w:val="24"/>
    </w:rPr>
  </w:style>
  <w:style w:type="paragraph" w:styleId="a8">
    <w:name w:val="header"/>
    <w:basedOn w:val="a"/>
    <w:link w:val="a9"/>
    <w:rsid w:val="00107B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07B0C"/>
  </w:style>
  <w:style w:type="paragraph" w:styleId="aa">
    <w:name w:val="footer"/>
    <w:basedOn w:val="a"/>
    <w:link w:val="ab"/>
    <w:rsid w:val="00107B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107B0C"/>
  </w:style>
  <w:style w:type="paragraph" w:styleId="ac">
    <w:name w:val="List Paragraph"/>
    <w:basedOn w:val="a"/>
    <w:uiPriority w:val="34"/>
    <w:qFormat/>
    <w:rsid w:val="00DD4CF4"/>
    <w:pPr>
      <w:ind w:left="720"/>
      <w:contextualSpacing/>
    </w:pPr>
  </w:style>
  <w:style w:type="table" w:styleId="ad">
    <w:name w:val="Table Grid"/>
    <w:basedOn w:val="a1"/>
    <w:rsid w:val="00894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B438E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74489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ae">
    <w:name w:val="Текст Знак"/>
    <w:aliases w:val="Знак1 Знак, Знак1 Знак"/>
    <w:basedOn w:val="a0"/>
    <w:link w:val="af"/>
    <w:locked/>
    <w:rsid w:val="00374489"/>
    <w:rPr>
      <w:rFonts w:ascii="Courier New" w:hAnsi="Courier New" w:cs="Courier New"/>
    </w:rPr>
  </w:style>
  <w:style w:type="paragraph" w:styleId="af">
    <w:name w:val="Plain Text"/>
    <w:aliases w:val="Знак1, Знак1"/>
    <w:basedOn w:val="a"/>
    <w:link w:val="ae"/>
    <w:rsid w:val="00374489"/>
    <w:rPr>
      <w:rFonts w:ascii="Courier New" w:hAnsi="Courier New" w:cs="Courier New"/>
    </w:rPr>
  </w:style>
  <w:style w:type="character" w:customStyle="1" w:styleId="10">
    <w:name w:val="Текст Знак1"/>
    <w:basedOn w:val="a0"/>
    <w:rsid w:val="00374489"/>
    <w:rPr>
      <w:rFonts w:ascii="Consolas" w:hAnsi="Consolas"/>
      <w:sz w:val="21"/>
      <w:szCs w:val="21"/>
    </w:rPr>
  </w:style>
  <w:style w:type="character" w:customStyle="1" w:styleId="blk">
    <w:name w:val="blk"/>
    <w:basedOn w:val="a0"/>
    <w:rsid w:val="00374489"/>
  </w:style>
  <w:style w:type="paragraph" w:styleId="3">
    <w:name w:val="Body Text Indent 3"/>
    <w:basedOn w:val="a"/>
    <w:link w:val="30"/>
    <w:rsid w:val="000609D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609D2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0609D2"/>
    <w:rPr>
      <w:sz w:val="28"/>
    </w:rPr>
  </w:style>
  <w:style w:type="character" w:customStyle="1" w:styleId="70">
    <w:name w:val="Заголовок 7 Знак"/>
    <w:basedOn w:val="a0"/>
    <w:link w:val="7"/>
    <w:rsid w:val="000609D2"/>
    <w:rPr>
      <w:sz w:val="28"/>
    </w:rPr>
  </w:style>
  <w:style w:type="character" w:customStyle="1" w:styleId="90">
    <w:name w:val="Заголовок 9 Знак"/>
    <w:basedOn w:val="a0"/>
    <w:link w:val="9"/>
    <w:rsid w:val="000609D2"/>
    <w:rPr>
      <w:sz w:val="24"/>
    </w:rPr>
  </w:style>
  <w:style w:type="paragraph" w:styleId="af0">
    <w:name w:val="Body Text"/>
    <w:basedOn w:val="a"/>
    <w:link w:val="af1"/>
    <w:rsid w:val="000609D2"/>
    <w:rPr>
      <w:sz w:val="28"/>
    </w:rPr>
  </w:style>
  <w:style w:type="character" w:customStyle="1" w:styleId="af1">
    <w:name w:val="Основной текст Знак"/>
    <w:basedOn w:val="a0"/>
    <w:link w:val="af0"/>
    <w:rsid w:val="000609D2"/>
    <w:rPr>
      <w:sz w:val="28"/>
    </w:rPr>
  </w:style>
  <w:style w:type="paragraph" w:styleId="22">
    <w:name w:val="Body Text 2"/>
    <w:basedOn w:val="a"/>
    <w:link w:val="23"/>
    <w:rsid w:val="000609D2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rsid w:val="000609D2"/>
    <w:rPr>
      <w:sz w:val="28"/>
    </w:rPr>
  </w:style>
  <w:style w:type="paragraph" w:styleId="24">
    <w:name w:val="Body Text Indent 2"/>
    <w:basedOn w:val="a"/>
    <w:link w:val="25"/>
    <w:rsid w:val="000609D2"/>
    <w:pPr>
      <w:ind w:firstLine="720"/>
      <w:jc w:val="both"/>
    </w:pPr>
    <w:rPr>
      <w:sz w:val="28"/>
    </w:rPr>
  </w:style>
  <w:style w:type="character" w:customStyle="1" w:styleId="25">
    <w:name w:val="Основной текст с отступом 2 Знак"/>
    <w:basedOn w:val="a0"/>
    <w:link w:val="24"/>
    <w:rsid w:val="000609D2"/>
    <w:rPr>
      <w:sz w:val="28"/>
    </w:rPr>
  </w:style>
  <w:style w:type="character" w:styleId="af2">
    <w:name w:val="page number"/>
    <w:basedOn w:val="a0"/>
    <w:rsid w:val="000609D2"/>
  </w:style>
  <w:style w:type="paragraph" w:customStyle="1" w:styleId="ConsPlusNonformat">
    <w:name w:val="ConsPlusNonformat"/>
    <w:rsid w:val="000609D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609D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3">
    <w:name w:val="Hyperlink"/>
    <w:basedOn w:val="a0"/>
    <w:rsid w:val="000609D2"/>
    <w:rPr>
      <w:color w:val="0000FF"/>
      <w:u w:val="single"/>
    </w:rPr>
  </w:style>
  <w:style w:type="paragraph" w:customStyle="1" w:styleId="af4">
    <w:name w:val="Знак Знак Знак Знак"/>
    <w:basedOn w:val="a"/>
    <w:rsid w:val="000609D2"/>
    <w:pPr>
      <w:spacing w:after="160" w:line="240" w:lineRule="exact"/>
    </w:pPr>
    <w:rPr>
      <w:rFonts w:ascii="Verdana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v\Desktop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0937F-A403-4B03-80DA-0FF271DD5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2</TotalTime>
  <Pages>6</Pages>
  <Words>1588</Words>
  <Characters>9054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10621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</dc:creator>
  <cp:lastModifiedBy>lov</cp:lastModifiedBy>
  <cp:revision>2</cp:revision>
  <cp:lastPrinted>2025-03-05T04:01:00Z</cp:lastPrinted>
  <dcterms:created xsi:type="dcterms:W3CDTF">2025-08-13T05:06:00Z</dcterms:created>
  <dcterms:modified xsi:type="dcterms:W3CDTF">2025-08-13T05:06:00Z</dcterms:modified>
</cp:coreProperties>
</file>