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5623" w:rsidRPr="003F367E" w:rsidRDefault="00DA6189" w:rsidP="004A562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СписокПеревозчиков"/>
      <w:r w:rsidRPr="003F367E">
        <w:rPr>
          <w:rFonts w:ascii="Times New Roman" w:hAnsi="Times New Roman" w:cs="Times New Roman"/>
          <w:sz w:val="28"/>
          <w:szCs w:val="28"/>
        </w:rPr>
        <w:t xml:space="preserve">СПИСОК ОРГАНИЗАЦИЙ-ПЕРЕВОЗЧИКОВ, </w:t>
      </w:r>
    </w:p>
    <w:bookmarkEnd w:id="0"/>
    <w:p w:rsidR="004A7427" w:rsidRPr="003F367E" w:rsidRDefault="00DA6189" w:rsidP="004A562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F367E">
        <w:rPr>
          <w:rFonts w:ascii="Times New Roman" w:hAnsi="Times New Roman" w:cs="Times New Roman"/>
          <w:sz w:val="28"/>
          <w:szCs w:val="28"/>
        </w:rPr>
        <w:t xml:space="preserve">ОСУЩЕСТВЛЯЮЩИХ РЕГУЛЯРНЫЕ ПАССАЖИРСКИЕ ПЕРЕВОЗКИ ПО МУНИЦИПАЛЬНЫМ МАРШРУТАМ </w:t>
      </w:r>
    </w:p>
    <w:p w:rsidR="00BC0CDA" w:rsidRPr="003F367E" w:rsidRDefault="00DA6189" w:rsidP="00251D94">
      <w:pPr>
        <w:spacing w:after="6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F367E">
        <w:rPr>
          <w:rFonts w:ascii="Times New Roman" w:hAnsi="Times New Roman" w:cs="Times New Roman"/>
          <w:sz w:val="28"/>
          <w:szCs w:val="28"/>
        </w:rPr>
        <w:t>В МУНИЦИПАЛЬНОМ ОБРАЗОВАНИИ КАМЕНСК-УРАЛЬСКИЙ</w:t>
      </w:r>
      <w:r w:rsidR="003500FF" w:rsidRPr="003F367E">
        <w:rPr>
          <w:rFonts w:ascii="Times New Roman" w:hAnsi="Times New Roman" w:cs="Times New Roman"/>
          <w:sz w:val="28"/>
          <w:szCs w:val="28"/>
        </w:rPr>
        <w:t xml:space="preserve"> ГОРОДСКОЙ ОКРУГ</w:t>
      </w:r>
    </w:p>
    <w:tbl>
      <w:tblPr>
        <w:tblStyle w:val="a3"/>
        <w:tblW w:w="15337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312"/>
        <w:gridCol w:w="2410"/>
        <w:gridCol w:w="5023"/>
        <w:gridCol w:w="3056"/>
        <w:gridCol w:w="2343"/>
        <w:gridCol w:w="2193"/>
      </w:tblGrid>
      <w:tr w:rsidR="00DA6189" w:rsidRPr="003F367E" w:rsidTr="003B37F6">
        <w:tc>
          <w:tcPr>
            <w:tcW w:w="312" w:type="dxa"/>
          </w:tcPr>
          <w:p w:rsidR="00DA6189" w:rsidRPr="003F367E" w:rsidRDefault="00DA6189" w:rsidP="004A56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6189" w:rsidRPr="003F367E" w:rsidRDefault="00DA6189" w:rsidP="004A56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2410" w:type="dxa"/>
          </w:tcPr>
          <w:p w:rsidR="00DA6189" w:rsidRPr="003F367E" w:rsidRDefault="00DA6189" w:rsidP="004A56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Наименование организации перевозчика</w:t>
            </w:r>
          </w:p>
        </w:tc>
        <w:tc>
          <w:tcPr>
            <w:tcW w:w="5023" w:type="dxa"/>
          </w:tcPr>
          <w:p w:rsidR="00DA6189" w:rsidRPr="003F367E" w:rsidRDefault="00DA6189" w:rsidP="00025D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 xml:space="preserve">Номер и </w:t>
            </w:r>
            <w:r w:rsidR="00025D89" w:rsidRPr="003F367E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аименование муниципального маршрута регулярных пассажирских перевозок, обслуживаемого организацией-перевозчиком</w:t>
            </w:r>
          </w:p>
        </w:tc>
        <w:tc>
          <w:tcPr>
            <w:tcW w:w="3056" w:type="dxa"/>
          </w:tcPr>
          <w:p w:rsidR="00DA6189" w:rsidRPr="003F367E" w:rsidRDefault="00DA6189" w:rsidP="00DA61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Документ на основании которого осуществляется регулярная перевозки пассажиров по муниципальному маршруту</w:t>
            </w:r>
          </w:p>
        </w:tc>
        <w:tc>
          <w:tcPr>
            <w:tcW w:w="2343" w:type="dxa"/>
          </w:tcPr>
          <w:p w:rsidR="00DA6189" w:rsidRPr="003F367E" w:rsidRDefault="00DA6189" w:rsidP="00242F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Место нахождения и контрактный  телефон диспетчерской службы организации-перевозчика</w:t>
            </w:r>
          </w:p>
        </w:tc>
        <w:tc>
          <w:tcPr>
            <w:tcW w:w="2193" w:type="dxa"/>
          </w:tcPr>
          <w:p w:rsidR="00DA6189" w:rsidRPr="003F367E" w:rsidRDefault="00DA6189" w:rsidP="004A56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Ф.И.О. руководителя организации-перевозчика</w:t>
            </w:r>
          </w:p>
        </w:tc>
      </w:tr>
    </w:tbl>
    <w:p w:rsidR="000A0CE0" w:rsidRPr="003F367E" w:rsidRDefault="000A0CE0" w:rsidP="000A0CE0">
      <w:pPr>
        <w:spacing w:after="0"/>
        <w:rPr>
          <w:sz w:val="2"/>
          <w:szCs w:val="2"/>
        </w:rPr>
      </w:pPr>
    </w:p>
    <w:tbl>
      <w:tblPr>
        <w:tblStyle w:val="a3"/>
        <w:tblW w:w="15337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312"/>
        <w:gridCol w:w="2410"/>
        <w:gridCol w:w="828"/>
        <w:gridCol w:w="4195"/>
        <w:gridCol w:w="3056"/>
        <w:gridCol w:w="2343"/>
        <w:gridCol w:w="2193"/>
      </w:tblGrid>
      <w:tr w:rsidR="000A0CE0" w:rsidRPr="003F367E" w:rsidTr="003B37F6">
        <w:trPr>
          <w:trHeight w:val="235"/>
          <w:tblHeader/>
        </w:trPr>
        <w:tc>
          <w:tcPr>
            <w:tcW w:w="312" w:type="dxa"/>
          </w:tcPr>
          <w:p w:rsidR="000A0CE0" w:rsidRPr="003F367E" w:rsidRDefault="000A0CE0" w:rsidP="000A0CE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F367E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410" w:type="dxa"/>
          </w:tcPr>
          <w:p w:rsidR="000A0CE0" w:rsidRPr="003F367E" w:rsidRDefault="000A0CE0" w:rsidP="000A0CE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F367E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828" w:type="dxa"/>
          </w:tcPr>
          <w:p w:rsidR="000A0CE0" w:rsidRPr="003F367E" w:rsidRDefault="000A0CE0" w:rsidP="000A0CE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F367E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4195" w:type="dxa"/>
          </w:tcPr>
          <w:p w:rsidR="000A0CE0" w:rsidRPr="003F367E" w:rsidRDefault="000A0CE0" w:rsidP="000A0CE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F367E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3056" w:type="dxa"/>
          </w:tcPr>
          <w:p w:rsidR="000A0CE0" w:rsidRPr="003F367E" w:rsidRDefault="000A0CE0" w:rsidP="000A0CE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F367E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2343" w:type="dxa"/>
          </w:tcPr>
          <w:p w:rsidR="000A0CE0" w:rsidRPr="003F367E" w:rsidRDefault="000A0CE0" w:rsidP="000A0CE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F367E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193" w:type="dxa"/>
          </w:tcPr>
          <w:p w:rsidR="000A0CE0" w:rsidRPr="003F367E" w:rsidRDefault="000A0CE0" w:rsidP="000A0CE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F367E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</w:tr>
      <w:tr w:rsidR="00631BD2" w:rsidRPr="003F367E" w:rsidTr="003B37F6">
        <w:trPr>
          <w:trHeight w:val="287"/>
        </w:trPr>
        <w:tc>
          <w:tcPr>
            <w:tcW w:w="312" w:type="dxa"/>
            <w:vMerge w:val="restart"/>
          </w:tcPr>
          <w:p w:rsidR="00631BD2" w:rsidRPr="003F367E" w:rsidRDefault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vMerge w:val="restart"/>
          </w:tcPr>
          <w:p w:rsidR="00631BD2" w:rsidRPr="003F367E" w:rsidRDefault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ООО «Экспресс-Сити»</w:t>
            </w:r>
          </w:p>
        </w:tc>
        <w:tc>
          <w:tcPr>
            <w:tcW w:w="828" w:type="dxa"/>
          </w:tcPr>
          <w:p w:rsidR="00631BD2" w:rsidRPr="003F367E" w:rsidRDefault="00631BD2" w:rsidP="00DA61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№4</w:t>
            </w:r>
          </w:p>
        </w:tc>
        <w:tc>
          <w:tcPr>
            <w:tcW w:w="4195" w:type="dxa"/>
          </w:tcPr>
          <w:p w:rsidR="00631BD2" w:rsidRPr="003F367E" w:rsidRDefault="00631BD2" w:rsidP="00DA61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Городская больница № 7 – Посёлок Силикатный</w:t>
            </w:r>
          </w:p>
          <w:p w:rsidR="00631BD2" w:rsidRPr="003F367E" w:rsidRDefault="00631BD2" w:rsidP="00DA61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Горбольница</w:t>
            </w:r>
            <w:proofErr w:type="spellEnd"/>
            <w:r w:rsidRPr="003F367E">
              <w:rPr>
                <w:rFonts w:ascii="Times New Roman" w:hAnsi="Times New Roman" w:cs="Times New Roman"/>
                <w:sz w:val="24"/>
                <w:szCs w:val="24"/>
              </w:rPr>
              <w:t xml:space="preserve"> №7 – Силикатный)</w:t>
            </w:r>
          </w:p>
        </w:tc>
        <w:tc>
          <w:tcPr>
            <w:tcW w:w="3056" w:type="dxa"/>
          </w:tcPr>
          <w:p w:rsidR="00631BD2" w:rsidRDefault="00631BD2" w:rsidP="003500FF">
            <w:pPr>
              <w:rPr>
                <w:rFonts w:ascii="Times New Roman" w:hAnsi="Times New Roman" w:cs="Times New Roman"/>
              </w:rPr>
            </w:pPr>
            <w:r w:rsidRPr="003F367E">
              <w:rPr>
                <w:rFonts w:ascii="Times New Roman" w:hAnsi="Times New Roman" w:cs="Times New Roman"/>
              </w:rPr>
              <w:t xml:space="preserve">Муниципальный контракт от </w:t>
            </w:r>
            <w:r w:rsidR="00494491">
              <w:rPr>
                <w:rFonts w:ascii="Times New Roman" w:hAnsi="Times New Roman" w:cs="Times New Roman"/>
              </w:rPr>
              <w:t>04.07.2025</w:t>
            </w:r>
            <w:r w:rsidRPr="003F367E">
              <w:rPr>
                <w:rFonts w:ascii="Times New Roman" w:hAnsi="Times New Roman" w:cs="Times New Roman"/>
              </w:rPr>
              <w:t xml:space="preserve"> №</w:t>
            </w:r>
            <w:r w:rsidR="00494491">
              <w:rPr>
                <w:rFonts w:ascii="Times New Roman" w:hAnsi="Times New Roman" w:cs="Times New Roman"/>
              </w:rPr>
              <w:t xml:space="preserve"> 4-2025-3</w:t>
            </w:r>
          </w:p>
          <w:p w:rsidR="00631BD2" w:rsidRPr="003F367E" w:rsidRDefault="00631BD2" w:rsidP="003500F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43" w:type="dxa"/>
            <w:vMerge w:val="restart"/>
          </w:tcPr>
          <w:p w:rsidR="00631BD2" w:rsidRPr="00636D87" w:rsidRDefault="00631BD2" w:rsidP="0029123E">
            <w:pPr>
              <w:spacing w:line="0" w:lineRule="atLeast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36D8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623462, Свердловская область, Каменский район, </w:t>
            </w:r>
            <w:proofErr w:type="spellStart"/>
            <w:r w:rsidRPr="00636D8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пгт</w:t>
            </w:r>
            <w:proofErr w:type="spellEnd"/>
            <w:r w:rsidRPr="00636D8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 Мартюш, ул. Гагарина, дом 8А</w:t>
            </w:r>
          </w:p>
          <w:p w:rsidR="00631BD2" w:rsidRPr="00636D87" w:rsidRDefault="00631BD2" w:rsidP="00242F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1BD2" w:rsidRPr="00636D87" w:rsidRDefault="00631BD2" w:rsidP="00242F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6D87">
              <w:rPr>
                <w:rFonts w:ascii="Times New Roman" w:hAnsi="Times New Roman" w:cs="Times New Roman"/>
                <w:sz w:val="24"/>
                <w:szCs w:val="24"/>
              </w:rPr>
              <w:t>+79533898312</w:t>
            </w:r>
          </w:p>
        </w:tc>
        <w:tc>
          <w:tcPr>
            <w:tcW w:w="2193" w:type="dxa"/>
            <w:vMerge w:val="restart"/>
          </w:tcPr>
          <w:p w:rsidR="00631BD2" w:rsidRDefault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Кротик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Александр</w:t>
            </w:r>
          </w:p>
          <w:p w:rsidR="00631BD2" w:rsidRPr="003F367E" w:rsidRDefault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Владимирович </w:t>
            </w:r>
          </w:p>
        </w:tc>
      </w:tr>
      <w:tr w:rsidR="00C05135" w:rsidRPr="003F367E" w:rsidTr="003B37F6">
        <w:trPr>
          <w:trHeight w:val="287"/>
        </w:trPr>
        <w:tc>
          <w:tcPr>
            <w:tcW w:w="312" w:type="dxa"/>
            <w:vMerge/>
          </w:tcPr>
          <w:p w:rsidR="00C05135" w:rsidRPr="003F367E" w:rsidRDefault="00C05135" w:rsidP="00C051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C05135" w:rsidRPr="003F367E" w:rsidRDefault="00C05135" w:rsidP="00C051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:rsidR="00C05135" w:rsidRPr="00494491" w:rsidRDefault="00C05135" w:rsidP="00C051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491">
              <w:rPr>
                <w:rFonts w:ascii="Times New Roman" w:hAnsi="Times New Roman" w:cs="Times New Roman"/>
                <w:sz w:val="24"/>
                <w:szCs w:val="24"/>
              </w:rPr>
              <w:t>№7</w:t>
            </w:r>
          </w:p>
        </w:tc>
        <w:tc>
          <w:tcPr>
            <w:tcW w:w="4195" w:type="dxa"/>
          </w:tcPr>
          <w:p w:rsidR="00C05135" w:rsidRPr="00494491" w:rsidRDefault="00C05135" w:rsidP="00C05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49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Краеведческий музей - </w:t>
            </w:r>
          </w:p>
          <w:p w:rsidR="00C05135" w:rsidRPr="00494491" w:rsidRDefault="00C05135" w:rsidP="00C05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491">
              <w:rPr>
                <w:rFonts w:ascii="Times New Roman" w:eastAsia="Calibri" w:hAnsi="Times New Roman" w:cs="Times New Roman"/>
                <w:sz w:val="24"/>
                <w:szCs w:val="24"/>
              </w:rPr>
              <w:t>Улица Московская- Хозспособ</w:t>
            </w:r>
          </w:p>
          <w:p w:rsidR="00C05135" w:rsidRPr="00494491" w:rsidRDefault="00C05135" w:rsidP="00C051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491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494491">
              <w:rPr>
                <w:rFonts w:ascii="Times New Roman" w:eastAsia="Calibri" w:hAnsi="Times New Roman" w:cs="Times New Roman"/>
                <w:sz w:val="24"/>
                <w:szCs w:val="24"/>
              </w:rPr>
              <w:t>Краеведческий музей - Хозспособ)</w:t>
            </w:r>
          </w:p>
        </w:tc>
        <w:tc>
          <w:tcPr>
            <w:tcW w:w="3056" w:type="dxa"/>
          </w:tcPr>
          <w:p w:rsidR="00C05135" w:rsidRPr="00494491" w:rsidRDefault="000A57DE" w:rsidP="00C05135">
            <w:pPr>
              <w:rPr>
                <w:rFonts w:ascii="Times New Roman" w:hAnsi="Times New Roman" w:cs="Times New Roman"/>
              </w:rPr>
            </w:pPr>
            <w:r w:rsidRPr="00494491">
              <w:rPr>
                <w:rFonts w:ascii="Times New Roman" w:hAnsi="Times New Roman" w:cs="Times New Roman"/>
              </w:rPr>
              <w:t>Муниципальный контракт от 09</w:t>
            </w:r>
            <w:r w:rsidR="00C05135" w:rsidRPr="00494491">
              <w:rPr>
                <w:rFonts w:ascii="Times New Roman" w:hAnsi="Times New Roman" w:cs="Times New Roman"/>
              </w:rPr>
              <w:t>.06.2025 № 7-2025</w:t>
            </w:r>
          </w:p>
          <w:p w:rsidR="00C05135" w:rsidRPr="00494491" w:rsidRDefault="00C05135" w:rsidP="00C0513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43" w:type="dxa"/>
            <w:vMerge/>
          </w:tcPr>
          <w:p w:rsidR="00C05135" w:rsidRPr="00636D87" w:rsidRDefault="00C05135" w:rsidP="00C05135">
            <w:pPr>
              <w:spacing w:line="0" w:lineRule="atLeast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193" w:type="dxa"/>
            <w:vMerge/>
          </w:tcPr>
          <w:p w:rsidR="00C05135" w:rsidRDefault="00C05135" w:rsidP="00C051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1BD2" w:rsidRPr="003F367E" w:rsidTr="003B37F6">
        <w:trPr>
          <w:trHeight w:val="286"/>
        </w:trPr>
        <w:tc>
          <w:tcPr>
            <w:tcW w:w="312" w:type="dxa"/>
            <w:vMerge/>
          </w:tcPr>
          <w:p w:rsidR="00631BD2" w:rsidRPr="003F367E" w:rsidRDefault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631BD2" w:rsidRPr="003F367E" w:rsidRDefault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:rsidR="00631BD2" w:rsidRPr="003F367E" w:rsidRDefault="00631BD2" w:rsidP="004A56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№9</w:t>
            </w:r>
          </w:p>
        </w:tc>
        <w:tc>
          <w:tcPr>
            <w:tcW w:w="4195" w:type="dxa"/>
          </w:tcPr>
          <w:p w:rsidR="00631BD2" w:rsidRPr="003F367E" w:rsidRDefault="00631BD2" w:rsidP="003B27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Вокзал – Заводоуправление УАЗа (Вокзал – Заводоуправление УАЗа)</w:t>
            </w:r>
          </w:p>
        </w:tc>
        <w:tc>
          <w:tcPr>
            <w:tcW w:w="3056" w:type="dxa"/>
          </w:tcPr>
          <w:p w:rsidR="00631BD2" w:rsidRPr="003F367E" w:rsidRDefault="00631BD2" w:rsidP="004869EA">
            <w:pPr>
              <w:rPr>
                <w:rFonts w:ascii="Times New Roman" w:hAnsi="Times New Roman" w:cs="Times New Roman"/>
              </w:rPr>
            </w:pPr>
            <w:r w:rsidRPr="003F367E">
              <w:rPr>
                <w:rFonts w:ascii="Times New Roman" w:hAnsi="Times New Roman" w:cs="Times New Roman"/>
              </w:rPr>
              <w:t>Свидетельство об осуществлении пассажирских перевозок 662701 № 000003</w:t>
            </w:r>
          </w:p>
        </w:tc>
        <w:tc>
          <w:tcPr>
            <w:tcW w:w="2343" w:type="dxa"/>
            <w:vMerge/>
          </w:tcPr>
          <w:p w:rsidR="00631BD2" w:rsidRPr="003F367E" w:rsidRDefault="00631BD2" w:rsidP="00242F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3" w:type="dxa"/>
            <w:vMerge/>
          </w:tcPr>
          <w:p w:rsidR="00631BD2" w:rsidRPr="003F367E" w:rsidRDefault="00631BD2" w:rsidP="000A0C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1BD2" w:rsidRPr="003F367E" w:rsidTr="003B37F6">
        <w:trPr>
          <w:trHeight w:val="286"/>
        </w:trPr>
        <w:tc>
          <w:tcPr>
            <w:tcW w:w="312" w:type="dxa"/>
            <w:vMerge/>
          </w:tcPr>
          <w:p w:rsidR="00631BD2" w:rsidRPr="003F367E" w:rsidRDefault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631BD2" w:rsidRPr="003F367E" w:rsidRDefault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:rsidR="00631BD2" w:rsidRPr="003F367E" w:rsidRDefault="00631BD2" w:rsidP="004A56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№11</w:t>
            </w:r>
          </w:p>
        </w:tc>
        <w:tc>
          <w:tcPr>
            <w:tcW w:w="4195" w:type="dxa"/>
          </w:tcPr>
          <w:p w:rsidR="00631BD2" w:rsidRPr="003F367E" w:rsidRDefault="00631BD2" w:rsidP="00DA61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Улица Московская – Посёлок Чкалова  (Московская – Чкалова)</w:t>
            </w:r>
          </w:p>
        </w:tc>
        <w:tc>
          <w:tcPr>
            <w:tcW w:w="3056" w:type="dxa"/>
          </w:tcPr>
          <w:p w:rsidR="00631BD2" w:rsidRPr="003F367E" w:rsidRDefault="00631BD2" w:rsidP="004869EA">
            <w:pPr>
              <w:rPr>
                <w:rFonts w:ascii="Times New Roman" w:hAnsi="Times New Roman" w:cs="Times New Roman"/>
              </w:rPr>
            </w:pPr>
            <w:r w:rsidRPr="003F367E">
              <w:rPr>
                <w:rFonts w:ascii="Times New Roman" w:hAnsi="Times New Roman" w:cs="Times New Roman"/>
              </w:rPr>
              <w:t>Свидетельство об осуществлении пассаж</w:t>
            </w:r>
            <w:r>
              <w:rPr>
                <w:rFonts w:ascii="Times New Roman" w:hAnsi="Times New Roman" w:cs="Times New Roman"/>
              </w:rPr>
              <w:t>ирских перевозок 662701 № 000012</w:t>
            </w:r>
            <w:r w:rsidRPr="003F367E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343" w:type="dxa"/>
            <w:vMerge/>
          </w:tcPr>
          <w:p w:rsidR="00631BD2" w:rsidRPr="003F367E" w:rsidRDefault="00631BD2" w:rsidP="00242F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3" w:type="dxa"/>
            <w:vMerge/>
          </w:tcPr>
          <w:p w:rsidR="00631BD2" w:rsidRPr="003F367E" w:rsidRDefault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1BD2" w:rsidRPr="003F367E" w:rsidTr="003B37F6">
        <w:trPr>
          <w:trHeight w:val="286"/>
        </w:trPr>
        <w:tc>
          <w:tcPr>
            <w:tcW w:w="312" w:type="dxa"/>
            <w:vMerge/>
          </w:tcPr>
          <w:p w:rsidR="00631BD2" w:rsidRPr="003F367E" w:rsidRDefault="00631BD2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631BD2" w:rsidRPr="003F367E" w:rsidRDefault="00631BD2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:rsidR="00631BD2" w:rsidRPr="00631BD2" w:rsidRDefault="00631BD2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1BD2">
              <w:rPr>
                <w:rFonts w:ascii="Times New Roman" w:hAnsi="Times New Roman" w:cs="Times New Roman"/>
                <w:sz w:val="24"/>
                <w:szCs w:val="24"/>
              </w:rPr>
              <w:t>№13</w:t>
            </w:r>
          </w:p>
        </w:tc>
        <w:tc>
          <w:tcPr>
            <w:tcW w:w="4195" w:type="dxa"/>
          </w:tcPr>
          <w:p w:rsidR="00631BD2" w:rsidRPr="00631BD2" w:rsidRDefault="00631BD2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1BD2">
              <w:rPr>
                <w:rFonts w:ascii="Times New Roman" w:hAnsi="Times New Roman" w:cs="Times New Roman"/>
                <w:sz w:val="24"/>
                <w:szCs w:val="24"/>
              </w:rPr>
              <w:t>Вокзал- Посёлок Силикатный</w:t>
            </w:r>
          </w:p>
          <w:p w:rsidR="00631BD2" w:rsidRPr="00631BD2" w:rsidRDefault="00631BD2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1BD2">
              <w:rPr>
                <w:rFonts w:ascii="Times New Roman" w:hAnsi="Times New Roman" w:cs="Times New Roman"/>
                <w:sz w:val="24"/>
                <w:szCs w:val="24"/>
              </w:rPr>
              <w:t>(Вокзал – Силикатный)</w:t>
            </w:r>
          </w:p>
        </w:tc>
        <w:tc>
          <w:tcPr>
            <w:tcW w:w="3056" w:type="dxa"/>
          </w:tcPr>
          <w:p w:rsidR="00631BD2" w:rsidRPr="00494491" w:rsidRDefault="00631BD2" w:rsidP="00631BD2">
            <w:pPr>
              <w:rPr>
                <w:rFonts w:ascii="Times New Roman" w:hAnsi="Times New Roman" w:cs="Times New Roman"/>
                <w:color w:val="212529"/>
              </w:rPr>
            </w:pPr>
            <w:r w:rsidRPr="00631BD2">
              <w:rPr>
                <w:rFonts w:ascii="Times New Roman" w:hAnsi="Times New Roman" w:cs="Times New Roman"/>
              </w:rPr>
              <w:t xml:space="preserve">Муниципальный контракт от </w:t>
            </w:r>
            <w:r w:rsidR="00494491">
              <w:rPr>
                <w:rFonts w:ascii="Times New Roman" w:hAnsi="Times New Roman" w:cs="Times New Roman"/>
                <w:color w:val="212529"/>
              </w:rPr>
              <w:t>24.02.2025  № 13-2025-2</w:t>
            </w:r>
            <w:r w:rsidRPr="00631BD2">
              <w:rPr>
                <w:rFonts w:ascii="Times New Roman" w:hAnsi="Times New Roman" w:cs="Times New Roman"/>
              </w:rPr>
              <w:t xml:space="preserve">                      </w:t>
            </w:r>
          </w:p>
        </w:tc>
        <w:tc>
          <w:tcPr>
            <w:tcW w:w="2343" w:type="dxa"/>
          </w:tcPr>
          <w:p w:rsidR="00631BD2" w:rsidRPr="003F367E" w:rsidRDefault="00631BD2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3" w:type="dxa"/>
          </w:tcPr>
          <w:p w:rsidR="00631BD2" w:rsidRPr="003F367E" w:rsidRDefault="00631BD2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1BD2" w:rsidRPr="003F367E" w:rsidTr="003B37F6">
        <w:tc>
          <w:tcPr>
            <w:tcW w:w="312" w:type="dxa"/>
            <w:vMerge w:val="restart"/>
          </w:tcPr>
          <w:p w:rsidR="00631BD2" w:rsidRPr="003F367E" w:rsidRDefault="00C05135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631BD2" w:rsidRPr="003F367E" w:rsidRDefault="00631BD2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</w:tcPr>
          <w:p w:rsidR="00631BD2" w:rsidRPr="003F367E" w:rsidRDefault="00631BD2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ООО «ТехноПром»</w:t>
            </w:r>
          </w:p>
        </w:tc>
        <w:tc>
          <w:tcPr>
            <w:tcW w:w="828" w:type="dxa"/>
          </w:tcPr>
          <w:p w:rsidR="00631BD2" w:rsidRPr="003F367E" w:rsidRDefault="00631BD2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№2</w:t>
            </w:r>
          </w:p>
        </w:tc>
        <w:tc>
          <w:tcPr>
            <w:tcW w:w="4195" w:type="dxa"/>
          </w:tcPr>
          <w:p w:rsidR="00631BD2" w:rsidRPr="003F367E" w:rsidRDefault="00631BD2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 xml:space="preserve">Деревня Кодинка – Заводоуправление УАЗа </w:t>
            </w:r>
          </w:p>
          <w:p w:rsidR="00631BD2" w:rsidRPr="003F367E" w:rsidRDefault="00631BD2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(Кодинка –  Заводоуправление УАЗа)</w:t>
            </w:r>
          </w:p>
        </w:tc>
        <w:tc>
          <w:tcPr>
            <w:tcW w:w="3056" w:type="dxa"/>
          </w:tcPr>
          <w:p w:rsidR="00631BD2" w:rsidRPr="003F367E" w:rsidRDefault="00631BD2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контракт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 xml:space="preserve">от </w:t>
            </w:r>
            <w:r w:rsidR="00BC291D">
              <w:rPr>
                <w:rFonts w:ascii="Times New Roman" w:hAnsi="Times New Roman" w:cs="Times New Roman"/>
              </w:rPr>
              <w:t>04.07.2025</w:t>
            </w: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F367E">
              <w:rPr>
                <w:rFonts w:ascii="Times New Roman" w:hAnsi="Times New Roman" w:cs="Times New Roman"/>
              </w:rPr>
              <w:t>№</w:t>
            </w:r>
            <w:r w:rsidR="00BC291D">
              <w:rPr>
                <w:rFonts w:ascii="Times New Roman" w:hAnsi="Times New Roman" w:cs="Times New Roman"/>
              </w:rPr>
              <w:t xml:space="preserve"> 2-2025</w:t>
            </w:r>
            <w:r>
              <w:rPr>
                <w:rFonts w:ascii="Times New Roman" w:hAnsi="Times New Roman" w:cs="Times New Roman"/>
              </w:rPr>
              <w:t>-2</w:t>
            </w:r>
            <w:r>
              <w:rPr>
                <w:rFonts w:ascii="Times New Roman" w:hAnsi="Times New Roman" w:cs="Times New Roman"/>
                <w:highlight w:val="yellow"/>
              </w:rPr>
              <w:t xml:space="preserve">              </w:t>
            </w:r>
          </w:p>
        </w:tc>
        <w:tc>
          <w:tcPr>
            <w:tcW w:w="2343" w:type="dxa"/>
            <w:vMerge w:val="restart"/>
          </w:tcPr>
          <w:p w:rsidR="00631BD2" w:rsidRPr="009D638B" w:rsidRDefault="00631BD2" w:rsidP="00631BD2">
            <w:pPr>
              <w:ind w:right="-88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gramStart"/>
            <w:r w:rsidRPr="009D63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624000,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 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       </w:t>
            </w:r>
            <w:r w:rsidRPr="009D63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Свер</w:t>
            </w:r>
            <w:r w:rsidRPr="00E729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дловская область, г. Арамиль,         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         </w:t>
            </w:r>
            <w:r w:rsidRPr="00E729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ул. Набережная,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          </w:t>
            </w:r>
            <w:r w:rsidRPr="00E729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д. 6-В, офис</w:t>
            </w:r>
            <w:r w:rsidRPr="009D63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1</w:t>
            </w:r>
          </w:p>
          <w:p w:rsidR="00631BD2" w:rsidRDefault="00631BD2" w:rsidP="00631BD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63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-343- 351 7571,</w:t>
            </w:r>
          </w:p>
          <w:p w:rsidR="00631BD2" w:rsidRDefault="00631BD2" w:rsidP="00631BD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31BD2" w:rsidRDefault="00631BD2" w:rsidP="00631BD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Обособленное подразделение:</w:t>
            </w:r>
          </w:p>
          <w:p w:rsidR="00631BD2" w:rsidRPr="00EC56E8" w:rsidRDefault="00631BD2" w:rsidP="00631BD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623417, </w:t>
            </w:r>
            <w:r w:rsidRPr="009D63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Свер</w:t>
            </w:r>
            <w:r w:rsidRPr="00E729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дловская область,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г. Каменск-Уральский, ул. Белинского,98,                  тел. 399-400</w:t>
            </w:r>
          </w:p>
        </w:tc>
        <w:tc>
          <w:tcPr>
            <w:tcW w:w="2193" w:type="dxa"/>
            <w:vMerge w:val="restart"/>
          </w:tcPr>
          <w:p w:rsidR="00631BD2" w:rsidRPr="003F367E" w:rsidRDefault="00631BD2" w:rsidP="00AF1AF2">
            <w:pPr>
              <w:ind w:left="57" w:right="101"/>
              <w:rPr>
                <w:rFonts w:ascii="Times New Roman" w:eastAsia="Times New Roman" w:hAnsi="Times New Roman" w:cs="Times New Roman"/>
                <w:color w:val="35383B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Астахова Любовь Вячеславовна</w:t>
            </w:r>
          </w:p>
          <w:p w:rsidR="00631BD2" w:rsidRDefault="00631BD2" w:rsidP="00631BD2">
            <w:pPr>
              <w:ind w:left="57" w:right="101" w:firstLine="4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31BD2" w:rsidRDefault="00631BD2" w:rsidP="00631BD2">
            <w:pPr>
              <w:ind w:left="57" w:right="101" w:firstLine="4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31BD2" w:rsidRDefault="00631BD2" w:rsidP="00631BD2">
            <w:pPr>
              <w:ind w:left="57" w:right="101" w:firstLine="4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31BD2" w:rsidRDefault="00631BD2" w:rsidP="00631BD2">
            <w:pPr>
              <w:ind w:left="57" w:right="101" w:firstLine="4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31BD2" w:rsidRDefault="00631BD2" w:rsidP="00631BD2">
            <w:pPr>
              <w:ind w:left="57" w:right="101" w:firstLine="4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31BD2" w:rsidRDefault="00631BD2" w:rsidP="00631BD2">
            <w:pPr>
              <w:ind w:left="57" w:right="101" w:firstLine="4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31BD2" w:rsidRDefault="00631BD2" w:rsidP="00631BD2">
            <w:pPr>
              <w:ind w:left="57" w:right="101" w:firstLine="4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31BD2" w:rsidRDefault="00631BD2" w:rsidP="00631BD2">
            <w:pPr>
              <w:ind w:left="57" w:right="101" w:firstLine="4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31BD2" w:rsidRDefault="00631BD2" w:rsidP="00631BD2">
            <w:pPr>
              <w:ind w:left="57" w:right="101" w:firstLine="4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31BD2" w:rsidRDefault="00631BD2" w:rsidP="00631BD2">
            <w:pPr>
              <w:ind w:left="57" w:right="101" w:firstLine="4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31BD2" w:rsidRDefault="00631BD2" w:rsidP="00631BD2">
            <w:pPr>
              <w:ind w:left="57" w:right="101" w:firstLine="4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31BD2" w:rsidRDefault="00631BD2" w:rsidP="00631BD2">
            <w:pPr>
              <w:ind w:left="57" w:right="101" w:firstLine="4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31BD2" w:rsidRPr="003F367E" w:rsidRDefault="00631BD2" w:rsidP="00AF1AF2">
            <w:pPr>
              <w:ind w:left="57" w:right="101"/>
              <w:rPr>
                <w:rFonts w:ascii="Times New Roman" w:eastAsia="Times New Roman" w:hAnsi="Times New Roman" w:cs="Times New Roman"/>
                <w:color w:val="35383B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Астахова Любовь Вячеславовна</w:t>
            </w:r>
          </w:p>
        </w:tc>
      </w:tr>
      <w:tr w:rsidR="00631BD2" w:rsidRPr="003F367E" w:rsidTr="00EC56E8">
        <w:trPr>
          <w:trHeight w:val="108"/>
        </w:trPr>
        <w:tc>
          <w:tcPr>
            <w:tcW w:w="312" w:type="dxa"/>
            <w:vMerge/>
          </w:tcPr>
          <w:p w:rsidR="00631BD2" w:rsidRPr="003F367E" w:rsidRDefault="00631BD2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631BD2" w:rsidRPr="003F367E" w:rsidRDefault="00631BD2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  <w:shd w:val="clear" w:color="auto" w:fill="auto"/>
          </w:tcPr>
          <w:p w:rsidR="00631BD2" w:rsidRPr="003F367E" w:rsidRDefault="00631BD2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№15</w:t>
            </w:r>
          </w:p>
        </w:tc>
        <w:tc>
          <w:tcPr>
            <w:tcW w:w="4195" w:type="dxa"/>
            <w:shd w:val="clear" w:color="auto" w:fill="auto"/>
          </w:tcPr>
          <w:p w:rsidR="00631BD2" w:rsidRPr="003F367E" w:rsidRDefault="00631BD2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 xml:space="preserve">Заводоуправление УАЗа – Деревня Монастырка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(Заводоуправление УАЗа – Монастырка)</w:t>
            </w:r>
          </w:p>
        </w:tc>
        <w:tc>
          <w:tcPr>
            <w:tcW w:w="3056" w:type="dxa"/>
            <w:shd w:val="clear" w:color="auto" w:fill="auto"/>
          </w:tcPr>
          <w:p w:rsidR="00631BD2" w:rsidRDefault="00631BD2" w:rsidP="00631BD2">
            <w:pPr>
              <w:rPr>
                <w:rFonts w:ascii="Times New Roman" w:hAnsi="Times New Roman" w:cs="Times New Roman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контракт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 xml:space="preserve">от </w:t>
            </w:r>
            <w:r>
              <w:rPr>
                <w:rFonts w:ascii="Times New Roman" w:hAnsi="Times New Roman" w:cs="Times New Roman"/>
              </w:rPr>
              <w:t>17.05.2024 № 15-2024-2</w:t>
            </w:r>
          </w:p>
          <w:p w:rsidR="00631BD2" w:rsidRPr="003F367E" w:rsidRDefault="00631BD2" w:rsidP="00631BD2">
            <w:pPr>
              <w:rPr>
                <w:rFonts w:ascii="Times New Roman" w:hAnsi="Times New Roman" w:cs="Times New Roman"/>
                <w:color w:val="212529"/>
              </w:rPr>
            </w:pPr>
          </w:p>
        </w:tc>
        <w:tc>
          <w:tcPr>
            <w:tcW w:w="2343" w:type="dxa"/>
            <w:vMerge/>
          </w:tcPr>
          <w:p w:rsidR="00631BD2" w:rsidRPr="003F367E" w:rsidRDefault="00631BD2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3" w:type="dxa"/>
            <w:vMerge/>
          </w:tcPr>
          <w:p w:rsidR="00631BD2" w:rsidRPr="003F367E" w:rsidRDefault="00631BD2" w:rsidP="00631BD2">
            <w:pPr>
              <w:ind w:left="57" w:right="101" w:firstLine="4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1BD2" w:rsidRPr="00DA6189" w:rsidTr="003B37F6">
        <w:tc>
          <w:tcPr>
            <w:tcW w:w="312" w:type="dxa"/>
            <w:vMerge/>
          </w:tcPr>
          <w:p w:rsidR="00631BD2" w:rsidRPr="003F367E" w:rsidRDefault="00631BD2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631BD2" w:rsidRPr="003F367E" w:rsidRDefault="00631BD2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:rsidR="00631BD2" w:rsidRPr="003F367E" w:rsidRDefault="00631BD2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№1</w:t>
            </w:r>
          </w:p>
        </w:tc>
        <w:tc>
          <w:tcPr>
            <w:tcW w:w="4195" w:type="dxa"/>
          </w:tcPr>
          <w:p w:rsidR="00631BD2" w:rsidRPr="003F367E" w:rsidRDefault="00631BD2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 xml:space="preserve">Вокзал - Площадь Беляева - посёлок Северный (СинТЗ)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(Вокзал – СинТЗ)</w:t>
            </w:r>
          </w:p>
        </w:tc>
        <w:tc>
          <w:tcPr>
            <w:tcW w:w="3056" w:type="dxa"/>
          </w:tcPr>
          <w:p w:rsidR="00631BD2" w:rsidRPr="003F367E" w:rsidRDefault="00631BD2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контракт от </w:t>
            </w:r>
            <w:r>
              <w:rPr>
                <w:rFonts w:ascii="Times New Roman" w:hAnsi="Times New Roman" w:cs="Times New Roman"/>
              </w:rPr>
              <w:t>27.05</w:t>
            </w:r>
            <w:r w:rsidRPr="00EC56E8">
              <w:rPr>
                <w:rFonts w:ascii="Times New Roman" w:hAnsi="Times New Roman" w:cs="Times New Roman"/>
              </w:rPr>
              <w:t>.2024 № 1-</w:t>
            </w:r>
            <w:r w:rsidRPr="002C383D">
              <w:rPr>
                <w:rFonts w:ascii="Times New Roman" w:hAnsi="Times New Roman" w:cs="Times New Roman"/>
              </w:rPr>
              <w:t>2024 -2</w:t>
            </w:r>
          </w:p>
        </w:tc>
        <w:tc>
          <w:tcPr>
            <w:tcW w:w="2343" w:type="dxa"/>
            <w:vMerge/>
          </w:tcPr>
          <w:p w:rsidR="00631BD2" w:rsidRPr="003F367E" w:rsidRDefault="00631BD2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3" w:type="dxa"/>
            <w:vMerge/>
          </w:tcPr>
          <w:p w:rsidR="00631BD2" w:rsidRDefault="00631BD2" w:rsidP="00631BD2">
            <w:pPr>
              <w:ind w:left="57" w:right="101" w:firstLine="4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1BD2" w:rsidRPr="00DA6189" w:rsidTr="003B37F6">
        <w:tc>
          <w:tcPr>
            <w:tcW w:w="312" w:type="dxa"/>
            <w:vMerge/>
          </w:tcPr>
          <w:p w:rsidR="00631BD2" w:rsidRPr="003F367E" w:rsidRDefault="00631BD2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631BD2" w:rsidRPr="003F367E" w:rsidRDefault="00631BD2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:rsidR="00631BD2" w:rsidRPr="003F367E" w:rsidRDefault="00631BD2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№8</w:t>
            </w:r>
          </w:p>
        </w:tc>
        <w:tc>
          <w:tcPr>
            <w:tcW w:w="4195" w:type="dxa"/>
          </w:tcPr>
          <w:p w:rsidR="00631BD2" w:rsidRPr="003F367E" w:rsidRDefault="00631BD2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Краеведческий музей – Хозспособ – Воинская часть (Краеведческий музей – Хозспособ – Воинская часть)</w:t>
            </w:r>
          </w:p>
        </w:tc>
        <w:tc>
          <w:tcPr>
            <w:tcW w:w="3056" w:type="dxa"/>
          </w:tcPr>
          <w:p w:rsidR="00631BD2" w:rsidRDefault="00631BD2" w:rsidP="00631BD2">
            <w:pPr>
              <w:rPr>
                <w:rFonts w:ascii="Times New Roman" w:hAnsi="Times New Roman" w:cs="Times New Roman"/>
              </w:rPr>
            </w:pPr>
            <w:r w:rsidRPr="003F367E">
              <w:rPr>
                <w:rFonts w:ascii="Times New Roman" w:hAnsi="Times New Roman" w:cs="Times New Roman"/>
              </w:rPr>
              <w:t xml:space="preserve">Муниципальный контракт от </w:t>
            </w:r>
            <w:r>
              <w:rPr>
                <w:rFonts w:ascii="Times New Roman" w:hAnsi="Times New Roman" w:cs="Times New Roman"/>
              </w:rPr>
              <w:t>27.05.2024</w:t>
            </w:r>
            <w:r w:rsidRPr="003F367E">
              <w:rPr>
                <w:rFonts w:ascii="Tahoma" w:hAnsi="Tahoma" w:cs="Tahoma"/>
              </w:rPr>
              <w:t xml:space="preserve"> </w:t>
            </w:r>
            <w:r w:rsidRPr="003F367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 xml:space="preserve"> 8-2024-2</w:t>
            </w:r>
          </w:p>
          <w:p w:rsidR="00631BD2" w:rsidRPr="003F367E" w:rsidRDefault="00631BD2" w:rsidP="00631BD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43" w:type="dxa"/>
            <w:vMerge/>
          </w:tcPr>
          <w:p w:rsidR="00631BD2" w:rsidRPr="003F367E" w:rsidRDefault="00631BD2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3" w:type="dxa"/>
            <w:vMerge/>
          </w:tcPr>
          <w:p w:rsidR="00631BD2" w:rsidRPr="003F367E" w:rsidRDefault="00631BD2" w:rsidP="00631BD2">
            <w:pPr>
              <w:ind w:left="57" w:right="101" w:firstLine="44"/>
              <w:rPr>
                <w:rFonts w:ascii="Times New Roman" w:eastAsia="Times New Roman" w:hAnsi="Times New Roman" w:cs="Times New Roman"/>
                <w:color w:val="35383B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631BD2" w:rsidRPr="00DA6189" w:rsidTr="003B37F6">
        <w:tc>
          <w:tcPr>
            <w:tcW w:w="312" w:type="dxa"/>
            <w:vMerge/>
          </w:tcPr>
          <w:p w:rsidR="00631BD2" w:rsidRPr="003F367E" w:rsidRDefault="00631BD2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631BD2" w:rsidRPr="003F367E" w:rsidRDefault="00631BD2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:rsidR="00631BD2" w:rsidRPr="003F367E" w:rsidRDefault="00631BD2" w:rsidP="00631BD2">
            <w:pPr>
              <w:pageBreakBefore/>
              <w:rPr>
                <w:rFonts w:ascii="Times New Roman" w:hAnsi="Times New Roman" w:cs="Times New Roman"/>
                <w:sz w:val="24"/>
                <w:szCs w:val="24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№ 17</w:t>
            </w:r>
          </w:p>
        </w:tc>
        <w:tc>
          <w:tcPr>
            <w:tcW w:w="4195" w:type="dxa"/>
          </w:tcPr>
          <w:p w:rsidR="00631BD2" w:rsidRPr="003F367E" w:rsidRDefault="00631BD2" w:rsidP="00631BD2">
            <w:pPr>
              <w:pageBreakBefore/>
              <w:rPr>
                <w:rFonts w:ascii="Times New Roman" w:hAnsi="Times New Roman" w:cs="Times New Roman"/>
                <w:sz w:val="24"/>
                <w:szCs w:val="24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Заводоуправление УАЗа – Станция УАЗ (Заводоуправление УАЗа – Станция УАЗ)</w:t>
            </w:r>
          </w:p>
        </w:tc>
        <w:tc>
          <w:tcPr>
            <w:tcW w:w="3056" w:type="dxa"/>
          </w:tcPr>
          <w:p w:rsidR="00631BD2" w:rsidRPr="003F367E" w:rsidRDefault="00631BD2" w:rsidP="00631BD2">
            <w:pPr>
              <w:pageBreakBefore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 xml:space="preserve">Муниципальный контракт от 27.05.2024 № 17-2024-2                        </w:t>
            </w:r>
            <w:r>
              <w:rPr>
                <w:rFonts w:ascii="Times New Roman" w:hAnsi="Times New Roman" w:cs="Times New Roman"/>
                <w:highlight w:val="yellow"/>
              </w:rPr>
              <w:t xml:space="preserve"> </w:t>
            </w:r>
          </w:p>
        </w:tc>
        <w:tc>
          <w:tcPr>
            <w:tcW w:w="2343" w:type="dxa"/>
            <w:vMerge/>
          </w:tcPr>
          <w:p w:rsidR="00631BD2" w:rsidRPr="003F367E" w:rsidRDefault="00631BD2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3" w:type="dxa"/>
            <w:vMerge/>
          </w:tcPr>
          <w:p w:rsidR="00631BD2" w:rsidRPr="003F367E" w:rsidRDefault="00631BD2" w:rsidP="00631BD2">
            <w:pPr>
              <w:ind w:left="57" w:right="101" w:firstLine="44"/>
              <w:rPr>
                <w:rFonts w:ascii="Times New Roman" w:eastAsia="Times New Roman" w:hAnsi="Times New Roman" w:cs="Times New Roman"/>
                <w:color w:val="35383B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631BD2" w:rsidRPr="00DA6189" w:rsidTr="00EC56E8">
        <w:tc>
          <w:tcPr>
            <w:tcW w:w="312" w:type="dxa"/>
            <w:vMerge/>
          </w:tcPr>
          <w:p w:rsidR="00631BD2" w:rsidRPr="003F367E" w:rsidRDefault="00631BD2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631BD2" w:rsidRPr="003F367E" w:rsidRDefault="00631BD2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  <w:shd w:val="clear" w:color="auto" w:fill="auto"/>
          </w:tcPr>
          <w:p w:rsidR="00631BD2" w:rsidRPr="003F367E" w:rsidRDefault="00631BD2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№12</w:t>
            </w:r>
          </w:p>
        </w:tc>
        <w:tc>
          <w:tcPr>
            <w:tcW w:w="4195" w:type="dxa"/>
            <w:shd w:val="clear" w:color="auto" w:fill="auto"/>
          </w:tcPr>
          <w:p w:rsidR="00631BD2" w:rsidRPr="003F367E" w:rsidRDefault="00631BD2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Вокзал - Улица Московская – Деревня Новый Завод</w:t>
            </w:r>
          </w:p>
          <w:p w:rsidR="00631BD2" w:rsidRPr="003F367E" w:rsidRDefault="00631BD2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(Вокзал - Московская – Новый Завод)</w:t>
            </w:r>
          </w:p>
        </w:tc>
        <w:tc>
          <w:tcPr>
            <w:tcW w:w="3056" w:type="dxa"/>
            <w:shd w:val="clear" w:color="auto" w:fill="auto"/>
          </w:tcPr>
          <w:p w:rsidR="00631BD2" w:rsidRPr="003F367E" w:rsidRDefault="00631BD2" w:rsidP="00631BD2">
            <w:pPr>
              <w:rPr>
                <w:rFonts w:ascii="Times New Roman" w:hAnsi="Times New Roman" w:cs="Times New Roman"/>
                <w:color w:val="212529"/>
              </w:rPr>
            </w:pPr>
            <w:r w:rsidRPr="003F367E">
              <w:rPr>
                <w:rFonts w:ascii="Times New Roman" w:hAnsi="Times New Roman" w:cs="Times New Roman"/>
              </w:rPr>
              <w:t xml:space="preserve">Муниципальный контракт от </w:t>
            </w:r>
            <w:r>
              <w:rPr>
                <w:rFonts w:ascii="Times New Roman" w:hAnsi="Times New Roman" w:cs="Times New Roman"/>
                <w:color w:val="212529"/>
              </w:rPr>
              <w:t>11.09.2023  № 12-2023</w:t>
            </w:r>
            <w:r w:rsidRPr="003D0E7A">
              <w:rPr>
                <w:rFonts w:ascii="Times New Roman" w:hAnsi="Times New Roman" w:cs="Times New Roman"/>
                <w:highlight w:val="yellow"/>
              </w:rPr>
              <w:t xml:space="preserve"> </w:t>
            </w:r>
            <w:r>
              <w:rPr>
                <w:rFonts w:ascii="Times New Roman" w:hAnsi="Times New Roman" w:cs="Times New Roman"/>
                <w:highlight w:val="yellow"/>
              </w:rPr>
              <w:t xml:space="preserve">                     </w:t>
            </w:r>
          </w:p>
        </w:tc>
        <w:tc>
          <w:tcPr>
            <w:tcW w:w="2343" w:type="dxa"/>
            <w:vMerge w:val="restart"/>
            <w:tcBorders>
              <w:top w:val="nil"/>
            </w:tcBorders>
          </w:tcPr>
          <w:p w:rsidR="00631BD2" w:rsidRPr="009D638B" w:rsidRDefault="00631BD2" w:rsidP="00631BD2">
            <w:pPr>
              <w:ind w:right="-88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gramStart"/>
            <w:r w:rsidRPr="009D63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624000,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 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       </w:t>
            </w:r>
            <w:r w:rsidRPr="009D63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Свер</w:t>
            </w:r>
            <w:r w:rsidRPr="00E729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дловская область, г. Арамиль,         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         </w:t>
            </w:r>
            <w:r w:rsidRPr="00E729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lastRenderedPageBreak/>
              <w:t>ул. Набережная,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          </w:t>
            </w:r>
            <w:r w:rsidRPr="00E729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д. 6-В, офис</w:t>
            </w:r>
            <w:r w:rsidRPr="009D63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1</w:t>
            </w:r>
          </w:p>
          <w:p w:rsidR="00631BD2" w:rsidRPr="009D638B" w:rsidRDefault="00631BD2" w:rsidP="00631BD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63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-343-</w:t>
            </w:r>
            <w:r w:rsidRPr="009D63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351 7571 </w:t>
            </w:r>
          </w:p>
          <w:p w:rsidR="00631BD2" w:rsidRPr="003F367E" w:rsidRDefault="00631BD2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3" w:type="dxa"/>
            <w:vMerge/>
          </w:tcPr>
          <w:p w:rsidR="00631BD2" w:rsidRPr="003F367E" w:rsidRDefault="00631BD2" w:rsidP="00631BD2">
            <w:pPr>
              <w:ind w:left="57" w:right="101" w:firstLine="44"/>
              <w:rPr>
                <w:rFonts w:ascii="Times New Roman" w:eastAsia="Times New Roman" w:hAnsi="Times New Roman" w:cs="Times New Roman"/>
                <w:color w:val="35383B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631BD2" w:rsidRPr="00DA6189" w:rsidTr="00AC6C47">
        <w:tc>
          <w:tcPr>
            <w:tcW w:w="312" w:type="dxa"/>
            <w:vMerge/>
            <w:tcBorders>
              <w:bottom w:val="nil"/>
            </w:tcBorders>
          </w:tcPr>
          <w:p w:rsidR="00631BD2" w:rsidRPr="003F367E" w:rsidRDefault="00631BD2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bottom w:val="nil"/>
            </w:tcBorders>
          </w:tcPr>
          <w:p w:rsidR="00631BD2" w:rsidRPr="003F367E" w:rsidRDefault="00631BD2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:rsidR="00631BD2" w:rsidRPr="003F367E" w:rsidRDefault="00631BD2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№14</w:t>
            </w:r>
          </w:p>
        </w:tc>
        <w:tc>
          <w:tcPr>
            <w:tcW w:w="4195" w:type="dxa"/>
          </w:tcPr>
          <w:p w:rsidR="00631BD2" w:rsidRPr="003F367E" w:rsidRDefault="00631BD2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 xml:space="preserve">Городская больница № 2 – Посёлок Чкалова </w:t>
            </w:r>
          </w:p>
          <w:p w:rsidR="00631BD2" w:rsidRPr="003F367E" w:rsidRDefault="00631BD2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Горбольница</w:t>
            </w:r>
            <w:proofErr w:type="spellEnd"/>
            <w:r w:rsidRPr="003F367E">
              <w:rPr>
                <w:rFonts w:ascii="Times New Roman" w:hAnsi="Times New Roman" w:cs="Times New Roman"/>
                <w:sz w:val="24"/>
                <w:szCs w:val="24"/>
              </w:rPr>
              <w:t xml:space="preserve"> № 2 – Чкалова)</w:t>
            </w:r>
          </w:p>
        </w:tc>
        <w:tc>
          <w:tcPr>
            <w:tcW w:w="3056" w:type="dxa"/>
          </w:tcPr>
          <w:p w:rsidR="00631BD2" w:rsidRPr="003F367E" w:rsidRDefault="00631BD2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контракт от </w:t>
            </w:r>
            <w:r>
              <w:rPr>
                <w:rFonts w:ascii="Times New Roman" w:hAnsi="Times New Roman" w:cs="Times New Roman"/>
              </w:rPr>
              <w:t>11.09.2023</w:t>
            </w: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</w:rPr>
              <w:t>№ 14-2023-2</w:t>
            </w:r>
            <w:r w:rsidRPr="003D0E7A">
              <w:rPr>
                <w:rFonts w:ascii="Times New Roman" w:hAnsi="Times New Roman" w:cs="Times New Roman"/>
                <w:highlight w:val="yellow"/>
              </w:rPr>
              <w:t xml:space="preserve"> </w:t>
            </w:r>
            <w:r>
              <w:rPr>
                <w:rFonts w:ascii="Times New Roman" w:hAnsi="Times New Roman" w:cs="Times New Roman"/>
                <w:highlight w:val="yellow"/>
              </w:rPr>
              <w:t xml:space="preserve">                  </w:t>
            </w:r>
          </w:p>
        </w:tc>
        <w:tc>
          <w:tcPr>
            <w:tcW w:w="2343" w:type="dxa"/>
            <w:vMerge/>
          </w:tcPr>
          <w:p w:rsidR="00631BD2" w:rsidRPr="003F367E" w:rsidRDefault="00631BD2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3" w:type="dxa"/>
            <w:vMerge/>
          </w:tcPr>
          <w:p w:rsidR="00631BD2" w:rsidRPr="003F367E" w:rsidRDefault="00631BD2" w:rsidP="00631BD2">
            <w:pPr>
              <w:ind w:left="57" w:right="101" w:firstLine="44"/>
              <w:rPr>
                <w:rFonts w:ascii="Times New Roman" w:eastAsia="Times New Roman" w:hAnsi="Times New Roman" w:cs="Times New Roman"/>
                <w:color w:val="35383B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631BD2" w:rsidRPr="00DA6189" w:rsidTr="00AC6C47">
        <w:tc>
          <w:tcPr>
            <w:tcW w:w="312" w:type="dxa"/>
            <w:tcBorders>
              <w:top w:val="nil"/>
            </w:tcBorders>
          </w:tcPr>
          <w:p w:rsidR="00631BD2" w:rsidRPr="003F367E" w:rsidRDefault="00631BD2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nil"/>
            </w:tcBorders>
          </w:tcPr>
          <w:p w:rsidR="00631BD2" w:rsidRPr="003F367E" w:rsidRDefault="00631BD2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:rsidR="00631BD2" w:rsidRPr="003F367E" w:rsidRDefault="00631BD2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№16</w:t>
            </w:r>
          </w:p>
          <w:p w:rsidR="00631BD2" w:rsidRPr="003F367E" w:rsidRDefault="00631BD2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5" w:type="dxa"/>
          </w:tcPr>
          <w:p w:rsidR="00631BD2" w:rsidRPr="003F367E" w:rsidRDefault="00631BD2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Деревня Кодинка – Улица Слесарей (Кодинка – Слесарей)</w:t>
            </w:r>
          </w:p>
        </w:tc>
        <w:tc>
          <w:tcPr>
            <w:tcW w:w="3056" w:type="dxa"/>
          </w:tcPr>
          <w:p w:rsidR="00631BD2" w:rsidRPr="003F367E" w:rsidRDefault="00631BD2" w:rsidP="00631BD2">
            <w:pPr>
              <w:rPr>
                <w:rFonts w:ascii="Times New Roman" w:hAnsi="Times New Roman" w:cs="Times New Roman"/>
              </w:rPr>
            </w:pPr>
            <w:r w:rsidRPr="003F367E">
              <w:rPr>
                <w:rFonts w:ascii="Times New Roman" w:hAnsi="Times New Roman" w:cs="Times New Roman"/>
              </w:rPr>
              <w:t xml:space="preserve">Муниципальный контракт от </w:t>
            </w:r>
            <w:r>
              <w:rPr>
                <w:rFonts w:ascii="Times New Roman" w:hAnsi="Times New Roman" w:cs="Times New Roman"/>
              </w:rPr>
              <w:t>17.10.2023</w:t>
            </w:r>
            <w:r w:rsidRPr="003F367E">
              <w:rPr>
                <w:rFonts w:ascii="Times New Roman" w:hAnsi="Times New Roman" w:cs="Times New Roman"/>
              </w:rPr>
              <w:t xml:space="preserve"> №</w:t>
            </w:r>
            <w:r>
              <w:rPr>
                <w:rFonts w:ascii="Times New Roman" w:hAnsi="Times New Roman" w:cs="Times New Roman"/>
              </w:rPr>
              <w:t xml:space="preserve"> 16-2023-2                            </w:t>
            </w:r>
            <w:r>
              <w:rPr>
                <w:rFonts w:ascii="Times New Roman" w:hAnsi="Times New Roman" w:cs="Times New Roman"/>
                <w:highlight w:val="yellow"/>
              </w:rPr>
              <w:t xml:space="preserve"> </w:t>
            </w:r>
          </w:p>
        </w:tc>
        <w:tc>
          <w:tcPr>
            <w:tcW w:w="2343" w:type="dxa"/>
            <w:vMerge/>
          </w:tcPr>
          <w:p w:rsidR="00631BD2" w:rsidRPr="003F367E" w:rsidRDefault="00631BD2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3" w:type="dxa"/>
            <w:vMerge/>
          </w:tcPr>
          <w:p w:rsidR="00631BD2" w:rsidRPr="003F367E" w:rsidRDefault="00631BD2" w:rsidP="00631BD2">
            <w:pPr>
              <w:ind w:left="57" w:right="101" w:firstLine="44"/>
              <w:rPr>
                <w:rFonts w:ascii="Times New Roman" w:eastAsia="Times New Roman" w:hAnsi="Times New Roman" w:cs="Times New Roman"/>
                <w:color w:val="35383B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631BD2" w:rsidRPr="00DA6189" w:rsidTr="00636D87">
        <w:trPr>
          <w:trHeight w:val="533"/>
        </w:trPr>
        <w:tc>
          <w:tcPr>
            <w:tcW w:w="312" w:type="dxa"/>
          </w:tcPr>
          <w:p w:rsidR="00631BD2" w:rsidRPr="003F367E" w:rsidRDefault="00631BD2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10" w:type="dxa"/>
          </w:tcPr>
          <w:p w:rsidR="00631BD2" w:rsidRPr="003F367E" w:rsidRDefault="00631BD2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:rsidR="00631BD2" w:rsidRPr="003F367E" w:rsidRDefault="00631BD2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№ 5</w:t>
            </w:r>
          </w:p>
        </w:tc>
        <w:tc>
          <w:tcPr>
            <w:tcW w:w="4195" w:type="dxa"/>
          </w:tcPr>
          <w:p w:rsidR="00631BD2" w:rsidRPr="003F367E" w:rsidRDefault="00631BD2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Посёлок Чкалова – Микрорайон Южный –  Улица Московская</w:t>
            </w:r>
          </w:p>
          <w:p w:rsidR="00631BD2" w:rsidRPr="003F367E" w:rsidRDefault="00631BD2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(Чкалова – Московская)</w:t>
            </w:r>
          </w:p>
        </w:tc>
        <w:tc>
          <w:tcPr>
            <w:tcW w:w="3056" w:type="dxa"/>
          </w:tcPr>
          <w:p w:rsidR="00631BD2" w:rsidRPr="003F367E" w:rsidRDefault="00631BD2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3" w:type="dxa"/>
          </w:tcPr>
          <w:p w:rsidR="00631BD2" w:rsidRPr="00EC56E8" w:rsidRDefault="00631BD2" w:rsidP="00631BD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3" w:type="dxa"/>
          </w:tcPr>
          <w:p w:rsidR="00631BD2" w:rsidRPr="003F367E" w:rsidRDefault="00631BD2" w:rsidP="00631BD2">
            <w:pPr>
              <w:ind w:left="57" w:right="101" w:firstLine="4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224A5" w:rsidRDefault="003224A5" w:rsidP="003224A5">
      <w:pPr>
        <w:spacing w:after="160" w:line="259" w:lineRule="auto"/>
        <w:ind w:left="720"/>
        <w:contextualSpacing/>
        <w:jc w:val="both"/>
        <w:rPr>
          <w:rFonts w:ascii="Calibri" w:eastAsia="Calibri" w:hAnsi="Calibri" w:cs="Times New Roman"/>
        </w:rPr>
      </w:pPr>
    </w:p>
    <w:p w:rsidR="003224A5" w:rsidRPr="00AF1AF2" w:rsidRDefault="003224A5" w:rsidP="003224A5">
      <w:pPr>
        <w:spacing w:after="160" w:line="259" w:lineRule="auto"/>
        <w:ind w:left="720"/>
        <w:contextualSpacing/>
        <w:jc w:val="both"/>
        <w:rPr>
          <w:rFonts w:ascii="Calibri" w:eastAsia="Calibri" w:hAnsi="Calibri" w:cs="Times New Roman"/>
          <w:sz w:val="20"/>
          <w:szCs w:val="20"/>
        </w:rPr>
      </w:pPr>
      <w:bookmarkStart w:id="1" w:name="_GoBack"/>
      <w:r w:rsidRPr="00AF1AF2">
        <w:rPr>
          <w:rFonts w:ascii="Calibri" w:eastAsia="Calibri" w:hAnsi="Calibri" w:cs="Times New Roman"/>
          <w:sz w:val="20"/>
          <w:szCs w:val="20"/>
        </w:rPr>
        <w:t xml:space="preserve">Одним из мероприятий, выполняемых </w:t>
      </w:r>
      <w:r w:rsidRPr="00AF1AF2">
        <w:rPr>
          <w:rFonts w:ascii="Calibri" w:eastAsia="Calibri" w:hAnsi="Calibri" w:cs="ArialMT"/>
          <w:sz w:val="20"/>
          <w:szCs w:val="20"/>
        </w:rPr>
        <w:t xml:space="preserve">МКУ «ЕДСПТ г. Каменска-Уральского» </w:t>
      </w:r>
      <w:r w:rsidRPr="00AF1AF2">
        <w:rPr>
          <w:rFonts w:ascii="Calibri" w:eastAsia="Calibri" w:hAnsi="Calibri" w:cs="Times New Roman"/>
          <w:sz w:val="20"/>
          <w:szCs w:val="20"/>
        </w:rPr>
        <w:t>для создания и эксплуатации инфраструктуры, необходимой для организации перевозок пассажиров общественным транспортом,</w:t>
      </w:r>
      <w:r w:rsidRPr="00AF1AF2">
        <w:rPr>
          <w:rFonts w:ascii="Calibri" w:eastAsia="Calibri" w:hAnsi="Calibri" w:cs="ArialMT"/>
          <w:sz w:val="20"/>
          <w:szCs w:val="20"/>
        </w:rPr>
        <w:t xml:space="preserve"> является </w:t>
      </w:r>
      <w:r w:rsidRPr="00AF1AF2">
        <w:rPr>
          <w:rFonts w:ascii="Calibri" w:eastAsia="Calibri" w:hAnsi="Calibri" w:cs="Times New Roman"/>
          <w:sz w:val="20"/>
          <w:szCs w:val="20"/>
        </w:rPr>
        <w:t xml:space="preserve">информационное обеспечение </w:t>
      </w:r>
      <w:r w:rsidRPr="00AF1AF2">
        <w:rPr>
          <w:rFonts w:ascii="Calibri" w:eastAsia="Calibri" w:hAnsi="Calibri" w:cs="ArialMT"/>
          <w:sz w:val="20"/>
          <w:szCs w:val="20"/>
        </w:rPr>
        <w:t>остановочных пунктов информационными табличками с расписанием движения общественного транспорта</w:t>
      </w:r>
      <w:r w:rsidR="00482244" w:rsidRPr="00AF1AF2">
        <w:rPr>
          <w:rFonts w:ascii="Calibri" w:eastAsia="Calibri" w:hAnsi="Calibri" w:cs="ArialMT"/>
          <w:sz w:val="20"/>
          <w:szCs w:val="20"/>
        </w:rPr>
        <w:t>, которые выполняю</w:t>
      </w:r>
      <w:r w:rsidRPr="00AF1AF2">
        <w:rPr>
          <w:rFonts w:ascii="Calibri" w:eastAsia="Calibri" w:hAnsi="Calibri" w:cs="ArialMT"/>
          <w:sz w:val="20"/>
          <w:szCs w:val="20"/>
        </w:rPr>
        <w:t xml:space="preserve">тся в соответствии </w:t>
      </w:r>
      <w:r w:rsidRPr="00AF1AF2">
        <w:rPr>
          <w:rFonts w:ascii="Calibri" w:eastAsia="Calibri" w:hAnsi="Calibri" w:cs="Times New Roman"/>
          <w:sz w:val="20"/>
          <w:szCs w:val="20"/>
        </w:rPr>
        <w:t>с ГОСТ Р</w:t>
      </w:r>
      <w:r w:rsidRPr="00AF1AF2">
        <w:rPr>
          <w:rFonts w:ascii="Calibri" w:eastAsia="Calibri" w:hAnsi="Calibri" w:cs="ArialMT"/>
          <w:sz w:val="20"/>
          <w:szCs w:val="20"/>
        </w:rPr>
        <w:t xml:space="preserve"> 582</w:t>
      </w:r>
      <w:r w:rsidR="00482244" w:rsidRPr="00AF1AF2">
        <w:rPr>
          <w:rFonts w:ascii="Calibri" w:eastAsia="Calibri" w:hAnsi="Calibri" w:cs="ArialMT"/>
          <w:sz w:val="20"/>
          <w:szCs w:val="20"/>
        </w:rPr>
        <w:t>87-2018 «Национальный стандарт Российской Ф</w:t>
      </w:r>
      <w:r w:rsidRPr="00AF1AF2">
        <w:rPr>
          <w:rFonts w:ascii="Calibri" w:eastAsia="Calibri" w:hAnsi="Calibri" w:cs="ArialMT"/>
          <w:sz w:val="20"/>
          <w:szCs w:val="20"/>
        </w:rPr>
        <w:t>едерации</w:t>
      </w:r>
      <w:r w:rsidR="00482244" w:rsidRPr="00AF1AF2">
        <w:rPr>
          <w:rFonts w:ascii="Calibri" w:eastAsia="Calibri" w:hAnsi="Calibri" w:cs="ArialMT"/>
          <w:sz w:val="20"/>
          <w:szCs w:val="20"/>
        </w:rPr>
        <w:t>. О</w:t>
      </w:r>
      <w:r w:rsidRPr="00AF1AF2">
        <w:rPr>
          <w:rFonts w:ascii="Calibri" w:eastAsia="Calibri" w:hAnsi="Calibri" w:cs="ArialMT"/>
          <w:sz w:val="20"/>
          <w:szCs w:val="20"/>
        </w:rPr>
        <w:t>тличительные знаки и информационное обеспечение транспортных средств пассажирского наземного транспорта, остановочных пунктов и автостанций</w:t>
      </w:r>
      <w:r w:rsidR="00AF1AF2" w:rsidRPr="00AF1AF2">
        <w:rPr>
          <w:rFonts w:ascii="Calibri" w:eastAsia="Calibri" w:hAnsi="Calibri" w:cs="ArialMT"/>
          <w:sz w:val="20"/>
          <w:szCs w:val="20"/>
        </w:rPr>
        <w:t>. Общие технические требования</w:t>
      </w:r>
      <w:r w:rsidRPr="00AF1AF2">
        <w:rPr>
          <w:rFonts w:ascii="Calibri" w:eastAsia="Calibri" w:hAnsi="Calibri" w:cs="ArialMT"/>
          <w:sz w:val="20"/>
          <w:szCs w:val="20"/>
        </w:rPr>
        <w:t xml:space="preserve">» </w:t>
      </w:r>
    </w:p>
    <w:bookmarkEnd w:id="1"/>
    <w:p w:rsidR="004A5623" w:rsidRPr="004A5623" w:rsidRDefault="004A5623">
      <w:pPr>
        <w:rPr>
          <w:sz w:val="28"/>
          <w:szCs w:val="28"/>
        </w:rPr>
      </w:pPr>
    </w:p>
    <w:sectPr w:rsidR="004A5623" w:rsidRPr="004A5623" w:rsidSect="00EC56E8">
      <w:pgSz w:w="16838" w:h="11906" w:orient="landscape"/>
      <w:pgMar w:top="426" w:right="1134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MT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6E21200"/>
    <w:multiLevelType w:val="hybridMultilevel"/>
    <w:tmpl w:val="3B62A8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5623"/>
    <w:rsid w:val="000146EC"/>
    <w:rsid w:val="00025D89"/>
    <w:rsid w:val="00065ECB"/>
    <w:rsid w:val="00087848"/>
    <w:rsid w:val="0009352B"/>
    <w:rsid w:val="000A0CE0"/>
    <w:rsid w:val="000A57DE"/>
    <w:rsid w:val="000D0758"/>
    <w:rsid w:val="000D4F9B"/>
    <w:rsid w:val="00151BEE"/>
    <w:rsid w:val="001C7CA6"/>
    <w:rsid w:val="00224209"/>
    <w:rsid w:val="00226570"/>
    <w:rsid w:val="00251D94"/>
    <w:rsid w:val="002835B9"/>
    <w:rsid w:val="0028766E"/>
    <w:rsid w:val="0029123E"/>
    <w:rsid w:val="002A24ED"/>
    <w:rsid w:val="002A572D"/>
    <w:rsid w:val="002C383D"/>
    <w:rsid w:val="002D1974"/>
    <w:rsid w:val="002D4A34"/>
    <w:rsid w:val="002E49C9"/>
    <w:rsid w:val="003224A5"/>
    <w:rsid w:val="00325FFB"/>
    <w:rsid w:val="003500FF"/>
    <w:rsid w:val="00354C80"/>
    <w:rsid w:val="003711E2"/>
    <w:rsid w:val="003B27A8"/>
    <w:rsid w:val="003B37F6"/>
    <w:rsid w:val="003C2736"/>
    <w:rsid w:val="003D0E7A"/>
    <w:rsid w:val="003F367E"/>
    <w:rsid w:val="003F7AF6"/>
    <w:rsid w:val="0042106F"/>
    <w:rsid w:val="00425F96"/>
    <w:rsid w:val="00426709"/>
    <w:rsid w:val="00482244"/>
    <w:rsid w:val="004869EA"/>
    <w:rsid w:val="00494491"/>
    <w:rsid w:val="004A5623"/>
    <w:rsid w:val="004A7427"/>
    <w:rsid w:val="004C5385"/>
    <w:rsid w:val="004D0D60"/>
    <w:rsid w:val="00523746"/>
    <w:rsid w:val="005462C0"/>
    <w:rsid w:val="005C0357"/>
    <w:rsid w:val="005F0C61"/>
    <w:rsid w:val="00606916"/>
    <w:rsid w:val="00631BD2"/>
    <w:rsid w:val="00636D87"/>
    <w:rsid w:val="00637D15"/>
    <w:rsid w:val="0064001C"/>
    <w:rsid w:val="00694D4A"/>
    <w:rsid w:val="006B6016"/>
    <w:rsid w:val="006E0397"/>
    <w:rsid w:val="007E3C89"/>
    <w:rsid w:val="007E664E"/>
    <w:rsid w:val="007F62DE"/>
    <w:rsid w:val="00820C36"/>
    <w:rsid w:val="00826071"/>
    <w:rsid w:val="00842D8D"/>
    <w:rsid w:val="00897C45"/>
    <w:rsid w:val="0096165E"/>
    <w:rsid w:val="0096724A"/>
    <w:rsid w:val="00987007"/>
    <w:rsid w:val="009D638B"/>
    <w:rsid w:val="00A030BA"/>
    <w:rsid w:val="00AC6C47"/>
    <w:rsid w:val="00AD3A4D"/>
    <w:rsid w:val="00AF1AF2"/>
    <w:rsid w:val="00B44655"/>
    <w:rsid w:val="00B77582"/>
    <w:rsid w:val="00BC0CDA"/>
    <w:rsid w:val="00BC291D"/>
    <w:rsid w:val="00BC77CF"/>
    <w:rsid w:val="00C05135"/>
    <w:rsid w:val="00C0558B"/>
    <w:rsid w:val="00C05E8C"/>
    <w:rsid w:val="00C203F2"/>
    <w:rsid w:val="00C31E24"/>
    <w:rsid w:val="00C67794"/>
    <w:rsid w:val="00CC151B"/>
    <w:rsid w:val="00CD7793"/>
    <w:rsid w:val="00D437E4"/>
    <w:rsid w:val="00DA6189"/>
    <w:rsid w:val="00DC4EAF"/>
    <w:rsid w:val="00E15EFD"/>
    <w:rsid w:val="00E30168"/>
    <w:rsid w:val="00E6368B"/>
    <w:rsid w:val="00E729E9"/>
    <w:rsid w:val="00EA6CCF"/>
    <w:rsid w:val="00EC56E8"/>
    <w:rsid w:val="00F62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C61EC70-3A7E-46A1-A168-FBA75E4C99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C0CD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A562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500F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500F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C6A0EB-E415-4BCE-9C76-AC143A8F4C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561</Words>
  <Characters>3201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Gileva</dc:creator>
  <cp:lastModifiedBy>Gileva</cp:lastModifiedBy>
  <cp:revision>2</cp:revision>
  <cp:lastPrinted>2024-05-28T04:57:00Z</cp:lastPrinted>
  <dcterms:created xsi:type="dcterms:W3CDTF">2025-07-14T09:31:00Z</dcterms:created>
  <dcterms:modified xsi:type="dcterms:W3CDTF">2025-07-14T09:31:00Z</dcterms:modified>
</cp:coreProperties>
</file>