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D4FA0" w:rsidRDefault="008F2A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385D60" w:rsidRDefault="00385D6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D4FA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D4FA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D4FA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D4FA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D4FA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D4FA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36DF2" w:rsidRDefault="008F2A1A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D4FA0">
        <w:rPr>
          <w:rFonts w:ascii="Liberation Serif" w:hAnsi="Liberation Serif" w:cs="Liberation Serif"/>
          <w:sz w:val="24"/>
        </w:rPr>
        <w:t xml:space="preserve">от </w:t>
      </w:r>
      <w:r w:rsidR="003C5B77">
        <w:rPr>
          <w:rFonts w:ascii="Liberation Serif" w:hAnsi="Liberation Serif" w:cs="Liberation Serif"/>
          <w:sz w:val="24"/>
        </w:rPr>
        <w:t xml:space="preserve">________________ </w:t>
      </w:r>
      <w:r w:rsidR="00133698" w:rsidRPr="004D4FA0">
        <w:rPr>
          <w:rFonts w:ascii="Liberation Serif" w:hAnsi="Liberation Serif" w:cs="Liberation Serif"/>
          <w:sz w:val="24"/>
        </w:rPr>
        <w:t xml:space="preserve"> № </w:t>
      </w:r>
      <w:r w:rsidR="003C5B77">
        <w:rPr>
          <w:rFonts w:ascii="Liberation Serif" w:hAnsi="Liberation Serif" w:cs="Liberation Serif"/>
          <w:sz w:val="24"/>
        </w:rPr>
        <w:t>____</w:t>
      </w:r>
      <w:r w:rsidR="00E26179">
        <w:rPr>
          <w:rFonts w:ascii="Liberation Serif" w:hAnsi="Liberation Serif" w:cs="Liberation Serif"/>
          <w:sz w:val="24"/>
        </w:rPr>
        <w:t xml:space="preserve">                    </w:t>
      </w:r>
    </w:p>
    <w:p w:rsidR="00107B0C" w:rsidRDefault="004D5815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A3002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="00E26179" w:rsidRPr="006A3002">
        <w:rPr>
          <w:rFonts w:ascii="Liberation Serif" w:hAnsi="Liberation Serif"/>
          <w:b/>
          <w:bCs/>
          <w:sz w:val="28"/>
          <w:szCs w:val="28"/>
        </w:rPr>
        <w:t xml:space="preserve"> создании</w:t>
      </w:r>
      <w:r w:rsidR="006A3002" w:rsidRPr="006A300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A3002" w:rsidRPr="006A3002">
        <w:rPr>
          <w:rFonts w:ascii="Liberation Serif" w:hAnsi="Liberation Serif"/>
          <w:b/>
          <w:sz w:val="28"/>
          <w:szCs w:val="28"/>
        </w:rPr>
        <w:t>р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 xml:space="preserve">абочей группы </w:t>
      </w:r>
      <w:r w:rsidR="00405178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405178" w:rsidRPr="006A300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>Межведомственной комиссии по противодействи</w:t>
      </w:r>
      <w:r w:rsidR="003C5B77">
        <w:rPr>
          <w:rFonts w:ascii="Liberation Serif" w:hAnsi="Liberation Serif" w:cs="Liberation Serif"/>
          <w:b/>
          <w:sz w:val="28"/>
          <w:szCs w:val="28"/>
        </w:rPr>
        <w:t>ю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 xml:space="preserve"> нелегальной занятости</w:t>
      </w:r>
      <w:r w:rsidR="00405178">
        <w:rPr>
          <w:rFonts w:ascii="Liberation Serif" w:hAnsi="Liberation Serif" w:cs="Liberation Serif"/>
          <w:b/>
          <w:sz w:val="28"/>
          <w:szCs w:val="28"/>
        </w:rPr>
        <w:t xml:space="preserve"> на территории Свердловской области</w:t>
      </w:r>
    </w:p>
    <w:p w:rsidR="00405178" w:rsidRDefault="00405178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583AC3" w:rsidRPr="004D4FA0" w:rsidRDefault="00E26179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CD1F6D">
        <w:rPr>
          <w:rFonts w:ascii="Liberation Serif" w:hAnsi="Liberation Serif" w:cs="Liberation Serif"/>
          <w:sz w:val="28"/>
          <w:szCs w:val="28"/>
        </w:rPr>
        <w:t xml:space="preserve"> статьей 67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12 декабря 2023 года </w:t>
      </w:r>
      <w:r w:rsidR="00405178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565-ФЗ </w:t>
      </w:r>
      <w:r w:rsidR="0040517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 занятости населения в Российской Федерации</w:t>
      </w:r>
      <w:r w:rsidR="0040517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6310D1">
        <w:rPr>
          <w:rFonts w:ascii="Liberation Serif" w:hAnsi="Liberation Serif" w:cs="Liberation Serif"/>
          <w:sz w:val="28"/>
          <w:szCs w:val="28"/>
        </w:rPr>
        <w:t>п</w:t>
      </w:r>
      <w:r w:rsidR="00CD1F6D">
        <w:rPr>
          <w:rFonts w:ascii="Liberation Serif" w:hAnsi="Liberation Serif" w:cs="Liberation Serif"/>
          <w:sz w:val="28"/>
          <w:szCs w:val="28"/>
        </w:rPr>
        <w:t>остановлением</w:t>
      </w:r>
      <w:r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03.05.2024 </w:t>
      </w:r>
      <w:r w:rsidR="00405178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571 </w:t>
      </w:r>
      <w:r w:rsidR="0040517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Об утверждении Положения о создании и деятельности межведомственной комиссии субъектов Российской Федерации по противодействию нелегальной занятости</w:t>
      </w:r>
      <w:r w:rsidR="0040517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8B4927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3C5B77">
        <w:rPr>
          <w:rFonts w:ascii="Liberation Serif" w:hAnsi="Liberation Serif" w:cs="Liberation Serif"/>
          <w:sz w:val="28"/>
          <w:szCs w:val="28"/>
        </w:rPr>
        <w:t>подпунктом 16 пункта 3 статьи 3 Закона Свердловской области от 31 мая 2024 года № 42-ОЗ «О занятости населения</w:t>
      </w:r>
      <w:proofErr w:type="gramEnd"/>
      <w:r w:rsidR="003C5B77">
        <w:rPr>
          <w:rFonts w:ascii="Liberation Serif" w:hAnsi="Liberation Serif" w:cs="Liberation Serif"/>
          <w:sz w:val="28"/>
          <w:szCs w:val="28"/>
        </w:rPr>
        <w:t xml:space="preserve"> в Свердловской области», </w:t>
      </w:r>
      <w:r w:rsidR="008B4927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3C5B77">
        <w:rPr>
          <w:rFonts w:ascii="Liberation Serif" w:hAnsi="Liberation Serif" w:cs="Liberation Serif"/>
          <w:sz w:val="28"/>
          <w:szCs w:val="28"/>
        </w:rPr>
        <w:t>3</w:t>
      </w:r>
      <w:r w:rsidR="008B4927">
        <w:rPr>
          <w:rFonts w:ascii="Liberation Serif" w:hAnsi="Liberation Serif" w:cs="Liberation Serif"/>
          <w:sz w:val="28"/>
          <w:szCs w:val="28"/>
        </w:rPr>
        <w:t xml:space="preserve"> п</w:t>
      </w:r>
      <w:r w:rsidR="00405178">
        <w:rPr>
          <w:rFonts w:ascii="Liberation Serif" w:hAnsi="Liberation Serif" w:cs="Liberation Serif"/>
          <w:sz w:val="28"/>
          <w:szCs w:val="28"/>
        </w:rPr>
        <w:t xml:space="preserve">остановления Правительства Свердловской области от </w:t>
      </w:r>
      <w:r w:rsidR="003C5B77">
        <w:rPr>
          <w:rFonts w:ascii="Liberation Serif" w:hAnsi="Liberation Serif" w:cs="Liberation Serif"/>
          <w:sz w:val="28"/>
          <w:szCs w:val="28"/>
        </w:rPr>
        <w:t>26</w:t>
      </w:r>
      <w:r w:rsidR="00405178">
        <w:rPr>
          <w:rFonts w:ascii="Liberation Serif" w:hAnsi="Liberation Serif" w:cs="Liberation Serif"/>
          <w:sz w:val="28"/>
          <w:szCs w:val="28"/>
        </w:rPr>
        <w:t>.0</w:t>
      </w:r>
      <w:r w:rsidR="003C5B77">
        <w:rPr>
          <w:rFonts w:ascii="Liberation Serif" w:hAnsi="Liberation Serif" w:cs="Liberation Serif"/>
          <w:sz w:val="28"/>
          <w:szCs w:val="28"/>
        </w:rPr>
        <w:t>6</w:t>
      </w:r>
      <w:r w:rsidR="00405178">
        <w:rPr>
          <w:rFonts w:ascii="Liberation Serif" w:hAnsi="Liberation Serif" w:cs="Liberation Serif"/>
          <w:sz w:val="28"/>
          <w:szCs w:val="28"/>
        </w:rPr>
        <w:t>.202</w:t>
      </w:r>
      <w:r w:rsidR="003C5B77">
        <w:rPr>
          <w:rFonts w:ascii="Liberation Serif" w:hAnsi="Liberation Serif" w:cs="Liberation Serif"/>
          <w:sz w:val="28"/>
          <w:szCs w:val="28"/>
        </w:rPr>
        <w:t>5</w:t>
      </w:r>
      <w:r w:rsidR="00405178">
        <w:rPr>
          <w:rFonts w:ascii="Liberation Serif" w:hAnsi="Liberation Serif" w:cs="Liberation Serif"/>
          <w:sz w:val="28"/>
          <w:szCs w:val="28"/>
        </w:rPr>
        <w:t xml:space="preserve"> № </w:t>
      </w:r>
      <w:r w:rsidR="003C5B77">
        <w:rPr>
          <w:rFonts w:ascii="Liberation Serif" w:hAnsi="Liberation Serif" w:cs="Liberation Serif"/>
          <w:sz w:val="28"/>
          <w:szCs w:val="28"/>
        </w:rPr>
        <w:t>355</w:t>
      </w:r>
      <w:r w:rsidR="00405178">
        <w:rPr>
          <w:rFonts w:ascii="Liberation Serif" w:hAnsi="Liberation Serif" w:cs="Liberation Serif"/>
          <w:sz w:val="28"/>
          <w:szCs w:val="28"/>
        </w:rPr>
        <w:t>-ПП</w:t>
      </w:r>
      <w:r w:rsidR="00150EEA">
        <w:rPr>
          <w:rFonts w:ascii="Liberation Serif" w:hAnsi="Liberation Serif" w:cs="Liberation Serif"/>
          <w:sz w:val="28"/>
          <w:szCs w:val="28"/>
        </w:rPr>
        <w:t xml:space="preserve"> «О </w:t>
      </w:r>
      <w:r w:rsidR="003C5B77">
        <w:rPr>
          <w:rFonts w:ascii="Liberation Serif" w:hAnsi="Liberation Serif" w:cs="Liberation Serif"/>
          <w:sz w:val="28"/>
          <w:szCs w:val="28"/>
        </w:rPr>
        <w:t>межведомственной комиссии по противодействию нелегальной занятости на территории Свердловской области</w:t>
      </w:r>
      <w:r w:rsidR="00150EEA">
        <w:rPr>
          <w:rFonts w:ascii="Liberation Serif" w:hAnsi="Liberation Serif" w:cs="Liberation Serif"/>
          <w:sz w:val="28"/>
          <w:szCs w:val="28"/>
        </w:rPr>
        <w:t>»</w:t>
      </w:r>
      <w:r w:rsidR="003C5B77">
        <w:rPr>
          <w:rFonts w:ascii="Liberation Serif" w:hAnsi="Liberation Serif" w:cs="Liberation Serif"/>
          <w:sz w:val="28"/>
          <w:szCs w:val="28"/>
        </w:rPr>
        <w:t xml:space="preserve"> </w:t>
      </w:r>
      <w:r w:rsidR="00583AC3" w:rsidRPr="004D4FA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C49FB" w:rsidRPr="004D4FA0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4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13D35" w:rsidRPr="00516294" w:rsidRDefault="00AC49FB" w:rsidP="00503A5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1.</w:t>
      </w:r>
      <w:r w:rsidR="003249C1" w:rsidRPr="00150EEA">
        <w:rPr>
          <w:rFonts w:ascii="Liberation Serif" w:hAnsi="Liberation Serif"/>
          <w:sz w:val="28"/>
          <w:szCs w:val="28"/>
        </w:rPr>
        <w:t xml:space="preserve"> </w:t>
      </w:r>
      <w:r w:rsidR="00C7257E" w:rsidRPr="00150EEA">
        <w:rPr>
          <w:rFonts w:ascii="Liberation Serif" w:hAnsi="Liberation Serif"/>
          <w:sz w:val="28"/>
          <w:szCs w:val="28"/>
        </w:rPr>
        <w:t xml:space="preserve">Создать </w:t>
      </w:r>
      <w:r w:rsidR="006310D1">
        <w:rPr>
          <w:rFonts w:ascii="Liberation Serif" w:hAnsi="Liberation Serif"/>
          <w:sz w:val="28"/>
          <w:szCs w:val="28"/>
        </w:rPr>
        <w:t>р</w:t>
      </w:r>
      <w:r w:rsidR="00C7257E" w:rsidRPr="00150EEA">
        <w:rPr>
          <w:rFonts w:ascii="Liberation Serif" w:hAnsi="Liberation Serif" w:cs="Liberation Serif"/>
          <w:sz w:val="28"/>
          <w:szCs w:val="28"/>
        </w:rPr>
        <w:t>абоч</w:t>
      </w:r>
      <w:r w:rsidR="00150EEA" w:rsidRPr="00150EEA">
        <w:rPr>
          <w:rFonts w:ascii="Liberation Serif" w:hAnsi="Liberation Serif" w:cs="Liberation Serif"/>
          <w:sz w:val="28"/>
          <w:szCs w:val="28"/>
        </w:rPr>
        <w:t>ую</w:t>
      </w:r>
      <w:r w:rsidR="00C7257E" w:rsidRPr="00150EEA">
        <w:rPr>
          <w:rFonts w:ascii="Liberation Serif" w:hAnsi="Liberation Serif" w:cs="Liberation Serif"/>
          <w:sz w:val="28"/>
          <w:szCs w:val="28"/>
        </w:rPr>
        <w:t xml:space="preserve"> групп</w:t>
      </w:r>
      <w:r w:rsidR="00150EEA" w:rsidRPr="00150EEA">
        <w:rPr>
          <w:rFonts w:ascii="Liberation Serif" w:hAnsi="Liberation Serif" w:cs="Liberation Serif"/>
          <w:sz w:val="28"/>
          <w:szCs w:val="28"/>
        </w:rPr>
        <w:t>у Каменск-Уральского городского округа</w:t>
      </w:r>
      <w:r w:rsidR="00C7257E" w:rsidRPr="00150EEA">
        <w:rPr>
          <w:rFonts w:ascii="Liberation Serif" w:hAnsi="Liberation Serif" w:cs="Liberation Serif"/>
          <w:sz w:val="28"/>
          <w:szCs w:val="28"/>
        </w:rPr>
        <w:t xml:space="preserve"> Межведомственной комиссии по противодействи</w:t>
      </w:r>
      <w:r w:rsidR="003C5B77">
        <w:rPr>
          <w:rFonts w:ascii="Liberation Serif" w:hAnsi="Liberation Serif" w:cs="Liberation Serif"/>
          <w:sz w:val="28"/>
          <w:szCs w:val="28"/>
        </w:rPr>
        <w:t xml:space="preserve">ю </w:t>
      </w:r>
      <w:r w:rsidR="00C7257E" w:rsidRPr="00150EEA">
        <w:rPr>
          <w:rFonts w:ascii="Liberation Serif" w:hAnsi="Liberation Serif" w:cs="Liberation Serif"/>
          <w:sz w:val="28"/>
          <w:szCs w:val="28"/>
        </w:rPr>
        <w:t>нелегальной занятости</w:t>
      </w:r>
      <w:r w:rsidR="00516294" w:rsidRPr="0051629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16294" w:rsidRPr="00516294">
        <w:rPr>
          <w:rFonts w:ascii="Liberation Serif" w:hAnsi="Liberation Serif" w:cs="Liberation Serif"/>
          <w:sz w:val="28"/>
          <w:szCs w:val="28"/>
        </w:rPr>
        <w:t>на территории Свердловской области</w:t>
      </w:r>
      <w:r w:rsidR="00C7257E" w:rsidRPr="00516294">
        <w:rPr>
          <w:rFonts w:ascii="Liberation Serif" w:hAnsi="Liberation Serif" w:cs="Liberation Serif"/>
          <w:sz w:val="28"/>
          <w:szCs w:val="28"/>
        </w:rPr>
        <w:t>.</w:t>
      </w:r>
    </w:p>
    <w:p w:rsidR="00150EEA" w:rsidRPr="00150EEA" w:rsidRDefault="00150EEA" w:rsidP="00150EE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2. Утвердить</w:t>
      </w:r>
      <w:r w:rsidR="00A466E3">
        <w:rPr>
          <w:rFonts w:ascii="Liberation Serif" w:hAnsi="Liberation Serif"/>
          <w:sz w:val="28"/>
          <w:szCs w:val="28"/>
        </w:rPr>
        <w:t xml:space="preserve"> </w:t>
      </w:r>
      <w:r w:rsidRPr="00150EEA">
        <w:rPr>
          <w:rFonts w:ascii="Liberation Serif" w:hAnsi="Liberation Serif"/>
          <w:sz w:val="28"/>
          <w:szCs w:val="28"/>
        </w:rPr>
        <w:t xml:space="preserve">Положение о </w:t>
      </w:r>
      <w:r w:rsidR="006310D1">
        <w:rPr>
          <w:rFonts w:ascii="Liberation Serif" w:hAnsi="Liberation Serif"/>
          <w:sz w:val="28"/>
          <w:szCs w:val="28"/>
        </w:rPr>
        <w:t>р</w:t>
      </w:r>
      <w:r w:rsidRPr="00150EEA">
        <w:rPr>
          <w:rFonts w:ascii="Liberation Serif" w:hAnsi="Liberation Serif"/>
          <w:sz w:val="28"/>
          <w:szCs w:val="28"/>
        </w:rPr>
        <w:t xml:space="preserve">абочей группе </w:t>
      </w:r>
      <w:r w:rsidR="006310D1" w:rsidRPr="00150EEA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Межведомственной комиссии по противодействи</w:t>
      </w:r>
      <w:r w:rsidR="003C5B77">
        <w:rPr>
          <w:rFonts w:ascii="Liberation Serif" w:hAnsi="Liberation Serif" w:cs="Liberation Serif"/>
          <w:sz w:val="28"/>
          <w:szCs w:val="28"/>
        </w:rPr>
        <w:t>ю</w:t>
      </w:r>
      <w:r w:rsidR="006310D1" w:rsidRPr="00150EEA">
        <w:rPr>
          <w:rFonts w:ascii="Liberation Serif" w:hAnsi="Liberation Serif" w:cs="Liberation Serif"/>
          <w:sz w:val="28"/>
          <w:szCs w:val="28"/>
        </w:rPr>
        <w:t xml:space="preserve"> нелегальной занятости</w:t>
      </w:r>
      <w:r w:rsidR="00516294" w:rsidRPr="0051629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16294" w:rsidRPr="00516294">
        <w:rPr>
          <w:rFonts w:ascii="Liberation Serif" w:hAnsi="Liberation Serif" w:cs="Liberation Serif"/>
          <w:sz w:val="28"/>
          <w:szCs w:val="28"/>
        </w:rPr>
        <w:t>на территории Свердловской области</w:t>
      </w:r>
      <w:r w:rsidR="006310D1" w:rsidRPr="00150EEA">
        <w:rPr>
          <w:rFonts w:ascii="Liberation Serif" w:hAnsi="Liberation Serif" w:cs="Liberation Serif"/>
          <w:sz w:val="28"/>
          <w:szCs w:val="28"/>
        </w:rPr>
        <w:t xml:space="preserve"> </w:t>
      </w:r>
      <w:r w:rsidR="006310D1">
        <w:rPr>
          <w:rFonts w:ascii="Liberation Serif" w:hAnsi="Liberation Serif"/>
          <w:sz w:val="28"/>
          <w:szCs w:val="28"/>
        </w:rPr>
        <w:t>(прилагается)</w:t>
      </w:r>
      <w:r w:rsidRPr="00150EEA">
        <w:rPr>
          <w:rFonts w:ascii="Liberation Serif" w:hAnsi="Liberation Serif"/>
          <w:sz w:val="28"/>
          <w:szCs w:val="28"/>
        </w:rPr>
        <w:t>.</w:t>
      </w:r>
    </w:p>
    <w:p w:rsidR="002122F8" w:rsidRPr="00D2676F" w:rsidRDefault="00150EEA" w:rsidP="00D2676F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3</w:t>
      </w:r>
      <w:r w:rsidR="00B21177" w:rsidRPr="00150EEA">
        <w:rPr>
          <w:rFonts w:ascii="Liberation Serif" w:hAnsi="Liberation Serif" w:cs="Liberation Serif"/>
          <w:sz w:val="28"/>
          <w:szCs w:val="28"/>
        </w:rPr>
        <w:t>.</w:t>
      </w:r>
      <w:r w:rsidRPr="00150EEA">
        <w:rPr>
          <w:rFonts w:ascii="Liberation Serif" w:hAnsi="Liberation Serif" w:cs="Liberation Serif"/>
          <w:sz w:val="28"/>
          <w:szCs w:val="28"/>
        </w:rPr>
        <w:t xml:space="preserve"> </w:t>
      </w:r>
      <w:r w:rsidR="00B21177" w:rsidRPr="00D2676F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="00520B90" w:rsidRPr="00D2676F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D2676F" w:rsidRPr="00D2676F">
        <w:rPr>
          <w:rFonts w:ascii="Liberation Serif" w:hAnsi="Liberation Serif" w:cs="Liberation Serif"/>
          <w:sz w:val="28"/>
          <w:szCs w:val="28"/>
        </w:rPr>
        <w:t xml:space="preserve">е </w:t>
      </w:r>
      <w:r w:rsidR="002122F8" w:rsidRPr="00D2676F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21.08.2024 № 561 «</w:t>
      </w:r>
      <w:r w:rsidR="002122F8" w:rsidRPr="00D2676F">
        <w:rPr>
          <w:rFonts w:ascii="Liberation Serif" w:hAnsi="Liberation Serif"/>
          <w:bCs/>
          <w:sz w:val="28"/>
          <w:szCs w:val="28"/>
        </w:rPr>
        <w:t xml:space="preserve">О  создании </w:t>
      </w:r>
      <w:r w:rsidR="002122F8" w:rsidRPr="00D2676F">
        <w:rPr>
          <w:rFonts w:ascii="Liberation Serif" w:hAnsi="Liberation Serif"/>
          <w:sz w:val="28"/>
          <w:szCs w:val="28"/>
        </w:rPr>
        <w:t>р</w:t>
      </w:r>
      <w:r w:rsidR="002122F8" w:rsidRPr="00D2676F">
        <w:rPr>
          <w:rFonts w:ascii="Liberation Serif" w:hAnsi="Liberation Serif" w:cs="Liberation Serif"/>
          <w:sz w:val="28"/>
          <w:szCs w:val="28"/>
        </w:rPr>
        <w:t xml:space="preserve">абочей группы Каменск-Уральского городского округа </w:t>
      </w:r>
      <w:r w:rsidR="002122F8" w:rsidRPr="00D2676F">
        <w:rPr>
          <w:rFonts w:ascii="Liberation Serif" w:hAnsi="Liberation Serif"/>
          <w:bCs/>
          <w:sz w:val="28"/>
          <w:szCs w:val="28"/>
        </w:rPr>
        <w:t>Межведомственной</w:t>
      </w:r>
      <w:r w:rsidR="002122F8" w:rsidRPr="00D2676F">
        <w:rPr>
          <w:rFonts w:ascii="Liberation Serif" w:hAnsi="Liberation Serif" w:cs="Liberation Serif"/>
          <w:sz w:val="28"/>
          <w:szCs w:val="28"/>
        </w:rPr>
        <w:t xml:space="preserve"> комиссии по вопросам обеспечения занятости населения, противодействия формированию просроченной задолженности по заработной плате и нелегальной занятости на т</w:t>
      </w:r>
      <w:r w:rsidR="00D2676F">
        <w:rPr>
          <w:rFonts w:ascii="Liberation Serif" w:hAnsi="Liberation Serif" w:cs="Liberation Serif"/>
          <w:sz w:val="28"/>
          <w:szCs w:val="28"/>
        </w:rPr>
        <w:t>ерритории Свердловской области».</w:t>
      </w:r>
    </w:p>
    <w:p w:rsidR="007F7A32" w:rsidRPr="00150EEA" w:rsidRDefault="00C9799C" w:rsidP="001C10F8">
      <w:pPr>
        <w:tabs>
          <w:tab w:val="left" w:pos="1134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4</w:t>
      </w:r>
      <w:r w:rsidR="007F7A32" w:rsidRPr="00150EEA">
        <w:rPr>
          <w:rFonts w:ascii="Liberation Serif" w:hAnsi="Liberation Serif"/>
          <w:sz w:val="28"/>
          <w:szCs w:val="28"/>
        </w:rPr>
        <w:t>.</w:t>
      </w:r>
      <w:r w:rsidR="00292650">
        <w:rPr>
          <w:rFonts w:ascii="Liberation Serif" w:hAnsi="Liberation Serif"/>
          <w:sz w:val="28"/>
          <w:szCs w:val="28"/>
        </w:rPr>
        <w:t xml:space="preserve"> </w:t>
      </w:r>
      <w:r w:rsidR="006310D1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96542" w:rsidRPr="00150EEA">
        <w:rPr>
          <w:rFonts w:ascii="Liberation Serif" w:hAnsi="Liberation Serif"/>
          <w:sz w:val="28"/>
          <w:szCs w:val="28"/>
        </w:rPr>
        <w:t xml:space="preserve">азместить </w:t>
      </w:r>
      <w:r w:rsidR="007F7A32" w:rsidRPr="00150EEA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5966A9" w:rsidRPr="00150EEA">
        <w:rPr>
          <w:rFonts w:ascii="Liberation Serif" w:hAnsi="Liberation Serif"/>
          <w:sz w:val="28"/>
          <w:szCs w:val="28"/>
        </w:rPr>
        <w:t>муниципального образования</w:t>
      </w:r>
      <w:r w:rsidR="007F7A32" w:rsidRPr="00150EEA">
        <w:rPr>
          <w:rFonts w:ascii="Liberation Serif" w:hAnsi="Liberation Serif"/>
          <w:sz w:val="28"/>
          <w:szCs w:val="28"/>
        </w:rPr>
        <w:t>.</w:t>
      </w:r>
    </w:p>
    <w:p w:rsidR="00107B0C" w:rsidRPr="004D4FA0" w:rsidRDefault="00C9799C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D749E3" w:rsidRPr="004D4FA0">
        <w:rPr>
          <w:rFonts w:ascii="Liberation Serif" w:hAnsi="Liberation Serif"/>
          <w:sz w:val="28"/>
          <w:szCs w:val="28"/>
        </w:rPr>
        <w:t xml:space="preserve">. </w:t>
      </w:r>
      <w:r w:rsidR="00107B0C" w:rsidRPr="004D4FA0">
        <w:rPr>
          <w:rFonts w:ascii="Liberation Serif" w:hAnsi="Liberation Serif"/>
          <w:sz w:val="28"/>
          <w:szCs w:val="28"/>
        </w:rPr>
        <w:t xml:space="preserve">Контроль </w:t>
      </w:r>
      <w:r w:rsidR="006A0B5D">
        <w:rPr>
          <w:rFonts w:ascii="Liberation Serif" w:hAnsi="Liberation Serif"/>
          <w:sz w:val="28"/>
          <w:szCs w:val="28"/>
        </w:rPr>
        <w:t>ис</w:t>
      </w:r>
      <w:r w:rsidR="00107B0C" w:rsidRPr="004D4FA0">
        <w:rPr>
          <w:rFonts w:ascii="Liberation Serif" w:hAnsi="Liberation Serif"/>
          <w:sz w:val="28"/>
          <w:szCs w:val="28"/>
        </w:rPr>
        <w:t>полнени</w:t>
      </w:r>
      <w:r w:rsidR="006310D1">
        <w:rPr>
          <w:rFonts w:ascii="Liberation Serif" w:hAnsi="Liberation Serif"/>
          <w:sz w:val="28"/>
          <w:szCs w:val="28"/>
        </w:rPr>
        <w:t>я</w:t>
      </w:r>
      <w:r w:rsidR="00107B0C" w:rsidRPr="004D4FA0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2122F8">
        <w:rPr>
          <w:rFonts w:ascii="Liberation Serif" w:hAnsi="Liberation Serif"/>
          <w:sz w:val="28"/>
          <w:szCs w:val="28"/>
        </w:rPr>
        <w:t>оставляю за собой</w:t>
      </w:r>
      <w:r w:rsidR="00A862CE">
        <w:rPr>
          <w:rFonts w:ascii="Liberation Serif" w:hAnsi="Liberation Serif"/>
          <w:sz w:val="28"/>
          <w:szCs w:val="28"/>
        </w:rPr>
        <w:t>.</w:t>
      </w:r>
    </w:p>
    <w:p w:rsidR="00D749E3" w:rsidRPr="004D4FA0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4D4FA0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13D35" w:rsidRPr="004D4FA0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D4FA0">
        <w:rPr>
          <w:rFonts w:ascii="Liberation Serif" w:hAnsi="Liberation Serif" w:cs="Liberation Serif"/>
          <w:sz w:val="28"/>
          <w:szCs w:val="28"/>
        </w:rPr>
        <w:br/>
      </w:r>
      <w:r w:rsidR="00720985" w:rsidRPr="004D4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310D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D4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00521A" w:rsidRPr="004D4FA0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4D4FA0">
        <w:rPr>
          <w:rFonts w:ascii="Liberation Serif" w:hAnsi="Liberation Serif" w:cs="Liberation Serif"/>
          <w:sz w:val="28"/>
          <w:szCs w:val="28"/>
        </w:rPr>
        <w:t>.</w:t>
      </w:r>
      <w:r w:rsidR="006B7859" w:rsidRPr="004D4FA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13D35" w:rsidRPr="004D4FA0" w:rsidRDefault="00E13D35">
      <w:pPr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br w:type="page"/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ем</w:t>
      </w:r>
      <w:r w:rsidRPr="004D4FA0">
        <w:rPr>
          <w:rFonts w:ascii="Liberation Serif" w:hAnsi="Liberation Serif"/>
          <w:sz w:val="28"/>
          <w:szCs w:val="28"/>
        </w:rPr>
        <w:t xml:space="preserve"> Администрации</w:t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310D1" w:rsidRDefault="001C10F8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sz w:val="28"/>
          <w:szCs w:val="28"/>
          <w:u w:val="single"/>
        </w:rPr>
      </w:pPr>
      <w:r w:rsidRPr="004D4FA0">
        <w:rPr>
          <w:rFonts w:ascii="Liberation Serif" w:hAnsi="Liberation Serif"/>
          <w:sz w:val="28"/>
          <w:szCs w:val="28"/>
        </w:rPr>
        <w:t xml:space="preserve">от </w:t>
      </w:r>
      <w:r w:rsidR="002122F8">
        <w:rPr>
          <w:rFonts w:ascii="Liberation Serif" w:hAnsi="Liberation Serif"/>
          <w:sz w:val="28"/>
          <w:szCs w:val="28"/>
        </w:rPr>
        <w:t>______________</w:t>
      </w:r>
      <w:r w:rsidR="001A2564">
        <w:rPr>
          <w:rFonts w:ascii="Liberation Serif" w:hAnsi="Liberation Serif"/>
          <w:sz w:val="28"/>
          <w:szCs w:val="28"/>
        </w:rPr>
        <w:t xml:space="preserve"> </w:t>
      </w:r>
      <w:r w:rsidRPr="004D4FA0">
        <w:rPr>
          <w:rFonts w:ascii="Liberation Serif" w:hAnsi="Liberation Serif"/>
          <w:sz w:val="28"/>
          <w:szCs w:val="28"/>
        </w:rPr>
        <w:t xml:space="preserve"> № </w:t>
      </w:r>
      <w:r w:rsidR="001A2564">
        <w:rPr>
          <w:rFonts w:ascii="Liberation Serif" w:hAnsi="Liberation Serif"/>
          <w:sz w:val="28"/>
          <w:szCs w:val="28"/>
        </w:rPr>
        <w:t xml:space="preserve"> </w:t>
      </w:r>
      <w:r w:rsidR="002122F8">
        <w:rPr>
          <w:rFonts w:ascii="Liberation Serif" w:hAnsi="Liberation Serif"/>
          <w:sz w:val="28"/>
          <w:szCs w:val="28"/>
        </w:rPr>
        <w:t>_____</w:t>
      </w:r>
      <w:r w:rsidRPr="001A2564">
        <w:rPr>
          <w:rFonts w:ascii="Liberation Serif" w:hAnsi="Liberation Serif"/>
          <w:sz w:val="28"/>
          <w:szCs w:val="28"/>
          <w:u w:val="single"/>
        </w:rPr>
        <w:t xml:space="preserve"> </w:t>
      </w:r>
    </w:p>
    <w:p w:rsidR="006310D1" w:rsidRDefault="006310D1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 w:cs="Liberation Serif"/>
          <w:sz w:val="28"/>
          <w:szCs w:val="28"/>
        </w:rPr>
      </w:pPr>
      <w:r w:rsidRPr="006310D1">
        <w:rPr>
          <w:rFonts w:ascii="Liberation Serif" w:hAnsi="Liberation Serif"/>
          <w:sz w:val="28"/>
          <w:szCs w:val="28"/>
        </w:rPr>
        <w:t>«</w:t>
      </w:r>
      <w:r w:rsidRPr="006310D1">
        <w:rPr>
          <w:rFonts w:ascii="Liberation Serif" w:hAnsi="Liberation Serif"/>
          <w:bCs/>
          <w:sz w:val="28"/>
          <w:szCs w:val="28"/>
        </w:rPr>
        <w:t xml:space="preserve">О  создании </w:t>
      </w:r>
      <w:r w:rsidRPr="006310D1">
        <w:rPr>
          <w:rFonts w:ascii="Liberation Serif" w:hAnsi="Liberation Serif"/>
          <w:sz w:val="28"/>
          <w:szCs w:val="28"/>
        </w:rPr>
        <w:t>р</w:t>
      </w:r>
      <w:r w:rsidRPr="006310D1">
        <w:rPr>
          <w:rFonts w:ascii="Liberation Serif" w:hAnsi="Liberation Serif" w:cs="Liberation Serif"/>
          <w:sz w:val="28"/>
          <w:szCs w:val="28"/>
        </w:rPr>
        <w:t xml:space="preserve">абочей группы </w:t>
      </w:r>
    </w:p>
    <w:p w:rsidR="006310D1" w:rsidRPr="006310D1" w:rsidRDefault="006310D1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bCs/>
          <w:sz w:val="28"/>
          <w:szCs w:val="28"/>
        </w:rPr>
      </w:pPr>
      <w:r w:rsidRPr="006310D1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Межведомственной комиссии по противодействи</w:t>
      </w:r>
      <w:r w:rsidR="002122F8">
        <w:rPr>
          <w:rFonts w:ascii="Liberation Serif" w:hAnsi="Liberation Serif" w:cs="Liberation Serif"/>
          <w:sz w:val="28"/>
          <w:szCs w:val="28"/>
        </w:rPr>
        <w:t>ю нелегальной занятости</w:t>
      </w:r>
      <w:r w:rsidR="00516294">
        <w:rPr>
          <w:rFonts w:ascii="Liberation Serif" w:hAnsi="Liberation Serif" w:cs="Liberation Serif"/>
          <w:sz w:val="28"/>
          <w:szCs w:val="28"/>
        </w:rPr>
        <w:t xml:space="preserve"> на территории Свердловской области</w:t>
      </w:r>
      <w:r w:rsidRPr="006310D1">
        <w:rPr>
          <w:rFonts w:ascii="Liberation Serif" w:hAnsi="Liberation Serif" w:cs="Liberation Serif"/>
          <w:sz w:val="28"/>
          <w:szCs w:val="28"/>
        </w:rPr>
        <w:t>»</w:t>
      </w:r>
    </w:p>
    <w:p w:rsid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C10F8" w:rsidRP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10F8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:rsid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о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136B52" w:rsidRPr="00217FF0">
        <w:rPr>
          <w:rFonts w:ascii="Liberation Serif" w:hAnsi="Liberation Serif" w:cs="Liberation Serif"/>
          <w:bCs/>
          <w:sz w:val="28"/>
          <w:szCs w:val="28"/>
        </w:rPr>
        <w:t>р</w:t>
      </w:r>
      <w:r>
        <w:rPr>
          <w:rFonts w:ascii="Liberation Serif" w:hAnsi="Liberation Serif" w:cs="Liberation Serif"/>
          <w:bCs/>
          <w:sz w:val="28"/>
          <w:szCs w:val="28"/>
        </w:rPr>
        <w:t>абочей группе Каменск-Уральского городского округа М</w:t>
      </w:r>
      <w:r w:rsidRPr="003639AA">
        <w:rPr>
          <w:rFonts w:ascii="Liberation Serif" w:hAnsi="Liberation Serif" w:cs="Liberation Serif"/>
          <w:bCs/>
          <w:sz w:val="28"/>
          <w:szCs w:val="28"/>
        </w:rPr>
        <w:t>ежведомственной комиссии по</w:t>
      </w:r>
      <w:r w:rsidR="002122F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639AA">
        <w:rPr>
          <w:rFonts w:ascii="Liberation Serif" w:hAnsi="Liberation Serif" w:cs="Liberation Serif"/>
          <w:bCs/>
          <w:sz w:val="28"/>
          <w:szCs w:val="28"/>
        </w:rPr>
        <w:t>противодейс</w:t>
      </w:r>
      <w:r w:rsidR="002122F8">
        <w:rPr>
          <w:rFonts w:ascii="Liberation Serif" w:hAnsi="Liberation Serif" w:cs="Liberation Serif"/>
          <w:bCs/>
          <w:sz w:val="28"/>
          <w:szCs w:val="28"/>
        </w:rPr>
        <w:t>твию</w:t>
      </w:r>
      <w:r w:rsidRPr="003639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нелегальной занятости </w:t>
      </w:r>
      <w:r w:rsidR="00516294">
        <w:rPr>
          <w:rFonts w:ascii="Liberation Serif" w:hAnsi="Liberation Serif" w:cs="Liberation Serif"/>
          <w:bCs/>
          <w:sz w:val="28"/>
          <w:szCs w:val="28"/>
        </w:rPr>
        <w:t xml:space="preserve">на территории </w:t>
      </w:r>
    </w:p>
    <w:p w:rsidR="00516294" w:rsidRPr="004D4FA0" w:rsidRDefault="00516294" w:rsidP="001C10F8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Свердловской области</w:t>
      </w:r>
    </w:p>
    <w:p w:rsidR="001C10F8" w:rsidRDefault="001C10F8" w:rsidP="001C10F8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бщие положения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275FBA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Рабочая группа </w:t>
      </w:r>
      <w:r w:rsidR="0029265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Межведомственной комиссии по противодействи</w:t>
      </w:r>
      <w:r w:rsidR="00275FBA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 нелегальной занятости на территории Свердловской области (далее </w:t>
      </w:r>
      <w:r w:rsidR="00136B52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Рабочая группа) является </w:t>
      </w:r>
      <w:r w:rsidR="00516294">
        <w:rPr>
          <w:rFonts w:ascii="Liberation Serif" w:hAnsi="Liberation Serif" w:cs="Liberation Serif"/>
          <w:sz w:val="28"/>
          <w:szCs w:val="28"/>
        </w:rPr>
        <w:t xml:space="preserve">постоянно действующим коллегиальным органом, являющимся </w:t>
      </w:r>
      <w:r w:rsidR="00275FBA">
        <w:rPr>
          <w:rFonts w:ascii="Liberation Serif" w:hAnsi="Liberation Serif" w:cs="Liberation Serif"/>
          <w:sz w:val="28"/>
          <w:szCs w:val="28"/>
        </w:rPr>
        <w:t>неотъемлемой частью Межведомственной комиссии по противодействию нелегальной занятости на территории Свердловской области (далее – Межведомственная комиссия)</w:t>
      </w:r>
      <w:r>
        <w:rPr>
          <w:rFonts w:ascii="Liberation Serif" w:hAnsi="Liberation Serif" w:cs="Liberation Serif"/>
          <w:sz w:val="28"/>
          <w:szCs w:val="28"/>
        </w:rPr>
        <w:t xml:space="preserve">, созданным в целях противодействия нелегальной занятости в хозяйствующих субъектах, осуществляющих деятельность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136B52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хозяйствующие субъекты)</w:t>
      </w:r>
      <w:r w:rsidR="00275FBA">
        <w:rPr>
          <w:rFonts w:ascii="Liberation Serif" w:hAnsi="Liberation Serif" w:cs="Liberation Serif"/>
          <w:sz w:val="28"/>
          <w:szCs w:val="28"/>
        </w:rPr>
        <w:t xml:space="preserve"> (далее – городской</w:t>
      </w:r>
      <w:proofErr w:type="gramEnd"/>
      <w:r w:rsidR="00275FBA">
        <w:rPr>
          <w:rFonts w:ascii="Liberation Serif" w:hAnsi="Liberation Serif" w:cs="Liberation Serif"/>
          <w:sz w:val="28"/>
          <w:szCs w:val="28"/>
        </w:rPr>
        <w:t xml:space="preserve"> округ).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Рабочая группа в своей деятельности руководствуется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и иными нормативными правовыми актами Свердловской области, </w:t>
      </w:r>
      <w:r w:rsidR="00136B52">
        <w:rPr>
          <w:rFonts w:ascii="Liberation Serif" w:hAnsi="Liberation Serif" w:cs="Liberation Serif"/>
          <w:sz w:val="28"/>
          <w:szCs w:val="28"/>
        </w:rPr>
        <w:t xml:space="preserve">муниципальными правовыми актами городского округа, </w:t>
      </w:r>
      <w:r>
        <w:rPr>
          <w:rFonts w:ascii="Liberation Serif" w:hAnsi="Liberation Serif" w:cs="Liberation Serif"/>
          <w:sz w:val="28"/>
          <w:szCs w:val="28"/>
        </w:rPr>
        <w:t xml:space="preserve">настоящим </w:t>
      </w:r>
      <w:r w:rsidR="008B49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оложением.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сновные задачи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275FBA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C10F8">
        <w:rPr>
          <w:rFonts w:ascii="Liberation Serif" w:hAnsi="Liberation Serif" w:cs="Liberation Serif"/>
          <w:sz w:val="28"/>
          <w:szCs w:val="28"/>
        </w:rPr>
        <w:t>. Основными задачами Рабочей группы являются: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обеспечение взаимодействия </w:t>
      </w:r>
      <w:r w:rsidR="00275FBA">
        <w:rPr>
          <w:rFonts w:ascii="Liberation Serif" w:hAnsi="Liberation Serif" w:cs="Liberation Serif"/>
          <w:sz w:val="28"/>
          <w:szCs w:val="28"/>
        </w:rPr>
        <w:t xml:space="preserve">Межведомственной комиссии, </w:t>
      </w:r>
      <w:r>
        <w:rPr>
          <w:rFonts w:ascii="Liberation Serif" w:hAnsi="Liberation Serif" w:cs="Liberation Serif"/>
          <w:sz w:val="28"/>
          <w:szCs w:val="28"/>
        </w:rPr>
        <w:t xml:space="preserve">органов местного самоуправления </w:t>
      </w:r>
      <w:r w:rsidR="00275FBA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7F2DCD">
        <w:rPr>
          <w:rFonts w:ascii="Liberation Serif" w:hAnsi="Liberation Serif" w:cs="Liberation Serif"/>
          <w:sz w:val="28"/>
          <w:szCs w:val="28"/>
        </w:rPr>
        <w:t xml:space="preserve"> (далее – органов местного самоуправления)</w:t>
      </w:r>
      <w:r>
        <w:rPr>
          <w:rFonts w:ascii="Liberation Serif" w:hAnsi="Liberation Serif" w:cs="Liberation Serif"/>
          <w:sz w:val="28"/>
          <w:szCs w:val="28"/>
        </w:rPr>
        <w:t xml:space="preserve">, территориальных органов федеральных органов исполнительной власти, государственных внебюджетных фондов, профессиональных союзов, их объединений, работодателей, их объединений, общественных и иных организаций, расположенных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 в целях реализации полномочий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EE6465">
        <w:rPr>
          <w:rFonts w:ascii="Liberation Serif" w:hAnsi="Liberation Serif" w:cs="Liberation Serif"/>
          <w:sz w:val="28"/>
          <w:szCs w:val="28"/>
        </w:rPr>
        <w:t>осуществление мониторинга результатов деятельности рабочей группы по противодействию нелегальной занятости в городском округе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6465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3) </w:t>
      </w:r>
      <w:r w:rsidR="00EE6465">
        <w:rPr>
          <w:rFonts w:ascii="Liberation Serif" w:hAnsi="Liberation Serif" w:cs="Liberation Serif"/>
          <w:sz w:val="28"/>
          <w:szCs w:val="28"/>
        </w:rPr>
        <w:t xml:space="preserve">определение основных отраслей, в которых в наибольшей степени возможен риск возникновения нелегальной занятости в городском округе; </w:t>
      </w:r>
    </w:p>
    <w:p w:rsidR="00EE6465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выработка и принятие мер по </w:t>
      </w:r>
      <w:r w:rsidR="00EE6465">
        <w:rPr>
          <w:rFonts w:ascii="Liberation Serif" w:hAnsi="Liberation Serif" w:cs="Liberation Serif"/>
          <w:sz w:val="28"/>
          <w:szCs w:val="28"/>
        </w:rPr>
        <w:t>недопущению работодателями, осуществляющими деятельность на территории городского округа, н</w:t>
      </w:r>
      <w:r w:rsidR="00F76FA6">
        <w:rPr>
          <w:rFonts w:ascii="Liberation Serif" w:hAnsi="Liberation Serif" w:cs="Liberation Serif"/>
          <w:sz w:val="28"/>
          <w:szCs w:val="28"/>
        </w:rPr>
        <w:t>арушений трудового, налогового</w:t>
      </w:r>
      <w:r w:rsidR="00EE6465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 Федерации при оформлении и реализации трудовых отношений;</w:t>
      </w:r>
    </w:p>
    <w:p w:rsidR="00647A03" w:rsidRDefault="001C10F8" w:rsidP="00647A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="00647A03">
        <w:rPr>
          <w:rFonts w:ascii="Liberation Serif" w:hAnsi="Liberation Serif" w:cs="Liberation Serif"/>
          <w:sz w:val="28"/>
          <w:szCs w:val="28"/>
        </w:rPr>
        <w:t>проведение информационно-разъяснительной работы с населением с целью формирования негативного отношения к нелегальной занятости;</w:t>
      </w:r>
    </w:p>
    <w:p w:rsidR="00647A03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="00647A03">
        <w:rPr>
          <w:rFonts w:ascii="Liberation Serif" w:hAnsi="Liberation Serif" w:cs="Liberation Serif"/>
          <w:sz w:val="28"/>
          <w:szCs w:val="28"/>
        </w:rPr>
        <w:t>выработка и принятие мер по решению вопросов, рассматриваемых рабочей группой, организация информационного обмена между заинтересованными органами и организациями;</w:t>
      </w:r>
    </w:p>
    <w:p w:rsidR="00647A03" w:rsidRDefault="00647A0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7) достижение значений целевых показателей по противодействию нелегальной занятости на территории городского округа, установленных Межведомственной комиссией. 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сновные функции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647A0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C10F8">
        <w:rPr>
          <w:rFonts w:ascii="Liberation Serif" w:hAnsi="Liberation Serif" w:cs="Liberation Serif"/>
          <w:sz w:val="28"/>
          <w:szCs w:val="28"/>
        </w:rPr>
        <w:t>. Основными функциями Рабочей группы являются: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участие в мероприятиях, предусмотренных планом мероприятий по противодействию нелегальной занятости на территории Свердловской области, утверждаемым правовым актом Правительства Свердловской области;</w:t>
      </w:r>
    </w:p>
    <w:p w:rsidR="007F2DCD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7F2DCD">
        <w:rPr>
          <w:rFonts w:ascii="Liberation Serif" w:hAnsi="Liberation Serif" w:cs="Liberation Serif"/>
          <w:sz w:val="28"/>
          <w:szCs w:val="28"/>
        </w:rPr>
        <w:t>исполнение поручений Межведомственной комиссии;</w:t>
      </w:r>
    </w:p>
    <w:p w:rsidR="001C10F8" w:rsidRDefault="007F2DCD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1C10F8">
        <w:rPr>
          <w:rFonts w:ascii="Liberation Serif" w:hAnsi="Liberation Serif" w:cs="Liberation Serif"/>
          <w:sz w:val="28"/>
          <w:szCs w:val="28"/>
        </w:rPr>
        <w:t xml:space="preserve">разработка и реализация плана мероприятий по противодействию нелегальной занятости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1C10F8">
        <w:rPr>
          <w:rFonts w:ascii="Liberation Serif" w:hAnsi="Liberation Serif" w:cs="Liberation Serif"/>
          <w:sz w:val="28"/>
          <w:szCs w:val="28"/>
        </w:rPr>
        <w:t xml:space="preserve">, утверждаемого </w:t>
      </w:r>
      <w:r w:rsidR="00F77E1F"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</w:t>
      </w:r>
      <w:r w:rsidR="001C10F8">
        <w:rPr>
          <w:rFonts w:ascii="Liberation Serif" w:hAnsi="Liberation Serif" w:cs="Liberation Serif"/>
          <w:sz w:val="28"/>
          <w:szCs w:val="28"/>
        </w:rPr>
        <w:t>;</w:t>
      </w:r>
    </w:p>
    <w:p w:rsidR="001C10F8" w:rsidRDefault="007F2DCD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C10F8">
        <w:rPr>
          <w:rFonts w:ascii="Liberation Serif" w:hAnsi="Liberation Serif" w:cs="Liberation Serif"/>
          <w:sz w:val="28"/>
          <w:szCs w:val="28"/>
        </w:rPr>
        <w:t>) направление с соблюдением требований законодательства Российской Федерации в Межведомственную комиссию информаци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1C10F8">
        <w:rPr>
          <w:rFonts w:ascii="Liberation Serif" w:hAnsi="Liberation Serif" w:cs="Liberation Serif"/>
          <w:sz w:val="28"/>
          <w:szCs w:val="28"/>
        </w:rPr>
        <w:t xml:space="preserve"> о фактах (признаках) нелегальной занятости, </w:t>
      </w:r>
      <w:r>
        <w:rPr>
          <w:rFonts w:ascii="Liberation Serif" w:hAnsi="Liberation Serif" w:cs="Liberation Serif"/>
          <w:sz w:val="28"/>
          <w:szCs w:val="28"/>
        </w:rPr>
        <w:t xml:space="preserve">содержащейся в письменных обращениях граждан, </w:t>
      </w:r>
      <w:r w:rsidR="001C10F8">
        <w:rPr>
          <w:rFonts w:ascii="Liberation Serif" w:hAnsi="Liberation Serif" w:cs="Liberation Serif"/>
          <w:sz w:val="28"/>
          <w:szCs w:val="28"/>
        </w:rPr>
        <w:t>и информации о решениях, принятых по итогам рассмотрения так</w:t>
      </w:r>
      <w:r>
        <w:rPr>
          <w:rFonts w:ascii="Liberation Serif" w:hAnsi="Liberation Serif" w:cs="Liberation Serif"/>
          <w:sz w:val="28"/>
          <w:szCs w:val="28"/>
        </w:rPr>
        <w:t>их письменных обращений граждан.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П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рава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FB4B00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C10F8">
        <w:rPr>
          <w:rFonts w:ascii="Liberation Serif" w:hAnsi="Liberation Serif" w:cs="Liberation Serif"/>
          <w:sz w:val="28"/>
          <w:szCs w:val="28"/>
        </w:rPr>
        <w:t>. Для выполнения возложенных задач Рабочая группа в пределах своих полномочий имеет право: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принимать решения, разрабатывать предложения по вопросам, относящимся к компетенции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запрашивать у органов местного самоуправления, исполнительных органов государственной власти Свердловской области, территориальных органов федеральных органов исполнительной власти, внебюджетных фондов, общественных организаций информацию, необходимую для выполнения возложенных на Рабочую группу задач;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приглашать для участия в заседаниях Рабочей группы не входящих в состав Рабочей группы представителей территориальных органов федеральных органов исполнительной власти</w:t>
      </w:r>
      <w:r w:rsidR="00EB58AC">
        <w:rPr>
          <w:rFonts w:ascii="Liberation Serif" w:hAnsi="Liberation Serif" w:cs="Liberation Serif"/>
          <w:sz w:val="28"/>
          <w:szCs w:val="28"/>
        </w:rPr>
        <w:t xml:space="preserve"> (по согласованию)</w:t>
      </w:r>
      <w:r>
        <w:rPr>
          <w:rFonts w:ascii="Liberation Serif" w:hAnsi="Liberation Serif" w:cs="Liberation Serif"/>
          <w:sz w:val="28"/>
          <w:szCs w:val="28"/>
        </w:rPr>
        <w:t>, органов местного самоуправления, контрольных (надзорных) органов (по согласованию);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4) рассматривать и (или) заслушивать на заседании Рабочей группы представителей хозяйствующих субъектов с признаками осуществления предпринимательской деятельности и трудовой деятельности </w:t>
      </w:r>
      <w:r w:rsidR="00EB58AC">
        <w:rPr>
          <w:rFonts w:ascii="Liberation Serif" w:hAnsi="Liberation Serif" w:cs="Liberation Serif"/>
          <w:sz w:val="28"/>
          <w:szCs w:val="28"/>
        </w:rPr>
        <w:t>без соответствующего оформления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осуществлять взаимодействие с хозяйствующими субъектами, в которых выявлены признаки нелегальной занятости, в том числе заключени</w:t>
      </w:r>
      <w:r w:rsidR="00EB58AC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гражданско-правовых договоров, фактически регулирующих трудовые отношения между работником и работодателем, и осуществлени</w:t>
      </w:r>
      <w:r w:rsidR="00EB58AC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предпринимательской деятельности или трудовой деятельности без соответствующего оформления;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участвовать в организации и проведении представителями контрольных (надзорных) органов проверок соблюдения трудового законодательства Российской Федерации хозяйствующими субъектами с целью выявления</w:t>
      </w:r>
      <w:r w:rsidR="00EB58AC">
        <w:rPr>
          <w:rFonts w:ascii="Liberation Serif" w:hAnsi="Liberation Serif" w:cs="Liberation Serif"/>
          <w:sz w:val="28"/>
          <w:szCs w:val="28"/>
        </w:rPr>
        <w:t xml:space="preserve"> нелегальных трудовых отношений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C10F8" w:rsidRDefault="00EB58AC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1C10F8">
        <w:rPr>
          <w:rFonts w:ascii="Liberation Serif" w:hAnsi="Liberation Serif" w:cs="Liberation Serif"/>
          <w:sz w:val="28"/>
          <w:szCs w:val="28"/>
        </w:rPr>
        <w:t xml:space="preserve">) размещать в информационно-телекоммуникационной сети </w:t>
      </w:r>
      <w:r w:rsidR="00E21A52">
        <w:rPr>
          <w:rFonts w:ascii="Liberation Serif" w:hAnsi="Liberation Serif" w:cs="Liberation Serif"/>
          <w:sz w:val="28"/>
          <w:szCs w:val="28"/>
        </w:rPr>
        <w:t>«</w:t>
      </w:r>
      <w:r w:rsidR="001C10F8">
        <w:rPr>
          <w:rFonts w:ascii="Liberation Serif" w:hAnsi="Liberation Serif" w:cs="Liberation Serif"/>
          <w:sz w:val="28"/>
          <w:szCs w:val="28"/>
        </w:rPr>
        <w:t>Интернет</w:t>
      </w:r>
      <w:r w:rsidR="00E21A52">
        <w:rPr>
          <w:rFonts w:ascii="Liberation Serif" w:hAnsi="Liberation Serif" w:cs="Liberation Serif"/>
          <w:sz w:val="28"/>
          <w:szCs w:val="28"/>
        </w:rPr>
        <w:t>»</w:t>
      </w:r>
      <w:r w:rsidR="001C10F8">
        <w:rPr>
          <w:rFonts w:ascii="Liberation Serif" w:hAnsi="Liberation Serif" w:cs="Liberation Serif"/>
          <w:sz w:val="28"/>
          <w:szCs w:val="28"/>
        </w:rPr>
        <w:t xml:space="preserve"> </w:t>
      </w:r>
      <w:r w:rsidR="008F2A1A">
        <w:rPr>
          <w:rFonts w:ascii="Liberation Serif" w:hAnsi="Liberation Serif" w:cs="Liberation Serif"/>
          <w:sz w:val="28"/>
          <w:szCs w:val="28"/>
        </w:rPr>
        <w:t xml:space="preserve">на официальном сайте муниципального образования </w:t>
      </w:r>
      <w:hyperlink r:id="rId10" w:history="1">
        <w:r w:rsidR="008F2A1A" w:rsidRPr="0098013E">
          <w:rPr>
            <w:rStyle w:val="af3"/>
            <w:rFonts w:ascii="Liberation Serif" w:hAnsi="Liberation Serif" w:cs="Liberation Serif"/>
            <w:sz w:val="28"/>
            <w:szCs w:val="28"/>
          </w:rPr>
          <w:t>https://kamensk-uralskiy.ru</w:t>
        </w:r>
      </w:hyperlink>
      <w:bookmarkStart w:id="0" w:name="_GoBack"/>
      <w:bookmarkEnd w:id="0"/>
      <w:r w:rsidR="008F2A1A">
        <w:rPr>
          <w:rFonts w:ascii="Liberation Serif" w:hAnsi="Liberation Serif" w:cs="Liberation Serif"/>
          <w:sz w:val="28"/>
          <w:szCs w:val="28"/>
        </w:rPr>
        <w:t xml:space="preserve"> </w:t>
      </w:r>
      <w:r w:rsidR="001C10F8">
        <w:rPr>
          <w:rFonts w:ascii="Liberation Serif" w:hAnsi="Liberation Serif" w:cs="Liberation Serif"/>
          <w:sz w:val="28"/>
          <w:szCs w:val="28"/>
        </w:rPr>
        <w:t>актуальную информаци</w:t>
      </w:r>
      <w:r w:rsidR="00F77E1F">
        <w:rPr>
          <w:rFonts w:ascii="Liberation Serif" w:hAnsi="Liberation Serif" w:cs="Liberation Serif"/>
          <w:sz w:val="28"/>
          <w:szCs w:val="28"/>
        </w:rPr>
        <w:t>ю</w:t>
      </w:r>
      <w:r w:rsidR="001C10F8">
        <w:rPr>
          <w:rFonts w:ascii="Liberation Serif" w:hAnsi="Liberation Serif" w:cs="Liberation Serif"/>
          <w:sz w:val="28"/>
          <w:szCs w:val="28"/>
        </w:rPr>
        <w:t xml:space="preserve"> о работе Рабочей группы;</w:t>
      </w:r>
    </w:p>
    <w:p w:rsidR="001C10F8" w:rsidRDefault="00EB58AC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1C10F8">
        <w:rPr>
          <w:rFonts w:ascii="Liberation Serif" w:hAnsi="Liberation Serif" w:cs="Liberation Serif"/>
          <w:sz w:val="28"/>
          <w:szCs w:val="28"/>
        </w:rPr>
        <w:t>) осуществлять иные полномочия по вопросам, относящимся к компетенции Рабочей группы, в соответствии с законодательством Российской Федерации и законодательством Свердловской области.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рганизация деятельности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9454D3" w:rsidRDefault="00EB58AC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1C10F8">
        <w:rPr>
          <w:rFonts w:ascii="Liberation Serif" w:hAnsi="Liberation Serif" w:cs="Liberation Serif"/>
          <w:sz w:val="28"/>
          <w:szCs w:val="28"/>
        </w:rPr>
        <w:t>. Состав Рабочей группы</w:t>
      </w:r>
      <w:r w:rsidRPr="00EB58A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формируется из представителей органов местного самоуправления, территориальных органов федеральных органов исполнительной власти (по согласованию), государственных внебюджетных фондов (по согласованию), профессиональных союзов и их объединений (по согласованию), работодателей</w:t>
      </w:r>
      <w:r w:rsidR="003A096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их объединений (по согласованию), общественных и иных заинтересованных органов</w:t>
      </w:r>
      <w:r w:rsidR="009454D3">
        <w:rPr>
          <w:rFonts w:ascii="Liberation Serif" w:hAnsi="Liberation Serif" w:cs="Liberation Serif"/>
          <w:sz w:val="28"/>
          <w:szCs w:val="28"/>
        </w:rPr>
        <w:t xml:space="preserve"> и организаций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454D3">
        <w:rPr>
          <w:rFonts w:ascii="Liberation Serif" w:hAnsi="Liberation Serif" w:cs="Liberation Serif"/>
          <w:sz w:val="28"/>
          <w:szCs w:val="28"/>
        </w:rPr>
        <w:t>(по согласованию).</w:t>
      </w:r>
    </w:p>
    <w:p w:rsidR="001C10F8" w:rsidRDefault="009454D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</w:t>
      </w:r>
      <w:r w:rsidR="001C10F8">
        <w:rPr>
          <w:rFonts w:ascii="Liberation Serif" w:hAnsi="Liberation Serif" w:cs="Liberation Serif"/>
          <w:sz w:val="28"/>
          <w:szCs w:val="28"/>
        </w:rPr>
        <w:t>Рабочая группа формируется в составе председателя Рабочей группы, заместителя председателя Рабочей группы, членов Рабочей группы и секретаря Рабочей группы.</w:t>
      </w:r>
    </w:p>
    <w:p w:rsidR="001C10F8" w:rsidRDefault="009454D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Председатель рабочей</w:t>
      </w:r>
      <w:r w:rsidR="001C10F8">
        <w:rPr>
          <w:rFonts w:ascii="Liberation Serif" w:hAnsi="Liberation Serif" w:cs="Liberation Serif"/>
          <w:sz w:val="28"/>
          <w:szCs w:val="28"/>
        </w:rPr>
        <w:t>, заместитель председателя Рабочей группы и секретарь Рабочей группы назначаются из числа лиц, замещающих муниципальные должности, муниципальных служащих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1C10F8">
        <w:rPr>
          <w:rFonts w:ascii="Liberation Serif" w:hAnsi="Liberation Serif" w:cs="Liberation Serif"/>
          <w:sz w:val="28"/>
          <w:szCs w:val="28"/>
        </w:rPr>
        <w:t>.</w:t>
      </w:r>
    </w:p>
    <w:p w:rsidR="009454D3" w:rsidRDefault="009454D3" w:rsidP="00945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9. Председатель Рабочей группы:</w:t>
      </w:r>
    </w:p>
    <w:p w:rsidR="001C10F8" w:rsidRDefault="009454D3" w:rsidP="00945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руководит </w:t>
      </w:r>
      <w:r w:rsidR="001C10F8">
        <w:rPr>
          <w:rFonts w:ascii="Liberation Serif" w:hAnsi="Liberation Serif" w:cs="Liberation Serif"/>
          <w:sz w:val="28"/>
          <w:szCs w:val="28"/>
        </w:rPr>
        <w:t>деятельностью Рабочей группы и несет ответственность за выполнение возложенных на Рабочую группу задач;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созывает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утверждает повестку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проводит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координирует работу членов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подписывает или утверждает протоколы заседаний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распределяет обязанности между членами Рабочей группы, организует контроль их выполнения.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9454D3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. В случае временного отсутствия председателя Рабочей группы его обязанности выполняет заместитель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454D3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 Секретарь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информирует членов Рабочей группы о дате и месте проведения заседания Рабочей группы и направляет членам Рабочей группы материалы, планируемые к рассмотрению на заседании Рабочей группы, не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чем за 2 рабочих дня до даты проведения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организует проведение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ведет протокол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проводит ежеквартальный мониторинг исполнения поручений, данных на заседании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реализовывает оперативную связь с ответственным секретар</w:t>
      </w:r>
      <w:r w:rsidR="009454D3">
        <w:rPr>
          <w:rFonts w:ascii="Liberation Serif" w:hAnsi="Liberation Serif" w:cs="Liberation Serif"/>
          <w:sz w:val="28"/>
          <w:szCs w:val="28"/>
        </w:rPr>
        <w:t>ем</w:t>
      </w:r>
      <w:r>
        <w:rPr>
          <w:rFonts w:ascii="Liberation Serif" w:hAnsi="Liberation Serif" w:cs="Liberation Serif"/>
          <w:sz w:val="28"/>
          <w:szCs w:val="28"/>
        </w:rPr>
        <w:t xml:space="preserve"> Межведомственной комиссии по вопросам текущей деятельности Рабочей группы (по мере необходимости);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выполняет иные организационно-технические функции по поручению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454D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 Члены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вносят предложения в проекты повесток заседаний Рабочей группы по порядку рассмотрения и существу обсуждаемых на заседании Рабочей группы вопросов;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докладывают на заседании Рабочей группы информацию по вопросам, включенным в повестку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не реже одного раза в квартал направляют секретарю Рабочей группы информацию об исполнении поручений, данных на заседании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F77E1F">
        <w:rPr>
          <w:rFonts w:ascii="Liberation Serif" w:hAnsi="Liberation Serif" w:cs="Liberation Serif"/>
          <w:bCs/>
          <w:sz w:val="28"/>
          <w:szCs w:val="28"/>
        </w:rPr>
        <w:t>Р</w:t>
      </w:r>
      <w:r w:rsidR="00F77E1F" w:rsidRPr="001C10F8">
        <w:rPr>
          <w:rFonts w:ascii="Liberation Serif" w:hAnsi="Liberation Serif" w:cs="Liberation Serif"/>
          <w:bCs/>
          <w:sz w:val="28"/>
          <w:szCs w:val="28"/>
        </w:rPr>
        <w:t xml:space="preserve">егламент работы </w:t>
      </w:r>
      <w:r w:rsidR="00F77E1F">
        <w:rPr>
          <w:rFonts w:ascii="Liberation Serif" w:hAnsi="Liberation Serif" w:cs="Liberation Serif"/>
          <w:bCs/>
          <w:sz w:val="28"/>
          <w:szCs w:val="28"/>
        </w:rPr>
        <w:t>Р</w:t>
      </w:r>
      <w:r w:rsidR="00F77E1F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 Основной формой работы Рабочей группы являются заседания, в том числе выездные, которые могут быть проведены в очной форме и посредством видео-конференц-связи.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Заседания Рабочей группы проводятся по мере необходимости, но не реже одного раза в месяц.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. Заседания Рабочей группы проводит председатель Рабочей группы, а в его отсутствие </w:t>
      </w:r>
      <w:r w:rsidR="003A0965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заместитель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 Подготовка и организация проведения заседаний Рабочей группы осуществляются секретарем Рабочей группы.</w:t>
      </w:r>
    </w:p>
    <w:p w:rsidR="001C10F8" w:rsidRDefault="00DD0472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</w:t>
      </w:r>
      <w:r w:rsidR="001C10F8">
        <w:rPr>
          <w:rFonts w:ascii="Liberation Serif" w:hAnsi="Liberation Serif" w:cs="Liberation Serif"/>
          <w:sz w:val="28"/>
          <w:szCs w:val="28"/>
        </w:rPr>
        <w:t>. Заседание Рабочей группы считается правомочным, если на нем присутствует более половины членов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. Члены Рабочей группы обладают равными правами при обсуждении рассматриваемых на заседании Рабочей группы вопросов.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. Решения Рабочей группы принимаются простым большинством голосов присутствующих на заседании членов Рабочей группы путем открытого голосования.</w:t>
      </w:r>
    </w:p>
    <w:p w:rsidR="001C10F8" w:rsidRDefault="00DD0472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1C10F8">
        <w:rPr>
          <w:rFonts w:ascii="Liberation Serif" w:hAnsi="Liberation Serif" w:cs="Liberation Serif"/>
          <w:sz w:val="28"/>
          <w:szCs w:val="28"/>
        </w:rPr>
        <w:t>. В случае равенства голосов решающим является голос председательствующего на заседании Рабочей группы. При несогласии члена Рабочей группы с принятым решением по желанию его особое мнение приобщается к протоколу заседания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DD0472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. Решения Рабочей группы оформляются протоколом заседания Рабочей группы, который подписывается председательствующим на заседании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D0472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 Протокол заседания Рабочей группы регистрируется в установленном порядке и в течение 3 рабочих дней со дня его регистрации направляется секретарем Рабочей группы членам Рабочей группы, а также работодателям, рассмотренным и (или) заслушанным на заседании Рабочей группы, и лицам, ответственным за исполнение принятых на заседании Рабочей группы решений.</w:t>
      </w:r>
    </w:p>
    <w:p w:rsidR="001C10F8" w:rsidRDefault="00DD0472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</w:t>
      </w:r>
      <w:r w:rsidR="001C10F8">
        <w:rPr>
          <w:rFonts w:ascii="Liberation Serif" w:hAnsi="Liberation Serif" w:cs="Liberation Serif"/>
          <w:sz w:val="28"/>
          <w:szCs w:val="28"/>
        </w:rPr>
        <w:t>. Члены Рабочей группы и лица, участвовавшие в заседании Рабочей группы, не вправе разглашать сведения, ставшие известными им в ходе работы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D047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исполнением решений Рабочей группы осуществляет председатель Рабочей группы.</w:t>
      </w:r>
    </w:p>
    <w:p w:rsidR="001C10F8" w:rsidRPr="00C004B4" w:rsidRDefault="001C10F8" w:rsidP="001C10F8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36B52" w:rsidRDefault="00136B5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sectPr w:rsidR="001C10F8" w:rsidSect="00136B52">
      <w:headerReference w:type="default" r:id="rId11"/>
      <w:pgSz w:w="11906" w:h="16838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60E" w:rsidRDefault="00C1060E" w:rsidP="00107B0C">
      <w:r>
        <w:separator/>
      </w:r>
    </w:p>
  </w:endnote>
  <w:endnote w:type="continuationSeparator" w:id="0">
    <w:p w:rsidR="00C1060E" w:rsidRDefault="00C1060E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60E" w:rsidRDefault="00C1060E" w:rsidP="00107B0C">
      <w:r>
        <w:separator/>
      </w:r>
    </w:p>
  </w:footnote>
  <w:footnote w:type="continuationSeparator" w:id="0">
    <w:p w:rsidR="00C1060E" w:rsidRDefault="00C1060E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B22876">
    <w:pPr>
      <w:pStyle w:val="a8"/>
      <w:jc w:val="center"/>
    </w:pPr>
    <w:r>
      <w:fldChar w:fldCharType="begin"/>
    </w:r>
    <w:r w:rsidR="00946026">
      <w:instrText>PAGE   \* MERGEFORMAT</w:instrText>
    </w:r>
    <w:r>
      <w:fldChar w:fldCharType="separate"/>
    </w:r>
    <w:r w:rsidR="008F2A1A">
      <w:rPr>
        <w:noProof/>
      </w:rPr>
      <w:t>4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3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7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3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4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30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7">
    <w:nsid w:val="6E86599A"/>
    <w:multiLevelType w:val="hybridMultilevel"/>
    <w:tmpl w:val="DB40EA9A"/>
    <w:lvl w:ilvl="0" w:tplc="413625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2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44"/>
  </w:num>
  <w:num w:numId="3">
    <w:abstractNumId w:val="8"/>
  </w:num>
  <w:num w:numId="4">
    <w:abstractNumId w:val="32"/>
  </w:num>
  <w:num w:numId="5">
    <w:abstractNumId w:val="25"/>
  </w:num>
  <w:num w:numId="6">
    <w:abstractNumId w:val="1"/>
  </w:num>
  <w:num w:numId="7">
    <w:abstractNumId w:val="14"/>
  </w:num>
  <w:num w:numId="8">
    <w:abstractNumId w:val="27"/>
  </w:num>
  <w:num w:numId="9">
    <w:abstractNumId w:val="18"/>
  </w:num>
  <w:num w:numId="10">
    <w:abstractNumId w:val="9"/>
  </w:num>
  <w:num w:numId="11">
    <w:abstractNumId w:val="7"/>
  </w:num>
  <w:num w:numId="12">
    <w:abstractNumId w:val="34"/>
  </w:num>
  <w:num w:numId="13">
    <w:abstractNumId w:val="3"/>
  </w:num>
  <w:num w:numId="14">
    <w:abstractNumId w:val="23"/>
  </w:num>
  <w:num w:numId="15">
    <w:abstractNumId w:val="29"/>
  </w:num>
  <w:num w:numId="16">
    <w:abstractNumId w:val="12"/>
  </w:num>
  <w:num w:numId="17">
    <w:abstractNumId w:val="17"/>
  </w:num>
  <w:num w:numId="18">
    <w:abstractNumId w:val="38"/>
  </w:num>
  <w:num w:numId="19">
    <w:abstractNumId w:val="39"/>
  </w:num>
  <w:num w:numId="20">
    <w:abstractNumId w:val="45"/>
  </w:num>
  <w:num w:numId="21">
    <w:abstractNumId w:val="36"/>
  </w:num>
  <w:num w:numId="22">
    <w:abstractNumId w:val="41"/>
  </w:num>
  <w:num w:numId="23">
    <w:abstractNumId w:val="43"/>
  </w:num>
  <w:num w:numId="24">
    <w:abstractNumId w:val="11"/>
  </w:num>
  <w:num w:numId="25">
    <w:abstractNumId w:val="15"/>
  </w:num>
  <w:num w:numId="26">
    <w:abstractNumId w:val="42"/>
  </w:num>
  <w:num w:numId="27">
    <w:abstractNumId w:val="4"/>
  </w:num>
  <w:num w:numId="28">
    <w:abstractNumId w:val="16"/>
  </w:num>
  <w:num w:numId="29">
    <w:abstractNumId w:val="22"/>
  </w:num>
  <w:num w:numId="30">
    <w:abstractNumId w:val="30"/>
  </w:num>
  <w:num w:numId="31">
    <w:abstractNumId w:val="26"/>
  </w:num>
  <w:num w:numId="32">
    <w:abstractNumId w:val="35"/>
  </w:num>
  <w:num w:numId="33">
    <w:abstractNumId w:val="31"/>
  </w:num>
  <w:num w:numId="34">
    <w:abstractNumId w:val="33"/>
  </w:num>
  <w:num w:numId="35">
    <w:abstractNumId w:val="2"/>
  </w:num>
  <w:num w:numId="36">
    <w:abstractNumId w:val="5"/>
  </w:num>
  <w:num w:numId="37">
    <w:abstractNumId w:val="40"/>
  </w:num>
  <w:num w:numId="38">
    <w:abstractNumId w:val="24"/>
  </w:num>
  <w:num w:numId="39">
    <w:abstractNumId w:val="20"/>
  </w:num>
  <w:num w:numId="40">
    <w:abstractNumId w:val="13"/>
  </w:num>
  <w:num w:numId="4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9"/>
  </w:num>
  <w:num w:numId="45">
    <w:abstractNumId w:val="28"/>
  </w:num>
  <w:num w:numId="46">
    <w:abstractNumId w:val="10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421D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36B52"/>
    <w:rsid w:val="001504E8"/>
    <w:rsid w:val="00150EEA"/>
    <w:rsid w:val="00155C59"/>
    <w:rsid w:val="001626FE"/>
    <w:rsid w:val="00170AB8"/>
    <w:rsid w:val="0018069F"/>
    <w:rsid w:val="001825AA"/>
    <w:rsid w:val="001A2564"/>
    <w:rsid w:val="001A3DD8"/>
    <w:rsid w:val="001C10F8"/>
    <w:rsid w:val="001C5F59"/>
    <w:rsid w:val="001C723A"/>
    <w:rsid w:val="001E22DC"/>
    <w:rsid w:val="002122F8"/>
    <w:rsid w:val="00213837"/>
    <w:rsid w:val="00217FF0"/>
    <w:rsid w:val="0022610E"/>
    <w:rsid w:val="00227889"/>
    <w:rsid w:val="0023226A"/>
    <w:rsid w:val="0024402B"/>
    <w:rsid w:val="002549AB"/>
    <w:rsid w:val="00262FEE"/>
    <w:rsid w:val="00273060"/>
    <w:rsid w:val="00275FBA"/>
    <w:rsid w:val="0029265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303A"/>
    <w:rsid w:val="003249C1"/>
    <w:rsid w:val="00337572"/>
    <w:rsid w:val="00343A83"/>
    <w:rsid w:val="00345410"/>
    <w:rsid w:val="00352B7E"/>
    <w:rsid w:val="00360C26"/>
    <w:rsid w:val="003639AA"/>
    <w:rsid w:val="00367712"/>
    <w:rsid w:val="00374489"/>
    <w:rsid w:val="00374C89"/>
    <w:rsid w:val="00376C8B"/>
    <w:rsid w:val="00385D60"/>
    <w:rsid w:val="00387E42"/>
    <w:rsid w:val="00390F3F"/>
    <w:rsid w:val="003929AA"/>
    <w:rsid w:val="003A0965"/>
    <w:rsid w:val="003B6A7F"/>
    <w:rsid w:val="003C5B77"/>
    <w:rsid w:val="003E40A4"/>
    <w:rsid w:val="003F6459"/>
    <w:rsid w:val="00405178"/>
    <w:rsid w:val="004110AB"/>
    <w:rsid w:val="00454BF1"/>
    <w:rsid w:val="00464D58"/>
    <w:rsid w:val="0048395F"/>
    <w:rsid w:val="00495456"/>
    <w:rsid w:val="00496542"/>
    <w:rsid w:val="004A19E7"/>
    <w:rsid w:val="004B22CC"/>
    <w:rsid w:val="004B7B96"/>
    <w:rsid w:val="004C3D72"/>
    <w:rsid w:val="004C6228"/>
    <w:rsid w:val="004D4FA0"/>
    <w:rsid w:val="004D5815"/>
    <w:rsid w:val="004D7009"/>
    <w:rsid w:val="004F0B6B"/>
    <w:rsid w:val="004F1BF0"/>
    <w:rsid w:val="004F4246"/>
    <w:rsid w:val="00503A55"/>
    <w:rsid w:val="005042BF"/>
    <w:rsid w:val="00516294"/>
    <w:rsid w:val="00520B90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1DB8"/>
    <w:rsid w:val="005C4786"/>
    <w:rsid w:val="005D2F9F"/>
    <w:rsid w:val="005E1642"/>
    <w:rsid w:val="005F5993"/>
    <w:rsid w:val="00603195"/>
    <w:rsid w:val="00615BA7"/>
    <w:rsid w:val="006249FE"/>
    <w:rsid w:val="006310D1"/>
    <w:rsid w:val="006426B5"/>
    <w:rsid w:val="00647A03"/>
    <w:rsid w:val="00662770"/>
    <w:rsid w:val="0066563A"/>
    <w:rsid w:val="00690AAD"/>
    <w:rsid w:val="00692443"/>
    <w:rsid w:val="00692A91"/>
    <w:rsid w:val="006A0B5D"/>
    <w:rsid w:val="006A3002"/>
    <w:rsid w:val="006B4E81"/>
    <w:rsid w:val="006B7859"/>
    <w:rsid w:val="006C077C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F2DCD"/>
    <w:rsid w:val="007F38CA"/>
    <w:rsid w:val="007F7A32"/>
    <w:rsid w:val="0081060C"/>
    <w:rsid w:val="00816D11"/>
    <w:rsid w:val="0083594B"/>
    <w:rsid w:val="00836A5E"/>
    <w:rsid w:val="008556E0"/>
    <w:rsid w:val="0085760E"/>
    <w:rsid w:val="00857CE7"/>
    <w:rsid w:val="00871148"/>
    <w:rsid w:val="008831D4"/>
    <w:rsid w:val="00884A07"/>
    <w:rsid w:val="008949C5"/>
    <w:rsid w:val="00896CBC"/>
    <w:rsid w:val="008A2D22"/>
    <w:rsid w:val="008B0F7F"/>
    <w:rsid w:val="008B4927"/>
    <w:rsid w:val="008C0E41"/>
    <w:rsid w:val="008C3DFC"/>
    <w:rsid w:val="008E1D94"/>
    <w:rsid w:val="008E6F2C"/>
    <w:rsid w:val="008F2A1A"/>
    <w:rsid w:val="0091790D"/>
    <w:rsid w:val="009454D3"/>
    <w:rsid w:val="00946026"/>
    <w:rsid w:val="00953031"/>
    <w:rsid w:val="00956960"/>
    <w:rsid w:val="009623D9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6589"/>
    <w:rsid w:val="00A40046"/>
    <w:rsid w:val="00A466E3"/>
    <w:rsid w:val="00A50033"/>
    <w:rsid w:val="00A62E43"/>
    <w:rsid w:val="00A862CE"/>
    <w:rsid w:val="00AB438E"/>
    <w:rsid w:val="00AB6904"/>
    <w:rsid w:val="00AC40C5"/>
    <w:rsid w:val="00AC49FB"/>
    <w:rsid w:val="00AC5EC0"/>
    <w:rsid w:val="00B0105C"/>
    <w:rsid w:val="00B172F7"/>
    <w:rsid w:val="00B21177"/>
    <w:rsid w:val="00B2195C"/>
    <w:rsid w:val="00B22876"/>
    <w:rsid w:val="00B32BB8"/>
    <w:rsid w:val="00B430A6"/>
    <w:rsid w:val="00B70861"/>
    <w:rsid w:val="00B77F1C"/>
    <w:rsid w:val="00B84E19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060E"/>
    <w:rsid w:val="00C118D1"/>
    <w:rsid w:val="00C152CF"/>
    <w:rsid w:val="00C26564"/>
    <w:rsid w:val="00C31165"/>
    <w:rsid w:val="00C35CA1"/>
    <w:rsid w:val="00C3739B"/>
    <w:rsid w:val="00C37C16"/>
    <w:rsid w:val="00C54652"/>
    <w:rsid w:val="00C55198"/>
    <w:rsid w:val="00C7257E"/>
    <w:rsid w:val="00C8290F"/>
    <w:rsid w:val="00C9799C"/>
    <w:rsid w:val="00CA00F9"/>
    <w:rsid w:val="00CA14D7"/>
    <w:rsid w:val="00CA35FA"/>
    <w:rsid w:val="00CB58F7"/>
    <w:rsid w:val="00CB7412"/>
    <w:rsid w:val="00CC7816"/>
    <w:rsid w:val="00CD11A6"/>
    <w:rsid w:val="00CD1F6D"/>
    <w:rsid w:val="00CE6574"/>
    <w:rsid w:val="00CE70A8"/>
    <w:rsid w:val="00CF7251"/>
    <w:rsid w:val="00D13C42"/>
    <w:rsid w:val="00D21972"/>
    <w:rsid w:val="00D23034"/>
    <w:rsid w:val="00D2676F"/>
    <w:rsid w:val="00D34F0C"/>
    <w:rsid w:val="00D41EF8"/>
    <w:rsid w:val="00D42A73"/>
    <w:rsid w:val="00D46873"/>
    <w:rsid w:val="00D749E3"/>
    <w:rsid w:val="00D8286E"/>
    <w:rsid w:val="00D90EBF"/>
    <w:rsid w:val="00D921D5"/>
    <w:rsid w:val="00DD0472"/>
    <w:rsid w:val="00DD4CF4"/>
    <w:rsid w:val="00DE4BE7"/>
    <w:rsid w:val="00E13189"/>
    <w:rsid w:val="00E13D35"/>
    <w:rsid w:val="00E21A52"/>
    <w:rsid w:val="00E26179"/>
    <w:rsid w:val="00E31490"/>
    <w:rsid w:val="00E518F4"/>
    <w:rsid w:val="00E56343"/>
    <w:rsid w:val="00E67E19"/>
    <w:rsid w:val="00E74933"/>
    <w:rsid w:val="00E8637D"/>
    <w:rsid w:val="00EA4ED3"/>
    <w:rsid w:val="00EB58AC"/>
    <w:rsid w:val="00ED03B6"/>
    <w:rsid w:val="00ED4DA5"/>
    <w:rsid w:val="00ED64E6"/>
    <w:rsid w:val="00EE3B55"/>
    <w:rsid w:val="00EE4587"/>
    <w:rsid w:val="00EE6465"/>
    <w:rsid w:val="00EF5182"/>
    <w:rsid w:val="00F129BF"/>
    <w:rsid w:val="00F36DF2"/>
    <w:rsid w:val="00F54BC9"/>
    <w:rsid w:val="00F55F35"/>
    <w:rsid w:val="00F7585B"/>
    <w:rsid w:val="00F76FA6"/>
    <w:rsid w:val="00F77E1F"/>
    <w:rsid w:val="00F91FB2"/>
    <w:rsid w:val="00FA194B"/>
    <w:rsid w:val="00FA3C20"/>
    <w:rsid w:val="00FA545E"/>
    <w:rsid w:val="00FB28B9"/>
    <w:rsid w:val="00FB4B00"/>
    <w:rsid w:val="00FC0089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kamensk-uralskiy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07D5D-56CF-41F1-9D87-85646965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131</TotalTime>
  <Pages>6</Pages>
  <Words>1407</Words>
  <Characters>11061</Characters>
  <Application>Microsoft Office Word</Application>
  <DocSecurity>0</DocSecurity>
  <Lines>92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lov</cp:lastModifiedBy>
  <cp:revision>9</cp:revision>
  <cp:lastPrinted>2024-06-20T09:50:00Z</cp:lastPrinted>
  <dcterms:created xsi:type="dcterms:W3CDTF">2025-06-30T15:23:00Z</dcterms:created>
  <dcterms:modified xsi:type="dcterms:W3CDTF">2025-07-01T12:20:00Z</dcterms:modified>
</cp:coreProperties>
</file>