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4640C7" w:rsidRDefault="00D14819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A06CCA" w:rsidRPr="004640C7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A06CCA" w:rsidRPr="004640C7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640C7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4640C7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4640C7" w:rsidTr="00205B0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BC1AF6" w:rsidRPr="004640C7" w:rsidRDefault="008103A8" w:rsidP="00BC1AF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1. Реквизиты проекта нормативного правового акта:</w:t>
            </w:r>
            <w:r w:rsidR="001A0917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937C89" w:rsidRPr="004640C7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74703" w:rsidRPr="004640C7">
              <w:rPr>
                <w:rFonts w:ascii="Liberation Serif" w:hAnsi="Liberation Serif"/>
                <w:i/>
                <w:sz w:val="24"/>
                <w:szCs w:val="28"/>
              </w:rPr>
              <w:t>Проект</w:t>
            </w:r>
            <w:r w:rsidR="00937C89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4410FF" w:rsidRPr="004640C7">
              <w:rPr>
                <w:rFonts w:ascii="Liberation Serif" w:hAnsi="Liberation Serif"/>
                <w:i/>
                <w:sz w:val="24"/>
                <w:szCs w:val="28"/>
              </w:rPr>
              <w:t>Решения Думы</w:t>
            </w:r>
            <w:r w:rsidR="004C3404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Каменск-Уральского городского округа</w:t>
            </w:r>
            <w:r w:rsidR="00937C89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3C5F39" w:rsidRPr="004640C7">
              <w:rPr>
                <w:rFonts w:ascii="Liberation Serif" w:hAnsi="Liberation Serif"/>
                <w:i/>
                <w:sz w:val="24"/>
                <w:szCs w:val="28"/>
              </w:rPr>
              <w:t>«</w:t>
            </w:r>
            <w:r w:rsidR="00BD2616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О внесении изменений в </w:t>
            </w:r>
            <w:r w:rsidR="004410FF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Правила благоустройства территории </w:t>
            </w:r>
            <w:r w:rsidR="00BD2616" w:rsidRPr="004640C7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Каменск-Уральского городского округа</w:t>
            </w:r>
            <w:r w:rsidR="00BD2616" w:rsidRPr="004640C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</w:t>
            </w:r>
            <w:r w:rsidR="004640C7" w:rsidRPr="004640C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(далее - проект </w:t>
            </w:r>
            <w:r w:rsidR="003E24A0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решения</w:t>
            </w:r>
            <w:r w:rsidR="007D7CFD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)</w:t>
            </w:r>
          </w:p>
          <w:p w:rsidR="00BC1AF6" w:rsidRPr="004640C7" w:rsidRDefault="004410FF" w:rsidP="004410F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Правила благоустройства территории </w:t>
            </w:r>
            <w:r w:rsidRPr="004640C7">
              <w:rPr>
                <w:rFonts w:ascii="Liberation Serif" w:hAnsi="Liberation Serif"/>
                <w:i/>
                <w:spacing w:val="-1"/>
                <w:sz w:val="24"/>
                <w:szCs w:val="24"/>
              </w:rPr>
              <w:t>Каменск-Уральского городского округа</w:t>
            </w:r>
            <w:r w:rsidRPr="004640C7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</w:t>
            </w:r>
            <w:r w:rsidR="00BC1AF6" w:rsidRPr="004640C7">
              <w:rPr>
                <w:rFonts w:ascii="Liberation Serif" w:hAnsi="Liberation Serif"/>
                <w:i/>
                <w:sz w:val="24"/>
                <w:szCs w:val="24"/>
              </w:rPr>
              <w:t>утвержден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ы</w:t>
            </w:r>
            <w:r w:rsidR="00BC1AF6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Решением городской Думы</w:t>
            </w:r>
            <w:r w:rsidR="00BC1AF6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города Каменск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а-Уральского от 18.07.2012 № 548</w:t>
            </w:r>
            <w:r w:rsidR="00BC1AF6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8103A8" w:rsidRPr="004640C7" w:rsidTr="00205B0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4640C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4410FF" w:rsidRPr="004640C7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  <w:p w:rsidR="004C3404" w:rsidRPr="004640C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Разработчик: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410FF" w:rsidRPr="004640C7">
              <w:rPr>
                <w:rFonts w:ascii="Liberation Serif" w:hAnsi="Liberation Serif"/>
                <w:i/>
                <w:sz w:val="24"/>
                <w:szCs w:val="24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4C3404" w:rsidRPr="004640C7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</w:p>
          <w:p w:rsidR="004C3404" w:rsidRPr="004640C7" w:rsidRDefault="004410FF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Афанасьева Оксана Александровна</w:t>
            </w:r>
          </w:p>
          <w:p w:rsidR="004C3404" w:rsidRPr="004640C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главный специалист </w:t>
            </w:r>
            <w:r w:rsidR="004410FF" w:rsidRPr="004640C7">
              <w:rPr>
                <w:rFonts w:ascii="Liberation Serif" w:hAnsi="Liberation Serif"/>
                <w:i/>
                <w:sz w:val="24"/>
                <w:szCs w:val="24"/>
              </w:rPr>
              <w:t>отраслевого органа Администрации Каменск-Уральского городского округа по городскому хозяйству</w:t>
            </w:r>
            <w:r w:rsidR="004410FF" w:rsidRPr="004640C7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8(3439) 3968</w:t>
            </w:r>
            <w:r w:rsidR="004410FF" w:rsidRPr="004640C7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3</w:t>
            </w:r>
          </w:p>
          <w:p w:rsidR="004C3404" w:rsidRPr="004640C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Адрес электронной почты:</w:t>
            </w:r>
            <w:r w:rsidRPr="004640C7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933223" w:rsidRPr="00776519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val="en-US" w:eastAsia="en-US"/>
              </w:rPr>
              <w:t>gkh</w:t>
            </w:r>
            <w:proofErr w:type="spellEnd"/>
            <w:r w:rsidR="00933223" w:rsidRPr="00776519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eastAsia="en-US"/>
              </w:rPr>
              <w:t>212</w:t>
            </w:r>
            <w:r w:rsidRPr="00776519">
              <w:rPr>
                <w:rFonts w:ascii="Liberation Serif" w:eastAsia="Calibri" w:hAnsi="Liberation Serif"/>
                <w:i/>
                <w:color w:val="000000"/>
                <w:sz w:val="24"/>
                <w:szCs w:val="24"/>
                <w:lang w:eastAsia="en-US"/>
              </w:rPr>
              <w:t>@admnet.kamensktel.ru</w:t>
            </w:r>
          </w:p>
          <w:p w:rsidR="008103A8" w:rsidRPr="004640C7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Фактический адрес: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г. Каменск-Уральский, ул. Ленина, 32, кабинет </w:t>
            </w:r>
            <w:r w:rsidR="004410FF" w:rsidRPr="004640C7">
              <w:rPr>
                <w:rFonts w:ascii="Liberation Serif" w:hAnsi="Liberation Serif"/>
                <w:i/>
                <w:sz w:val="24"/>
                <w:szCs w:val="24"/>
              </w:rPr>
              <w:t>212</w:t>
            </w:r>
          </w:p>
        </w:tc>
      </w:tr>
      <w:tr w:rsidR="008103A8" w:rsidRPr="004640C7" w:rsidTr="00205B05">
        <w:trPr>
          <w:trHeight w:val="357"/>
        </w:trPr>
        <w:tc>
          <w:tcPr>
            <w:tcW w:w="5000" w:type="pct"/>
          </w:tcPr>
          <w:p w:rsidR="008103A8" w:rsidRPr="004640C7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</w:t>
            </w:r>
            <w:r w:rsidR="002E0A54" w:rsidRPr="002E0A5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</w:tc>
      </w:tr>
      <w:tr w:rsidR="008103A8" w:rsidRPr="004640C7" w:rsidTr="00205B05">
        <w:trPr>
          <w:trHeight w:val="1170"/>
        </w:trPr>
        <w:tc>
          <w:tcPr>
            <w:tcW w:w="5000" w:type="pct"/>
          </w:tcPr>
          <w:p w:rsidR="008103A8" w:rsidRPr="004640C7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8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</w:t>
            </w:r>
            <w:r w:rsidR="002E0A54" w:rsidRPr="002E0A5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(высокая/низкая):</w:t>
            </w:r>
            <w:r w:rsidR="00C91343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1712F5">
              <w:rPr>
                <w:rFonts w:ascii="Liberation Serif" w:hAnsi="Liberation Serif"/>
                <w:i/>
                <w:sz w:val="24"/>
                <w:szCs w:val="28"/>
              </w:rPr>
              <w:t>высокая</w:t>
            </w:r>
          </w:p>
          <w:p w:rsidR="008103A8" w:rsidRPr="004640C7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4640C7">
              <w:rPr>
                <w:rFonts w:ascii="Liberation Serif" w:hAnsi="Liberation Serif"/>
                <w:i/>
                <w:sz w:val="24"/>
                <w:szCs w:val="28"/>
              </w:rPr>
              <w:t>:</w:t>
            </w:r>
            <w:r w:rsidR="00937C89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DE44F3" w:rsidRPr="004640C7">
              <w:rPr>
                <w:rFonts w:ascii="Liberation Serif" w:hAnsi="Liberation Serif"/>
                <w:i/>
                <w:sz w:val="24"/>
                <w:szCs w:val="28"/>
              </w:rPr>
              <w:t>проект</w:t>
            </w:r>
            <w:r w:rsidR="00937C89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</w:t>
            </w:r>
            <w:r w:rsidR="00BE4B93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постановления </w:t>
            </w:r>
            <w:r w:rsidR="003E78AA" w:rsidRPr="004640C7">
              <w:rPr>
                <w:rFonts w:ascii="Liberation Serif" w:hAnsi="Liberation Serif"/>
                <w:i/>
                <w:sz w:val="24"/>
                <w:szCs w:val="28"/>
              </w:rPr>
              <w:t>не устанавливает новые запреты и ограничения для субъектов предпринимательской и</w:t>
            </w:r>
            <w:r w:rsidR="00A9337A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иной экономической деятельности,</w:t>
            </w:r>
            <w:r w:rsidR="003E78AA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инвестиционной деятельности, не способствует возникновению необоснованных расходов субъектов предпринимательской и</w:t>
            </w:r>
            <w:r w:rsidR="00A9337A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иной экономической деятельности,</w:t>
            </w:r>
            <w:r w:rsidR="003E78AA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инвестиционной деятельности</w:t>
            </w:r>
            <w:r w:rsidR="001712F5">
              <w:rPr>
                <w:rFonts w:ascii="Liberation Serif" w:hAnsi="Liberation Serif"/>
                <w:i/>
                <w:sz w:val="24"/>
                <w:szCs w:val="28"/>
              </w:rPr>
              <w:t>, при этом вносит новые обязанности</w:t>
            </w:r>
            <w:r w:rsidR="001712F5" w:rsidRPr="004640C7">
              <w:rPr>
                <w:rFonts w:ascii="Liberation Serif" w:hAnsi="Liberation Serif"/>
                <w:i/>
                <w:sz w:val="24"/>
                <w:szCs w:val="28"/>
              </w:rPr>
              <w:t xml:space="preserve"> для субъектов предпринимательской и иной экономической деятельности, инвестиционной деятельности</w:t>
            </w:r>
            <w:r w:rsidR="001712F5">
              <w:rPr>
                <w:rFonts w:ascii="Liberation Serif" w:hAnsi="Liberation Serif"/>
                <w:i/>
                <w:sz w:val="24"/>
                <w:szCs w:val="28"/>
              </w:rPr>
              <w:t>.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4</w:t>
            </w:r>
            <w:r w:rsidRPr="004640C7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4640C7" w:rsidTr="00205B05">
        <w:trPr>
          <w:trHeight w:val="683"/>
        </w:trPr>
        <w:tc>
          <w:tcPr>
            <w:tcW w:w="5000" w:type="pct"/>
          </w:tcPr>
          <w:p w:rsidR="001469B2" w:rsidRPr="004640C7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4640C7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  <w:r w:rsidR="00A11FEB" w:rsidRPr="004640C7">
              <w:rPr>
                <w:rFonts w:ascii="Liberation Serif" w:hAnsi="Liberation Serif" w:cs="Times New Roman"/>
                <w:sz w:val="24"/>
                <w:szCs w:val="24"/>
              </w:rPr>
              <w:t xml:space="preserve"> регулирует требования по благоустройству территории</w:t>
            </w:r>
          </w:p>
          <w:p w:rsidR="004C3404" w:rsidRPr="004640C7" w:rsidRDefault="001712F5" w:rsidP="001A09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A11FEB" w:rsidRPr="001712F5">
              <w:rPr>
                <w:rFonts w:ascii="Liberation Serif" w:hAnsi="Liberation Serif"/>
                <w:i/>
                <w:sz w:val="24"/>
                <w:szCs w:val="24"/>
              </w:rPr>
              <w:t>Правилами благоустройства территории Каменск-Уральского городского округа</w:t>
            </w:r>
            <w:r w:rsidR="004640C7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правила)</w:t>
            </w:r>
            <w:r w:rsidR="00A11FEB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>регулируют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ся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требования по благоустройству территории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городского округа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>. В</w:t>
            </w:r>
            <w:r w:rsidR="00A11FEB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настоящее время не в полной мере определено содержание нестационарных торговых объектов,   что создает некомфортные условия проживания на тер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>ритории города. Также</w:t>
            </w:r>
            <w:r w:rsidR="001A0917" w:rsidRPr="001A091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A0917">
              <w:rPr>
                <w:rFonts w:ascii="Liberation Serif" w:hAnsi="Liberation Serif"/>
                <w:i/>
                <w:sz w:val="24"/>
                <w:szCs w:val="24"/>
              </w:rPr>
              <w:t xml:space="preserve">принято решение 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>в Правила</w:t>
            </w:r>
            <w:r w:rsidR="00A11FEB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благоустройства территории 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Каменск-Уральского городского округа </w:t>
            </w:r>
            <w:r w:rsidR="001A0917">
              <w:rPr>
                <w:rFonts w:ascii="Liberation Serif" w:hAnsi="Liberation Serif"/>
                <w:i/>
                <w:sz w:val="24"/>
                <w:szCs w:val="24"/>
              </w:rPr>
              <w:t xml:space="preserve">внести 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 xml:space="preserve"> положения: «Требования к порядку осуществления земляных работ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» и 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</w:rPr>
              <w:t>«Требования к порядку восстановления элементов нарушения благоустройства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</w:t>
            </w:r>
            <w:r w:rsidR="004F1E52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.</w:t>
            </w:r>
            <w:r w:rsidR="00DE4C05" w:rsidRPr="001712F5"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 xml:space="preserve"> </w:t>
            </w:r>
            <w:r w:rsidR="004F1E52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   </w:t>
            </w:r>
          </w:p>
        </w:tc>
      </w:tr>
      <w:tr w:rsidR="008103A8" w:rsidRPr="004640C7" w:rsidTr="00205B05">
        <w:trPr>
          <w:trHeight w:val="238"/>
        </w:trPr>
        <w:tc>
          <w:tcPr>
            <w:tcW w:w="5000" w:type="pct"/>
          </w:tcPr>
          <w:p w:rsidR="00A2247A" w:rsidRPr="004640C7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4640C7" w:rsidRDefault="001712F5" w:rsidP="001712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C16D79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Невозможность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соблюдения обязательных требований в рамках благоустройства на </w:t>
            </w:r>
            <w:r w:rsidR="00DE4C05" w:rsidRPr="004640C7">
              <w:rPr>
                <w:rFonts w:ascii="Liberation Serif" w:hAnsi="Liberation Serif"/>
                <w:i/>
                <w:sz w:val="24"/>
                <w:szCs w:val="24"/>
              </w:rPr>
              <w:t>территории Каменск-Уральского городского округа.</w:t>
            </w:r>
          </w:p>
        </w:tc>
      </w:tr>
      <w:tr w:rsidR="008103A8" w:rsidRPr="004640C7" w:rsidTr="00205B05">
        <w:trPr>
          <w:trHeight w:val="380"/>
        </w:trPr>
        <w:tc>
          <w:tcPr>
            <w:tcW w:w="5000" w:type="pct"/>
          </w:tcPr>
          <w:p w:rsidR="00071A84" w:rsidRPr="004640C7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</w:t>
            </w:r>
            <w:r w:rsidR="001B378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возможных способов решения проблемы</w:t>
            </w:r>
            <w:r w:rsidR="00A9337A" w:rsidRPr="004640C7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506322" w:rsidRDefault="001712F5" w:rsidP="0059075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    </w:t>
            </w:r>
            <w:r w:rsidR="00A852E2" w:rsidRPr="004640C7">
              <w:rPr>
                <w:rFonts w:ascii="Liberation Serif" w:hAnsi="Liberation Serif"/>
                <w:i/>
                <w:sz w:val="24"/>
                <w:szCs w:val="24"/>
              </w:rPr>
              <w:t>Принято р</w:t>
            </w:r>
            <w:r w:rsidR="0059075E" w:rsidRPr="004640C7">
              <w:rPr>
                <w:rFonts w:ascii="Liberation Serif" w:hAnsi="Liberation Serif"/>
                <w:i/>
                <w:sz w:val="24"/>
                <w:szCs w:val="24"/>
              </w:rPr>
              <w:t>ешение внести изменения</w:t>
            </w:r>
            <w:r w:rsidR="00506322" w:rsidRPr="004640C7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295798" w:rsidRPr="00776519" w:rsidRDefault="00295798" w:rsidP="00295798">
            <w:pPr>
              <w:tabs>
                <w:tab w:val="left" w:pos="284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>1. в п. 2.2.3 правил конкретизиров</w:t>
            </w:r>
            <w:r w:rsidR="00D03A77" w:rsidRPr="00776519">
              <w:rPr>
                <w:rFonts w:ascii="Liberation Serif" w:hAnsi="Liberation Serif"/>
                <w:i/>
                <w:sz w:val="24"/>
                <w:szCs w:val="24"/>
              </w:rPr>
              <w:t>ать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перечень объектов по содержанию их в чистоте и порядке;</w:t>
            </w:r>
          </w:p>
          <w:p w:rsidR="00FB2BE4" w:rsidRPr="00776519" w:rsidRDefault="004640C7" w:rsidP="00FB2B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     </w:t>
            </w:r>
            <w:r w:rsidR="00295798"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2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DE4C05"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в п. 2.3.9. 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правил </w:t>
            </w:r>
            <w:r w:rsidR="001B378A" w:rsidRPr="00776519">
              <w:rPr>
                <w:rFonts w:ascii="Liberation Serif" w:hAnsi="Liberation Serif"/>
                <w:i/>
                <w:sz w:val="24"/>
                <w:szCs w:val="24"/>
              </w:rPr>
              <w:t>расшир</w:t>
            </w:r>
            <w:r w:rsidR="00D03A77" w:rsidRPr="00776519">
              <w:rPr>
                <w:rFonts w:ascii="Liberation Serif" w:hAnsi="Liberation Serif"/>
                <w:i/>
                <w:sz w:val="24"/>
                <w:szCs w:val="24"/>
              </w:rPr>
              <w:t>ить</w:t>
            </w:r>
            <w:r w:rsidR="001B378A"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перечень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предмет</w:t>
            </w:r>
            <w:r w:rsidR="001B378A" w:rsidRPr="00776519">
              <w:rPr>
                <w:rFonts w:ascii="Liberation Serif" w:hAnsi="Liberation Serif"/>
                <w:i/>
                <w:sz w:val="24"/>
                <w:szCs w:val="24"/>
              </w:rPr>
              <w:t>ов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>, которые нельзя складировать перед фасадами и (или) на газонах вдоль улиц, в том числе на отведенных территориях: торговое оборудование, продовольственные и непродовольственные товары, выставленные вне торговых сооружений и нестационарных торговых объектов;</w:t>
            </w:r>
          </w:p>
          <w:p w:rsidR="00295798" w:rsidRPr="00776519" w:rsidRDefault="00295798" w:rsidP="00FB2B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    3. в п.2.3.18 правил расшир</w:t>
            </w:r>
            <w:r w:rsidR="00D03A77" w:rsidRPr="00776519">
              <w:rPr>
                <w:rFonts w:ascii="Liberation Serif" w:hAnsi="Liberation Serif"/>
                <w:i/>
                <w:sz w:val="24"/>
                <w:szCs w:val="24"/>
              </w:rPr>
              <w:t>ить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перечень территорий общего пользования</w:t>
            </w:r>
            <w:r w:rsidR="00D03A77" w:rsidRPr="00776519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на которые запрещено выталкивать и складировать снег в результате его уборки на отведенных территориях;</w:t>
            </w:r>
          </w:p>
          <w:p w:rsidR="004640C7" w:rsidRPr="00776519" w:rsidRDefault="004640C7" w:rsidP="00FB2B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295798" w:rsidRPr="00776519">
              <w:rPr>
                <w:rFonts w:ascii="Liberation Serif" w:hAnsi="Liberation Serif"/>
                <w:i/>
                <w:sz w:val="24"/>
                <w:szCs w:val="24"/>
              </w:rPr>
              <w:t>4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>. в пункт 10.3. правил  внести перечень мероприятий по содержанию нестационарных торговых объектов</w:t>
            </w:r>
            <w:r w:rsidR="00D03A77"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и установить срок устранения загрязнений в течение пяти рабочих дней со дня их обнаружения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4640C7" w:rsidRPr="00776519" w:rsidRDefault="004640C7" w:rsidP="004640C7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 w:cs="Liberation Serif"/>
                <w:i/>
                <w:sz w:val="24"/>
                <w:szCs w:val="24"/>
              </w:rPr>
              <w:t>- проведение поддерживающего ремонта и восстановление конструктивных элементов и отделки нестационарных торговых объектов, в том числе входных дверей, витрин, декоративных деталей, а также козырьков, крылец, ступеней (при их наличии);</w:t>
            </w:r>
          </w:p>
          <w:p w:rsidR="004640C7" w:rsidRPr="00776519" w:rsidRDefault="004640C7" w:rsidP="004640C7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 w:cs="Liberation Serif"/>
                <w:i/>
                <w:sz w:val="24"/>
                <w:szCs w:val="24"/>
              </w:rPr>
              <w:t>- очистку от снега и льда крыш и козырьков (при наличии), удаление наледи, снега и сосулек с конструктивных элементов;</w:t>
            </w:r>
          </w:p>
          <w:p w:rsidR="004640C7" w:rsidRPr="00776519" w:rsidRDefault="004640C7" w:rsidP="004640C7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 w:cs="Liberation Serif"/>
                <w:i/>
                <w:sz w:val="24"/>
                <w:szCs w:val="24"/>
              </w:rPr>
              <w:t>- поддержание в исправном состоянии размещенного на нестационарном торговом объекте электроосвещения;</w:t>
            </w:r>
          </w:p>
          <w:p w:rsidR="004640C7" w:rsidRPr="00776519" w:rsidRDefault="004640C7" w:rsidP="004640C7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 w:cs="Liberation Serif"/>
                <w:i/>
                <w:sz w:val="24"/>
                <w:szCs w:val="24"/>
              </w:rPr>
              <w:t>- мытье фасадов, окон, витрин и вывесок при их наличии;</w:t>
            </w:r>
          </w:p>
          <w:p w:rsidR="004640C7" w:rsidRPr="00776519" w:rsidRDefault="004640C7" w:rsidP="004640C7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776519">
              <w:rPr>
                <w:rFonts w:ascii="Liberation Serif" w:hAnsi="Liberation Serif" w:cs="Liberation Serif"/>
                <w:i/>
                <w:sz w:val="24"/>
                <w:szCs w:val="24"/>
              </w:rPr>
              <w:t>- очистку урн от мусора.</w:t>
            </w:r>
          </w:p>
          <w:p w:rsidR="004640C7" w:rsidRPr="00776519" w:rsidRDefault="004640C7" w:rsidP="00A06CF6">
            <w:pPr>
              <w:autoSpaceDE w:val="0"/>
              <w:autoSpaceDN w:val="0"/>
              <w:adjustRightInd w:val="0"/>
              <w:ind w:firstLine="284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2269CE" w:rsidRPr="00776519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.  </w:t>
            </w:r>
            <w:r w:rsidR="002269CE" w:rsidRPr="00776519">
              <w:rPr>
                <w:rFonts w:ascii="Liberation Serif" w:hAnsi="Liberation Serif"/>
                <w:i/>
                <w:sz w:val="24"/>
                <w:szCs w:val="24"/>
              </w:rPr>
              <w:t>дополнить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правила </w:t>
            </w:r>
            <w:r w:rsidR="002269CE"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двумя разделами: 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требования к порядку </w:t>
            </w:r>
            <w:r w:rsidR="002269CE" w:rsidRPr="00776519">
              <w:rPr>
                <w:rFonts w:ascii="Liberation Serif" w:hAnsi="Liberation Serif"/>
                <w:i/>
                <w:sz w:val="24"/>
                <w:szCs w:val="24"/>
              </w:rPr>
              <w:t>проведения</w:t>
            </w:r>
            <w:r w:rsidRPr="00776519">
              <w:rPr>
                <w:rFonts w:ascii="Liberation Serif" w:hAnsi="Liberation Serif"/>
                <w:i/>
                <w:sz w:val="24"/>
                <w:szCs w:val="24"/>
              </w:rPr>
              <w:t xml:space="preserve"> земляных работ</w:t>
            </w:r>
            <w:r w:rsidR="002269CE" w:rsidRPr="00776519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требования </w:t>
            </w:r>
            <w:r w:rsidR="002269CE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к порядку</w:t>
            </w:r>
            <w:r w:rsidRPr="0077651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восстановлени</w:t>
            </w:r>
            <w:r w:rsidR="002269CE" w:rsidRPr="0077651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я элементов благоустройства, нарушенных при осуществлении земляных работ (в соответствии с частью 3 и 12, пункта 2, статьи 45.1 Федерального закона от </w:t>
            </w:r>
            <w:hyperlink r:id="rId8" w:history="1">
              <w:r w:rsidR="002269CE" w:rsidRPr="00776519">
                <w:rPr>
                  <w:rFonts w:ascii="Liberation Serif" w:hAnsi="Liberation Serif"/>
                  <w:i/>
                  <w:iCs/>
                  <w:sz w:val="24"/>
                  <w:szCs w:val="24"/>
                </w:rPr>
                <w:t>06.10.2003 N 131-ФЗ (ред. от 13.12.2024) «Об общих принципах организации местного самоуправления в Российской Федерации</w:t>
              </w:r>
              <w:r w:rsidR="00A06CF6" w:rsidRPr="00776519">
                <w:rPr>
                  <w:rFonts w:ascii="Liberation Serif" w:hAnsi="Liberation Serif"/>
                  <w:i/>
                  <w:iCs/>
                  <w:sz w:val="24"/>
                  <w:szCs w:val="24"/>
                </w:rPr>
                <w:t>»</w:t>
              </w:r>
              <w:r w:rsidR="002269CE" w:rsidRPr="00776519">
                <w:rPr>
                  <w:rFonts w:ascii="Liberation Serif" w:hAnsi="Liberation Serif"/>
                  <w:i/>
                  <w:iCs/>
                  <w:sz w:val="24"/>
                  <w:szCs w:val="24"/>
                </w:rPr>
                <w:t xml:space="preserve"> (с </w:t>
              </w:r>
              <w:proofErr w:type="spellStart"/>
              <w:r w:rsidR="002269CE" w:rsidRPr="00776519">
                <w:rPr>
                  <w:rFonts w:ascii="Liberation Serif" w:hAnsi="Liberation Serif"/>
                  <w:i/>
                  <w:iCs/>
                  <w:sz w:val="24"/>
                  <w:szCs w:val="24"/>
                </w:rPr>
                <w:t>изм</w:t>
              </w:r>
              <w:proofErr w:type="spellEnd"/>
              <w:r w:rsidR="002269CE" w:rsidRPr="00776519">
                <w:rPr>
                  <w:rFonts w:ascii="Liberation Serif" w:hAnsi="Liberation Serif"/>
                  <w:i/>
                  <w:iCs/>
                  <w:sz w:val="24"/>
                  <w:szCs w:val="24"/>
                </w:rPr>
                <w:t>. и доп., вступ. в силу с 01.01.2025)</w:t>
              </w:r>
            </w:hyperlink>
            <w:r w:rsidR="007C5854">
              <w:rPr>
                <w:rFonts w:ascii="Liberation Serif" w:hAnsi="Liberation Serif"/>
                <w:i/>
                <w:iCs/>
                <w:sz w:val="24"/>
                <w:szCs w:val="24"/>
              </w:rPr>
              <w:t>:</w:t>
            </w:r>
          </w:p>
          <w:p w:rsidR="00C313DA" w:rsidRPr="00776519" w:rsidRDefault="007C5854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="00C313DA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новый раздел 10-3 правил устанавливает порядок проведения земляных работ, а именно:</w:t>
            </w:r>
          </w:p>
          <w:p w:rsidR="00C313DA" w:rsidRPr="00776519" w:rsidRDefault="00C313DA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на каких земельных участках</w:t>
            </w:r>
            <w:r w:rsidR="00B22EA8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для проведения земляных работ требуется получить разрешение на их осуществление;</w:t>
            </w:r>
          </w:p>
          <w:p w:rsidR="00B22EA8" w:rsidRPr="00776519" w:rsidRDefault="00B22EA8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кто выдает разрешение и осуществляет контроль соблюдения сроков осуществления земляных работ и восстановление нарушенного в результате их осуществления элементов благоустройства;</w:t>
            </w:r>
          </w:p>
          <w:p w:rsidR="00B22EA8" w:rsidRPr="00776519" w:rsidRDefault="00B22EA8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перечень работ, для которых не требуется получать разрешение;</w:t>
            </w:r>
          </w:p>
          <w:p w:rsidR="00B22EA8" w:rsidRPr="00776519" w:rsidRDefault="00B22EA8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перечень оснований для продления разрешения;</w:t>
            </w:r>
          </w:p>
          <w:p w:rsidR="00B22EA8" w:rsidRPr="00776519" w:rsidRDefault="00B22EA8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требования для обеспечения безопасности дорожного движения при проведении земляных работ вблизи либо непосредственно на автомобильных дорогах;</w:t>
            </w:r>
          </w:p>
          <w:p w:rsidR="00B22EA8" w:rsidRPr="00776519" w:rsidRDefault="00B22EA8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- </w:t>
            </w:r>
            <w:r w:rsidR="00390BB1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требования и условия при проведении земляных работ, связанны</w:t>
            </w:r>
            <w:r w:rsidR="00FC1F59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х </w:t>
            </w:r>
            <w:r w:rsidR="00390BB1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с устранением аварий на сетях инженерно-технического обеспечения жизнедеятельности населения, в том числе при угрозе жизни и здоровью граждан;</w:t>
            </w:r>
          </w:p>
          <w:p w:rsidR="00390BB1" w:rsidRPr="00776519" w:rsidRDefault="00390BB1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- требования и условия складирования, вывоза и хранение извлеченного грунта из траншеи (котлована); </w:t>
            </w:r>
          </w:p>
          <w:p w:rsidR="00AE14CB" w:rsidRPr="00776519" w:rsidRDefault="00AE14CB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требования по установке временных предохранительных ограждений и пешеходных мостиков;</w:t>
            </w:r>
          </w:p>
          <w:p w:rsidR="00AE14CB" w:rsidRPr="00776519" w:rsidRDefault="00AE14CB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перечень запретов при осуществлении земляных работ.</w:t>
            </w:r>
          </w:p>
          <w:p w:rsidR="00AE14CB" w:rsidRPr="00776519" w:rsidRDefault="00AE14CB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новый раздел 10-4 правил устанавливает требования к порядку восстановления элементов благоустройства, а именно:</w:t>
            </w:r>
          </w:p>
          <w:p w:rsidR="00AE14CB" w:rsidRPr="00776519" w:rsidRDefault="00AE14CB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- </w:t>
            </w:r>
            <w:r w:rsidR="00FC1F59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к обратной засыпке траншей (котлованов), приведению места осуществления земляных работ и прилегающей к ней территории в надлежащий вид; </w:t>
            </w:r>
          </w:p>
          <w:p w:rsidR="00AE14CB" w:rsidRPr="00776519" w:rsidRDefault="00FC1F59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- </w:t>
            </w:r>
            <w:r w:rsidR="00950F5D"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к восстановлению газонов, автомобильных дорог, тротуаров, пешеходных дорожек, детских, спортивных площадок, в том числе срокам восстановления;</w:t>
            </w:r>
          </w:p>
          <w:p w:rsidR="00950F5D" w:rsidRPr="00776519" w:rsidRDefault="00950F5D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к восстановлению нарушенного благоустройства в зимний период;</w:t>
            </w:r>
          </w:p>
          <w:p w:rsidR="00950F5D" w:rsidRDefault="00950F5D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776519">
              <w:rPr>
                <w:rFonts w:ascii="Liberation Serif" w:hAnsi="Liberation Serif"/>
                <w:i/>
                <w:iCs/>
                <w:sz w:val="24"/>
                <w:szCs w:val="24"/>
              </w:rPr>
              <w:t>- по контрольно-надзорным мероприятиям.</w:t>
            </w:r>
          </w:p>
          <w:p w:rsidR="007C5854" w:rsidRPr="00776519" w:rsidRDefault="007C5854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</w:p>
          <w:p w:rsidR="00310BFA" w:rsidRPr="004640C7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1712F5" w:rsidRPr="004F1E52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   </w:t>
            </w:r>
            <w:r w:rsidR="001712F5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1 способ: В случае отсутствия предлагаемого регулирования</w:t>
            </w:r>
            <w:r w:rsidR="001712F5">
              <w:rPr>
                <w:rFonts w:ascii="Liberation Serif" w:hAnsi="Liberation Serif"/>
                <w:i/>
                <w:sz w:val="24"/>
                <w:szCs w:val="24"/>
              </w:rPr>
              <w:t xml:space="preserve"> не будет соблюдено действующее законодательство</w:t>
            </w:r>
            <w:r w:rsidR="004F1E52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  <w:r w:rsidR="004F1E52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F1E52">
              <w:rPr>
                <w:rFonts w:ascii="Liberation Serif" w:hAnsi="Liberation Serif"/>
                <w:i/>
                <w:sz w:val="24"/>
                <w:szCs w:val="24"/>
              </w:rPr>
              <w:t>не будут урегулированы вопросы, связанные с благоустройством территории городского округа</w:t>
            </w:r>
            <w:r w:rsidR="001712F5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4F1E52" w:rsidRDefault="001712F5" w:rsidP="004F1E5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2 способ: </w:t>
            </w:r>
            <w:r w:rsidR="004F1E52">
              <w:rPr>
                <w:rFonts w:ascii="Liberation Serif" w:hAnsi="Liberation Serif"/>
                <w:i/>
                <w:sz w:val="24"/>
                <w:szCs w:val="24"/>
              </w:rPr>
              <w:t>П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роведение разъяснительной работы для </w:t>
            </w:r>
            <w:r w:rsidR="004F1E52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всех физических и юридических лиц, проживающих (пребывающих) или соответственно осуществляющих свою деятельность на территории городского округа. Не является целесообразным, так как требует длительные временные затраты и финансовые затраты на листовки, объявления.</w:t>
            </w:r>
          </w:p>
          <w:p w:rsidR="002D6F17" w:rsidRDefault="004F1E52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3</w:t>
            </w:r>
            <w:r w:rsidR="00310BFA"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способ: Введение текущего регулирования. </w:t>
            </w:r>
            <w:r w:rsidR="002D6F17">
              <w:rPr>
                <w:rFonts w:ascii="Liberation Serif" w:hAnsi="Liberation Serif"/>
                <w:i/>
                <w:sz w:val="24"/>
                <w:szCs w:val="24"/>
              </w:rPr>
              <w:t xml:space="preserve">Соблюдены </w:t>
            </w:r>
            <w:r w:rsidR="002D6F1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единые требования по сохранению благоустройства, обеспечению чистоты и поддержанию порядка на территории Каменск-Уральского городского округа и применяются во взаимосвязи с ними.</w:t>
            </w:r>
          </w:p>
          <w:p w:rsidR="00463097" w:rsidRPr="004640C7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      Введение текущего регулирования является целесообразным.</w:t>
            </w:r>
          </w:p>
        </w:tc>
      </w:tr>
      <w:tr w:rsidR="004469D8" w:rsidRPr="004640C7" w:rsidTr="00851ADC">
        <w:trPr>
          <w:trHeight w:val="380"/>
        </w:trPr>
        <w:tc>
          <w:tcPr>
            <w:tcW w:w="5000" w:type="pct"/>
          </w:tcPr>
          <w:p w:rsidR="004469D8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497848" w:rsidRPr="00497848" w:rsidRDefault="004F1E52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1. </w:t>
            </w:r>
            <w:r w:rsidR="00497848" w:rsidRPr="00497848">
              <w:rPr>
                <w:rFonts w:ascii="Liberation Serif" w:hAnsi="Liberation Serif"/>
                <w:i/>
                <w:sz w:val="24"/>
                <w:szCs w:val="24"/>
              </w:rPr>
              <w:t>Обеспечение комфортного проживания граждан на территории городского округа</w:t>
            </w:r>
            <w:r w:rsidR="00497848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497848" w:rsidRPr="00497848" w:rsidRDefault="004F1E52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2. </w:t>
            </w:r>
            <w:r w:rsidR="00497848" w:rsidRPr="00497848">
              <w:rPr>
                <w:rFonts w:ascii="Liberation Serif" w:hAnsi="Liberation Serif"/>
                <w:i/>
                <w:sz w:val="24"/>
                <w:szCs w:val="24"/>
              </w:rPr>
              <w:t>Содержание и обеспечение сохранности элементов благоустройства</w:t>
            </w:r>
            <w:r w:rsidR="00497848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0568E9" w:rsidRPr="00E14F17" w:rsidRDefault="004F1E52" w:rsidP="0049784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      3. </w:t>
            </w:r>
            <w:r w:rsidR="00497848">
              <w:rPr>
                <w:rFonts w:ascii="Liberation Serif" w:hAnsi="Liberation Serif"/>
                <w:i/>
                <w:iCs/>
                <w:sz w:val="24"/>
                <w:szCs w:val="24"/>
              </w:rPr>
              <w:t>П</w:t>
            </w:r>
            <w:r w:rsidR="004C5B6D" w:rsidRPr="00497848">
              <w:rPr>
                <w:rFonts w:ascii="Liberation Serif" w:hAnsi="Liberation Serif"/>
                <w:i/>
                <w:iCs/>
                <w:sz w:val="24"/>
                <w:szCs w:val="24"/>
              </w:rPr>
              <w:t>оддержания территории муниципального образования в чистоте и порядке</w:t>
            </w:r>
            <w:r w:rsidR="00497848">
              <w:rPr>
                <w:rFonts w:ascii="Liberation Serif" w:hAnsi="Liberation Serif"/>
                <w:i/>
                <w:iCs/>
                <w:sz w:val="24"/>
                <w:szCs w:val="24"/>
              </w:rPr>
              <w:t>.</w:t>
            </w:r>
            <w:r w:rsidR="004C5B6D" w:rsidRPr="00497848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C2163F" w:rsidRPr="004640C7" w:rsidTr="00205B05">
        <w:trPr>
          <w:trHeight w:val="1263"/>
        </w:trPr>
        <w:tc>
          <w:tcPr>
            <w:tcW w:w="5000" w:type="pct"/>
          </w:tcPr>
          <w:p w:rsidR="007A418A" w:rsidRPr="004640C7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4640C7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4640C7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A852E2" w:rsidRDefault="00E14F17" w:rsidP="00A852E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  </w:t>
            </w:r>
            <w:r w:rsidR="00A852E2"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Федеральный закон от 06.10.2003 N 131-ФЗ </w:t>
            </w:r>
            <w:r w:rsidR="00A852E2" w:rsidRPr="004640C7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="00A852E2"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Об общих принципах организации местного самоуправления в Российской Федерации</w:t>
            </w:r>
            <w:r w:rsidR="00A852E2" w:rsidRPr="004640C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A852E2"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7C5854" w:rsidRPr="004640C7" w:rsidRDefault="007C5854" w:rsidP="00A852E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 Закон Свердловской области от 14.06.2005 N 52-ОЗ</w:t>
            </w:r>
            <w:r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Об </w:t>
            </w: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административных правонарушениях на территории Свердловской области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Pr="004640C7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7F4513" w:rsidRPr="004640C7" w:rsidRDefault="00E14F17" w:rsidP="00E14F17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Устав</w:t>
            </w:r>
            <w:r w:rsidRPr="00E14F1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муниципального образования Каменск-Уральский городской округ Свердловской области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E14F17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 xml:space="preserve">предпринимательской и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иной экономической 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деятельности,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 субъектов инвестиционной деятельности,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4C3404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1) </w:t>
            </w:r>
            <w:r w:rsidR="00E14F17">
              <w:rPr>
                <w:rFonts w:ascii="Liberation Serif" w:hAnsi="Liberation Serif"/>
                <w:i/>
                <w:sz w:val="24"/>
                <w:szCs w:val="24"/>
              </w:rPr>
              <w:t>Администрация городского округа, Отраслевой орган Администрации Каменск-Уральского городского округа</w:t>
            </w:r>
            <w:r w:rsidR="0044053E" w:rsidRPr="004640C7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4F1E52" w:rsidRDefault="004F1E52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2) Территориальный орган Администрации Каменск-Уральского городского округа </w:t>
            </w:r>
            <w:r w:rsidRPr="001712F5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Синарского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района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»;</w:t>
            </w:r>
          </w:p>
          <w:p w:rsidR="004F1E52" w:rsidRDefault="004F1E52" w:rsidP="004F1E5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3) Территориальный орган Администрации Каменск-Уральского городского округа </w:t>
            </w:r>
            <w:r w:rsidRPr="001712F5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Администрация Красногорского района</w:t>
            </w:r>
            <w:r>
              <w:rPr>
                <w:rFonts w:ascii="Liberation Serif" w:hAnsi="Liberation Serif"/>
                <w:i/>
                <w:sz w:val="24"/>
                <w:szCs w:val="24"/>
                <w:lang w:eastAsia="en-US"/>
              </w:rPr>
              <w:t>»;</w:t>
            </w:r>
          </w:p>
          <w:p w:rsidR="00A76E0F" w:rsidRPr="00A76E0F" w:rsidRDefault="004F1E52" w:rsidP="00496FB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4</w:t>
            </w:r>
            <w:r w:rsidR="00E14F17">
              <w:rPr>
                <w:rFonts w:ascii="Liberation Serif" w:hAnsi="Liberation Serif"/>
                <w:i/>
                <w:sz w:val="24"/>
                <w:szCs w:val="24"/>
              </w:rPr>
              <w:t xml:space="preserve">) </w:t>
            </w:r>
            <w:r w:rsidR="00E62A5F" w:rsidRPr="00776519">
              <w:rPr>
                <w:rFonts w:ascii="Liberation Serif" w:hAnsi="Liberation Serif"/>
                <w:i/>
                <w:sz w:val="24"/>
                <w:szCs w:val="24"/>
              </w:rPr>
              <w:t>физические и юридические лица.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E550FB" w:rsidRPr="004640C7" w:rsidRDefault="00E14F17" w:rsidP="00E14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Общая численность населения - 163 тыс. чел. в 2024 году.</w:t>
            </w:r>
          </w:p>
        </w:tc>
      </w:tr>
      <w:tr w:rsidR="008103A8" w:rsidRPr="004640C7" w:rsidTr="00205B05">
        <w:trPr>
          <w:trHeight w:val="1161"/>
        </w:trPr>
        <w:tc>
          <w:tcPr>
            <w:tcW w:w="5000" w:type="pct"/>
          </w:tcPr>
          <w:p w:rsidR="00A55F65" w:rsidRPr="004640C7" w:rsidRDefault="004469D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Pr="004640C7" w:rsidRDefault="00E14F17" w:rsidP="00C10E9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Pr="001A0917">
              <w:rPr>
                <w:rFonts w:ascii="Liberation Serif" w:hAnsi="Liberation Serif"/>
                <w:b/>
                <w:i/>
                <w:sz w:val="24"/>
                <w:szCs w:val="24"/>
              </w:rPr>
              <w:t xml:space="preserve"> </w:t>
            </w:r>
            <w:r w:rsidR="007F4513" w:rsidRPr="00C10E93">
              <w:rPr>
                <w:rFonts w:ascii="Liberation Serif" w:hAnsi="Liberation Serif"/>
                <w:i/>
                <w:sz w:val="24"/>
                <w:szCs w:val="24"/>
              </w:rPr>
              <w:t>Не возникают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1A0917">
              <w:rPr>
                <w:rFonts w:ascii="Liberation Serif" w:hAnsi="Liberation Serif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Все изменения касаются текущей деятельности по благоустройству территории городского округа. 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10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 xml:space="preserve">.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E14F17" w:rsidRDefault="00E14F17" w:rsidP="00E14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Расширен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>перечень мероприятий по содержанию н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естационарных торговых объектов, перечень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предметов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, которые нельзя складировать перед фасадами и (или) на газонах вдоль </w:t>
            </w: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главных улиц, в том числе на отведенных территориях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8103A8" w:rsidRPr="00C10E93" w:rsidRDefault="001A0917" w:rsidP="00C10E9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950F5D" w:rsidRPr="00C10E93">
              <w:rPr>
                <w:rFonts w:ascii="Liberation Serif" w:hAnsi="Liberation Serif"/>
                <w:i/>
                <w:sz w:val="24"/>
                <w:szCs w:val="24"/>
              </w:rPr>
              <w:t>Изменения коснулись сроков восстановления нарушенного благоустройства после осуществления земляных работ.</w:t>
            </w:r>
          </w:p>
        </w:tc>
      </w:tr>
      <w:tr w:rsidR="008103A8" w:rsidRPr="004640C7" w:rsidTr="00205B05">
        <w:trPr>
          <w:trHeight w:val="529"/>
        </w:trPr>
        <w:tc>
          <w:tcPr>
            <w:tcW w:w="5000" w:type="pct"/>
          </w:tcPr>
          <w:p w:rsidR="008103A8" w:rsidRPr="00C10E93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8"/>
              </w:rPr>
            </w:pPr>
            <w:r w:rsidRPr="00C10E93">
              <w:rPr>
                <w:rFonts w:ascii="Liberation Serif" w:hAnsi="Liberation Serif"/>
                <w:sz w:val="28"/>
                <w:szCs w:val="28"/>
              </w:rPr>
              <w:lastRenderedPageBreak/>
              <w:t>11</w:t>
            </w:r>
            <w:r w:rsidR="008103A8" w:rsidRPr="00C10E93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C10E93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C10E93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C10E93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C10E93">
              <w:rPr>
                <w:rFonts w:ascii="Liberation Serif" w:hAnsi="Liberation Serif"/>
                <w:sz w:val="24"/>
                <w:szCs w:val="24"/>
              </w:rPr>
              <w:t>.1.Федеральный бюджет:</w:t>
            </w:r>
            <w:r w:rsidR="00724591" w:rsidRPr="00C10E9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24591" w:rsidRPr="00C10E93">
              <w:rPr>
                <w:rFonts w:ascii="Liberation Serif" w:hAnsi="Liberation Serif"/>
                <w:i/>
                <w:sz w:val="24"/>
                <w:szCs w:val="24"/>
              </w:rPr>
              <w:t>Формирование комфортной городской среды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2021 – 182 710,10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2022 – 139 611,12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2023 – 0,00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2024 – </w:t>
            </w:r>
            <w:r w:rsidR="00371720" w:rsidRPr="00C10E93">
              <w:rPr>
                <w:i/>
                <w:sz w:val="24"/>
                <w:szCs w:val="24"/>
              </w:rPr>
              <w:t>107 505,20</w:t>
            </w:r>
            <w:r w:rsidRPr="00C10E93">
              <w:rPr>
                <w:i/>
                <w:sz w:val="24"/>
                <w:szCs w:val="24"/>
              </w:rPr>
              <w:t xml:space="preserve"> тыс. руб.</w:t>
            </w:r>
          </w:p>
          <w:p w:rsidR="008103A8" w:rsidRPr="00C10E93" w:rsidRDefault="00D70276" w:rsidP="00E50B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2025 – </w:t>
            </w:r>
            <w:r w:rsidR="00E50B53" w:rsidRPr="00C10E93">
              <w:rPr>
                <w:rFonts w:ascii="Liberation Serif" w:hAnsi="Liberation Serif"/>
                <w:i/>
                <w:sz w:val="24"/>
                <w:szCs w:val="24"/>
              </w:rPr>
              <w:t>87 928,10 тыс. руб.</w:t>
            </w:r>
          </w:p>
        </w:tc>
      </w:tr>
      <w:tr w:rsidR="008103A8" w:rsidRPr="004640C7" w:rsidTr="00C10E93">
        <w:trPr>
          <w:trHeight w:val="1475"/>
        </w:trPr>
        <w:tc>
          <w:tcPr>
            <w:tcW w:w="5000" w:type="pct"/>
          </w:tcPr>
          <w:p w:rsidR="008103A8" w:rsidRPr="00C10E93" w:rsidRDefault="004469D8" w:rsidP="00642DC8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C10E93">
              <w:rPr>
                <w:rFonts w:ascii="Liberation Serif" w:hAnsi="Liberation Serif"/>
                <w:sz w:val="24"/>
                <w:szCs w:val="24"/>
              </w:rPr>
              <w:t>.2.</w:t>
            </w:r>
            <w:r w:rsidR="00EB64A8" w:rsidRPr="00C10E93">
              <w:rPr>
                <w:rFonts w:ascii="Liberation Serif" w:hAnsi="Liberation Serif"/>
                <w:sz w:val="24"/>
                <w:szCs w:val="24"/>
              </w:rPr>
              <w:t>Областной</w:t>
            </w:r>
            <w:r w:rsidR="008103A8" w:rsidRPr="00C10E93">
              <w:rPr>
                <w:rFonts w:ascii="Liberation Serif" w:hAnsi="Liberation Serif"/>
                <w:sz w:val="24"/>
                <w:szCs w:val="24"/>
              </w:rPr>
              <w:t>:</w:t>
            </w:r>
            <w:r w:rsidR="00724591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Формирование комфортной городской среды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2021 </w:t>
            </w:r>
            <w:r w:rsidR="00646522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="00646522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13 752,38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2022 </w:t>
            </w:r>
            <w:r w:rsidR="00646522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46522" w:rsidRPr="00C10E93">
              <w:rPr>
                <w:rFonts w:ascii="Liberation Serif" w:hAnsi="Liberation Serif"/>
                <w:i/>
                <w:sz w:val="24"/>
                <w:szCs w:val="24"/>
              </w:rPr>
              <w:t>10 508,37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2023 – </w:t>
            </w:r>
            <w:r w:rsidR="00646522" w:rsidRPr="00C10E93">
              <w:rPr>
                <w:rFonts w:ascii="Liberation Serif" w:hAnsi="Liberation Serif"/>
                <w:i/>
                <w:sz w:val="24"/>
                <w:szCs w:val="24"/>
              </w:rPr>
              <w:t>192 727,10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2024 </w:t>
            </w:r>
            <w:r w:rsidR="00646522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371720" w:rsidRPr="00C10E93">
              <w:rPr>
                <w:i/>
                <w:sz w:val="24"/>
                <w:szCs w:val="24"/>
              </w:rPr>
              <w:t>8 091,80</w:t>
            </w:r>
            <w:r w:rsidRPr="00C10E93">
              <w:rPr>
                <w:i/>
                <w:sz w:val="24"/>
                <w:szCs w:val="24"/>
              </w:rPr>
              <w:t xml:space="preserve"> тыс. руб.</w:t>
            </w:r>
          </w:p>
          <w:p w:rsidR="00772F19" w:rsidRPr="00C10E93" w:rsidRDefault="00D70276" w:rsidP="00E50B53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2025 – </w:t>
            </w:r>
            <w:r w:rsidR="00E50B53" w:rsidRPr="00C10E93">
              <w:rPr>
                <w:rFonts w:ascii="Liberation Serif" w:hAnsi="Liberation Serif"/>
                <w:i/>
                <w:sz w:val="24"/>
                <w:szCs w:val="24"/>
              </w:rPr>
              <w:t>7 920,10 тыс. руб.</w:t>
            </w:r>
          </w:p>
        </w:tc>
      </w:tr>
      <w:tr w:rsidR="008103A8" w:rsidRPr="004640C7" w:rsidTr="001A0917">
        <w:trPr>
          <w:trHeight w:val="1535"/>
        </w:trPr>
        <w:tc>
          <w:tcPr>
            <w:tcW w:w="5000" w:type="pct"/>
          </w:tcPr>
          <w:p w:rsidR="00851ADC" w:rsidRPr="00C10E93" w:rsidRDefault="004469D8" w:rsidP="00851AD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C10E93">
              <w:rPr>
                <w:rFonts w:ascii="Liberation Serif" w:hAnsi="Liberation Serif"/>
                <w:sz w:val="24"/>
                <w:szCs w:val="24"/>
              </w:rPr>
              <w:t>.3.Муниципальный бюджет:</w:t>
            </w:r>
            <w:r w:rsidR="00851ADC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="0068622E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Организация и содержание объектов благоустройства </w:t>
            </w:r>
          </w:p>
          <w:p w:rsidR="008823DC" w:rsidRPr="00C10E93" w:rsidRDefault="008823DC" w:rsidP="00851AD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2021 </w:t>
            </w:r>
            <w:r w:rsidR="00EF7C90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="00EF7C90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125 044,65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тыс. руб.</w:t>
            </w:r>
          </w:p>
          <w:p w:rsidR="008823DC" w:rsidRPr="00C10E93" w:rsidRDefault="008823DC" w:rsidP="005B281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2022 </w:t>
            </w:r>
            <w:r w:rsidR="00EF7C90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F7C90" w:rsidRPr="00C10E93">
              <w:rPr>
                <w:rFonts w:ascii="Liberation Serif" w:hAnsi="Liberation Serif"/>
                <w:i/>
                <w:sz w:val="24"/>
                <w:szCs w:val="24"/>
              </w:rPr>
              <w:t>139 507,66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  <w:p w:rsidR="005B2815" w:rsidRPr="00C10E93" w:rsidRDefault="005B2815" w:rsidP="005B281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2023 – </w:t>
            </w:r>
            <w:r w:rsidR="00EF7C90" w:rsidRPr="00C10E93">
              <w:rPr>
                <w:rFonts w:ascii="Liberation Serif" w:hAnsi="Liberation Serif"/>
                <w:i/>
                <w:sz w:val="24"/>
                <w:szCs w:val="24"/>
              </w:rPr>
              <w:t>213 675,30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8622E" w:rsidRPr="00C10E93">
              <w:rPr>
                <w:rFonts w:ascii="Liberation Serif" w:hAnsi="Liberation Serif"/>
                <w:i/>
                <w:sz w:val="24"/>
                <w:szCs w:val="24"/>
              </w:rPr>
              <w:t>тыс. руб.</w:t>
            </w:r>
          </w:p>
          <w:p w:rsidR="00EC237B" w:rsidRPr="00C10E93" w:rsidRDefault="00EC237B" w:rsidP="005B281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2024 </w:t>
            </w:r>
            <w:r w:rsidR="00EF7C90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="00806E3E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F7C90" w:rsidRPr="00C10E93">
              <w:rPr>
                <w:i/>
                <w:sz w:val="24"/>
                <w:szCs w:val="24"/>
              </w:rPr>
              <w:t>297 080,57</w:t>
            </w:r>
            <w:r w:rsidR="00806E3E" w:rsidRPr="00C10E93">
              <w:rPr>
                <w:i/>
                <w:sz w:val="24"/>
                <w:szCs w:val="24"/>
              </w:rPr>
              <w:t xml:space="preserve"> тыс. руб.</w:t>
            </w:r>
          </w:p>
          <w:p w:rsidR="00E550FB" w:rsidRPr="00C10E93" w:rsidRDefault="00E550FB" w:rsidP="00E50B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2025 </w:t>
            </w:r>
            <w:r w:rsidR="00425A6E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="00806E3E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50B53" w:rsidRPr="00C10E93">
              <w:rPr>
                <w:rFonts w:ascii="Liberation Serif" w:hAnsi="Liberation Serif"/>
                <w:i/>
                <w:sz w:val="24"/>
                <w:szCs w:val="24"/>
              </w:rPr>
              <w:t>257 378,08</w:t>
            </w:r>
            <w:r w:rsidR="008649B7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</w:tc>
      </w:tr>
      <w:tr w:rsidR="008103A8" w:rsidRPr="004640C7" w:rsidTr="00205B05">
        <w:trPr>
          <w:trHeight w:val="414"/>
        </w:trPr>
        <w:tc>
          <w:tcPr>
            <w:tcW w:w="5000" w:type="pct"/>
          </w:tcPr>
          <w:p w:rsidR="008103A8" w:rsidRPr="00C10E93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8"/>
              </w:rPr>
            </w:pPr>
            <w:r w:rsidRPr="00C10E93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C10E93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  <w:r w:rsidR="00724591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2021 </w:t>
            </w:r>
            <w:r w:rsidR="00BB231C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="003F51D9"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0,00</w:t>
            </w: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2022 </w:t>
            </w:r>
            <w:r w:rsidR="00BB231C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3F51D9" w:rsidRPr="00C10E93">
              <w:rPr>
                <w:rFonts w:ascii="Liberation Serif" w:hAnsi="Liberation Serif"/>
                <w:i/>
                <w:sz w:val="24"/>
                <w:szCs w:val="24"/>
              </w:rPr>
              <w:t>0,00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2023 – </w:t>
            </w:r>
            <w:r w:rsidR="003F51D9" w:rsidRPr="00C10E93">
              <w:rPr>
                <w:rFonts w:ascii="Liberation Serif" w:hAnsi="Liberation Serif"/>
                <w:i/>
                <w:sz w:val="24"/>
                <w:szCs w:val="24"/>
              </w:rPr>
              <w:t>0,00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  <w:p w:rsidR="00D70276" w:rsidRPr="00C10E93" w:rsidRDefault="00D70276" w:rsidP="00D7027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2024 </w:t>
            </w:r>
            <w:r w:rsidR="00BB231C" w:rsidRPr="00C10E93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3F51D9" w:rsidRPr="00C10E93">
              <w:rPr>
                <w:i/>
                <w:sz w:val="24"/>
                <w:szCs w:val="24"/>
              </w:rPr>
              <w:t>0,00</w:t>
            </w:r>
            <w:r w:rsidRPr="00C10E93">
              <w:rPr>
                <w:i/>
                <w:sz w:val="24"/>
                <w:szCs w:val="24"/>
              </w:rPr>
              <w:t xml:space="preserve"> тыс. руб.</w:t>
            </w:r>
          </w:p>
          <w:p w:rsidR="008103A8" w:rsidRPr="00C10E93" w:rsidRDefault="00D70276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2025 – </w:t>
            </w:r>
            <w:r w:rsidR="003F51D9" w:rsidRPr="00C10E93">
              <w:rPr>
                <w:rFonts w:ascii="Liberation Serif" w:hAnsi="Liberation Serif"/>
                <w:i/>
                <w:sz w:val="24"/>
                <w:szCs w:val="24"/>
              </w:rPr>
              <w:t>0,00</w:t>
            </w:r>
            <w:r w:rsidR="00E50B53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</w:tc>
      </w:tr>
      <w:tr w:rsidR="008103A8" w:rsidRPr="004640C7" w:rsidTr="00205B05">
        <w:trPr>
          <w:trHeight w:val="414"/>
        </w:trPr>
        <w:tc>
          <w:tcPr>
            <w:tcW w:w="5000" w:type="pct"/>
          </w:tcPr>
          <w:p w:rsidR="003F51D9" w:rsidRPr="004640C7" w:rsidRDefault="004469D8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 xml:space="preserve">. Оценка расходов субъектов предпринимательской 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и иной экономической</w:t>
            </w:r>
            <w:r w:rsidR="00806E3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деятельности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, субъектов инвестиционной деятельности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  <w:r w:rsidR="003F51D9" w:rsidRPr="00724591">
              <w:rPr>
                <w:rFonts w:ascii="Liberation Serif" w:hAnsi="Liberation Serif"/>
                <w:i/>
                <w:sz w:val="24"/>
                <w:szCs w:val="24"/>
              </w:rPr>
              <w:t xml:space="preserve"> Формирование комфортной городской среды</w:t>
            </w:r>
            <w:r w:rsidR="003F51D9">
              <w:rPr>
                <w:rFonts w:ascii="Liberation Serif" w:hAnsi="Liberation Serif"/>
                <w:i/>
                <w:sz w:val="24"/>
                <w:szCs w:val="24"/>
              </w:rPr>
              <w:t>, Организация и сохранение элементов благоустройства</w:t>
            </w:r>
          </w:p>
          <w:p w:rsidR="003F51D9" w:rsidRPr="00C10E93" w:rsidRDefault="003F51D9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iCs/>
                <w:sz w:val="24"/>
                <w:szCs w:val="24"/>
              </w:rPr>
              <w:t>2021 – 92 899,60 тыс. руб.</w:t>
            </w:r>
          </w:p>
          <w:p w:rsidR="003F51D9" w:rsidRPr="00C10E93" w:rsidRDefault="003F51D9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2022 – 202 874,53 тыс. руб.</w:t>
            </w:r>
          </w:p>
          <w:p w:rsidR="003F51D9" w:rsidRPr="00C10E93" w:rsidRDefault="003F51D9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2023 – 103 482,96 тыс. руб.</w:t>
            </w:r>
          </w:p>
          <w:p w:rsidR="003F51D9" w:rsidRPr="00C10E93" w:rsidRDefault="003F51D9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2024 – </w:t>
            </w:r>
            <w:r w:rsidRPr="00C10E93">
              <w:rPr>
                <w:i/>
                <w:sz w:val="24"/>
                <w:szCs w:val="24"/>
              </w:rPr>
              <w:t>228 576,39 тыс. руб.</w:t>
            </w:r>
          </w:p>
          <w:p w:rsidR="008103A8" w:rsidRPr="007D7CFD" w:rsidRDefault="003F51D9" w:rsidP="007570B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2025 – 4</w:t>
            </w:r>
            <w:r w:rsidR="007570BC" w:rsidRPr="00C10E93">
              <w:rPr>
                <w:rFonts w:ascii="Liberation Serif" w:hAnsi="Liberation Serif"/>
                <w:i/>
                <w:sz w:val="24"/>
                <w:szCs w:val="24"/>
              </w:rPr>
              <w:t>7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 </w:t>
            </w:r>
            <w:r w:rsidR="007570BC" w:rsidRPr="00C10E93">
              <w:rPr>
                <w:rFonts w:ascii="Liberation Serif" w:hAnsi="Liberation Serif"/>
                <w:i/>
                <w:sz w:val="24"/>
                <w:szCs w:val="24"/>
              </w:rPr>
              <w:t>789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  <w:r w:rsidR="007570BC" w:rsidRPr="00C10E93">
              <w:rPr>
                <w:rFonts w:ascii="Liberation Serif" w:hAnsi="Liberation Serif"/>
                <w:i/>
                <w:sz w:val="24"/>
                <w:szCs w:val="24"/>
              </w:rPr>
              <w:t>03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тыс. руб.</w:t>
            </w:r>
          </w:p>
        </w:tc>
      </w:tr>
      <w:tr w:rsidR="008103A8" w:rsidRPr="004640C7" w:rsidTr="00205B05">
        <w:trPr>
          <w:trHeight w:val="414"/>
        </w:trPr>
        <w:tc>
          <w:tcPr>
            <w:tcW w:w="5000" w:type="pct"/>
          </w:tcPr>
          <w:p w:rsidR="008103A8" w:rsidRPr="004640C7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13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4640C7">
              <w:rPr>
                <w:rFonts w:ascii="Liberation Serif" w:hAnsi="Liberation Serif" w:cs="Times New Roman"/>
                <w:sz w:val="28"/>
                <w:szCs w:val="28"/>
              </w:rPr>
              <w:t>жидаемые результаты и риски решения проблемы предложенным</w:t>
            </w:r>
          </w:p>
          <w:p w:rsidR="008103A8" w:rsidRPr="004640C7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477B00" w:rsidRPr="004640C7" w:rsidRDefault="00477B00" w:rsidP="004C3404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 Риски негативных последствий отсутствую</w:t>
            </w:r>
            <w:r w:rsidR="00F415D0"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>т</w:t>
            </w:r>
            <w:r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240C01" w:rsidRPr="004640C7" w:rsidRDefault="00806E3E" w:rsidP="00806E3E">
            <w:pPr>
              <w:pStyle w:val="ConsPlusNormal"/>
              <w:ind w:right="-1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</w:t>
            </w:r>
            <w:r w:rsidR="00477B00"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Ожидаемый результат: </w:t>
            </w: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Благоустройство территории Каменск-Уральского городского округа.</w:t>
            </w:r>
          </w:p>
        </w:tc>
      </w:tr>
      <w:tr w:rsidR="008103A8" w:rsidRPr="004640C7" w:rsidTr="00205B05">
        <w:trPr>
          <w:trHeight w:val="414"/>
        </w:trPr>
        <w:tc>
          <w:tcPr>
            <w:tcW w:w="5000" w:type="pct"/>
          </w:tcPr>
          <w:p w:rsidR="003706F3" w:rsidRPr="004640C7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4469D8" w:rsidRPr="004640C7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4640C7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240C01" w:rsidRPr="004640C7" w:rsidRDefault="00806E3E" w:rsidP="00503D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503DAA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Контроль соблюдения настоящих Правил осуществляется в порядке, установленном Федеральным</w:t>
            </w:r>
            <w:r w:rsidR="00503DAA" w:rsidRPr="00F920C6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  <w:hyperlink r:id="rId9" w:history="1">
              <w:r w:rsidR="00503DAA" w:rsidRPr="00F920C6">
                <w:rPr>
                  <w:rFonts w:ascii="Liberation Serif" w:hAnsi="Liberation Serif" w:cs="Liberation Serif"/>
                  <w:i/>
                  <w:iCs/>
                  <w:sz w:val="24"/>
                  <w:szCs w:val="24"/>
                </w:rPr>
                <w:t>законом</w:t>
              </w:r>
            </w:hyperlink>
            <w:r w:rsidR="00503DAA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от 31 июля 2020 года N 248-ФЗ "О государственном контроле (надзоре) и муниципальном контроле в Российской Федерации" и принятыми в соответствии с ним муниципальными нормативными правовыми актами Думы Каменск-Уральского городского округа, регулирующими осуществление муниципального контроля в сфере благоустройства на территории Каменск-Уральского городского округа.</w:t>
            </w:r>
          </w:p>
        </w:tc>
      </w:tr>
      <w:tr w:rsidR="004469D8" w:rsidRPr="004640C7" w:rsidTr="00205B05">
        <w:trPr>
          <w:trHeight w:val="414"/>
        </w:trPr>
        <w:tc>
          <w:tcPr>
            <w:tcW w:w="5000" w:type="pct"/>
          </w:tcPr>
          <w:p w:rsidR="00477B00" w:rsidRPr="00C10E93" w:rsidRDefault="004469D8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10E93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 15. Описание ключевых показателей достижения целей предлагаемого регулирования: </w:t>
            </w:r>
          </w:p>
          <w:p w:rsidR="004469D8" w:rsidRPr="00C10E93" w:rsidRDefault="00083F04" w:rsidP="00075B8B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          </w:t>
            </w:r>
            <w:r w:rsidR="00A95BC9" w:rsidRPr="00C10E93">
              <w:rPr>
                <w:rFonts w:ascii="Liberation Serif" w:hAnsi="Liberation Serif"/>
                <w:i/>
                <w:sz w:val="24"/>
                <w:szCs w:val="24"/>
              </w:rPr>
              <w:t>Отсутствие</w:t>
            </w:r>
            <w:r w:rsidR="00075B8B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жалоб жителей города в адрес отраслевого органа по городскому хозяйству, связанных с </w:t>
            </w:r>
            <w:r w:rsidR="009D1D44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содержанием и сохранностью элементов </w:t>
            </w:r>
            <w:r w:rsidR="00075B8B" w:rsidRPr="00C10E93">
              <w:rPr>
                <w:rFonts w:ascii="Liberation Serif" w:hAnsi="Liberation Serif"/>
                <w:i/>
                <w:sz w:val="24"/>
                <w:szCs w:val="24"/>
              </w:rPr>
              <w:t>благоустройств</w:t>
            </w:r>
            <w:r w:rsidR="009D1D44" w:rsidRPr="00C10E93">
              <w:rPr>
                <w:rFonts w:ascii="Liberation Serif" w:hAnsi="Liberation Serif"/>
                <w:i/>
                <w:sz w:val="24"/>
                <w:szCs w:val="24"/>
              </w:rPr>
              <w:t>а на</w:t>
            </w:r>
            <w:r w:rsidR="00075B8B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территории городского округа; </w:t>
            </w:r>
          </w:p>
          <w:p w:rsidR="00075B8B" w:rsidRPr="00C10E93" w:rsidRDefault="00075B8B" w:rsidP="009D1D44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         </w:t>
            </w:r>
            <w:r w:rsidR="00A95BC9" w:rsidRPr="00C10E93">
              <w:rPr>
                <w:rFonts w:ascii="Liberation Serif" w:hAnsi="Liberation Serif"/>
                <w:i/>
                <w:sz w:val="24"/>
                <w:szCs w:val="24"/>
              </w:rPr>
              <w:t>Отсутствие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предписаний и штрафов за несоблюдение обязательных требований в рамках муниципального контроля в сфере благоустройства</w:t>
            </w:r>
            <w:r w:rsidR="009D1D44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на территории городского округа и (или) протоколов о совершении административных правонарушений, предусмотренных статьей 15 Закона Свердловской области от 14 июня 2005 года № 52-ОЗ «Об административных правонарушениях в Свердловской области»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4469D8" w:rsidRPr="004640C7" w:rsidTr="00205B05">
        <w:trPr>
          <w:trHeight w:val="414"/>
        </w:trPr>
        <w:tc>
          <w:tcPr>
            <w:tcW w:w="5000" w:type="pct"/>
          </w:tcPr>
          <w:p w:rsidR="004469D8" w:rsidRPr="00C10E93" w:rsidRDefault="004469D8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sz w:val="28"/>
                <w:szCs w:val="28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1D18D0" w:rsidRPr="00C10E93" w:rsidRDefault="00B124EB" w:rsidP="00993AFE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1D18D0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93AFE" w:rsidRPr="00C10E93">
              <w:rPr>
                <w:rFonts w:ascii="Liberation Serif" w:hAnsi="Liberation Serif"/>
                <w:i/>
                <w:sz w:val="24"/>
                <w:szCs w:val="24"/>
              </w:rPr>
              <w:t>Принятие проекта решения не позднее 01.06.2025г..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</w:t>
            </w:r>
            <w:r w:rsidR="004469D8" w:rsidRPr="004640C7">
              <w:rPr>
                <w:rFonts w:ascii="Liberation Serif" w:hAnsi="Liberation Serif"/>
                <w:sz w:val="28"/>
                <w:szCs w:val="28"/>
              </w:rPr>
              <w:t>7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.Предполагаемая</w:t>
            </w:r>
            <w:r w:rsidR="004469D8" w:rsidRPr="004640C7">
              <w:rPr>
                <w:rFonts w:ascii="Liberation Serif" w:hAnsi="Liberation Serif"/>
                <w:sz w:val="28"/>
                <w:szCs w:val="28"/>
              </w:rPr>
              <w:t xml:space="preserve"> дата вступления в силу проекта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 нормативного правового акта</w:t>
            </w:r>
            <w:r w:rsidR="00B124E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124EB" w:rsidRPr="00C10E93">
              <w:rPr>
                <w:rFonts w:ascii="Liberation Serif" w:hAnsi="Liberation Serif"/>
                <w:sz w:val="28"/>
                <w:szCs w:val="28"/>
              </w:rPr>
              <w:t>01.09.2025г.</w:t>
            </w:r>
            <w:r w:rsidRPr="00C10E93">
              <w:rPr>
                <w:rFonts w:ascii="Liberation Serif" w:hAnsi="Liberation Serif"/>
                <w:sz w:val="28"/>
                <w:szCs w:val="28"/>
              </w:rPr>
              <w:t>,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 xml:space="preserve">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4640C7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C148B0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регулирования</w:t>
            </w:r>
            <w:r w:rsidR="008103A8" w:rsidRPr="004640C7">
              <w:rPr>
                <w:rFonts w:ascii="Liberation Serif" w:hAnsi="Liberation Serif"/>
              </w:rPr>
              <w:t xml:space="preserve">: </w:t>
            </w:r>
            <w:r w:rsidR="008103A8" w:rsidRPr="004640C7">
              <w:rPr>
                <w:rFonts w:ascii="Liberation Serif" w:hAnsi="Liberation Serif"/>
                <w:u w:val="single"/>
              </w:rPr>
              <w:t>НЕТ</w:t>
            </w:r>
            <w:r w:rsidR="008103A8" w:rsidRPr="004640C7">
              <w:rPr>
                <w:rFonts w:ascii="Liberation Serif" w:hAnsi="Liberation Serif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4640C7">
              <w:rPr>
                <w:rFonts w:ascii="Liberation Serif" w:hAnsi="Liberation Serif"/>
              </w:rPr>
              <w:t>:</w:t>
            </w:r>
            <w:r w:rsidR="00B124EB">
              <w:rPr>
                <w:rFonts w:ascii="Liberation Serif" w:hAnsi="Liberation Serif"/>
              </w:rPr>
              <w:t xml:space="preserve"> </w:t>
            </w:r>
          </w:p>
          <w:p w:rsidR="008103A8" w:rsidRPr="004640C7" w:rsidRDefault="00FC79A5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8"/>
              </w:rPr>
            </w:pPr>
            <w:r w:rsidRPr="004640C7">
              <w:rPr>
                <w:rFonts w:ascii="Liberation Serif" w:hAnsi="Liberation Serif" w:cs="Times New Roman"/>
                <w:i/>
                <w:sz w:val="24"/>
                <w:szCs w:val="28"/>
              </w:rPr>
              <w:t>П</w:t>
            </w:r>
            <w:r w:rsidR="00D62266" w:rsidRPr="004640C7">
              <w:rPr>
                <w:rFonts w:ascii="Liberation Serif" w:hAnsi="Liberation Serif" w:cs="Times New Roman"/>
                <w:i/>
                <w:sz w:val="24"/>
                <w:szCs w:val="28"/>
              </w:rPr>
              <w:t>роект</w:t>
            </w:r>
            <w:r w:rsidR="00C148B0">
              <w:rPr>
                <w:rFonts w:ascii="Liberation Serif" w:hAnsi="Liberation Serif" w:cs="Times New Roman"/>
                <w:i/>
                <w:sz w:val="24"/>
                <w:szCs w:val="28"/>
              </w:rPr>
              <w:t xml:space="preserve"> </w:t>
            </w:r>
            <w:r w:rsidR="001D18D0" w:rsidRPr="004640C7">
              <w:rPr>
                <w:rFonts w:ascii="Liberation Serif" w:hAnsi="Liberation Serif" w:cs="Times New Roman"/>
                <w:i/>
                <w:sz w:val="24"/>
                <w:szCs w:val="28"/>
              </w:rPr>
              <w:t xml:space="preserve">постановления </w:t>
            </w:r>
            <w:r w:rsidR="00D62266" w:rsidRPr="004640C7">
              <w:rPr>
                <w:rFonts w:ascii="Liberation Serif" w:hAnsi="Liberation Serif" w:cs="Times New Roman"/>
                <w:i/>
                <w:sz w:val="24"/>
                <w:szCs w:val="28"/>
              </w:rPr>
              <w:t xml:space="preserve"> переходных положен</w:t>
            </w:r>
            <w:r w:rsidR="001D18D0" w:rsidRPr="004640C7">
              <w:rPr>
                <w:rFonts w:ascii="Liberation Serif" w:hAnsi="Liberation Serif" w:cs="Times New Roman"/>
                <w:i/>
                <w:sz w:val="24"/>
                <w:szCs w:val="28"/>
              </w:rPr>
              <w:t>ий не предусматривает.</w:t>
            </w:r>
          </w:p>
          <w:p w:rsidR="00E75F14" w:rsidRPr="004640C7" w:rsidRDefault="004469D8" w:rsidP="00A46F99">
            <w:pPr>
              <w:pStyle w:val="ConsPlusNonformat"/>
              <w:rPr>
                <w:rFonts w:ascii="Liberation Serif" w:hAnsi="Liberation Serif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.2. Необходимость распространения предлагаемого регулирования на ранее возникшие отношения</w:t>
            </w:r>
            <w:r w:rsidR="008103A8" w:rsidRPr="004640C7">
              <w:rPr>
                <w:rFonts w:ascii="Liberation Serif" w:hAnsi="Liberation Serif"/>
              </w:rPr>
              <w:t xml:space="preserve">: </w:t>
            </w:r>
            <w:r w:rsidR="008103A8" w:rsidRPr="004640C7">
              <w:rPr>
                <w:rFonts w:ascii="Liberation Serif" w:hAnsi="Liberation Serif"/>
                <w:u w:val="single"/>
              </w:rPr>
              <w:t>НЕТ</w:t>
            </w:r>
            <w:r w:rsidR="008103A8" w:rsidRPr="004640C7">
              <w:rPr>
                <w:rFonts w:ascii="Liberation Serif" w:hAnsi="Liberation Serif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4640C7">
              <w:rPr>
                <w:rFonts w:ascii="Liberation Serif" w:hAnsi="Liberation Serif"/>
              </w:rPr>
              <w:t>:</w:t>
            </w:r>
          </w:p>
          <w:p w:rsidR="008103A8" w:rsidRPr="004640C7" w:rsidRDefault="00F415D0" w:rsidP="00F415D0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>Н</w:t>
            </w:r>
            <w:r w:rsidR="00E75F14" w:rsidRPr="004640C7">
              <w:rPr>
                <w:rFonts w:ascii="Liberation Serif" w:hAnsi="Liberation Serif" w:cs="Times New Roman"/>
                <w:i/>
                <w:sz w:val="24"/>
                <w:szCs w:val="24"/>
              </w:rPr>
              <w:t>ет</w:t>
            </w:r>
          </w:p>
        </w:tc>
      </w:tr>
      <w:tr w:rsidR="008103A8" w:rsidRPr="004640C7" w:rsidTr="00205B05">
        <w:trPr>
          <w:trHeight w:val="666"/>
        </w:trPr>
        <w:tc>
          <w:tcPr>
            <w:tcW w:w="5000" w:type="pct"/>
          </w:tcPr>
          <w:p w:rsidR="008103A8" w:rsidRPr="004640C7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640C7">
              <w:rPr>
                <w:rFonts w:ascii="Liberation Serif" w:hAnsi="Liberation Serif"/>
                <w:sz w:val="28"/>
                <w:szCs w:val="28"/>
              </w:rPr>
              <w:t>1</w:t>
            </w:r>
            <w:r w:rsidR="00F415D0" w:rsidRPr="004640C7">
              <w:rPr>
                <w:rFonts w:ascii="Liberation Serif" w:hAnsi="Liberation Serif"/>
                <w:sz w:val="28"/>
                <w:szCs w:val="28"/>
              </w:rPr>
              <w:t>8</w:t>
            </w:r>
            <w:r w:rsidRPr="004640C7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4640C7" w:rsidRDefault="008103A8" w:rsidP="001548F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>1</w:t>
            </w:r>
            <w:r w:rsidR="00F415D0" w:rsidRPr="004640C7">
              <w:rPr>
                <w:rFonts w:ascii="Liberation Serif" w:hAnsi="Liberation Serif"/>
                <w:sz w:val="24"/>
                <w:szCs w:val="24"/>
              </w:rPr>
              <w:t>8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</w:t>
            </w:r>
            <w:r w:rsidR="001548F0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по проекту муниципального нормативного правового, проекта муниципального нормативного правового</w:t>
            </w:r>
            <w:r w:rsidR="001548F0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акта,</w:t>
            </w:r>
            <w:r w:rsidR="001548F0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проекта</w:t>
            </w:r>
            <w:bookmarkStart w:id="0" w:name="_GoBack"/>
            <w:bookmarkEnd w:id="0"/>
            <w:r w:rsidR="00496FB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>заключения:</w:t>
            </w:r>
            <w:r w:rsidR="001548F0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hyperlink r:id="rId10" w:history="1">
              <w:r w:rsidR="001548F0" w:rsidRPr="003119AC">
                <w:rPr>
                  <w:rStyle w:val="a7"/>
                  <w:rFonts w:ascii="Liberation Serif" w:hAnsi="Liberation Serif"/>
                  <w:i/>
                  <w:sz w:val="24"/>
                  <w:szCs w:val="28"/>
                </w:rPr>
                <w:t>https://kamensk-uralskiy.ru/jekonomika/ocenka_regulirujushhego_vozdejstvija/ocenka_regulirujushhego_vozdejstvija_proektov_aktov.html</w:t>
              </w:r>
            </w:hyperlink>
          </w:p>
          <w:p w:rsidR="008103A8" w:rsidRPr="004640C7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F415D0" w:rsidRPr="004640C7">
              <w:rPr>
                <w:rFonts w:ascii="Liberation Serif" w:hAnsi="Liberation Serif"/>
                <w:sz w:val="24"/>
                <w:szCs w:val="24"/>
              </w:rPr>
              <w:t>8</w:t>
            </w:r>
            <w:r w:rsidRPr="004640C7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4640C7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C10E93" w:rsidRDefault="00937C89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4640C7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3A8" w:rsidRPr="00C10E93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F920C6">
              <w:rPr>
                <w:rFonts w:ascii="Liberation Serif" w:hAnsi="Liberation Serif"/>
                <w:i/>
                <w:sz w:val="24"/>
                <w:szCs w:val="24"/>
              </w:rPr>
              <w:t>10</w:t>
            </w:r>
            <w:r w:rsidR="008103A8" w:rsidRPr="00C10E93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C10E93">
              <w:rPr>
                <w:rFonts w:ascii="Liberation Serif" w:hAnsi="Liberation Serif"/>
                <w:i/>
                <w:sz w:val="24"/>
                <w:szCs w:val="24"/>
              </w:rPr>
              <w:t xml:space="preserve"> марта</w:t>
            </w:r>
            <w:r w:rsidR="00511A51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550FB" w:rsidRPr="00C10E93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B42B70" w:rsidRDefault="008103A8" w:rsidP="00E1632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      окончание: «</w:t>
            </w:r>
            <w:r w:rsidR="00F920C6">
              <w:rPr>
                <w:rFonts w:ascii="Liberation Serif" w:hAnsi="Liberation Serif"/>
                <w:i/>
                <w:sz w:val="24"/>
                <w:szCs w:val="24"/>
              </w:rPr>
              <w:t>28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C10E93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марта</w:t>
            </w:r>
            <w:r w:rsidR="00511A51" w:rsidRPr="00C10E93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550FB" w:rsidRPr="00C10E93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Pr="00C10E93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C11ECD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 И.И.;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proofErr w:type="spellStart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 А.В.;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Серебряков А.А.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;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Курганская М.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; </w:t>
            </w:r>
          </w:p>
          <w:p w:rsidR="00C11ECD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2) Общее количество учтенных предложений: </w:t>
            </w:r>
            <w:r w:rsidR="0057135D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>3) Общее количество частично учтенных предложений: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0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4) Общее количество неучтенных предложений: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0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административные барьеры и избыточные издержки не выявлены. </w:t>
            </w:r>
          </w:p>
          <w:p w:rsidR="00C11ECD" w:rsidRPr="004640C7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нет</w:t>
            </w: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C11ECD" w:rsidRPr="004640C7" w:rsidTr="00205B05">
        <w:trPr>
          <w:trHeight w:val="666"/>
        </w:trPr>
        <w:tc>
          <w:tcPr>
            <w:tcW w:w="5000" w:type="pct"/>
          </w:tcPr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C11ECD" w:rsidRPr="00743F69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743F69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C11ECD" w:rsidRDefault="00C11ECD" w:rsidP="00C11EC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Позитивным эффектом будет: содержание территории муниципального образования в чистоте, обеспечение сохранности элементов благоустройства и как итог о</w:t>
            </w:r>
            <w:r w:rsidRPr="00497848">
              <w:rPr>
                <w:rFonts w:ascii="Liberation Serif" w:hAnsi="Liberation Serif"/>
                <w:i/>
                <w:sz w:val="24"/>
                <w:szCs w:val="24"/>
              </w:rPr>
              <w:t>беспечение комфортного проживания граждан на территории городского округа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C11ECD" w:rsidRPr="00C11ECD" w:rsidRDefault="00C11ECD" w:rsidP="00C11EC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43F69">
              <w:rPr>
                <w:rFonts w:ascii="Liberation Serif" w:hAnsi="Liberation Serif"/>
                <w:sz w:val="24"/>
                <w:szCs w:val="24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C11ECD" w:rsidRPr="004640C7" w:rsidRDefault="00C11ECD" w:rsidP="00C11EC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43F69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B42B70" w:rsidRPr="004640C7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C11ECD" w:rsidRPr="00743F69" w:rsidRDefault="00C11ECD" w:rsidP="00C11ECD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743F69">
        <w:rPr>
          <w:rFonts w:ascii="Liberation Serif" w:hAnsi="Liberation Serif"/>
          <w:sz w:val="24"/>
          <w:szCs w:val="24"/>
        </w:rPr>
        <w:t xml:space="preserve">Приложение: Сводка предложений с указанием сведений об их учете </w:t>
      </w:r>
      <w:r>
        <w:rPr>
          <w:rFonts w:ascii="Liberation Serif" w:hAnsi="Liberation Serif"/>
          <w:sz w:val="24"/>
          <w:szCs w:val="24"/>
        </w:rPr>
        <w:t>или причинах отклонения на 1</w:t>
      </w:r>
      <w:r w:rsidRPr="00743F69">
        <w:rPr>
          <w:rFonts w:ascii="Liberation Serif" w:hAnsi="Liberation Serif"/>
          <w:sz w:val="24"/>
          <w:szCs w:val="24"/>
        </w:rPr>
        <w:t xml:space="preserve"> л. в 1 экз.</w:t>
      </w:r>
    </w:p>
    <w:p w:rsidR="00C11ECD" w:rsidRPr="00743F69" w:rsidRDefault="00C11ECD" w:rsidP="00C11ECD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C11ECD" w:rsidRPr="00743F69" w:rsidRDefault="00C11ECD" w:rsidP="00C11ECD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43F69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C11ECD" w:rsidRPr="00743F69" w:rsidRDefault="00C11ECD" w:rsidP="00C11ECD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C11ECD" w:rsidRPr="00743F69" w:rsidRDefault="00C11ECD" w:rsidP="00C11ECD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43F69">
        <w:rPr>
          <w:rFonts w:ascii="Liberation Serif" w:hAnsi="Liberation Serif"/>
          <w:sz w:val="24"/>
          <w:szCs w:val="24"/>
        </w:rPr>
        <w:t xml:space="preserve"> ____________    _____ </w:t>
      </w:r>
      <w:r>
        <w:rPr>
          <w:rFonts w:ascii="Liberation Serif" w:hAnsi="Liberation Serif"/>
          <w:sz w:val="24"/>
          <w:szCs w:val="24"/>
        </w:rPr>
        <w:t>Чернова Е.В.</w:t>
      </w:r>
      <w:r w:rsidRPr="00743F69">
        <w:rPr>
          <w:rFonts w:ascii="Liberation Serif" w:hAnsi="Liberation Serif"/>
          <w:sz w:val="24"/>
          <w:szCs w:val="24"/>
        </w:rPr>
        <w:t>__________           _____________</w:t>
      </w:r>
    </w:p>
    <w:p w:rsidR="00C11ECD" w:rsidRDefault="00C11ECD" w:rsidP="00C11ECD">
      <w:pPr>
        <w:autoSpaceDE w:val="0"/>
        <w:autoSpaceDN w:val="0"/>
        <w:adjustRightInd w:val="0"/>
        <w:rPr>
          <w:sz w:val="28"/>
          <w:szCs w:val="28"/>
        </w:rPr>
      </w:pPr>
      <w:r w:rsidRPr="00743F69">
        <w:rPr>
          <w:rFonts w:ascii="Liberation Serif" w:hAnsi="Liberation Serif"/>
          <w:sz w:val="24"/>
          <w:szCs w:val="24"/>
        </w:rPr>
        <w:t xml:space="preserve">(подпись)                       </w:t>
      </w:r>
      <w:r>
        <w:rPr>
          <w:rFonts w:ascii="Liberation Serif" w:hAnsi="Liberation Serif"/>
          <w:sz w:val="24"/>
          <w:szCs w:val="24"/>
        </w:rPr>
        <w:t xml:space="preserve">   </w:t>
      </w:r>
      <w:r w:rsidRPr="00743F69">
        <w:rPr>
          <w:rFonts w:ascii="Liberation Serif" w:hAnsi="Liberation Serif"/>
          <w:sz w:val="24"/>
          <w:szCs w:val="24"/>
        </w:rPr>
        <w:t xml:space="preserve">(ФИО)                                                (дата)             </w:t>
      </w:r>
    </w:p>
    <w:p w:rsidR="008103A8" w:rsidRPr="004640C7" w:rsidRDefault="008103A8" w:rsidP="00B42B7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4640C7" w:rsidSect="00F353F2">
      <w:headerReference w:type="even" r:id="rId11"/>
      <w:headerReference w:type="default" r:id="rId12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519" w:rsidRDefault="00776519">
      <w:r>
        <w:separator/>
      </w:r>
    </w:p>
  </w:endnote>
  <w:endnote w:type="continuationSeparator" w:id="1">
    <w:p w:rsidR="00776519" w:rsidRDefault="00776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519" w:rsidRDefault="00776519">
      <w:r>
        <w:separator/>
      </w:r>
    </w:p>
  </w:footnote>
  <w:footnote w:type="continuationSeparator" w:id="1">
    <w:p w:rsidR="00776519" w:rsidRDefault="007765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519" w:rsidRDefault="00DC688F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776519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776519" w:rsidRDefault="0077651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519" w:rsidRDefault="00DC688F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776519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14819">
      <w:rPr>
        <w:rStyle w:val="ab"/>
        <w:noProof/>
      </w:rPr>
      <w:t>2</w:t>
    </w:r>
    <w:r>
      <w:rPr>
        <w:rStyle w:val="ab"/>
      </w:rPr>
      <w:fldChar w:fldCharType="end"/>
    </w:r>
  </w:p>
  <w:p w:rsidR="00776519" w:rsidRDefault="00776519">
    <w:pPr>
      <w:pStyle w:val="a8"/>
      <w:framePr w:wrap="around" w:vAnchor="text" w:hAnchor="margin" w:xAlign="center" w:y="1"/>
      <w:rPr>
        <w:rStyle w:val="ab"/>
      </w:rPr>
    </w:pPr>
  </w:p>
  <w:p w:rsidR="00776519" w:rsidRDefault="00776519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1C7"/>
    <w:rsid w:val="000112EF"/>
    <w:rsid w:val="00025093"/>
    <w:rsid w:val="000327DD"/>
    <w:rsid w:val="000369CE"/>
    <w:rsid w:val="00041F0A"/>
    <w:rsid w:val="000420ED"/>
    <w:rsid w:val="000536EC"/>
    <w:rsid w:val="000546CF"/>
    <w:rsid w:val="000568E9"/>
    <w:rsid w:val="000655DA"/>
    <w:rsid w:val="00071A84"/>
    <w:rsid w:val="00072E4F"/>
    <w:rsid w:val="0007561D"/>
    <w:rsid w:val="00075B8B"/>
    <w:rsid w:val="0007720C"/>
    <w:rsid w:val="0008330D"/>
    <w:rsid w:val="00083F04"/>
    <w:rsid w:val="00093703"/>
    <w:rsid w:val="000A29AB"/>
    <w:rsid w:val="000A71DB"/>
    <w:rsid w:val="000A7B0B"/>
    <w:rsid w:val="000D3165"/>
    <w:rsid w:val="000D3FA1"/>
    <w:rsid w:val="000D61FA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548F0"/>
    <w:rsid w:val="001644CF"/>
    <w:rsid w:val="001712F5"/>
    <w:rsid w:val="00173081"/>
    <w:rsid w:val="00187D87"/>
    <w:rsid w:val="001971BD"/>
    <w:rsid w:val="001971BF"/>
    <w:rsid w:val="00197B6D"/>
    <w:rsid w:val="001A0917"/>
    <w:rsid w:val="001A541F"/>
    <w:rsid w:val="001B378A"/>
    <w:rsid w:val="001B668B"/>
    <w:rsid w:val="001C7309"/>
    <w:rsid w:val="001D18D0"/>
    <w:rsid w:val="001D1DC5"/>
    <w:rsid w:val="001D6AC3"/>
    <w:rsid w:val="001E72C8"/>
    <w:rsid w:val="0020102F"/>
    <w:rsid w:val="00201E8A"/>
    <w:rsid w:val="0020471B"/>
    <w:rsid w:val="00205B05"/>
    <w:rsid w:val="00206F33"/>
    <w:rsid w:val="00211892"/>
    <w:rsid w:val="0022345A"/>
    <w:rsid w:val="0022574E"/>
    <w:rsid w:val="002269CE"/>
    <w:rsid w:val="00230E59"/>
    <w:rsid w:val="0023527F"/>
    <w:rsid w:val="00240C01"/>
    <w:rsid w:val="0025229E"/>
    <w:rsid w:val="002525A0"/>
    <w:rsid w:val="002578AD"/>
    <w:rsid w:val="002729E5"/>
    <w:rsid w:val="002875CC"/>
    <w:rsid w:val="00295798"/>
    <w:rsid w:val="00297EED"/>
    <w:rsid w:val="002A33D2"/>
    <w:rsid w:val="002A4984"/>
    <w:rsid w:val="002B2BFE"/>
    <w:rsid w:val="002D4092"/>
    <w:rsid w:val="002D6F17"/>
    <w:rsid w:val="002E0A54"/>
    <w:rsid w:val="002E44EE"/>
    <w:rsid w:val="002E5A0D"/>
    <w:rsid w:val="002F530D"/>
    <w:rsid w:val="00304D74"/>
    <w:rsid w:val="00305B2E"/>
    <w:rsid w:val="0030706B"/>
    <w:rsid w:val="003079E3"/>
    <w:rsid w:val="00310BFA"/>
    <w:rsid w:val="00331E33"/>
    <w:rsid w:val="0036700E"/>
    <w:rsid w:val="003706F3"/>
    <w:rsid w:val="00371720"/>
    <w:rsid w:val="003762C2"/>
    <w:rsid w:val="003850EC"/>
    <w:rsid w:val="00390BB1"/>
    <w:rsid w:val="00393AD1"/>
    <w:rsid w:val="003A3A87"/>
    <w:rsid w:val="003A709B"/>
    <w:rsid w:val="003B3B29"/>
    <w:rsid w:val="003C5F39"/>
    <w:rsid w:val="003E24A0"/>
    <w:rsid w:val="003E5C50"/>
    <w:rsid w:val="003E78AA"/>
    <w:rsid w:val="003F51D9"/>
    <w:rsid w:val="00403266"/>
    <w:rsid w:val="00420339"/>
    <w:rsid w:val="00425A6E"/>
    <w:rsid w:val="004278F6"/>
    <w:rsid w:val="00436FCF"/>
    <w:rsid w:val="0044053E"/>
    <w:rsid w:val="004410FF"/>
    <w:rsid w:val="004425F8"/>
    <w:rsid w:val="004469D8"/>
    <w:rsid w:val="00447D7B"/>
    <w:rsid w:val="004516ED"/>
    <w:rsid w:val="004614B8"/>
    <w:rsid w:val="00463097"/>
    <w:rsid w:val="004640C7"/>
    <w:rsid w:val="00477B00"/>
    <w:rsid w:val="004805AA"/>
    <w:rsid w:val="004823B8"/>
    <w:rsid w:val="00493C8B"/>
    <w:rsid w:val="00496FBF"/>
    <w:rsid w:val="00497848"/>
    <w:rsid w:val="004A49B2"/>
    <w:rsid w:val="004A5309"/>
    <w:rsid w:val="004A6449"/>
    <w:rsid w:val="004A7D5E"/>
    <w:rsid w:val="004B51EF"/>
    <w:rsid w:val="004C20D6"/>
    <w:rsid w:val="004C3404"/>
    <w:rsid w:val="004C4164"/>
    <w:rsid w:val="004C4B67"/>
    <w:rsid w:val="004C5B6D"/>
    <w:rsid w:val="004E76B6"/>
    <w:rsid w:val="004F1E52"/>
    <w:rsid w:val="00503DAA"/>
    <w:rsid w:val="00506322"/>
    <w:rsid w:val="00511A51"/>
    <w:rsid w:val="00512003"/>
    <w:rsid w:val="00514327"/>
    <w:rsid w:val="00523E67"/>
    <w:rsid w:val="0054688A"/>
    <w:rsid w:val="00546AF6"/>
    <w:rsid w:val="00550607"/>
    <w:rsid w:val="005506C7"/>
    <w:rsid w:val="00551B33"/>
    <w:rsid w:val="005575ED"/>
    <w:rsid w:val="0056738B"/>
    <w:rsid w:val="00567647"/>
    <w:rsid w:val="0057135D"/>
    <w:rsid w:val="00574703"/>
    <w:rsid w:val="00583508"/>
    <w:rsid w:val="0058404F"/>
    <w:rsid w:val="005841DE"/>
    <w:rsid w:val="0059075E"/>
    <w:rsid w:val="00591DEC"/>
    <w:rsid w:val="00596A53"/>
    <w:rsid w:val="005B2815"/>
    <w:rsid w:val="005B6735"/>
    <w:rsid w:val="005C5E04"/>
    <w:rsid w:val="005C6AA4"/>
    <w:rsid w:val="005C74A7"/>
    <w:rsid w:val="005D239D"/>
    <w:rsid w:val="005D2DAB"/>
    <w:rsid w:val="005D57F3"/>
    <w:rsid w:val="005F4131"/>
    <w:rsid w:val="00602E6E"/>
    <w:rsid w:val="00605843"/>
    <w:rsid w:val="00613913"/>
    <w:rsid w:val="00621801"/>
    <w:rsid w:val="00621F31"/>
    <w:rsid w:val="00622FE6"/>
    <w:rsid w:val="00630A51"/>
    <w:rsid w:val="00634A9F"/>
    <w:rsid w:val="00640C5F"/>
    <w:rsid w:val="00642DC8"/>
    <w:rsid w:val="00646522"/>
    <w:rsid w:val="006628DA"/>
    <w:rsid w:val="00664279"/>
    <w:rsid w:val="006713B8"/>
    <w:rsid w:val="00671441"/>
    <w:rsid w:val="00672424"/>
    <w:rsid w:val="00672F16"/>
    <w:rsid w:val="0068622E"/>
    <w:rsid w:val="006A0506"/>
    <w:rsid w:val="006A6BAC"/>
    <w:rsid w:val="006A6C20"/>
    <w:rsid w:val="006A7944"/>
    <w:rsid w:val="006C07E6"/>
    <w:rsid w:val="006C4539"/>
    <w:rsid w:val="006D6D3B"/>
    <w:rsid w:val="006E311D"/>
    <w:rsid w:val="006F3297"/>
    <w:rsid w:val="006F4985"/>
    <w:rsid w:val="006F5772"/>
    <w:rsid w:val="00707B85"/>
    <w:rsid w:val="00707F48"/>
    <w:rsid w:val="007218AB"/>
    <w:rsid w:val="00721FB2"/>
    <w:rsid w:val="00724591"/>
    <w:rsid w:val="00724FB4"/>
    <w:rsid w:val="00734DCF"/>
    <w:rsid w:val="007354E6"/>
    <w:rsid w:val="0075296D"/>
    <w:rsid w:val="00755015"/>
    <w:rsid w:val="00756AB8"/>
    <w:rsid w:val="007570BC"/>
    <w:rsid w:val="00762D17"/>
    <w:rsid w:val="00772F19"/>
    <w:rsid w:val="00774943"/>
    <w:rsid w:val="00776519"/>
    <w:rsid w:val="00783CE9"/>
    <w:rsid w:val="00790C06"/>
    <w:rsid w:val="007A418A"/>
    <w:rsid w:val="007A64E1"/>
    <w:rsid w:val="007B2B8A"/>
    <w:rsid w:val="007B2D4F"/>
    <w:rsid w:val="007C5854"/>
    <w:rsid w:val="007C766E"/>
    <w:rsid w:val="007D0120"/>
    <w:rsid w:val="007D7CFD"/>
    <w:rsid w:val="007E2EB6"/>
    <w:rsid w:val="007E552E"/>
    <w:rsid w:val="007F4513"/>
    <w:rsid w:val="00802701"/>
    <w:rsid w:val="00806E3E"/>
    <w:rsid w:val="008103A8"/>
    <w:rsid w:val="00815294"/>
    <w:rsid w:val="008208A4"/>
    <w:rsid w:val="00825CCE"/>
    <w:rsid w:val="0083264D"/>
    <w:rsid w:val="00851ADC"/>
    <w:rsid w:val="008649B7"/>
    <w:rsid w:val="008768EE"/>
    <w:rsid w:val="008823DC"/>
    <w:rsid w:val="008875BB"/>
    <w:rsid w:val="00894B10"/>
    <w:rsid w:val="008A4BC7"/>
    <w:rsid w:val="008B7CA3"/>
    <w:rsid w:val="008D202B"/>
    <w:rsid w:val="008D40DA"/>
    <w:rsid w:val="008D7719"/>
    <w:rsid w:val="008E10BD"/>
    <w:rsid w:val="008E2236"/>
    <w:rsid w:val="008F6C8F"/>
    <w:rsid w:val="008F6CA8"/>
    <w:rsid w:val="008F6F0B"/>
    <w:rsid w:val="0090079D"/>
    <w:rsid w:val="00912226"/>
    <w:rsid w:val="0091593C"/>
    <w:rsid w:val="009167D6"/>
    <w:rsid w:val="00916F0C"/>
    <w:rsid w:val="00920C0B"/>
    <w:rsid w:val="009247BB"/>
    <w:rsid w:val="00932A73"/>
    <w:rsid w:val="00933223"/>
    <w:rsid w:val="0093494C"/>
    <w:rsid w:val="00937C89"/>
    <w:rsid w:val="00950F5D"/>
    <w:rsid w:val="00980711"/>
    <w:rsid w:val="00991852"/>
    <w:rsid w:val="00993AFE"/>
    <w:rsid w:val="009A160D"/>
    <w:rsid w:val="009A4DAF"/>
    <w:rsid w:val="009B2531"/>
    <w:rsid w:val="009B3D75"/>
    <w:rsid w:val="009C50AC"/>
    <w:rsid w:val="009D1D44"/>
    <w:rsid w:val="009D324C"/>
    <w:rsid w:val="009E21A8"/>
    <w:rsid w:val="009E35C2"/>
    <w:rsid w:val="009E458A"/>
    <w:rsid w:val="009F0558"/>
    <w:rsid w:val="009F3D27"/>
    <w:rsid w:val="009F4528"/>
    <w:rsid w:val="009F4DED"/>
    <w:rsid w:val="009F682E"/>
    <w:rsid w:val="00A006E4"/>
    <w:rsid w:val="00A06CCA"/>
    <w:rsid w:val="00A06CF6"/>
    <w:rsid w:val="00A11FEB"/>
    <w:rsid w:val="00A15BE2"/>
    <w:rsid w:val="00A16EA3"/>
    <w:rsid w:val="00A2247A"/>
    <w:rsid w:val="00A22492"/>
    <w:rsid w:val="00A24124"/>
    <w:rsid w:val="00A41827"/>
    <w:rsid w:val="00A43515"/>
    <w:rsid w:val="00A440F0"/>
    <w:rsid w:val="00A46F99"/>
    <w:rsid w:val="00A50D35"/>
    <w:rsid w:val="00A55B4B"/>
    <w:rsid w:val="00A55F65"/>
    <w:rsid w:val="00A7656A"/>
    <w:rsid w:val="00A76E0F"/>
    <w:rsid w:val="00A77002"/>
    <w:rsid w:val="00A77F4D"/>
    <w:rsid w:val="00A851B9"/>
    <w:rsid w:val="00A852E2"/>
    <w:rsid w:val="00A931B9"/>
    <w:rsid w:val="00A9337A"/>
    <w:rsid w:val="00A94A7D"/>
    <w:rsid w:val="00A95BC9"/>
    <w:rsid w:val="00AA2355"/>
    <w:rsid w:val="00AB146E"/>
    <w:rsid w:val="00AB196A"/>
    <w:rsid w:val="00AB7965"/>
    <w:rsid w:val="00AC21D3"/>
    <w:rsid w:val="00AC3DD3"/>
    <w:rsid w:val="00AC3FCC"/>
    <w:rsid w:val="00AC7261"/>
    <w:rsid w:val="00AD2D40"/>
    <w:rsid w:val="00AE14CB"/>
    <w:rsid w:val="00AE6439"/>
    <w:rsid w:val="00AF00CD"/>
    <w:rsid w:val="00B052DD"/>
    <w:rsid w:val="00B07499"/>
    <w:rsid w:val="00B124EB"/>
    <w:rsid w:val="00B164C6"/>
    <w:rsid w:val="00B2032A"/>
    <w:rsid w:val="00B20AD8"/>
    <w:rsid w:val="00B2128D"/>
    <w:rsid w:val="00B22792"/>
    <w:rsid w:val="00B22EA8"/>
    <w:rsid w:val="00B22FDD"/>
    <w:rsid w:val="00B31F31"/>
    <w:rsid w:val="00B42B70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B231C"/>
    <w:rsid w:val="00BC1AF6"/>
    <w:rsid w:val="00BC5A54"/>
    <w:rsid w:val="00BD2616"/>
    <w:rsid w:val="00BE4B93"/>
    <w:rsid w:val="00BE5220"/>
    <w:rsid w:val="00BF000D"/>
    <w:rsid w:val="00BF3A8D"/>
    <w:rsid w:val="00C017B1"/>
    <w:rsid w:val="00C10E93"/>
    <w:rsid w:val="00C11ECD"/>
    <w:rsid w:val="00C148B0"/>
    <w:rsid w:val="00C16D79"/>
    <w:rsid w:val="00C2163F"/>
    <w:rsid w:val="00C21731"/>
    <w:rsid w:val="00C225AA"/>
    <w:rsid w:val="00C231DA"/>
    <w:rsid w:val="00C313DA"/>
    <w:rsid w:val="00C35F15"/>
    <w:rsid w:val="00C50343"/>
    <w:rsid w:val="00C52E79"/>
    <w:rsid w:val="00C55B25"/>
    <w:rsid w:val="00C63E31"/>
    <w:rsid w:val="00C64662"/>
    <w:rsid w:val="00C71F84"/>
    <w:rsid w:val="00C8417B"/>
    <w:rsid w:val="00C86D63"/>
    <w:rsid w:val="00C91343"/>
    <w:rsid w:val="00C93F2A"/>
    <w:rsid w:val="00C95D57"/>
    <w:rsid w:val="00CA3313"/>
    <w:rsid w:val="00CA724F"/>
    <w:rsid w:val="00CA7D5B"/>
    <w:rsid w:val="00CD0646"/>
    <w:rsid w:val="00CE79F8"/>
    <w:rsid w:val="00D020F9"/>
    <w:rsid w:val="00D03A77"/>
    <w:rsid w:val="00D066A6"/>
    <w:rsid w:val="00D14819"/>
    <w:rsid w:val="00D15E20"/>
    <w:rsid w:val="00D2453F"/>
    <w:rsid w:val="00D374EE"/>
    <w:rsid w:val="00D3750A"/>
    <w:rsid w:val="00D41421"/>
    <w:rsid w:val="00D42C58"/>
    <w:rsid w:val="00D621B0"/>
    <w:rsid w:val="00D62266"/>
    <w:rsid w:val="00D63042"/>
    <w:rsid w:val="00D6586B"/>
    <w:rsid w:val="00D701D5"/>
    <w:rsid w:val="00D70276"/>
    <w:rsid w:val="00D917B8"/>
    <w:rsid w:val="00D93032"/>
    <w:rsid w:val="00D94EE8"/>
    <w:rsid w:val="00D97718"/>
    <w:rsid w:val="00DB2E06"/>
    <w:rsid w:val="00DC11AA"/>
    <w:rsid w:val="00DC3A12"/>
    <w:rsid w:val="00DC688F"/>
    <w:rsid w:val="00DE10F2"/>
    <w:rsid w:val="00DE44F3"/>
    <w:rsid w:val="00DE4C05"/>
    <w:rsid w:val="00DF1D87"/>
    <w:rsid w:val="00DF47DB"/>
    <w:rsid w:val="00DF71DF"/>
    <w:rsid w:val="00E01796"/>
    <w:rsid w:val="00E12BB7"/>
    <w:rsid w:val="00E14F17"/>
    <w:rsid w:val="00E16325"/>
    <w:rsid w:val="00E25094"/>
    <w:rsid w:val="00E264DC"/>
    <w:rsid w:val="00E350F5"/>
    <w:rsid w:val="00E42AA5"/>
    <w:rsid w:val="00E47E06"/>
    <w:rsid w:val="00E50B53"/>
    <w:rsid w:val="00E52F52"/>
    <w:rsid w:val="00E550FB"/>
    <w:rsid w:val="00E5657C"/>
    <w:rsid w:val="00E56A04"/>
    <w:rsid w:val="00E62A5F"/>
    <w:rsid w:val="00E63889"/>
    <w:rsid w:val="00E67040"/>
    <w:rsid w:val="00E676AB"/>
    <w:rsid w:val="00E7296E"/>
    <w:rsid w:val="00E74C02"/>
    <w:rsid w:val="00E75F14"/>
    <w:rsid w:val="00E83EC9"/>
    <w:rsid w:val="00E8796D"/>
    <w:rsid w:val="00E87A09"/>
    <w:rsid w:val="00E94F4B"/>
    <w:rsid w:val="00EA2BB1"/>
    <w:rsid w:val="00EA41F3"/>
    <w:rsid w:val="00EA7A95"/>
    <w:rsid w:val="00EB64A8"/>
    <w:rsid w:val="00EC0F4B"/>
    <w:rsid w:val="00EC237B"/>
    <w:rsid w:val="00EC493F"/>
    <w:rsid w:val="00ED64D3"/>
    <w:rsid w:val="00ED7013"/>
    <w:rsid w:val="00ED7679"/>
    <w:rsid w:val="00EE00DD"/>
    <w:rsid w:val="00EE1024"/>
    <w:rsid w:val="00EE59B3"/>
    <w:rsid w:val="00EE6D69"/>
    <w:rsid w:val="00EF704A"/>
    <w:rsid w:val="00EF7C90"/>
    <w:rsid w:val="00F17F34"/>
    <w:rsid w:val="00F24177"/>
    <w:rsid w:val="00F353F2"/>
    <w:rsid w:val="00F415D0"/>
    <w:rsid w:val="00F41E3D"/>
    <w:rsid w:val="00F45AD4"/>
    <w:rsid w:val="00F4783B"/>
    <w:rsid w:val="00F50149"/>
    <w:rsid w:val="00F6364F"/>
    <w:rsid w:val="00F655F1"/>
    <w:rsid w:val="00F87CB1"/>
    <w:rsid w:val="00F90521"/>
    <w:rsid w:val="00F91D84"/>
    <w:rsid w:val="00F920C6"/>
    <w:rsid w:val="00FA2E6F"/>
    <w:rsid w:val="00FB2BE4"/>
    <w:rsid w:val="00FB3716"/>
    <w:rsid w:val="00FC0D96"/>
    <w:rsid w:val="00FC16E8"/>
    <w:rsid w:val="00FC1F59"/>
    <w:rsid w:val="00FC3285"/>
    <w:rsid w:val="00FC5884"/>
    <w:rsid w:val="00FC79A5"/>
    <w:rsid w:val="00FE1F72"/>
    <w:rsid w:val="00FE64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51D9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4571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9500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98EF6-1140-4B60-8834-13EE790D0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1957</Words>
  <Characters>15717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17639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7</cp:revision>
  <cp:lastPrinted>2024-01-18T10:54:00Z</cp:lastPrinted>
  <dcterms:created xsi:type="dcterms:W3CDTF">2025-03-05T09:18:00Z</dcterms:created>
  <dcterms:modified xsi:type="dcterms:W3CDTF">2025-04-03T04:11:00Z</dcterms:modified>
</cp:coreProperties>
</file>