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B25" w:rsidRDefault="00BB7B25">
      <w:pPr>
        <w:pStyle w:val="1"/>
        <w:ind w:left="5387"/>
        <w:rPr>
          <w:b w:val="0"/>
          <w:bCs/>
          <w:iCs w:val="0"/>
          <w:lang w:val="en-US"/>
        </w:rPr>
      </w:pPr>
      <w:r>
        <w:rPr>
          <w:lang w:val="ru-RU" w:eastAsia="ru-RU"/>
        </w:rPr>
        <w:pict>
          <v:shapetype id="_x0000_t202" coordsize="21600,21600" o:spt="202" path="m,l,21600r21600,l21600,xe">
            <v:stroke joinstyle="miter"/>
            <v:path gradientshapeok="t" o:connecttype="rect"/>
          </v:shapetype>
          <v:shape id="Надпись 2" o:spid="_x0000_s1027" type="#_x0000_t202" style="position:absolute;left:0;text-align:left;margin-left:212.85pt;margin-top:10.4pt;width:63.6pt;height:61.9pt;z-index:251658240;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" filled="f" stroked="f">
            <v:textbox style="mso-fit-shape-to-text:t">
              <w:txbxContent>
                <w:p w:rsidR="00DD0924" w:rsidRDefault="00B953EA">
                  <w:r>
                    <w:rPr>
                      <w:noProof/>
                    </w:rPr>
                    <w:drawing>
                      <wp:inline distT="0" distB="0" distL="0" distR="0">
                        <wp:extent cx="445770" cy="697230"/>
                        <wp:effectExtent l="19050" t="0" r="0" b="0"/>
                        <wp:docPr id="1" name="Изображение 1"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 descr="Описание: gerb_gor_corona_rastr"/>
                                <pic:cNvPicPr>
                                  <a:picLocks noChangeAspect="1" noChangeArrowheads="1"/>
                                </pic:cNvPicPr>
                              </pic:nvPicPr>
                              <pic:blipFill>
                                <a:blip r:embed="rId7"/>
                                <a:srcRect/>
                                <a:stretch>
                                  <a:fillRect/>
                                </a:stretch>
                              </pic:blipFill>
                              <pic:spPr bwMode="auto">
                                <a:xfrm>
                                  <a:off x="0" y="0"/>
                                  <a:ext cx="445770" cy="697230"/>
                                </a:xfrm>
                                <a:prstGeom prst="rect">
                                  <a:avLst/>
                                </a:prstGeom>
                                <a:noFill/>
                                <a:ln w="9525">
                                  <a:noFill/>
                                  <a:miter lim="800000"/>
                                  <a:headEnd/>
                                  <a:tailEnd/>
                                </a:ln>
                              </pic:spPr>
                            </pic:pic>
                          </a:graphicData>
                        </a:graphic>
                      </wp:inline>
                    </w:drawing>
                  </w:r>
                </w:p>
              </w:txbxContent>
            </v:textbox>
            <w10:wrap anchorx="margin" anchory="margin"/>
          </v:shape>
        </w:pict>
      </w:r>
    </w:p>
    <w:p w:rsidR="00BB7B25" w:rsidRDefault="00BB7B25">
      <w:pPr>
        <w:pStyle w:val="1"/>
        <w:ind w:left="5387"/>
        <w:rPr>
          <w:bCs/>
          <w:iCs w:val="0"/>
          <w:sz w:val="24"/>
        </w:rPr>
      </w:pPr>
    </w:p>
    <w:p w:rsidR="00BB7B25" w:rsidRDefault="00BB7B25">
      <w:pPr>
        <w:jc w:val="center"/>
        <w:rPr>
          <w:b/>
          <w:sz w:val="28"/>
        </w:rPr>
      </w:pPr>
    </w:p>
    <w:p w:rsidR="00BB7B25" w:rsidRDefault="00BB7B25">
      <w:pPr>
        <w:jc w:val="center"/>
        <w:rPr>
          <w:b/>
          <w:sz w:val="24"/>
        </w:rPr>
      </w:pPr>
    </w:p>
    <w:p w:rsidR="00BB7B25" w:rsidRDefault="00BB7B25">
      <w:pPr>
        <w:jc w:val="center"/>
        <w:rPr>
          <w:b/>
          <w:sz w:val="24"/>
        </w:rPr>
      </w:pPr>
    </w:p>
    <w:p w:rsidR="00BB7B25" w:rsidRDefault="00BB7B25">
      <w:pPr>
        <w:spacing w:before="120"/>
        <w:jc w:val="center"/>
        <w:rPr>
          <w:rFonts w:ascii="Liberation Serif" w:hAnsi="Liberation Serif"/>
          <w:b/>
          <w:sz w:val="28"/>
          <w:szCs w:val="28"/>
        </w:rPr>
      </w:pPr>
      <w:r>
        <w:rPr>
          <w:rFonts w:ascii="Liberation Serif" w:hAnsi="Liberation Serif"/>
          <w:b/>
          <w:sz w:val="28"/>
          <w:szCs w:val="28"/>
        </w:rPr>
        <w:t>СВЕРДЛОВСКАЯ ОБЛАСТЬ</w:t>
      </w:r>
    </w:p>
    <w:p w:rsidR="00BB7B25" w:rsidRDefault="00BB7B25">
      <w:pPr>
        <w:spacing w:line="233" w:lineRule="auto"/>
        <w:jc w:val="center"/>
        <w:rPr>
          <w:rFonts w:ascii="Liberation Serif" w:hAnsi="Liberation Serif"/>
          <w:b/>
          <w:sz w:val="28"/>
          <w:szCs w:val="28"/>
        </w:rPr>
      </w:pPr>
      <w:r>
        <w:rPr>
          <w:rFonts w:ascii="Liberation Serif" w:hAnsi="Liberation Serif"/>
          <w:b/>
          <w:sz w:val="28"/>
          <w:szCs w:val="28"/>
        </w:rPr>
        <w:t>ДУМА КАМЕНСК-УРАЛЬСКОГО ГОРОДСКОГО ОКРУГА</w:t>
      </w:r>
    </w:p>
    <w:p w:rsidR="00BB7B25" w:rsidRDefault="00BB7B25">
      <w:pPr>
        <w:ind w:right="-1"/>
        <w:jc w:val="center"/>
        <w:rPr>
          <w:rFonts w:ascii="Liberation Serif" w:hAnsi="Liberation Serif"/>
          <w:b/>
          <w:spacing w:val="50"/>
          <w:sz w:val="32"/>
          <w:szCs w:val="32"/>
        </w:rPr>
      </w:pPr>
      <w:r>
        <w:rPr>
          <w:rFonts w:ascii="Liberation Serif" w:hAnsi="Liberation Serif"/>
          <w:b/>
          <w:sz w:val="28"/>
          <w:szCs w:val="28"/>
          <w:lang w:val="en-US"/>
        </w:rPr>
        <w:t>VII</w:t>
      </w:r>
      <w:r w:rsidR="001B2819">
        <w:rPr>
          <w:rFonts w:ascii="Liberation Serif" w:hAnsi="Liberation Serif"/>
          <w:b/>
          <w:sz w:val="28"/>
          <w:szCs w:val="28"/>
          <w:lang w:val="en-US"/>
        </w:rPr>
        <w:t>I</w:t>
      </w:r>
      <w:r>
        <w:rPr>
          <w:rFonts w:ascii="Liberation Serif" w:hAnsi="Liberation Serif"/>
          <w:b/>
          <w:sz w:val="28"/>
          <w:szCs w:val="28"/>
        </w:rPr>
        <w:t xml:space="preserve"> СОЗЫВ</w:t>
      </w:r>
      <w:r>
        <w:rPr>
          <w:rFonts w:ascii="Liberation Serif" w:hAnsi="Liberation Serif"/>
          <w:b/>
          <w:sz w:val="28"/>
          <w:szCs w:val="28"/>
        </w:rPr>
        <w:br/>
      </w:r>
      <w:r>
        <w:rPr>
          <w:rFonts w:ascii="Liberation Serif" w:hAnsi="Liberation Serif"/>
          <w:b/>
          <w:spacing w:val="50"/>
          <w:sz w:val="32"/>
          <w:szCs w:val="32"/>
        </w:rPr>
        <w:t>РЕШЕНИЕ</w:t>
      </w:r>
    </w:p>
    <w:p w:rsidR="00BB7B25" w:rsidRDefault="00BB7B25">
      <w:pPr>
        <w:spacing w:before="400"/>
        <w:rPr>
          <w:rFonts w:ascii="Liberation Serif" w:hAnsi="Liberation Serif"/>
          <w:sz w:val="28"/>
          <w:szCs w:val="28"/>
        </w:rPr>
      </w:pPr>
      <w:r>
        <w:rPr>
          <w:lang w:val="ru-RU" w:eastAsia="ru-RU"/>
        </w:rPr>
        <w:pict>
          <v:line id="Line 3" o:spid="_x0000_s1026" style="position:absolute;z-index:251657216"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w:r>
      <w:r>
        <w:rPr>
          <w:rFonts w:ascii="Liberation Serif" w:hAnsi="Liberation Serif"/>
          <w:sz w:val="28"/>
          <w:szCs w:val="28"/>
        </w:rPr>
        <w:t>от ____________ № ___</w:t>
      </w:r>
      <w:r w:rsidR="00E33C7D">
        <w:rPr>
          <w:rFonts w:ascii="Liberation Serif" w:hAnsi="Liberation Serif"/>
          <w:sz w:val="28"/>
          <w:szCs w:val="28"/>
        </w:rPr>
        <w:t>_</w:t>
      </w:r>
      <w:r w:rsidR="00074A35">
        <w:rPr>
          <w:rFonts w:ascii="Liberation Serif" w:hAnsi="Liberation Serif"/>
          <w:sz w:val="28"/>
          <w:szCs w:val="28"/>
        </w:rPr>
        <w:t>_</w:t>
      </w:r>
      <w:r w:rsidR="00E33C7D">
        <w:rPr>
          <w:rFonts w:ascii="Liberation Serif" w:hAnsi="Liberation Serif"/>
          <w:sz w:val="28"/>
          <w:szCs w:val="28"/>
        </w:rPr>
        <w:t>_</w:t>
      </w:r>
      <w:r>
        <w:rPr>
          <w:rFonts w:ascii="Liberation Serif" w:hAnsi="Liberation Serif"/>
          <w:sz w:val="28"/>
          <w:szCs w:val="28"/>
        </w:rPr>
        <w:t>_</w:t>
      </w:r>
    </w:p>
    <w:p w:rsidR="00BB7B25" w:rsidRDefault="00BB7B25">
      <w:pPr>
        <w:rPr>
          <w:sz w:val="28"/>
          <w:szCs w:val="28"/>
        </w:rPr>
      </w:pPr>
    </w:p>
    <w:p w:rsidR="00107442" w:rsidRPr="00451D61" w:rsidRDefault="00107442">
      <w:pPr>
        <w:rPr>
          <w:rFonts w:ascii="Liberation Serif" w:hAnsi="Liberation Serif"/>
          <w:sz w:val="28"/>
          <w:szCs w:val="28"/>
        </w:rPr>
      </w:pPr>
    </w:p>
    <w:p w:rsidR="005B1E6C" w:rsidRPr="00451D61" w:rsidRDefault="00E90D9D" w:rsidP="005B1E6C">
      <w:pPr>
        <w:autoSpaceDE w:val="0"/>
        <w:autoSpaceDN w:val="0"/>
        <w:adjustRightInd w:val="0"/>
        <w:jc w:val="center"/>
        <w:rPr>
          <w:rFonts w:ascii="Liberation Serif" w:hAnsi="Liberation Serif"/>
          <w:b/>
          <w:bCs/>
          <w:sz w:val="28"/>
          <w:szCs w:val="28"/>
        </w:rPr>
      </w:pPr>
      <w:r w:rsidRPr="00451D61">
        <w:rPr>
          <w:rFonts w:ascii="Liberation Serif" w:hAnsi="Liberation Serif"/>
          <w:b/>
          <w:sz w:val="28"/>
          <w:szCs w:val="28"/>
        </w:rPr>
        <w:t>О в</w:t>
      </w:r>
      <w:r w:rsidR="00534FED" w:rsidRPr="00451D61">
        <w:rPr>
          <w:rFonts w:ascii="Liberation Serif" w:hAnsi="Liberation Serif"/>
          <w:b/>
          <w:sz w:val="28"/>
          <w:szCs w:val="28"/>
        </w:rPr>
        <w:t xml:space="preserve">несении изменений в </w:t>
      </w:r>
      <w:r w:rsidR="005B1E6C" w:rsidRPr="00451D61">
        <w:rPr>
          <w:rFonts w:ascii="Liberation Serif" w:hAnsi="Liberation Serif"/>
          <w:b/>
          <w:bCs/>
          <w:sz w:val="28"/>
          <w:szCs w:val="28"/>
        </w:rPr>
        <w:t>Положение</w:t>
      </w:r>
    </w:p>
    <w:p w:rsidR="005B1E6C" w:rsidRPr="00991D3F" w:rsidRDefault="005B1E6C" w:rsidP="005B1E6C">
      <w:pPr>
        <w:autoSpaceDE w:val="0"/>
        <w:autoSpaceDN w:val="0"/>
        <w:adjustRightInd w:val="0"/>
        <w:jc w:val="center"/>
        <w:rPr>
          <w:rFonts w:ascii="Liberation Serif" w:hAnsi="Liberation Serif"/>
          <w:b/>
          <w:bCs/>
          <w:sz w:val="28"/>
          <w:szCs w:val="28"/>
        </w:rPr>
      </w:pPr>
      <w:r w:rsidRPr="00451D61">
        <w:rPr>
          <w:rFonts w:ascii="Liberation Serif" w:hAnsi="Liberation Serif"/>
          <w:b/>
          <w:bCs/>
          <w:sz w:val="28"/>
          <w:szCs w:val="28"/>
        </w:rPr>
        <w:t xml:space="preserve">о муниципальном контроле </w:t>
      </w:r>
      <w:r w:rsidR="00D72869" w:rsidRPr="00451D61">
        <w:rPr>
          <w:rFonts w:ascii="Liberation Serif" w:hAnsi="Liberation Serif"/>
          <w:b/>
          <w:bCs/>
          <w:sz w:val="28"/>
          <w:szCs w:val="28"/>
        </w:rPr>
        <w:t xml:space="preserve">на автомобильном транспорте, городском наземном электрическом транспорте и в дорожном хозяйстве </w:t>
      </w:r>
      <w:r w:rsidRPr="00451D61">
        <w:rPr>
          <w:rFonts w:ascii="Liberation Serif" w:hAnsi="Liberation Serif"/>
          <w:b/>
          <w:bCs/>
          <w:sz w:val="28"/>
          <w:szCs w:val="28"/>
        </w:rPr>
        <w:t xml:space="preserve">на </w:t>
      </w:r>
      <w:r w:rsidRPr="00991D3F">
        <w:rPr>
          <w:rFonts w:ascii="Liberation Serif" w:hAnsi="Liberation Serif"/>
          <w:b/>
          <w:bCs/>
          <w:sz w:val="28"/>
          <w:szCs w:val="28"/>
        </w:rPr>
        <w:t>территории Каменс</w:t>
      </w:r>
      <w:r w:rsidR="008B30EE" w:rsidRPr="00991D3F">
        <w:rPr>
          <w:rFonts w:ascii="Liberation Serif" w:hAnsi="Liberation Serif"/>
          <w:b/>
          <w:bCs/>
          <w:sz w:val="28"/>
          <w:szCs w:val="28"/>
        </w:rPr>
        <w:t>к-Уральского городского округа</w:t>
      </w:r>
    </w:p>
    <w:p w:rsidR="00210E9D" w:rsidRPr="00991D3F" w:rsidRDefault="00210E9D" w:rsidP="005B1E6C">
      <w:pPr>
        <w:widowControl w:val="0"/>
        <w:autoSpaceDE w:val="0"/>
        <w:autoSpaceDN w:val="0"/>
        <w:adjustRightInd w:val="0"/>
        <w:jc w:val="center"/>
        <w:rPr>
          <w:rFonts w:ascii="Liberation Serif" w:hAnsi="Liberation Serif"/>
          <w:sz w:val="28"/>
          <w:szCs w:val="28"/>
        </w:rPr>
      </w:pPr>
    </w:p>
    <w:p w:rsidR="005D64BD" w:rsidRPr="0036004F" w:rsidRDefault="0036004F" w:rsidP="0036004F">
      <w:pPr>
        <w:autoSpaceDE w:val="0"/>
        <w:autoSpaceDN w:val="0"/>
        <w:adjustRightInd w:val="0"/>
        <w:ind w:firstLine="709"/>
        <w:jc w:val="both"/>
        <w:rPr>
          <w:rFonts w:ascii="Liberation Serif" w:hAnsi="Liberation Serif" w:cs="Liberation Serif"/>
          <w:sz w:val="28"/>
          <w:szCs w:val="28"/>
        </w:rPr>
      </w:pPr>
      <w:r w:rsidRPr="00991D3F">
        <w:rPr>
          <w:rFonts w:ascii="Liberation Serif" w:hAnsi="Liberation Serif"/>
          <w:bCs/>
          <w:sz w:val="28"/>
          <w:szCs w:val="28"/>
        </w:rPr>
        <w:t>В целях приведения в соответствие с Федеральным законом о</w:t>
      </w:r>
      <w:r w:rsidRPr="00991D3F">
        <w:rPr>
          <w:rFonts w:ascii="Liberation Serif" w:hAnsi="Liberation Serif" w:cs="Liberation Serif"/>
          <w:sz w:val="28"/>
          <w:szCs w:val="28"/>
        </w:rPr>
        <w:t xml:space="preserve">т 28 декабря 2024 года № 540-ФЗ «О внесении изменений в Федеральный закон </w:t>
      </w:r>
      <w:r w:rsidRPr="00991D3F">
        <w:rPr>
          <w:rFonts w:ascii="Liberation Serif" w:hAnsi="Liberation Serif"/>
          <w:bCs/>
          <w:sz w:val="28"/>
          <w:szCs w:val="28"/>
        </w:rPr>
        <w:t xml:space="preserve">«О государственном контроле (надзоре) и муниципальном контроле в Российской Федерации», </w:t>
      </w:r>
      <w:r w:rsidRPr="00991D3F">
        <w:rPr>
          <w:rFonts w:ascii="Liberation Serif" w:hAnsi="Liberation Serif"/>
          <w:sz w:val="28"/>
          <w:szCs w:val="28"/>
        </w:rPr>
        <w:t>в</w:t>
      </w:r>
      <w:r w:rsidR="00EA71ED" w:rsidRPr="00991D3F">
        <w:rPr>
          <w:rFonts w:ascii="Liberation Serif" w:hAnsi="Liberation Serif"/>
          <w:sz w:val="28"/>
          <w:szCs w:val="28"/>
        </w:rPr>
        <w:t xml:space="preserve"> соответствии с </w:t>
      </w:r>
      <w:r w:rsidR="00583995" w:rsidRPr="00991D3F">
        <w:rPr>
          <w:rFonts w:ascii="Liberation Serif" w:hAnsi="Liberation Serif"/>
          <w:bCs/>
          <w:sz w:val="28"/>
          <w:szCs w:val="28"/>
        </w:rPr>
        <w:t>Ф</w:t>
      </w:r>
      <w:r w:rsidR="00EA71ED" w:rsidRPr="00991D3F">
        <w:rPr>
          <w:rFonts w:ascii="Liberation Serif" w:hAnsi="Liberation Serif"/>
          <w:bCs/>
          <w:sz w:val="28"/>
          <w:szCs w:val="28"/>
        </w:rPr>
        <w:t xml:space="preserve">едеральным </w:t>
      </w:r>
      <w:hyperlink r:id="rId8" w:history="1">
        <w:r w:rsidR="00EA71ED" w:rsidRPr="00991D3F">
          <w:rPr>
            <w:rFonts w:ascii="Liberation Serif" w:hAnsi="Liberation Serif"/>
            <w:bCs/>
            <w:sz w:val="28"/>
            <w:szCs w:val="28"/>
          </w:rPr>
          <w:t>закон</w:t>
        </w:r>
        <w:r w:rsidR="00583995" w:rsidRPr="00991D3F">
          <w:rPr>
            <w:rFonts w:ascii="Liberation Serif" w:hAnsi="Liberation Serif"/>
            <w:bCs/>
            <w:sz w:val="28"/>
            <w:szCs w:val="28"/>
          </w:rPr>
          <w:t>ом</w:t>
        </w:r>
      </w:hyperlink>
      <w:r w:rsidR="00EA71ED" w:rsidRPr="00991D3F">
        <w:rPr>
          <w:rFonts w:ascii="Liberation Serif" w:hAnsi="Liberation Serif"/>
          <w:bCs/>
          <w:sz w:val="28"/>
          <w:szCs w:val="28"/>
        </w:rPr>
        <w:t xml:space="preserve"> от 6 октября 2003 года            № 131-ФЗ «Об общих принципах организации местного самоуправления в Российской Федерации»</w:t>
      </w:r>
      <w:r w:rsidRPr="00991D3F">
        <w:rPr>
          <w:rFonts w:ascii="Liberation Serif" w:hAnsi="Liberation Serif"/>
          <w:bCs/>
          <w:sz w:val="28"/>
          <w:szCs w:val="28"/>
        </w:rPr>
        <w:t xml:space="preserve">, </w:t>
      </w:r>
      <w:r w:rsidR="00E90D9D" w:rsidRPr="00991D3F">
        <w:rPr>
          <w:rFonts w:ascii="Liberation Serif" w:hAnsi="Liberation Serif"/>
          <w:sz w:val="28"/>
          <w:szCs w:val="28"/>
        </w:rPr>
        <w:t>Устав</w:t>
      </w:r>
      <w:r w:rsidR="0024600D" w:rsidRPr="00991D3F">
        <w:rPr>
          <w:rFonts w:ascii="Liberation Serif" w:hAnsi="Liberation Serif"/>
          <w:sz w:val="28"/>
          <w:szCs w:val="28"/>
        </w:rPr>
        <w:t>ом</w:t>
      </w:r>
      <w:r w:rsidR="00E90D9D" w:rsidRPr="00991D3F">
        <w:rPr>
          <w:rFonts w:ascii="Liberation Serif" w:hAnsi="Liberation Serif"/>
          <w:sz w:val="28"/>
          <w:szCs w:val="28"/>
        </w:rPr>
        <w:t xml:space="preserve"> муниципального образования Каменск-Уральский городской округ Свердловско</w:t>
      </w:r>
      <w:r w:rsidR="00B4367A" w:rsidRPr="00991D3F">
        <w:rPr>
          <w:rFonts w:ascii="Liberation Serif" w:hAnsi="Liberation Serif"/>
          <w:sz w:val="28"/>
          <w:szCs w:val="28"/>
        </w:rPr>
        <w:t xml:space="preserve">й области, </w:t>
      </w:r>
      <w:r w:rsidR="005D64BD" w:rsidRPr="00991D3F">
        <w:rPr>
          <w:rFonts w:ascii="Liberation Serif" w:hAnsi="Liberation Serif"/>
          <w:sz w:val="28"/>
          <w:szCs w:val="28"/>
        </w:rPr>
        <w:t>Дума Каменск-Уральского</w:t>
      </w:r>
      <w:r w:rsidR="005D64BD" w:rsidRPr="00451D61">
        <w:rPr>
          <w:rFonts w:ascii="Liberation Serif" w:hAnsi="Liberation Serif"/>
          <w:sz w:val="28"/>
          <w:szCs w:val="28"/>
        </w:rPr>
        <w:t xml:space="preserve"> городского округа</w:t>
      </w:r>
    </w:p>
    <w:p w:rsidR="00153D35" w:rsidRPr="00451D61" w:rsidRDefault="00BB7B25" w:rsidP="008D03EC">
      <w:pPr>
        <w:ind w:firstLine="709"/>
        <w:jc w:val="both"/>
        <w:rPr>
          <w:rFonts w:ascii="Liberation Serif" w:hAnsi="Liberation Serif"/>
          <w:b/>
          <w:sz w:val="28"/>
          <w:szCs w:val="28"/>
        </w:rPr>
      </w:pPr>
      <w:r w:rsidRPr="00451D61">
        <w:rPr>
          <w:rFonts w:ascii="Liberation Serif" w:hAnsi="Liberation Serif"/>
          <w:b/>
          <w:sz w:val="28"/>
          <w:szCs w:val="28"/>
        </w:rPr>
        <w:t>РЕШИЛА:</w:t>
      </w:r>
    </w:p>
    <w:p w:rsidR="00153D35" w:rsidRPr="00451D61" w:rsidRDefault="00BB7B25" w:rsidP="008D03EC">
      <w:pPr>
        <w:autoSpaceDE w:val="0"/>
        <w:autoSpaceDN w:val="0"/>
        <w:adjustRightInd w:val="0"/>
        <w:ind w:firstLine="709"/>
        <w:jc w:val="both"/>
        <w:rPr>
          <w:rFonts w:ascii="Liberation Serif" w:hAnsi="Liberation Serif" w:cs="Liberation Serif"/>
          <w:sz w:val="28"/>
          <w:szCs w:val="28"/>
        </w:rPr>
      </w:pPr>
      <w:r w:rsidRPr="00451D61">
        <w:rPr>
          <w:rFonts w:ascii="Liberation Serif" w:hAnsi="Liberation Serif"/>
          <w:sz w:val="28"/>
          <w:szCs w:val="28"/>
        </w:rPr>
        <w:t xml:space="preserve">1. </w:t>
      </w:r>
      <w:r w:rsidR="00153D35" w:rsidRPr="00451D61">
        <w:rPr>
          <w:rFonts w:ascii="Liberation Serif" w:hAnsi="Liberation Serif"/>
          <w:sz w:val="28"/>
          <w:szCs w:val="28"/>
        </w:rPr>
        <w:t xml:space="preserve">Внести следующие изменения в </w:t>
      </w:r>
      <w:r w:rsidR="0024600D" w:rsidRPr="00451D61">
        <w:rPr>
          <w:rFonts w:ascii="Liberation Serif" w:hAnsi="Liberation Serif"/>
          <w:sz w:val="28"/>
          <w:szCs w:val="28"/>
        </w:rPr>
        <w:t xml:space="preserve">Положение </w:t>
      </w:r>
      <w:r w:rsidR="0024600D" w:rsidRPr="00451D61">
        <w:rPr>
          <w:rFonts w:ascii="Liberation Serif" w:hAnsi="Liberation Serif" w:cs="Liberation Serif"/>
          <w:sz w:val="28"/>
          <w:szCs w:val="28"/>
        </w:rPr>
        <w:t xml:space="preserve">о муниципальном контроле </w:t>
      </w:r>
      <w:r w:rsidR="00D72869" w:rsidRPr="00451D61">
        <w:rPr>
          <w:rFonts w:ascii="Liberation Serif" w:hAnsi="Liberation Serif" w:cs="Liberation Serif"/>
          <w:sz w:val="28"/>
          <w:szCs w:val="28"/>
        </w:rPr>
        <w:t xml:space="preserve">на автомобильном транспорте, городском наземном электрическом транспорте и в дорожном хозяйстве </w:t>
      </w:r>
      <w:r w:rsidR="0024600D" w:rsidRPr="00451D61">
        <w:rPr>
          <w:rFonts w:ascii="Liberation Serif" w:hAnsi="Liberation Serif" w:cs="Liberation Serif"/>
          <w:sz w:val="28"/>
          <w:szCs w:val="28"/>
        </w:rPr>
        <w:t xml:space="preserve">на территории Каменск-Уральского городского округа, </w:t>
      </w:r>
      <w:r w:rsidR="0024600D" w:rsidRPr="00991D3F">
        <w:rPr>
          <w:rFonts w:ascii="Liberation Serif" w:hAnsi="Liberation Serif" w:cs="Liberation Serif"/>
          <w:sz w:val="28"/>
          <w:szCs w:val="28"/>
        </w:rPr>
        <w:t xml:space="preserve">утвержденное </w:t>
      </w:r>
      <w:r w:rsidR="00153D35" w:rsidRPr="00991D3F">
        <w:rPr>
          <w:rFonts w:ascii="Liberation Serif" w:hAnsi="Liberation Serif"/>
          <w:sz w:val="28"/>
          <w:szCs w:val="28"/>
        </w:rPr>
        <w:t>решени</w:t>
      </w:r>
      <w:r w:rsidR="0024600D" w:rsidRPr="00991D3F">
        <w:rPr>
          <w:rFonts w:ascii="Liberation Serif" w:hAnsi="Liberation Serif"/>
          <w:sz w:val="28"/>
          <w:szCs w:val="28"/>
        </w:rPr>
        <w:t>ем</w:t>
      </w:r>
      <w:r w:rsidR="00153D35" w:rsidRPr="00991D3F">
        <w:rPr>
          <w:rFonts w:ascii="Liberation Serif" w:hAnsi="Liberation Serif"/>
          <w:sz w:val="28"/>
          <w:szCs w:val="28"/>
        </w:rPr>
        <w:t xml:space="preserve"> Думы Каменск-Уральского городского округа от 1</w:t>
      </w:r>
      <w:r w:rsidR="00E813E7" w:rsidRPr="00991D3F">
        <w:rPr>
          <w:rFonts w:ascii="Liberation Serif" w:hAnsi="Liberation Serif"/>
          <w:sz w:val="28"/>
          <w:szCs w:val="28"/>
        </w:rPr>
        <w:t>5</w:t>
      </w:r>
      <w:r w:rsidR="00153D35" w:rsidRPr="00991D3F">
        <w:rPr>
          <w:rFonts w:ascii="Liberation Serif" w:hAnsi="Liberation Serif"/>
          <w:sz w:val="28"/>
          <w:szCs w:val="28"/>
        </w:rPr>
        <w:t>.0</w:t>
      </w:r>
      <w:r w:rsidR="00E813E7" w:rsidRPr="00991D3F">
        <w:rPr>
          <w:rFonts w:ascii="Liberation Serif" w:hAnsi="Liberation Serif"/>
          <w:sz w:val="28"/>
          <w:szCs w:val="28"/>
        </w:rPr>
        <w:t>9</w:t>
      </w:r>
      <w:r w:rsidR="00153D35" w:rsidRPr="00991D3F">
        <w:rPr>
          <w:rFonts w:ascii="Liberation Serif" w:hAnsi="Liberation Serif"/>
          <w:sz w:val="28"/>
          <w:szCs w:val="28"/>
        </w:rPr>
        <w:t>.202</w:t>
      </w:r>
      <w:r w:rsidR="00E813E7" w:rsidRPr="00991D3F">
        <w:rPr>
          <w:rFonts w:ascii="Liberation Serif" w:hAnsi="Liberation Serif"/>
          <w:sz w:val="28"/>
          <w:szCs w:val="28"/>
        </w:rPr>
        <w:t>1</w:t>
      </w:r>
      <w:r w:rsidR="00153D35" w:rsidRPr="00991D3F">
        <w:rPr>
          <w:rFonts w:ascii="Liberation Serif" w:hAnsi="Liberation Serif"/>
          <w:sz w:val="28"/>
          <w:szCs w:val="28"/>
        </w:rPr>
        <w:t xml:space="preserve"> </w:t>
      </w:r>
      <w:r w:rsidR="009B7434" w:rsidRPr="00991D3F">
        <w:rPr>
          <w:rFonts w:ascii="Liberation Serif" w:hAnsi="Liberation Serif"/>
          <w:sz w:val="28"/>
          <w:szCs w:val="28"/>
        </w:rPr>
        <w:t xml:space="preserve"> </w:t>
      </w:r>
      <w:r w:rsidR="00153D35" w:rsidRPr="00991D3F">
        <w:rPr>
          <w:rFonts w:ascii="Liberation Serif" w:hAnsi="Liberation Serif"/>
          <w:sz w:val="28"/>
          <w:szCs w:val="28"/>
        </w:rPr>
        <w:t xml:space="preserve">№ </w:t>
      </w:r>
      <w:r w:rsidR="00E813E7" w:rsidRPr="00991D3F">
        <w:rPr>
          <w:rFonts w:ascii="Liberation Serif" w:hAnsi="Liberation Serif"/>
          <w:sz w:val="28"/>
          <w:szCs w:val="28"/>
        </w:rPr>
        <w:t>90</w:t>
      </w:r>
      <w:r w:rsidR="00D72869" w:rsidRPr="00991D3F">
        <w:rPr>
          <w:rFonts w:ascii="Liberation Serif" w:hAnsi="Liberation Serif"/>
          <w:sz w:val="28"/>
          <w:szCs w:val="28"/>
        </w:rPr>
        <w:t>2</w:t>
      </w:r>
      <w:r w:rsidR="00153D35" w:rsidRPr="00991D3F">
        <w:rPr>
          <w:rFonts w:ascii="Liberation Serif" w:hAnsi="Liberation Serif"/>
          <w:sz w:val="28"/>
          <w:szCs w:val="28"/>
        </w:rPr>
        <w:t xml:space="preserve"> </w:t>
      </w:r>
      <w:r w:rsidR="00583995" w:rsidRPr="00991D3F">
        <w:rPr>
          <w:rFonts w:ascii="Liberation Serif" w:hAnsi="Liberation Serif"/>
          <w:sz w:val="28"/>
          <w:szCs w:val="28"/>
        </w:rPr>
        <w:t>(в редакции решений Думы Каменск-Уральского городского округа от 22.12.2021 № 46, от 20.09.2023 №</w:t>
      </w:r>
      <w:r w:rsidR="0085003B" w:rsidRPr="00991D3F">
        <w:rPr>
          <w:rFonts w:ascii="Liberation Serif" w:hAnsi="Liberation Serif"/>
          <w:sz w:val="28"/>
          <w:szCs w:val="28"/>
        </w:rPr>
        <w:t xml:space="preserve"> </w:t>
      </w:r>
      <w:r w:rsidR="00583995" w:rsidRPr="00991D3F">
        <w:rPr>
          <w:rFonts w:ascii="Liberation Serif" w:hAnsi="Liberation Serif"/>
          <w:sz w:val="28"/>
          <w:szCs w:val="28"/>
        </w:rPr>
        <w:t>281</w:t>
      </w:r>
      <w:r w:rsidR="0085003B" w:rsidRPr="00991D3F">
        <w:rPr>
          <w:rFonts w:ascii="Liberation Serif" w:hAnsi="Liberation Serif"/>
          <w:sz w:val="28"/>
          <w:szCs w:val="28"/>
        </w:rPr>
        <w:t>)</w:t>
      </w:r>
      <w:r w:rsidR="00583995" w:rsidRPr="00991D3F">
        <w:rPr>
          <w:rFonts w:ascii="Liberation Serif" w:hAnsi="Liberation Serif"/>
          <w:sz w:val="28"/>
          <w:szCs w:val="28"/>
        </w:rPr>
        <w:t xml:space="preserve"> </w:t>
      </w:r>
      <w:r w:rsidR="00153D35" w:rsidRPr="00991D3F">
        <w:rPr>
          <w:rFonts w:ascii="Liberation Serif" w:hAnsi="Liberation Serif"/>
          <w:sz w:val="28"/>
          <w:szCs w:val="28"/>
        </w:rPr>
        <w:t>«</w:t>
      </w:r>
      <w:r w:rsidR="009F7F1F" w:rsidRPr="00991D3F">
        <w:rPr>
          <w:rFonts w:ascii="Liberation Serif" w:hAnsi="Liberation Serif" w:cs="Liberation Serif"/>
          <w:sz w:val="28"/>
          <w:szCs w:val="28"/>
        </w:rPr>
        <w:t>О муниципальном</w:t>
      </w:r>
      <w:r w:rsidR="009F7F1F" w:rsidRPr="00451D61">
        <w:rPr>
          <w:rFonts w:ascii="Liberation Serif" w:hAnsi="Liberation Serif" w:cs="Liberation Serif"/>
          <w:sz w:val="28"/>
          <w:szCs w:val="28"/>
        </w:rPr>
        <w:t xml:space="preserve"> контроле</w:t>
      </w:r>
      <w:r w:rsidR="00D72869" w:rsidRPr="00451D61">
        <w:rPr>
          <w:rFonts w:ascii="Liberation Serif" w:hAnsi="Liberation Serif" w:cs="Liberation Serif"/>
          <w:sz w:val="28"/>
          <w:szCs w:val="28"/>
        </w:rPr>
        <w:t xml:space="preserve"> на автомобильном транспорте, городском наземном электрическом транспорте и в дорожном хозяйстве на территории Каменск-Уральского городского округа</w:t>
      </w:r>
      <w:r w:rsidR="00153D35" w:rsidRPr="00451D61">
        <w:rPr>
          <w:rFonts w:ascii="Liberation Serif" w:hAnsi="Liberation Serif" w:cs="Liberation Serif"/>
          <w:sz w:val="28"/>
          <w:szCs w:val="28"/>
        </w:rPr>
        <w:t>»</w:t>
      </w:r>
      <w:r w:rsidR="00E73F1E" w:rsidRPr="00451D61">
        <w:rPr>
          <w:rFonts w:ascii="Liberation Serif" w:hAnsi="Liberation Serif" w:cs="Liberation Serif"/>
          <w:sz w:val="28"/>
          <w:szCs w:val="28"/>
        </w:rPr>
        <w:t xml:space="preserve"> </w:t>
      </w:r>
      <w:r w:rsidR="00153D35" w:rsidRPr="00451D61">
        <w:rPr>
          <w:rFonts w:ascii="Liberation Serif" w:hAnsi="Liberation Serif" w:cs="Liberation Serif"/>
          <w:sz w:val="28"/>
          <w:szCs w:val="28"/>
        </w:rPr>
        <w:t xml:space="preserve"> (далее</w:t>
      </w:r>
      <w:r w:rsidR="0088364F">
        <w:rPr>
          <w:rFonts w:ascii="Liberation Serif" w:hAnsi="Liberation Serif" w:cs="Liberation Serif"/>
          <w:sz w:val="28"/>
          <w:szCs w:val="28"/>
        </w:rPr>
        <w:t xml:space="preserve"> </w:t>
      </w:r>
      <w:r w:rsidR="0088364F">
        <w:rPr>
          <w:rFonts w:ascii="Liberation Serif" w:hAnsi="Liberation Serif"/>
          <w:sz w:val="28"/>
          <w:szCs w:val="28"/>
        </w:rPr>
        <w:t xml:space="preserve">– </w:t>
      </w:r>
      <w:r w:rsidR="00153D35" w:rsidRPr="00451D61">
        <w:rPr>
          <w:rFonts w:ascii="Liberation Serif" w:hAnsi="Liberation Serif" w:cs="Liberation Serif"/>
          <w:sz w:val="28"/>
          <w:szCs w:val="28"/>
        </w:rPr>
        <w:t>П</w:t>
      </w:r>
      <w:r w:rsidR="00E813E7" w:rsidRPr="00451D61">
        <w:rPr>
          <w:rFonts w:ascii="Liberation Serif" w:hAnsi="Liberation Serif" w:cs="Liberation Serif"/>
          <w:sz w:val="28"/>
          <w:szCs w:val="28"/>
        </w:rPr>
        <w:t>оложение</w:t>
      </w:r>
      <w:r w:rsidR="00153D35" w:rsidRPr="00451D61">
        <w:rPr>
          <w:rFonts w:ascii="Liberation Serif" w:hAnsi="Liberation Serif" w:cs="Liberation Serif"/>
          <w:sz w:val="28"/>
          <w:szCs w:val="28"/>
        </w:rPr>
        <w:t>):</w:t>
      </w:r>
    </w:p>
    <w:p w:rsidR="008F333F" w:rsidRPr="00991D3F" w:rsidRDefault="00DB3EE6" w:rsidP="00915DFA">
      <w:pPr>
        <w:autoSpaceDE w:val="0"/>
        <w:autoSpaceDN w:val="0"/>
        <w:adjustRightInd w:val="0"/>
        <w:ind w:firstLine="709"/>
        <w:jc w:val="both"/>
        <w:rPr>
          <w:rFonts w:ascii="Liberation Serif" w:hAnsi="Liberation Serif"/>
          <w:bCs/>
          <w:sz w:val="28"/>
          <w:szCs w:val="28"/>
        </w:rPr>
      </w:pPr>
      <w:r w:rsidRPr="00991D3F">
        <w:rPr>
          <w:rFonts w:ascii="Liberation Serif" w:hAnsi="Liberation Serif"/>
          <w:bCs/>
          <w:sz w:val="28"/>
          <w:szCs w:val="28"/>
        </w:rPr>
        <w:t>1</w:t>
      </w:r>
      <w:r w:rsidR="008F333F" w:rsidRPr="00991D3F">
        <w:rPr>
          <w:rFonts w:ascii="Liberation Serif" w:hAnsi="Liberation Serif"/>
          <w:bCs/>
          <w:sz w:val="28"/>
          <w:szCs w:val="28"/>
        </w:rPr>
        <w:t>)</w:t>
      </w:r>
      <w:r w:rsidR="00CD2D95" w:rsidRPr="00991D3F">
        <w:rPr>
          <w:rFonts w:ascii="Liberation Serif" w:hAnsi="Liberation Serif"/>
          <w:bCs/>
          <w:sz w:val="28"/>
          <w:szCs w:val="28"/>
        </w:rPr>
        <w:t xml:space="preserve"> раздел </w:t>
      </w:r>
      <w:r w:rsidR="00CD2D95" w:rsidRPr="00991D3F">
        <w:rPr>
          <w:rFonts w:ascii="Liberation Serif" w:hAnsi="Liberation Serif"/>
          <w:bCs/>
          <w:sz w:val="28"/>
          <w:szCs w:val="28"/>
          <w:lang w:val="en-US"/>
        </w:rPr>
        <w:t>II</w:t>
      </w:r>
      <w:r w:rsidR="00CD2D95" w:rsidRPr="00991D3F">
        <w:rPr>
          <w:rFonts w:ascii="Liberation Serif" w:hAnsi="Liberation Serif"/>
          <w:bCs/>
          <w:sz w:val="28"/>
          <w:szCs w:val="28"/>
        </w:rPr>
        <w:t xml:space="preserve"> Положения изложить в следующей редакции:</w:t>
      </w:r>
    </w:p>
    <w:p w:rsidR="00130F49" w:rsidRPr="00451D61" w:rsidRDefault="00130F49" w:rsidP="002F2065">
      <w:pPr>
        <w:autoSpaceDE w:val="0"/>
        <w:autoSpaceDN w:val="0"/>
        <w:adjustRightInd w:val="0"/>
        <w:jc w:val="center"/>
        <w:rPr>
          <w:rFonts w:ascii="Liberation Serif" w:hAnsi="Liberation Serif" w:cs="Liberation Serif"/>
          <w:sz w:val="28"/>
          <w:szCs w:val="28"/>
        </w:rPr>
      </w:pPr>
      <w:r w:rsidRPr="00991D3F">
        <w:rPr>
          <w:rFonts w:ascii="Liberation Serif" w:hAnsi="Liberation Serif"/>
          <w:bCs/>
          <w:sz w:val="28"/>
          <w:szCs w:val="28"/>
        </w:rPr>
        <w:t xml:space="preserve">« </w:t>
      </w:r>
      <w:r w:rsidRPr="00991D3F">
        <w:rPr>
          <w:rFonts w:ascii="Liberation Serif" w:hAnsi="Liberation Serif" w:cs="Liberation Serif"/>
          <w:sz w:val="28"/>
          <w:szCs w:val="28"/>
        </w:rPr>
        <w:t>Раздел II. УПРАВЛЕНИЕ РИСКАМИ ПРИЧИНЕНИЯ ВРЕДА (УЩЕРБА) ОХРАНЯЕМЫМ ЗАКОНОМ ЦЕННОСТЯМ ПРИ ОСУЩЕС</w:t>
      </w:r>
      <w:r w:rsidR="002F2065" w:rsidRPr="00991D3F">
        <w:rPr>
          <w:rFonts w:ascii="Liberation Serif" w:hAnsi="Liberation Serif" w:cs="Liberation Serif"/>
          <w:sz w:val="28"/>
          <w:szCs w:val="28"/>
        </w:rPr>
        <w:t>ТВЛЕНИИ МУНИЦИПАЛЬНОГО</w:t>
      </w:r>
      <w:r w:rsidR="002F2065">
        <w:rPr>
          <w:rFonts w:ascii="Liberation Serif" w:hAnsi="Liberation Serif" w:cs="Liberation Serif"/>
          <w:sz w:val="28"/>
          <w:szCs w:val="28"/>
        </w:rPr>
        <w:t xml:space="preserve"> КОНТРОЛЯ</w:t>
      </w:r>
    </w:p>
    <w:p w:rsidR="00130F49" w:rsidRPr="00451D61" w:rsidRDefault="00130F49" w:rsidP="00130F49">
      <w:pPr>
        <w:autoSpaceDE w:val="0"/>
        <w:autoSpaceDN w:val="0"/>
        <w:adjustRightInd w:val="0"/>
        <w:ind w:firstLine="709"/>
        <w:jc w:val="center"/>
        <w:rPr>
          <w:rFonts w:ascii="Liberation Serif" w:hAnsi="Liberation Serif" w:cs="Liberation Serif"/>
          <w:sz w:val="28"/>
          <w:szCs w:val="28"/>
        </w:rPr>
      </w:pPr>
    </w:p>
    <w:p w:rsidR="00130F49" w:rsidRPr="004C4383" w:rsidRDefault="005807C7" w:rsidP="00CB3435">
      <w:pPr>
        <w:autoSpaceDE w:val="0"/>
        <w:autoSpaceDN w:val="0"/>
        <w:adjustRightInd w:val="0"/>
        <w:ind w:firstLine="709"/>
        <w:contextualSpacing/>
        <w:jc w:val="both"/>
        <w:rPr>
          <w:rFonts w:ascii="Liberation Serif" w:hAnsi="Liberation Serif" w:cs="Liberation Serif"/>
          <w:sz w:val="28"/>
          <w:szCs w:val="28"/>
        </w:rPr>
      </w:pPr>
      <w:r w:rsidRPr="00451D61">
        <w:rPr>
          <w:rFonts w:ascii="Liberation Serif" w:hAnsi="Liberation Serif" w:cs="Liberation Serif"/>
          <w:sz w:val="28"/>
          <w:szCs w:val="28"/>
        </w:rPr>
        <w:t>2</w:t>
      </w:r>
      <w:r w:rsidR="00130F49" w:rsidRPr="00451D61">
        <w:rPr>
          <w:rFonts w:ascii="Liberation Serif" w:hAnsi="Liberation Serif" w:cs="Liberation Serif"/>
          <w:sz w:val="28"/>
          <w:szCs w:val="28"/>
        </w:rPr>
        <w:t xml:space="preserve">0. Муниципальный контроль осуществляется на основе управления </w:t>
      </w:r>
      <w:r w:rsidR="00130F49" w:rsidRPr="004C4383">
        <w:rPr>
          <w:rFonts w:ascii="Liberation Serif" w:hAnsi="Liberation Serif" w:cs="Liberation Serif"/>
          <w:sz w:val="28"/>
          <w:szCs w:val="28"/>
        </w:rPr>
        <w:t>рисками причинения вреда (ущерба) охраняемым законом ценностям.</w:t>
      </w:r>
    </w:p>
    <w:p w:rsidR="00130F49" w:rsidRPr="008D4137" w:rsidRDefault="002F2065" w:rsidP="00CB3435">
      <w:pPr>
        <w:autoSpaceDE w:val="0"/>
        <w:autoSpaceDN w:val="0"/>
        <w:adjustRightInd w:val="0"/>
        <w:spacing w:before="240"/>
        <w:ind w:firstLine="709"/>
        <w:contextualSpacing/>
        <w:jc w:val="both"/>
        <w:rPr>
          <w:rFonts w:ascii="Liberation Serif" w:hAnsi="Liberation Serif" w:cs="Liberation Serif"/>
          <w:sz w:val="28"/>
          <w:szCs w:val="28"/>
        </w:rPr>
      </w:pPr>
      <w:r w:rsidRPr="004C4383">
        <w:rPr>
          <w:rFonts w:ascii="Liberation Serif" w:hAnsi="Liberation Serif" w:cs="Liberation Serif"/>
          <w:sz w:val="28"/>
          <w:szCs w:val="28"/>
        </w:rPr>
        <w:t>20-</w:t>
      </w:r>
      <w:r w:rsidR="005807C7" w:rsidRPr="004C4383">
        <w:rPr>
          <w:rFonts w:ascii="Liberation Serif" w:hAnsi="Liberation Serif" w:cs="Liberation Serif"/>
          <w:sz w:val="28"/>
          <w:szCs w:val="28"/>
        </w:rPr>
        <w:t>1</w:t>
      </w:r>
      <w:r w:rsidRPr="004C4383">
        <w:rPr>
          <w:rFonts w:ascii="Liberation Serif" w:hAnsi="Liberation Serif" w:cs="Liberation Serif"/>
          <w:sz w:val="28"/>
          <w:szCs w:val="28"/>
        </w:rPr>
        <w:t>.</w:t>
      </w:r>
      <w:r w:rsidR="00130F49" w:rsidRPr="004C4383">
        <w:rPr>
          <w:rFonts w:ascii="Liberation Serif" w:hAnsi="Liberation Serif" w:cs="Liberation Serif"/>
          <w:sz w:val="28"/>
          <w:szCs w:val="28"/>
        </w:rPr>
        <w:t xml:space="preserve"> </w:t>
      </w:r>
      <w:r w:rsidR="00C022BC" w:rsidRPr="004C4383">
        <w:rPr>
          <w:rFonts w:ascii="Liberation Serif" w:hAnsi="Liberation Serif" w:cs="Liberation Serif"/>
          <w:sz w:val="28"/>
          <w:szCs w:val="28"/>
        </w:rPr>
        <w:t>В</w:t>
      </w:r>
      <w:r w:rsidR="00130F49" w:rsidRPr="004C4383">
        <w:rPr>
          <w:rFonts w:ascii="Liberation Serif" w:hAnsi="Liberation Serif" w:cs="Liberation Serif"/>
          <w:sz w:val="28"/>
          <w:szCs w:val="28"/>
        </w:rPr>
        <w:t xml:space="preserve"> цел</w:t>
      </w:r>
      <w:r w:rsidR="00C022BC" w:rsidRPr="004C4383">
        <w:rPr>
          <w:rFonts w:ascii="Liberation Serif" w:hAnsi="Liberation Serif" w:cs="Liberation Serif"/>
          <w:sz w:val="28"/>
          <w:szCs w:val="28"/>
        </w:rPr>
        <w:t>ях</w:t>
      </w:r>
      <w:r w:rsidR="00130F49" w:rsidRPr="004C4383">
        <w:rPr>
          <w:rFonts w:ascii="Liberation Serif" w:hAnsi="Liberation Serif" w:cs="Liberation Serif"/>
          <w:sz w:val="28"/>
          <w:szCs w:val="28"/>
        </w:rPr>
        <w:t xml:space="preserve"> управления рисками причинения вреда (ущерба) охраняемым законом ценностям при осуществлении муниципального контроля </w:t>
      </w:r>
      <w:r w:rsidR="00A102D7" w:rsidRPr="004C4383">
        <w:rPr>
          <w:rFonts w:ascii="Liberation Serif" w:hAnsi="Liberation Serif" w:cs="Liberation Serif"/>
          <w:sz w:val="28"/>
          <w:szCs w:val="28"/>
        </w:rPr>
        <w:t xml:space="preserve">контрольный орган относит </w:t>
      </w:r>
      <w:r w:rsidR="00130F49" w:rsidRPr="004C4383">
        <w:rPr>
          <w:rFonts w:ascii="Liberation Serif" w:hAnsi="Liberation Serif" w:cs="Liberation Serif"/>
          <w:sz w:val="28"/>
          <w:szCs w:val="28"/>
        </w:rPr>
        <w:t xml:space="preserve">объекты контроля к </w:t>
      </w:r>
      <w:r w:rsidR="00FA2515" w:rsidRPr="004C4383">
        <w:rPr>
          <w:rFonts w:ascii="Liberation Serif" w:hAnsi="Liberation Serif" w:cs="Liberation Serif"/>
          <w:sz w:val="28"/>
          <w:szCs w:val="28"/>
        </w:rPr>
        <w:t xml:space="preserve">одной из </w:t>
      </w:r>
      <w:r w:rsidR="00130F49" w:rsidRPr="004C4383">
        <w:rPr>
          <w:rFonts w:ascii="Liberation Serif" w:hAnsi="Liberation Serif" w:cs="Liberation Serif"/>
          <w:sz w:val="28"/>
          <w:szCs w:val="28"/>
        </w:rPr>
        <w:t>следующи</w:t>
      </w:r>
      <w:r w:rsidR="00FA2515" w:rsidRPr="004C4383">
        <w:rPr>
          <w:rFonts w:ascii="Liberation Serif" w:hAnsi="Liberation Serif" w:cs="Liberation Serif"/>
          <w:sz w:val="28"/>
          <w:szCs w:val="28"/>
        </w:rPr>
        <w:t>х категорий</w:t>
      </w:r>
      <w:r w:rsidR="00130F49" w:rsidRPr="004C4383">
        <w:rPr>
          <w:rFonts w:ascii="Liberation Serif" w:hAnsi="Liberation Serif" w:cs="Liberation Serif"/>
          <w:sz w:val="28"/>
          <w:szCs w:val="28"/>
        </w:rPr>
        <w:t xml:space="preserve"> </w:t>
      </w:r>
      <w:r w:rsidR="00130F49" w:rsidRPr="008D4137">
        <w:rPr>
          <w:rFonts w:ascii="Liberation Serif" w:hAnsi="Liberation Serif" w:cs="Liberation Serif"/>
          <w:sz w:val="28"/>
          <w:szCs w:val="28"/>
        </w:rPr>
        <w:lastRenderedPageBreak/>
        <w:t xml:space="preserve">риска причинения вреда (ущерба) охраняемым законом ценностям (далее </w:t>
      </w:r>
      <w:r w:rsidR="00FA2515" w:rsidRPr="008D4137">
        <w:rPr>
          <w:rFonts w:ascii="Liberation Serif" w:hAnsi="Liberation Serif"/>
          <w:sz w:val="28"/>
          <w:szCs w:val="28"/>
        </w:rPr>
        <w:t>–</w:t>
      </w:r>
      <w:r w:rsidR="00130F49" w:rsidRPr="008D4137">
        <w:rPr>
          <w:rFonts w:ascii="Liberation Serif" w:hAnsi="Liberation Serif" w:cs="Liberation Serif"/>
          <w:sz w:val="28"/>
          <w:szCs w:val="28"/>
        </w:rPr>
        <w:t xml:space="preserve"> категории риска):</w:t>
      </w:r>
    </w:p>
    <w:p w:rsidR="00130F49" w:rsidRPr="008D4137" w:rsidRDefault="00130F49"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1) средний риск;</w:t>
      </w:r>
    </w:p>
    <w:p w:rsidR="00130F49" w:rsidRPr="008D4137" w:rsidRDefault="00130F49"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 умеренный риск;</w:t>
      </w:r>
    </w:p>
    <w:p w:rsidR="00130F49" w:rsidRPr="008D4137" w:rsidRDefault="00130F49"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3) низкий риск.</w:t>
      </w:r>
    </w:p>
    <w:p w:rsidR="00130F49" w:rsidRPr="008D4137" w:rsidRDefault="00426BAE"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20-</w:t>
      </w:r>
      <w:r w:rsidR="00130F49" w:rsidRPr="008D4137">
        <w:rPr>
          <w:rFonts w:ascii="Liberation Serif" w:hAnsi="Liberation Serif" w:cs="Liberation Serif"/>
          <w:sz w:val="28"/>
          <w:szCs w:val="28"/>
        </w:rPr>
        <w:t>2</w:t>
      </w:r>
      <w:r w:rsidR="00CB593C" w:rsidRPr="008D4137">
        <w:rPr>
          <w:rFonts w:ascii="Liberation Serif" w:hAnsi="Liberation Serif" w:cs="Liberation Serif"/>
          <w:sz w:val="28"/>
          <w:szCs w:val="28"/>
        </w:rPr>
        <w:t>.</w:t>
      </w:r>
      <w:r w:rsidR="00130F49" w:rsidRPr="008D4137">
        <w:rPr>
          <w:rFonts w:ascii="Liberation Serif" w:hAnsi="Liberation Serif" w:cs="Liberation Serif"/>
          <w:sz w:val="28"/>
          <w:szCs w:val="28"/>
        </w:rPr>
        <w:t xml:space="preserve"> В целях отнесения объектов контроля к определенным категориям риска </w:t>
      </w:r>
      <w:r w:rsidR="007431DA" w:rsidRPr="008D4137">
        <w:rPr>
          <w:rFonts w:ascii="Liberation Serif" w:hAnsi="Liberation Serif" w:cs="Liberation Serif"/>
          <w:sz w:val="28"/>
          <w:szCs w:val="28"/>
        </w:rPr>
        <w:t>контрольным органом</w:t>
      </w:r>
      <w:r w:rsidR="00130F49" w:rsidRPr="008D4137">
        <w:rPr>
          <w:rFonts w:ascii="Liberation Serif" w:hAnsi="Liberation Serif" w:cs="Liberation Serif"/>
          <w:sz w:val="28"/>
          <w:szCs w:val="28"/>
        </w:rPr>
        <w:t xml:space="preserve"> осуществляются сбор, обработка, анализ и учет сведений об объектах контроля, характеризующих уровень рисков причинения вреда (ущерба) охраняемым законом ценностям, полученных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мероприятий, от государственных органов, органов местного самоуправления и организаций в рамках межведомственного информационного взаимодействия, по результатам предоставления гражданам и организациям государственных и муниципальных услуг, из обращений контролируемых лиц, иных граждан и организаций, из сообщений средств массовой информации, а также сведений, содержащихся в информационных ресурсах, и иных сведений об объектах муниципального контроля.</w:t>
      </w:r>
    </w:p>
    <w:p w:rsidR="00130F49" w:rsidRPr="008D4137" w:rsidRDefault="00F00A9E"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20-</w:t>
      </w:r>
      <w:r w:rsidR="00130F49" w:rsidRPr="008D4137">
        <w:rPr>
          <w:rFonts w:ascii="Liberation Serif" w:hAnsi="Liberation Serif" w:cs="Liberation Serif"/>
          <w:sz w:val="28"/>
          <w:szCs w:val="28"/>
        </w:rPr>
        <w:t>3. Отнесение объекта контроля к одной из категорий риска осуществляется на основе сопоставления его характеристик с критериями риска причинения вреда (ущерба) охраняемым законом ценностям</w:t>
      </w:r>
      <w:r w:rsidR="004D713A" w:rsidRPr="008D4137">
        <w:rPr>
          <w:rFonts w:ascii="Liberation Serif" w:hAnsi="Liberation Serif" w:cs="Liberation Serif"/>
          <w:sz w:val="28"/>
          <w:szCs w:val="28"/>
        </w:rPr>
        <w:t xml:space="preserve">, </w:t>
      </w:r>
      <w:r w:rsidRPr="008D4137">
        <w:rPr>
          <w:rFonts w:ascii="Liberation Serif" w:hAnsi="Liberation Serif" w:cs="Liberation Serif"/>
          <w:sz w:val="28"/>
          <w:szCs w:val="28"/>
        </w:rPr>
        <w:t>указанными</w:t>
      </w:r>
      <w:r w:rsidR="004D713A" w:rsidRPr="008D4137">
        <w:rPr>
          <w:rFonts w:ascii="Liberation Serif" w:hAnsi="Liberation Serif" w:cs="Liberation Serif"/>
          <w:sz w:val="28"/>
          <w:szCs w:val="28"/>
        </w:rPr>
        <w:t xml:space="preserve"> </w:t>
      </w:r>
      <w:r w:rsidRPr="008D4137">
        <w:rPr>
          <w:rFonts w:ascii="Liberation Serif" w:hAnsi="Liberation Serif" w:cs="Liberation Serif"/>
          <w:sz w:val="28"/>
          <w:szCs w:val="28"/>
        </w:rPr>
        <w:t xml:space="preserve">в </w:t>
      </w:r>
      <w:r w:rsidR="004D713A" w:rsidRPr="008D4137">
        <w:rPr>
          <w:rFonts w:ascii="Liberation Serif" w:hAnsi="Liberation Serif" w:cs="Liberation Serif"/>
          <w:sz w:val="28"/>
          <w:szCs w:val="28"/>
        </w:rPr>
        <w:t>пункт</w:t>
      </w:r>
      <w:r w:rsidRPr="008D4137">
        <w:rPr>
          <w:rFonts w:ascii="Liberation Serif" w:hAnsi="Liberation Serif" w:cs="Liberation Serif"/>
          <w:sz w:val="28"/>
          <w:szCs w:val="28"/>
        </w:rPr>
        <w:t xml:space="preserve">е </w:t>
      </w:r>
      <w:r w:rsidR="004D713A" w:rsidRPr="008D4137">
        <w:rPr>
          <w:rFonts w:ascii="Liberation Serif" w:hAnsi="Liberation Serif" w:cs="Liberation Serif"/>
          <w:sz w:val="28"/>
          <w:szCs w:val="28"/>
        </w:rPr>
        <w:t xml:space="preserve"> </w:t>
      </w:r>
      <w:r w:rsidRPr="008D4137">
        <w:rPr>
          <w:rFonts w:ascii="Liberation Serif" w:hAnsi="Liberation Serif" w:cs="Liberation Serif"/>
          <w:sz w:val="28"/>
          <w:szCs w:val="28"/>
        </w:rPr>
        <w:t>20-5</w:t>
      </w:r>
      <w:r w:rsidR="004D713A" w:rsidRPr="008D4137">
        <w:rPr>
          <w:rFonts w:ascii="Liberation Serif" w:hAnsi="Liberation Serif" w:cs="Liberation Serif"/>
          <w:sz w:val="28"/>
          <w:szCs w:val="28"/>
        </w:rPr>
        <w:t xml:space="preserve"> настоящего </w:t>
      </w:r>
      <w:r w:rsidRPr="008D4137">
        <w:rPr>
          <w:rFonts w:ascii="Liberation Serif" w:hAnsi="Liberation Serif" w:cs="Liberation Serif"/>
          <w:sz w:val="28"/>
          <w:szCs w:val="28"/>
        </w:rPr>
        <w:t>П</w:t>
      </w:r>
      <w:r w:rsidR="004D713A" w:rsidRPr="008D4137">
        <w:rPr>
          <w:rFonts w:ascii="Liberation Serif" w:hAnsi="Liberation Serif" w:cs="Liberation Serif"/>
          <w:sz w:val="28"/>
          <w:szCs w:val="28"/>
        </w:rPr>
        <w:t>оложения</w:t>
      </w:r>
      <w:r w:rsidR="00130F49" w:rsidRPr="008D4137">
        <w:rPr>
          <w:rFonts w:ascii="Liberation Serif" w:hAnsi="Liberation Serif" w:cs="Liberation Serif"/>
          <w:sz w:val="28"/>
          <w:szCs w:val="28"/>
        </w:rPr>
        <w:t>.</w:t>
      </w:r>
    </w:p>
    <w:p w:rsidR="00130F49" w:rsidRPr="008D4137" w:rsidRDefault="005807C7"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20</w:t>
      </w:r>
      <w:r w:rsidR="00495B3B" w:rsidRPr="008D4137">
        <w:rPr>
          <w:rFonts w:ascii="Liberation Serif" w:hAnsi="Liberation Serif" w:cs="Liberation Serif"/>
          <w:sz w:val="28"/>
          <w:szCs w:val="28"/>
        </w:rPr>
        <w:t>-</w:t>
      </w:r>
      <w:r w:rsidR="00130F49" w:rsidRPr="008D4137">
        <w:rPr>
          <w:rFonts w:ascii="Liberation Serif" w:hAnsi="Liberation Serif" w:cs="Liberation Serif"/>
          <w:sz w:val="28"/>
          <w:szCs w:val="28"/>
        </w:rPr>
        <w:t xml:space="preserve">4. Отнесение объекта контроля к определенной категории риска и изменение присвоенной объекту контроля категории риска осуществляются </w:t>
      </w:r>
      <w:r w:rsidR="00F77D8E" w:rsidRPr="008D4137">
        <w:rPr>
          <w:rFonts w:ascii="Liberation Serif" w:hAnsi="Liberation Serif" w:cs="Liberation Serif"/>
          <w:sz w:val="28"/>
          <w:szCs w:val="28"/>
        </w:rPr>
        <w:t>приказом начальника контрольного органа</w:t>
      </w:r>
      <w:r w:rsidR="00255F81" w:rsidRPr="008D4137">
        <w:rPr>
          <w:rFonts w:ascii="Liberation Serif" w:hAnsi="Liberation Serif" w:cs="Liberation Serif"/>
          <w:sz w:val="28"/>
          <w:szCs w:val="28"/>
        </w:rPr>
        <w:t>.</w:t>
      </w:r>
    </w:p>
    <w:p w:rsidR="00CC420E" w:rsidRPr="008D4137" w:rsidRDefault="00CC420E" w:rsidP="00CB343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В случае, если объект контроля не отнесен контрольным органом к определенной категории риска, он считается отнесенным к категории низкого риска.</w:t>
      </w:r>
    </w:p>
    <w:p w:rsidR="00CC420E" w:rsidRPr="008D4137" w:rsidRDefault="00CC420E" w:rsidP="00CB343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w:t>
      </w:r>
    </w:p>
    <w:p w:rsidR="00CC420E" w:rsidRPr="008D4137" w:rsidRDefault="00CC420E" w:rsidP="00CB343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Контролируемое лицо, в том числе с использованием единого портала государственных и муниципальных услуг (функций), вправе подать в контрольный орган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
    <w:p w:rsidR="00130F49" w:rsidRPr="008D4137" w:rsidRDefault="005807C7"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20</w:t>
      </w:r>
      <w:r w:rsidR="00D202D1" w:rsidRPr="008D4137">
        <w:rPr>
          <w:rFonts w:ascii="Liberation Serif" w:hAnsi="Liberation Serif" w:cs="Liberation Serif"/>
          <w:sz w:val="28"/>
          <w:szCs w:val="28"/>
        </w:rPr>
        <w:t>-</w:t>
      </w:r>
      <w:r w:rsidR="00130F49" w:rsidRPr="008D4137">
        <w:rPr>
          <w:rFonts w:ascii="Liberation Serif" w:hAnsi="Liberation Serif" w:cs="Liberation Serif"/>
          <w:sz w:val="28"/>
          <w:szCs w:val="28"/>
        </w:rPr>
        <w:t>5</w:t>
      </w:r>
      <w:r w:rsidR="00CB593C" w:rsidRPr="008D4137">
        <w:rPr>
          <w:rFonts w:ascii="Liberation Serif" w:hAnsi="Liberation Serif" w:cs="Liberation Serif"/>
          <w:sz w:val="28"/>
          <w:szCs w:val="28"/>
        </w:rPr>
        <w:t>.</w:t>
      </w:r>
      <w:r w:rsidR="00F77375" w:rsidRPr="008D4137">
        <w:rPr>
          <w:rFonts w:ascii="Liberation Serif" w:hAnsi="Liberation Serif" w:cs="Liberation Serif"/>
          <w:sz w:val="28"/>
          <w:szCs w:val="28"/>
        </w:rPr>
        <w:t xml:space="preserve"> </w:t>
      </w:r>
      <w:r w:rsidR="00130F49" w:rsidRPr="008D4137">
        <w:rPr>
          <w:rFonts w:ascii="Liberation Serif" w:hAnsi="Liberation Serif" w:cs="Liberation Serif"/>
          <w:sz w:val="28"/>
          <w:szCs w:val="28"/>
        </w:rPr>
        <w:t>В целях отнесения объектов контроля к категориям риска при осуществлении муниципального контроля устанавливаются следующие критерии риска:</w:t>
      </w:r>
      <w:r w:rsidR="00EE642D" w:rsidRPr="008D4137">
        <w:rPr>
          <w:rFonts w:ascii="Liberation Serif" w:hAnsi="Liberation Serif" w:cs="Liberation Serif"/>
          <w:sz w:val="28"/>
          <w:szCs w:val="28"/>
        </w:rPr>
        <w:t xml:space="preserve"> </w:t>
      </w:r>
    </w:p>
    <w:p w:rsidR="00C551CA" w:rsidRPr="008D4137" w:rsidRDefault="00C551CA" w:rsidP="00C551CA">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1) к категории среднего риска относятся объекты контроля при наличии у контролируемого лица в течение трех лет, предшествующих дате принятия контрол</w:t>
      </w:r>
      <w:r w:rsidR="00D52C62" w:rsidRPr="008D4137">
        <w:rPr>
          <w:rFonts w:ascii="Liberation Serif" w:hAnsi="Liberation Serif" w:cs="Liberation Serif"/>
          <w:sz w:val="28"/>
          <w:szCs w:val="28"/>
        </w:rPr>
        <w:t>ьным органом</w:t>
      </w:r>
      <w:r w:rsidRPr="008D4137">
        <w:rPr>
          <w:rFonts w:ascii="Liberation Serif" w:hAnsi="Liberation Serif" w:cs="Liberation Serif"/>
          <w:sz w:val="28"/>
          <w:szCs w:val="28"/>
        </w:rPr>
        <w:t xml:space="preserve"> решения об отнесении объекта контроля к категории риска, не исполненного в установленный срок предписания, выданного по </w:t>
      </w:r>
      <w:r w:rsidRPr="008D4137">
        <w:rPr>
          <w:rFonts w:ascii="Liberation Serif" w:hAnsi="Liberation Serif" w:cs="Liberation Serif"/>
          <w:sz w:val="28"/>
          <w:szCs w:val="28"/>
        </w:rPr>
        <w:lastRenderedPageBreak/>
        <w:t xml:space="preserve">факту несоблюдения обязательных требований, подлежащих исполнению (соблюдению) контролируемым лицом при осуществлении контролируемой деятельности </w:t>
      </w:r>
      <w:r w:rsidRPr="008D4137">
        <w:rPr>
          <w:rFonts w:ascii="Liberation Serif" w:hAnsi="Liberation Serif"/>
          <w:sz w:val="28"/>
          <w:szCs w:val="28"/>
        </w:rPr>
        <w:t xml:space="preserve">и (или) </w:t>
      </w:r>
      <w:r w:rsidRPr="008D4137">
        <w:rPr>
          <w:rFonts w:ascii="Liberation Serif" w:hAnsi="Liberation Serif" w:cs="Liberation Serif"/>
          <w:sz w:val="28"/>
          <w:szCs w:val="28"/>
        </w:rPr>
        <w:t xml:space="preserve">совершения контролируемым лицом (должностными лицами контролируемого лица) </w:t>
      </w:r>
      <w:r w:rsidRPr="008D4137">
        <w:rPr>
          <w:rFonts w:ascii="Liberation Serif" w:hAnsi="Liberation Serif"/>
          <w:sz w:val="28"/>
          <w:szCs w:val="28"/>
        </w:rPr>
        <w:t xml:space="preserve">в течение двух лет, предшествующих дате </w:t>
      </w:r>
      <w:r w:rsidRPr="008D4137">
        <w:rPr>
          <w:rFonts w:ascii="Liberation Serif" w:hAnsi="Liberation Serif" w:cs="Liberation Serif"/>
          <w:sz w:val="28"/>
          <w:szCs w:val="28"/>
        </w:rPr>
        <w:t>принятия контрол</w:t>
      </w:r>
      <w:r w:rsidR="00C07DF5" w:rsidRPr="008D4137">
        <w:rPr>
          <w:rFonts w:ascii="Liberation Serif" w:hAnsi="Liberation Serif" w:cs="Liberation Serif"/>
          <w:sz w:val="28"/>
          <w:szCs w:val="28"/>
        </w:rPr>
        <w:t>ьным органом</w:t>
      </w:r>
      <w:r w:rsidRPr="008D4137">
        <w:rPr>
          <w:rFonts w:ascii="Liberation Serif" w:hAnsi="Liberation Serif" w:cs="Liberation Serif"/>
          <w:sz w:val="28"/>
          <w:szCs w:val="28"/>
        </w:rPr>
        <w:t xml:space="preserve"> решения об отнесении объекта контроля к категории риска</w:t>
      </w:r>
      <w:r w:rsidR="00F65526" w:rsidRPr="00013B6A">
        <w:rPr>
          <w:rFonts w:ascii="Liberation Serif" w:hAnsi="Liberation Serif" w:cs="Liberation Serif"/>
          <w:sz w:val="28"/>
          <w:szCs w:val="28"/>
        </w:rPr>
        <w:t>,</w:t>
      </w:r>
      <w:r w:rsidRPr="008D4137">
        <w:rPr>
          <w:rFonts w:ascii="Liberation Serif" w:hAnsi="Liberation Serif" w:cs="Liberation Serif"/>
          <w:sz w:val="28"/>
          <w:szCs w:val="28"/>
        </w:rPr>
        <w:t xml:space="preserve"> </w:t>
      </w:r>
      <w:r w:rsidRPr="008D4137">
        <w:rPr>
          <w:rFonts w:ascii="Liberation Serif" w:hAnsi="Liberation Serif"/>
          <w:sz w:val="28"/>
          <w:szCs w:val="28"/>
        </w:rPr>
        <w:t>административного правонарушения за нарушение обязательных требований</w:t>
      </w:r>
      <w:r w:rsidRPr="008D4137">
        <w:rPr>
          <w:rFonts w:ascii="Liberation Serif" w:hAnsi="Liberation Serif" w:cs="Liberation Serif"/>
          <w:sz w:val="28"/>
          <w:szCs w:val="28"/>
        </w:rPr>
        <w:t xml:space="preserve">; </w:t>
      </w:r>
    </w:p>
    <w:p w:rsidR="00C551CA" w:rsidRPr="008D4137" w:rsidRDefault="00C551CA" w:rsidP="00C551CA">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 xml:space="preserve">2) </w:t>
      </w:r>
      <w:r w:rsidRPr="008D4137">
        <w:rPr>
          <w:rFonts w:ascii="Liberation Serif" w:hAnsi="Liberation Serif"/>
          <w:sz w:val="28"/>
          <w:szCs w:val="28"/>
        </w:rPr>
        <w:t xml:space="preserve">к категории умеренного риска относятся </w:t>
      </w:r>
      <w:r w:rsidRPr="008D4137">
        <w:rPr>
          <w:rFonts w:ascii="Liberation Serif" w:hAnsi="Liberation Serif" w:cs="Liberation Serif"/>
          <w:sz w:val="28"/>
          <w:szCs w:val="28"/>
        </w:rPr>
        <w:t xml:space="preserve">объекты контроля при наличии у контролируемого лица в течение одного года, предшествующего дате принятия </w:t>
      </w:r>
      <w:r w:rsidR="00296976" w:rsidRPr="008D4137">
        <w:rPr>
          <w:rFonts w:ascii="Liberation Serif" w:hAnsi="Liberation Serif" w:cs="Liberation Serif"/>
          <w:sz w:val="28"/>
          <w:szCs w:val="28"/>
        </w:rPr>
        <w:t xml:space="preserve">контрольным органом </w:t>
      </w:r>
      <w:r w:rsidRPr="008D4137">
        <w:rPr>
          <w:rFonts w:ascii="Liberation Serif" w:hAnsi="Liberation Serif" w:cs="Liberation Serif"/>
          <w:sz w:val="28"/>
          <w:szCs w:val="28"/>
        </w:rPr>
        <w:t xml:space="preserve">решения об отнесении объекта контроля к категории риска, не исполненного в установленный срок предписания, выданного по факту несоблюдения обязательных требований, подлежащих исполнению (соблюдению) контролируемым лицом при осуществлении контролируемой деятельности, </w:t>
      </w:r>
      <w:r w:rsidRPr="008D4137">
        <w:rPr>
          <w:rFonts w:ascii="Liberation Serif" w:hAnsi="Liberation Serif"/>
          <w:sz w:val="28"/>
          <w:szCs w:val="28"/>
        </w:rPr>
        <w:t xml:space="preserve">и (или) </w:t>
      </w:r>
      <w:r w:rsidRPr="008D4137">
        <w:rPr>
          <w:rFonts w:ascii="Liberation Serif" w:hAnsi="Liberation Serif" w:cs="Liberation Serif"/>
          <w:sz w:val="28"/>
          <w:szCs w:val="28"/>
        </w:rPr>
        <w:t xml:space="preserve">совершения контролируемым лицом (должностными лицами контролируемого лица) </w:t>
      </w:r>
      <w:r w:rsidRPr="008D4137">
        <w:rPr>
          <w:rFonts w:ascii="Liberation Serif" w:hAnsi="Liberation Serif"/>
          <w:sz w:val="28"/>
          <w:szCs w:val="28"/>
        </w:rPr>
        <w:t>в течение одного года, предшествующ</w:t>
      </w:r>
      <w:bookmarkStart w:id="0" w:name="_GoBack"/>
      <w:bookmarkEnd w:id="0"/>
      <w:r w:rsidRPr="008D4137">
        <w:rPr>
          <w:rFonts w:ascii="Liberation Serif" w:hAnsi="Liberation Serif"/>
          <w:sz w:val="28"/>
          <w:szCs w:val="28"/>
        </w:rPr>
        <w:t xml:space="preserve">его дате </w:t>
      </w:r>
      <w:r w:rsidRPr="008D4137">
        <w:rPr>
          <w:rFonts w:ascii="Liberation Serif" w:hAnsi="Liberation Serif" w:cs="Liberation Serif"/>
          <w:sz w:val="28"/>
          <w:szCs w:val="28"/>
        </w:rPr>
        <w:t xml:space="preserve">принятия </w:t>
      </w:r>
      <w:r w:rsidR="001B4A47">
        <w:rPr>
          <w:rFonts w:ascii="Liberation Serif" w:hAnsi="Liberation Serif" w:cs="Liberation Serif"/>
          <w:sz w:val="28"/>
          <w:szCs w:val="28"/>
        </w:rPr>
        <w:t xml:space="preserve">контрольным органом </w:t>
      </w:r>
      <w:r w:rsidRPr="008D4137">
        <w:rPr>
          <w:rFonts w:ascii="Liberation Serif" w:hAnsi="Liberation Serif" w:cs="Liberation Serif"/>
          <w:sz w:val="28"/>
          <w:szCs w:val="28"/>
        </w:rPr>
        <w:t>решения об отнесении объекта контроля к категории риска</w:t>
      </w:r>
      <w:r w:rsidR="00F65526" w:rsidRPr="001B4A47">
        <w:rPr>
          <w:rFonts w:ascii="Liberation Serif" w:hAnsi="Liberation Serif" w:cs="Liberation Serif"/>
          <w:sz w:val="28"/>
          <w:szCs w:val="28"/>
        </w:rPr>
        <w:t>,</w:t>
      </w:r>
      <w:r w:rsidRPr="001B4A47">
        <w:rPr>
          <w:rFonts w:ascii="Liberation Serif" w:hAnsi="Liberation Serif"/>
          <w:sz w:val="28"/>
          <w:szCs w:val="28"/>
        </w:rPr>
        <w:t xml:space="preserve"> </w:t>
      </w:r>
      <w:r w:rsidRPr="008D4137">
        <w:rPr>
          <w:rFonts w:ascii="Liberation Serif" w:hAnsi="Liberation Serif"/>
          <w:sz w:val="28"/>
          <w:szCs w:val="28"/>
        </w:rPr>
        <w:t>административного правонарушения за нарушение обязательных требований;</w:t>
      </w:r>
    </w:p>
    <w:p w:rsidR="00986560" w:rsidRPr="008D4137" w:rsidRDefault="00986560" w:rsidP="00986560">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3) к категории низкого риска относятся все иные объекты контроля, не соответствующие критериям для отнесения к категориям среднего или умеренного риска.</w:t>
      </w:r>
    </w:p>
    <w:p w:rsidR="00F21155" w:rsidRPr="008D4137" w:rsidRDefault="006B2506"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20</w:t>
      </w:r>
      <w:r w:rsidR="00062667" w:rsidRPr="008D4137">
        <w:rPr>
          <w:rFonts w:ascii="Liberation Serif" w:hAnsi="Liberation Serif" w:cs="Liberation Serif"/>
          <w:sz w:val="28"/>
          <w:szCs w:val="28"/>
        </w:rPr>
        <w:t>-</w:t>
      </w:r>
      <w:r w:rsidRPr="008D4137">
        <w:rPr>
          <w:rFonts w:ascii="Liberation Serif" w:hAnsi="Liberation Serif" w:cs="Liberation Serif"/>
          <w:sz w:val="28"/>
          <w:szCs w:val="28"/>
        </w:rPr>
        <w:t>6</w:t>
      </w:r>
      <w:r w:rsidR="008774AB" w:rsidRPr="008D4137">
        <w:rPr>
          <w:rFonts w:ascii="Liberation Serif" w:hAnsi="Liberation Serif" w:cs="Liberation Serif"/>
          <w:sz w:val="28"/>
          <w:szCs w:val="28"/>
        </w:rPr>
        <w:t>.</w:t>
      </w:r>
      <w:r w:rsidRPr="008D4137">
        <w:rPr>
          <w:rFonts w:ascii="Liberation Serif" w:hAnsi="Liberation Serif" w:cs="Liberation Serif"/>
          <w:sz w:val="28"/>
          <w:szCs w:val="28"/>
        </w:rPr>
        <w:tab/>
      </w:r>
      <w:r w:rsidR="001F2520" w:rsidRPr="008D4137">
        <w:rPr>
          <w:rFonts w:ascii="Liberation Serif" w:hAnsi="Liberation Serif" w:cs="Liberation Serif"/>
          <w:sz w:val="28"/>
          <w:szCs w:val="28"/>
        </w:rPr>
        <w:t>В отношении объектов контроля, отнесенных к категориям среднего, умеренного и низкого риска плановые контрольные мероприятия не проводятся.</w:t>
      </w:r>
      <w:r w:rsidR="00F21155" w:rsidRPr="008D4137">
        <w:rPr>
          <w:rFonts w:ascii="Liberation Serif" w:hAnsi="Liberation Serif" w:cs="Liberation Serif"/>
          <w:sz w:val="28"/>
          <w:szCs w:val="28"/>
        </w:rPr>
        <w:t>»;</w:t>
      </w:r>
    </w:p>
    <w:p w:rsidR="00215B75" w:rsidRPr="008D4137" w:rsidRDefault="00215B75" w:rsidP="00215B75">
      <w:pPr>
        <w:autoSpaceDE w:val="0"/>
        <w:autoSpaceDN w:val="0"/>
        <w:adjustRightInd w:val="0"/>
        <w:ind w:firstLine="709"/>
        <w:jc w:val="both"/>
        <w:rPr>
          <w:rFonts w:ascii="Liberation Serif" w:hAnsi="Liberation Serif"/>
          <w:sz w:val="28"/>
          <w:szCs w:val="28"/>
        </w:rPr>
      </w:pPr>
      <w:r w:rsidRPr="008D4137">
        <w:rPr>
          <w:rFonts w:ascii="Liberation Serif" w:hAnsi="Liberation Serif" w:cs="Liberation Serif"/>
          <w:sz w:val="28"/>
          <w:szCs w:val="28"/>
        </w:rPr>
        <w:t xml:space="preserve">2) </w:t>
      </w:r>
      <w:r w:rsidRPr="008D4137">
        <w:rPr>
          <w:rFonts w:ascii="Liberation Serif" w:hAnsi="Liberation Serif"/>
          <w:sz w:val="28"/>
          <w:szCs w:val="28"/>
        </w:rPr>
        <w:t xml:space="preserve">пункт 22 </w:t>
      </w:r>
      <w:r w:rsidR="00790EAA" w:rsidRPr="008D4137">
        <w:rPr>
          <w:rFonts w:ascii="Liberation Serif" w:hAnsi="Liberation Serif" w:cs="Liberation Serif"/>
          <w:sz w:val="28"/>
          <w:szCs w:val="28"/>
        </w:rPr>
        <w:t xml:space="preserve">раздела </w:t>
      </w:r>
      <w:r w:rsidR="00790EAA" w:rsidRPr="008D4137">
        <w:rPr>
          <w:rFonts w:ascii="Liberation Serif" w:hAnsi="Liberation Serif" w:cs="Liberation Serif"/>
          <w:sz w:val="28"/>
          <w:szCs w:val="28"/>
          <w:lang w:val="en-US"/>
        </w:rPr>
        <w:t>III</w:t>
      </w:r>
      <w:r w:rsidR="00790EAA" w:rsidRPr="008D4137">
        <w:rPr>
          <w:rFonts w:ascii="Liberation Serif" w:hAnsi="Liberation Serif"/>
          <w:sz w:val="28"/>
          <w:szCs w:val="28"/>
        </w:rPr>
        <w:t xml:space="preserve"> </w:t>
      </w:r>
      <w:r w:rsidRPr="008D4137">
        <w:rPr>
          <w:rFonts w:ascii="Liberation Serif" w:hAnsi="Liberation Serif"/>
          <w:sz w:val="28"/>
          <w:szCs w:val="28"/>
        </w:rPr>
        <w:t>Положения дополнить подпунктом 5 следующего содержания:</w:t>
      </w:r>
    </w:p>
    <w:p w:rsidR="00215B75" w:rsidRPr="008D4137" w:rsidRDefault="00215B75" w:rsidP="00215B7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sz w:val="28"/>
          <w:szCs w:val="28"/>
        </w:rPr>
        <w:t xml:space="preserve">«5) </w:t>
      </w:r>
      <w:r w:rsidRPr="008D4137">
        <w:rPr>
          <w:rFonts w:ascii="Liberation Serif" w:hAnsi="Liberation Serif" w:cs="Liberation Serif"/>
          <w:sz w:val="28"/>
          <w:szCs w:val="28"/>
        </w:rPr>
        <w:t>профилактический визит.»;</w:t>
      </w:r>
    </w:p>
    <w:p w:rsidR="00F86BBD" w:rsidRPr="008D4137" w:rsidRDefault="00F86BBD" w:rsidP="00215B7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3) подпункт 25.2 пункта 25 раздела </w:t>
      </w:r>
      <w:r w:rsidRPr="008D4137">
        <w:rPr>
          <w:rFonts w:ascii="Liberation Serif" w:hAnsi="Liberation Serif" w:cs="Liberation Serif"/>
          <w:sz w:val="28"/>
          <w:szCs w:val="28"/>
          <w:lang w:val="en-US"/>
        </w:rPr>
        <w:t>III</w:t>
      </w:r>
      <w:r w:rsidRPr="008D4137">
        <w:rPr>
          <w:rFonts w:ascii="Liberation Serif" w:hAnsi="Liberation Serif" w:cs="Liberation Serif"/>
          <w:sz w:val="28"/>
          <w:szCs w:val="28"/>
        </w:rPr>
        <w:t xml:space="preserve"> Положения изложить в следующей редакции: </w:t>
      </w:r>
    </w:p>
    <w:p w:rsidR="00EE6CD2" w:rsidRPr="008D4137" w:rsidRDefault="00EE6CD2" w:rsidP="00C0149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«25.2. Предостережение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r w:rsidR="00946391" w:rsidRPr="008D4137">
        <w:rPr>
          <w:rFonts w:ascii="Liberation Serif" w:hAnsi="Liberation Serif" w:cs="Liberation Serif"/>
          <w:sz w:val="28"/>
          <w:szCs w:val="28"/>
        </w:rPr>
        <w:t>, сроки для устранения последствий, возникших в результате действий (бездействия) контролируемого лица, которые могут привести или приводят к нарушению обязательных требований</w:t>
      </w:r>
      <w:r w:rsidRPr="008D4137">
        <w:rPr>
          <w:rFonts w:ascii="Liberation Serif" w:hAnsi="Liberation Serif" w:cs="Liberation Serif"/>
          <w:sz w:val="28"/>
          <w:szCs w:val="28"/>
        </w:rPr>
        <w:t>.</w:t>
      </w:r>
      <w:r w:rsidR="00B50524" w:rsidRPr="008D4137">
        <w:rPr>
          <w:rFonts w:ascii="Liberation Serif" w:hAnsi="Liberation Serif" w:cs="Liberation Serif"/>
          <w:sz w:val="28"/>
          <w:szCs w:val="28"/>
        </w:rPr>
        <w:t>»;</w:t>
      </w:r>
      <w:r w:rsidR="00F734E8" w:rsidRPr="008D4137">
        <w:rPr>
          <w:rFonts w:ascii="Liberation Serif" w:hAnsi="Liberation Serif" w:cs="Liberation Serif"/>
          <w:sz w:val="28"/>
          <w:szCs w:val="28"/>
        </w:rPr>
        <w:t xml:space="preserve"> </w:t>
      </w:r>
    </w:p>
    <w:p w:rsidR="009A5707" w:rsidRPr="008D4137" w:rsidRDefault="006C608C" w:rsidP="009A5707">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4</w:t>
      </w:r>
      <w:r w:rsidR="009A5707" w:rsidRPr="008D4137">
        <w:rPr>
          <w:rFonts w:ascii="Liberation Serif" w:hAnsi="Liberation Serif" w:cs="Liberation Serif"/>
          <w:sz w:val="28"/>
          <w:szCs w:val="28"/>
        </w:rPr>
        <w:t xml:space="preserve">) </w:t>
      </w:r>
      <w:r w:rsidR="006A7246" w:rsidRPr="008D4137">
        <w:rPr>
          <w:rFonts w:ascii="Liberation Serif" w:hAnsi="Liberation Serif" w:cs="Liberation Serif"/>
          <w:sz w:val="28"/>
          <w:szCs w:val="28"/>
        </w:rPr>
        <w:t>р</w:t>
      </w:r>
      <w:r w:rsidR="009A5707" w:rsidRPr="008D4137">
        <w:rPr>
          <w:rFonts w:ascii="Liberation Serif" w:hAnsi="Liberation Serif" w:cs="Liberation Serif"/>
          <w:sz w:val="28"/>
          <w:szCs w:val="28"/>
        </w:rPr>
        <w:t xml:space="preserve">аздел </w:t>
      </w:r>
      <w:r w:rsidR="009A5707" w:rsidRPr="008D4137">
        <w:rPr>
          <w:rFonts w:ascii="Liberation Serif" w:hAnsi="Liberation Serif" w:cs="Liberation Serif"/>
          <w:sz w:val="28"/>
          <w:szCs w:val="28"/>
          <w:lang w:val="en-US"/>
        </w:rPr>
        <w:t>III</w:t>
      </w:r>
      <w:r w:rsidR="009A5707" w:rsidRPr="008D4137">
        <w:rPr>
          <w:rFonts w:ascii="Liberation Serif" w:hAnsi="Liberation Serif" w:cs="Liberation Serif"/>
          <w:sz w:val="28"/>
          <w:szCs w:val="28"/>
        </w:rPr>
        <w:t xml:space="preserve"> Положения дополнить пункт</w:t>
      </w:r>
      <w:r w:rsidR="00FC5593" w:rsidRPr="008D4137">
        <w:rPr>
          <w:rFonts w:ascii="Liberation Serif" w:hAnsi="Liberation Serif" w:cs="Liberation Serif"/>
          <w:sz w:val="28"/>
          <w:szCs w:val="28"/>
        </w:rPr>
        <w:t>ом</w:t>
      </w:r>
      <w:r w:rsidR="009A5707" w:rsidRPr="008D4137">
        <w:rPr>
          <w:rFonts w:ascii="Liberation Serif" w:hAnsi="Liberation Serif" w:cs="Liberation Serif"/>
          <w:sz w:val="28"/>
          <w:szCs w:val="28"/>
        </w:rPr>
        <w:t xml:space="preserve"> </w:t>
      </w:r>
      <w:r w:rsidR="008A7714" w:rsidRPr="008D4137">
        <w:rPr>
          <w:rFonts w:ascii="Liberation Serif" w:hAnsi="Liberation Serif" w:cs="Liberation Serif"/>
          <w:sz w:val="28"/>
          <w:szCs w:val="28"/>
        </w:rPr>
        <w:t>26-</w:t>
      </w:r>
      <w:r w:rsidR="009A5707" w:rsidRPr="008D4137">
        <w:rPr>
          <w:rFonts w:ascii="Liberation Serif" w:hAnsi="Liberation Serif" w:cs="Liberation Serif"/>
          <w:sz w:val="28"/>
          <w:szCs w:val="28"/>
        </w:rPr>
        <w:t>1 следующего содержания:</w:t>
      </w:r>
    </w:p>
    <w:p w:rsidR="009A5707" w:rsidRPr="008D4137" w:rsidRDefault="009A5707" w:rsidP="009A5707">
      <w:pPr>
        <w:autoSpaceDE w:val="0"/>
        <w:autoSpaceDN w:val="0"/>
        <w:adjustRightInd w:val="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«26-1.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5E5D26" w:rsidRPr="008D4137">
        <w:rPr>
          <w:rFonts w:ascii="Liberation Serif" w:hAnsi="Liberation Serif" w:cs="Liberation Serif"/>
          <w:sz w:val="28"/>
          <w:szCs w:val="28"/>
        </w:rPr>
        <w:t>-1</w:t>
      </w:r>
      <w:r w:rsidRPr="008D4137">
        <w:rPr>
          <w:rFonts w:ascii="Liberation Serif" w:hAnsi="Liberation Serif" w:cs="Liberation Serif"/>
          <w:sz w:val="28"/>
          <w:szCs w:val="28"/>
        </w:rPr>
        <w:t>.</w:t>
      </w:r>
      <w:r w:rsidR="005E5D26" w:rsidRPr="008D4137">
        <w:rPr>
          <w:rFonts w:ascii="Liberation Serif" w:hAnsi="Liberation Serif" w:cs="Liberation Serif"/>
          <w:sz w:val="28"/>
          <w:szCs w:val="28"/>
        </w:rPr>
        <w:t>1.</w:t>
      </w:r>
      <w:r w:rsidRPr="008D4137">
        <w:rPr>
          <w:rFonts w:ascii="Liberation Serif" w:hAnsi="Liberation Serif" w:cs="Liberation Serif"/>
          <w:sz w:val="28"/>
          <w:szCs w:val="28"/>
        </w:rPr>
        <w:t xml:space="preserve"> В ходе профилактического визита контролируемое лицо информируется об обязательных требованиях, предъявляемых к его </w:t>
      </w:r>
      <w:r w:rsidRPr="008D4137">
        <w:rPr>
          <w:rFonts w:ascii="Liberation Serif" w:hAnsi="Liberation Serif" w:cs="Liberation Serif"/>
          <w:sz w:val="28"/>
          <w:szCs w:val="28"/>
        </w:rPr>
        <w:lastRenderedPageBreak/>
        <w:t>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rsidR="009A5707" w:rsidRPr="008D4137" w:rsidRDefault="005873E3"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26-1.2</w:t>
      </w:r>
      <w:r w:rsidR="009A5707" w:rsidRPr="008D4137">
        <w:rPr>
          <w:rFonts w:ascii="Liberation Serif" w:hAnsi="Liberation Serif" w:cs="Liberation Serif"/>
          <w:sz w:val="28"/>
          <w:szCs w:val="28"/>
        </w:rPr>
        <w:t>. Профилактический визит проводится по инициативе контрольного органа (обязательный профилактический визит) или по инициативе контролируемого лица.</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E10521" w:rsidRPr="008D4137">
        <w:rPr>
          <w:rFonts w:ascii="Liberation Serif" w:hAnsi="Liberation Serif" w:cs="Liberation Serif"/>
          <w:sz w:val="28"/>
          <w:szCs w:val="28"/>
        </w:rPr>
        <w:t>-</w:t>
      </w:r>
      <w:r w:rsidR="008731AE" w:rsidRPr="008D4137">
        <w:rPr>
          <w:rFonts w:ascii="Liberation Serif" w:hAnsi="Liberation Serif" w:cs="Liberation Serif"/>
          <w:sz w:val="28"/>
          <w:szCs w:val="28"/>
        </w:rPr>
        <w:t>1</w:t>
      </w:r>
      <w:r w:rsidR="00E10521" w:rsidRPr="008D4137">
        <w:rPr>
          <w:rFonts w:ascii="Liberation Serif" w:hAnsi="Liberation Serif" w:cs="Liberation Serif"/>
          <w:sz w:val="28"/>
          <w:szCs w:val="28"/>
        </w:rPr>
        <w:t>.3</w:t>
      </w:r>
      <w:r w:rsidRPr="008D4137">
        <w:rPr>
          <w:rFonts w:ascii="Liberation Serif" w:hAnsi="Liberation Serif" w:cs="Liberation Serif"/>
          <w:sz w:val="28"/>
          <w:szCs w:val="28"/>
        </w:rPr>
        <w:t xml:space="preserve">. Обязательный профилактический визит проводится в отношении объектов контроля, отнесенных к категории среднего и умеренного риска, </w:t>
      </w:r>
      <w:r w:rsidR="00E10521" w:rsidRPr="008D4137">
        <w:rPr>
          <w:rFonts w:ascii="Liberation Serif" w:hAnsi="Liberation Serif" w:cs="Liberation Serif"/>
          <w:sz w:val="28"/>
          <w:szCs w:val="28"/>
        </w:rPr>
        <w:t>а также</w:t>
      </w:r>
      <w:r w:rsidRPr="008D4137">
        <w:rPr>
          <w:rFonts w:ascii="Liberation Serif" w:hAnsi="Liberation Serif" w:cs="Liberation Serif"/>
          <w:sz w:val="28"/>
          <w:szCs w:val="28"/>
        </w:rPr>
        <w:t xml:space="preserve"> в случаях, установленных пунктом 4 части 1, частью 2 статьи 52.1 Закона           № 248-ФЗ.</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Обязательные профилактические визиты не проводятся в отношении объектов контроля, отнесенных к категории низкого риска.</w:t>
      </w:r>
    </w:p>
    <w:p w:rsidR="009A5707" w:rsidRPr="008D4137" w:rsidRDefault="009A5707" w:rsidP="009A5707">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Периодичность проведения обязательных профилактических визитов для объектов контроля, отнесенных к категории среднего или умеренного риска, определяется Правительством Российской Федерации.</w:t>
      </w:r>
    </w:p>
    <w:p w:rsidR="009A5707" w:rsidRPr="008D4137" w:rsidRDefault="009A5707" w:rsidP="009A5707">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Обязательный профилактический визит не предусматривает отказ контролируемого лица от его проведения.</w:t>
      </w:r>
    </w:p>
    <w:p w:rsidR="009A5707" w:rsidRPr="008D4137" w:rsidRDefault="009A5707" w:rsidP="009A5707">
      <w:pPr>
        <w:autoSpaceDE w:val="0"/>
        <w:autoSpaceDN w:val="0"/>
        <w:adjustRightInd w:val="0"/>
        <w:ind w:firstLine="709"/>
        <w:jc w:val="both"/>
        <w:rPr>
          <w:rFonts w:ascii="Liberation Serif" w:hAnsi="Liberation Serif" w:cs="Liberation Serif"/>
          <w:i/>
          <w:sz w:val="28"/>
          <w:szCs w:val="28"/>
        </w:rPr>
      </w:pPr>
      <w:r w:rsidRPr="008D4137">
        <w:rPr>
          <w:rFonts w:ascii="Liberation Serif" w:hAnsi="Liberation Serif" w:cs="Liberation Serif"/>
          <w:sz w:val="28"/>
          <w:szCs w:val="28"/>
        </w:rPr>
        <w:t xml:space="preserve">В рамках обязательного профилактического визита инспектор при необходимости </w:t>
      </w:r>
      <w:r w:rsidR="0089239D" w:rsidRPr="008D4137">
        <w:rPr>
          <w:rFonts w:ascii="Liberation Serif" w:hAnsi="Liberation Serif" w:cs="Liberation Serif"/>
          <w:sz w:val="28"/>
          <w:szCs w:val="28"/>
        </w:rPr>
        <w:t xml:space="preserve">(в зависимости от вида объекта контроля) </w:t>
      </w:r>
      <w:r w:rsidRPr="008D4137">
        <w:rPr>
          <w:rFonts w:ascii="Liberation Serif" w:hAnsi="Liberation Serif" w:cs="Liberation Serif"/>
          <w:sz w:val="28"/>
          <w:szCs w:val="28"/>
        </w:rPr>
        <w:t>проводит осмотр, истре</w:t>
      </w:r>
      <w:r w:rsidR="0089239D" w:rsidRPr="008D4137">
        <w:rPr>
          <w:rFonts w:ascii="Liberation Serif" w:hAnsi="Liberation Serif" w:cs="Liberation Serif"/>
          <w:sz w:val="28"/>
          <w:szCs w:val="28"/>
        </w:rPr>
        <w:t xml:space="preserve">бование необходимых документов, </w:t>
      </w:r>
      <w:r w:rsidR="00A85834" w:rsidRPr="008D4137">
        <w:rPr>
          <w:rFonts w:ascii="Liberation Serif" w:hAnsi="Liberation Serif" w:cs="Liberation Serif"/>
          <w:sz w:val="28"/>
          <w:szCs w:val="28"/>
        </w:rPr>
        <w:t>инструментальное обследование</w:t>
      </w:r>
      <w:r w:rsidRPr="008D4137">
        <w:rPr>
          <w:rFonts w:ascii="Liberation Serif" w:hAnsi="Liberation Serif" w:cs="Liberation Serif"/>
          <w:sz w:val="28"/>
          <w:szCs w:val="28"/>
        </w:rPr>
        <w:t>.</w:t>
      </w:r>
      <w:r w:rsidR="00FE5532" w:rsidRPr="008D4137">
        <w:rPr>
          <w:rFonts w:ascii="Liberation Serif" w:hAnsi="Liberation Serif" w:cs="Liberation Serif"/>
          <w:sz w:val="28"/>
          <w:szCs w:val="28"/>
        </w:rPr>
        <w:t xml:space="preserve"> </w:t>
      </w:r>
    </w:p>
    <w:p w:rsidR="009A5707" w:rsidRPr="008D4137" w:rsidRDefault="009A5707" w:rsidP="009A5707">
      <w:pPr>
        <w:autoSpaceDE w:val="0"/>
        <w:autoSpaceDN w:val="0"/>
        <w:adjustRightInd w:val="0"/>
        <w:ind w:firstLine="709"/>
        <w:contextualSpacing/>
        <w:jc w:val="both"/>
        <w:rPr>
          <w:rFonts w:ascii="Liberation Serif" w:hAnsi="Liberation Serif" w:cs="Liberation Serif"/>
          <w:i/>
          <w:sz w:val="28"/>
          <w:szCs w:val="28"/>
        </w:rPr>
      </w:pPr>
      <w:r w:rsidRPr="008D4137">
        <w:rPr>
          <w:rFonts w:ascii="Liberation Serif" w:hAnsi="Liberation Serif" w:cs="Liberation Serif"/>
          <w:sz w:val="28"/>
          <w:szCs w:val="28"/>
        </w:rPr>
        <w:t>26</w:t>
      </w:r>
      <w:r w:rsidR="008731AE" w:rsidRPr="008D4137">
        <w:rPr>
          <w:rFonts w:ascii="Liberation Serif" w:hAnsi="Liberation Serif" w:cs="Liberation Serif"/>
          <w:sz w:val="28"/>
          <w:szCs w:val="28"/>
        </w:rPr>
        <w:t>-1.4.</w:t>
      </w:r>
      <w:r w:rsidRPr="008D4137">
        <w:rPr>
          <w:rFonts w:ascii="Liberation Serif" w:hAnsi="Liberation Serif" w:cs="Liberation Serif"/>
          <w:sz w:val="28"/>
          <w:szCs w:val="28"/>
        </w:rPr>
        <w:t xml:space="preserve"> Срок проведения обязательного профилактического визита не может превышать десять рабочих дней.</w:t>
      </w:r>
      <w:r w:rsidR="00BA265C" w:rsidRPr="008D4137">
        <w:rPr>
          <w:rFonts w:ascii="Liberation Serif" w:hAnsi="Liberation Serif" w:cs="Liberation Serif"/>
          <w:sz w:val="28"/>
          <w:szCs w:val="28"/>
        </w:rPr>
        <w:t xml:space="preserve"> </w:t>
      </w:r>
    </w:p>
    <w:p w:rsidR="009A5707" w:rsidRPr="008D4137" w:rsidRDefault="009A5707" w:rsidP="009A5707">
      <w:pPr>
        <w:autoSpaceDE w:val="0"/>
        <w:autoSpaceDN w:val="0"/>
        <w:adjustRightInd w:val="0"/>
        <w:ind w:firstLine="709"/>
        <w:jc w:val="both"/>
        <w:rPr>
          <w:rFonts w:ascii="Liberation Serif" w:hAnsi="Liberation Serif" w:cs="Liberation Serif"/>
          <w:i/>
          <w:sz w:val="28"/>
          <w:szCs w:val="28"/>
        </w:rPr>
      </w:pPr>
      <w:r w:rsidRPr="008D4137">
        <w:rPr>
          <w:rFonts w:ascii="Liberation Serif" w:hAnsi="Liberation Serif" w:cs="Liberation Serif"/>
          <w:sz w:val="28"/>
          <w:szCs w:val="28"/>
        </w:rPr>
        <w:t>26</w:t>
      </w:r>
      <w:r w:rsidR="008731AE" w:rsidRPr="008D4137">
        <w:rPr>
          <w:rFonts w:ascii="Liberation Serif" w:hAnsi="Liberation Serif" w:cs="Liberation Serif"/>
          <w:sz w:val="28"/>
          <w:szCs w:val="28"/>
        </w:rPr>
        <w:t>-1.5</w:t>
      </w:r>
      <w:r w:rsidRPr="008D4137">
        <w:rPr>
          <w:rFonts w:ascii="Liberation Serif" w:hAnsi="Liberation Serif" w:cs="Liberation Serif"/>
          <w:sz w:val="28"/>
          <w:szCs w:val="28"/>
        </w:rPr>
        <w:t xml:space="preserve">. По окончании проведения обязательного профилактического визита составляется акт о проведении обязательного профилактического визита  в порядке, предусмотренном </w:t>
      </w:r>
      <w:hyperlink r:id="rId9" w:history="1">
        <w:r w:rsidRPr="008D4137">
          <w:rPr>
            <w:rFonts w:ascii="Liberation Serif" w:hAnsi="Liberation Serif" w:cs="Liberation Serif"/>
            <w:sz w:val="28"/>
            <w:szCs w:val="28"/>
          </w:rPr>
          <w:t>статьей 90</w:t>
        </w:r>
      </w:hyperlink>
      <w:r w:rsidRPr="008D4137">
        <w:rPr>
          <w:rFonts w:ascii="Liberation Serif" w:hAnsi="Liberation Serif" w:cs="Liberation Serif"/>
          <w:sz w:val="28"/>
          <w:szCs w:val="28"/>
        </w:rPr>
        <w:t xml:space="preserve"> Закона № 248-ФЗ</w:t>
      </w:r>
      <w:r w:rsidRPr="008D4137">
        <w:rPr>
          <w:rFonts w:ascii="Liberation Serif" w:hAnsi="Liberation Serif" w:cs="Liberation Serif"/>
          <w:i/>
          <w:sz w:val="28"/>
          <w:szCs w:val="28"/>
        </w:rPr>
        <w:t>.</w:t>
      </w:r>
    </w:p>
    <w:p w:rsidR="009A5707" w:rsidRPr="008D4137" w:rsidRDefault="008731AE" w:rsidP="009A5707">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 </w:t>
      </w:r>
      <w:r w:rsidR="009A5707" w:rsidRPr="008D4137">
        <w:rPr>
          <w:rFonts w:ascii="Liberation Serif" w:hAnsi="Liberation Serif" w:cs="Liberation Serif"/>
          <w:sz w:val="28"/>
          <w:szCs w:val="28"/>
        </w:rPr>
        <w:t>26</w:t>
      </w:r>
      <w:r w:rsidRPr="008D4137">
        <w:rPr>
          <w:rFonts w:ascii="Liberation Serif" w:hAnsi="Liberation Serif" w:cs="Liberation Serif"/>
          <w:sz w:val="28"/>
          <w:szCs w:val="28"/>
        </w:rPr>
        <w:t>-1.6.</w:t>
      </w:r>
      <w:r w:rsidR="009A5707" w:rsidRPr="008D4137">
        <w:rPr>
          <w:rFonts w:ascii="Liberation Serif" w:hAnsi="Liberation Serif" w:cs="Liberation Serif"/>
          <w:sz w:val="28"/>
          <w:szCs w:val="28"/>
        </w:rPr>
        <w:t xml:space="preserve"> Контролируемое лицо или его представитель знакомится с содержанием акта </w:t>
      </w:r>
      <w:r w:rsidR="00A956A2" w:rsidRPr="008D4137">
        <w:rPr>
          <w:rFonts w:ascii="Liberation Serif" w:hAnsi="Liberation Serif" w:cs="Liberation Serif"/>
          <w:sz w:val="28"/>
          <w:szCs w:val="28"/>
        </w:rPr>
        <w:t xml:space="preserve">о проведении </w:t>
      </w:r>
      <w:r w:rsidR="009A5707" w:rsidRPr="008D4137">
        <w:rPr>
          <w:rFonts w:ascii="Liberation Serif" w:hAnsi="Liberation Serif" w:cs="Liberation Serif"/>
          <w:sz w:val="28"/>
          <w:szCs w:val="28"/>
        </w:rPr>
        <w:t xml:space="preserve">обязательного профилактического визита в порядке, предусмотренном </w:t>
      </w:r>
      <w:hyperlink r:id="rId10" w:history="1">
        <w:r w:rsidR="009A5707" w:rsidRPr="008D4137">
          <w:rPr>
            <w:rFonts w:ascii="Liberation Serif" w:hAnsi="Liberation Serif" w:cs="Liberation Serif"/>
            <w:sz w:val="28"/>
            <w:szCs w:val="28"/>
          </w:rPr>
          <w:t>статьей 88</w:t>
        </w:r>
      </w:hyperlink>
      <w:r w:rsidR="009A5707" w:rsidRPr="008D4137">
        <w:rPr>
          <w:rFonts w:ascii="Liberation Serif" w:hAnsi="Liberation Serif" w:cs="Liberation Serif"/>
          <w:sz w:val="28"/>
          <w:szCs w:val="28"/>
        </w:rPr>
        <w:t xml:space="preserve"> Закона № 248-ФЗ.</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4F48FA" w:rsidRPr="008D4137">
        <w:rPr>
          <w:rFonts w:ascii="Liberation Serif" w:hAnsi="Liberation Serif" w:cs="Liberation Serif"/>
          <w:sz w:val="28"/>
          <w:szCs w:val="28"/>
        </w:rPr>
        <w:t>-1</w:t>
      </w:r>
      <w:r w:rsidRPr="008D4137">
        <w:rPr>
          <w:rFonts w:ascii="Liberation Serif" w:hAnsi="Liberation Serif" w:cs="Liberation Serif"/>
          <w:sz w:val="28"/>
          <w:szCs w:val="28"/>
        </w:rPr>
        <w:t>.</w:t>
      </w:r>
      <w:r w:rsidR="004F48FA" w:rsidRPr="008D4137">
        <w:rPr>
          <w:rFonts w:ascii="Liberation Serif" w:hAnsi="Liberation Serif" w:cs="Liberation Serif"/>
          <w:sz w:val="28"/>
          <w:szCs w:val="28"/>
        </w:rPr>
        <w:t>7</w:t>
      </w:r>
      <w:r w:rsidRPr="008D4137">
        <w:rPr>
          <w:rFonts w:ascii="Liberation Serif" w:hAnsi="Liberation Serif" w:cs="Liberation Serif"/>
          <w:sz w:val="28"/>
          <w:szCs w:val="28"/>
        </w:rPr>
        <w:t xml:space="preserve">. Предписание об устранении выявленных нарушений обязательных требований выдается 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w:t>
      </w:r>
      <w:hyperlink r:id="rId11" w:history="1">
        <w:r w:rsidRPr="008D4137">
          <w:rPr>
            <w:rFonts w:ascii="Liberation Serif" w:hAnsi="Liberation Serif" w:cs="Liberation Serif"/>
            <w:sz w:val="28"/>
            <w:szCs w:val="28"/>
          </w:rPr>
          <w:t>статьей 90.1</w:t>
        </w:r>
      </w:hyperlink>
      <w:r w:rsidRPr="008D4137">
        <w:rPr>
          <w:rFonts w:ascii="Liberation Serif" w:hAnsi="Liberation Serif" w:cs="Liberation Serif"/>
          <w:sz w:val="28"/>
          <w:szCs w:val="28"/>
        </w:rPr>
        <w:t xml:space="preserve"> Закона № 248-ФЗ.</w:t>
      </w:r>
    </w:p>
    <w:p w:rsidR="009A5707" w:rsidRPr="008D4137" w:rsidRDefault="009A5707" w:rsidP="009A5707">
      <w:pPr>
        <w:autoSpaceDE w:val="0"/>
        <w:autoSpaceDN w:val="0"/>
        <w:adjustRightInd w:val="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B87635" w:rsidRPr="008D4137">
        <w:rPr>
          <w:rFonts w:ascii="Liberation Serif" w:hAnsi="Liberation Serif" w:cs="Liberation Serif"/>
          <w:sz w:val="28"/>
          <w:szCs w:val="28"/>
        </w:rPr>
        <w:t>-1</w:t>
      </w:r>
      <w:r w:rsidRPr="008D4137">
        <w:rPr>
          <w:rFonts w:ascii="Liberation Serif" w:hAnsi="Liberation Serif" w:cs="Liberation Serif"/>
          <w:sz w:val="28"/>
          <w:szCs w:val="28"/>
        </w:rPr>
        <w:t>.</w:t>
      </w:r>
      <w:r w:rsidR="00B87635" w:rsidRPr="008D4137">
        <w:rPr>
          <w:rFonts w:ascii="Liberation Serif" w:hAnsi="Liberation Serif" w:cs="Liberation Serif"/>
          <w:sz w:val="28"/>
          <w:szCs w:val="28"/>
        </w:rPr>
        <w:t>8</w:t>
      </w:r>
      <w:r w:rsidRPr="008D4137">
        <w:rPr>
          <w:rFonts w:ascii="Liberation Serif" w:hAnsi="Liberation Serif" w:cs="Liberation Serif"/>
          <w:sz w:val="28"/>
          <w:szCs w:val="28"/>
        </w:rPr>
        <w:t>.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9A5707" w:rsidRPr="008D4137" w:rsidRDefault="002A4DDB"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26-1.9.</w:t>
      </w:r>
      <w:r w:rsidR="009A5707" w:rsidRPr="008D4137">
        <w:rPr>
          <w:rFonts w:ascii="Liberation Serif" w:hAnsi="Liberation Serif" w:cs="Liberation Serif"/>
          <w:sz w:val="28"/>
          <w:szCs w:val="28"/>
        </w:rPr>
        <w:t xml:space="preserve"> Контролируемое лицо подает заявление о проведении профилактического визита посредством единого портала государственных и муниципальных услуг или регионального портала государственных и муниципальных услуг. Контрольный орган рассматривает заявление в течение десяти рабочих дней и принимает решение о проведении профилактического </w:t>
      </w:r>
      <w:r w:rsidR="009A5707" w:rsidRPr="008D4137">
        <w:rPr>
          <w:rFonts w:ascii="Liberation Serif" w:hAnsi="Liberation Serif" w:cs="Liberation Serif"/>
          <w:sz w:val="28"/>
          <w:szCs w:val="28"/>
        </w:rPr>
        <w:lastRenderedPageBreak/>
        <w:t>визита либо об отказе в его проведении, о чем уведомляет контролируемое лицо.</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6523E9" w:rsidRPr="008D4137">
        <w:rPr>
          <w:rFonts w:ascii="Liberation Serif" w:hAnsi="Liberation Serif" w:cs="Liberation Serif"/>
          <w:sz w:val="28"/>
          <w:szCs w:val="28"/>
        </w:rPr>
        <w:t>-1.10</w:t>
      </w:r>
      <w:r w:rsidRPr="008D4137">
        <w:rPr>
          <w:rFonts w:ascii="Liberation Serif" w:hAnsi="Liberation Serif" w:cs="Liberation Serif"/>
          <w:sz w:val="28"/>
          <w:szCs w:val="28"/>
        </w:rPr>
        <w:t>. В случае принятия решения о проведении профилактического визита контрольный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6523E9" w:rsidRPr="008D4137">
        <w:rPr>
          <w:rFonts w:ascii="Liberation Serif" w:hAnsi="Liberation Serif" w:cs="Liberation Serif"/>
          <w:sz w:val="28"/>
          <w:szCs w:val="28"/>
        </w:rPr>
        <w:t>-1.11</w:t>
      </w:r>
      <w:r w:rsidRPr="008D4137">
        <w:rPr>
          <w:rFonts w:ascii="Liberation Serif" w:hAnsi="Liberation Serif" w:cs="Liberation Serif"/>
          <w:sz w:val="28"/>
          <w:szCs w:val="28"/>
        </w:rPr>
        <w:t xml:space="preserve">. Решение об отказе в проведении профилактического визита принимается </w:t>
      </w:r>
      <w:r w:rsidR="00AB60BB" w:rsidRPr="008D4137">
        <w:rPr>
          <w:rFonts w:ascii="Liberation Serif" w:hAnsi="Liberation Serif" w:cs="Liberation Serif"/>
          <w:sz w:val="28"/>
          <w:szCs w:val="28"/>
        </w:rPr>
        <w:t>в случаях, установленных частью 4 статьи 52.2 Закона № 248-ФЗ.</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Решение об отказе в проведении профилактического визита может быть обжаловано контролируемым лицом в порядке, установленном настоящим Положением.</w:t>
      </w:r>
    </w:p>
    <w:p w:rsidR="005A6BF1" w:rsidRPr="008D4137" w:rsidRDefault="009A5707" w:rsidP="009A5707">
      <w:pPr>
        <w:autoSpaceDE w:val="0"/>
        <w:autoSpaceDN w:val="0"/>
        <w:adjustRightInd w:val="0"/>
        <w:spacing w:before="280"/>
        <w:ind w:firstLine="709"/>
        <w:contextualSpacing/>
        <w:jc w:val="both"/>
        <w:rPr>
          <w:rFonts w:ascii="Liberation Serif" w:hAnsi="Liberation Serif" w:cs="Liberation Serif"/>
          <w:i/>
          <w:sz w:val="28"/>
          <w:szCs w:val="28"/>
        </w:rPr>
      </w:pPr>
      <w:r w:rsidRPr="008D4137">
        <w:rPr>
          <w:rFonts w:ascii="Liberation Serif" w:hAnsi="Liberation Serif" w:cs="Liberation Serif"/>
          <w:sz w:val="28"/>
          <w:szCs w:val="28"/>
        </w:rPr>
        <w:t>26</w:t>
      </w:r>
      <w:r w:rsidR="00386C4A" w:rsidRPr="008D4137">
        <w:rPr>
          <w:rFonts w:ascii="Liberation Serif" w:hAnsi="Liberation Serif" w:cs="Liberation Serif"/>
          <w:sz w:val="28"/>
          <w:szCs w:val="28"/>
        </w:rPr>
        <w:t>-1.12</w:t>
      </w:r>
      <w:r w:rsidRPr="008D4137">
        <w:rPr>
          <w:rFonts w:ascii="Liberation Serif" w:hAnsi="Liberation Serif" w:cs="Liberation Serif"/>
          <w:sz w:val="28"/>
          <w:szCs w:val="28"/>
        </w:rPr>
        <w:t>. В рамках профилактического визита</w:t>
      </w:r>
      <w:r w:rsidR="00242219" w:rsidRPr="008D4137">
        <w:rPr>
          <w:rFonts w:ascii="Liberation Serif" w:hAnsi="Liberation Serif" w:cs="Liberation Serif"/>
          <w:sz w:val="28"/>
          <w:szCs w:val="28"/>
        </w:rPr>
        <w:t>, проводимого</w:t>
      </w:r>
      <w:r w:rsidRPr="008D4137">
        <w:rPr>
          <w:rFonts w:ascii="Liberation Serif" w:hAnsi="Liberation Serif" w:cs="Liberation Serif"/>
          <w:sz w:val="28"/>
          <w:szCs w:val="28"/>
        </w:rPr>
        <w:t xml:space="preserve"> </w:t>
      </w:r>
      <w:r w:rsidR="002A4DDB" w:rsidRPr="008D4137">
        <w:rPr>
          <w:rFonts w:ascii="Liberation Serif" w:hAnsi="Liberation Serif" w:cs="Liberation Serif"/>
          <w:sz w:val="28"/>
          <w:szCs w:val="28"/>
        </w:rPr>
        <w:t>по инициативе контролируемого лица</w:t>
      </w:r>
      <w:r w:rsidR="00242219" w:rsidRPr="008D4137">
        <w:rPr>
          <w:rFonts w:ascii="Liberation Serif" w:hAnsi="Liberation Serif" w:cs="Liberation Serif"/>
          <w:sz w:val="28"/>
          <w:szCs w:val="28"/>
        </w:rPr>
        <w:t>,</w:t>
      </w:r>
      <w:r w:rsidR="002A4DDB" w:rsidRPr="008D4137">
        <w:rPr>
          <w:rFonts w:ascii="Liberation Serif" w:hAnsi="Liberation Serif" w:cs="Liberation Serif"/>
          <w:sz w:val="28"/>
          <w:szCs w:val="28"/>
        </w:rPr>
        <w:t xml:space="preserve"> </w:t>
      </w:r>
      <w:r w:rsidRPr="008D4137">
        <w:rPr>
          <w:rFonts w:ascii="Liberation Serif" w:hAnsi="Liberation Serif" w:cs="Liberation Serif"/>
          <w:sz w:val="28"/>
          <w:szCs w:val="28"/>
        </w:rPr>
        <w:t>при согласии контролируемого лица инспектор проводит инструментальное обследование</w:t>
      </w:r>
      <w:r w:rsidR="00BD148D" w:rsidRPr="008D4137">
        <w:rPr>
          <w:rFonts w:ascii="Liberation Serif" w:hAnsi="Liberation Serif" w:cs="Liberation Serif"/>
          <w:sz w:val="28"/>
          <w:szCs w:val="28"/>
        </w:rPr>
        <w:t>.</w:t>
      </w:r>
      <w:r w:rsidR="00F91D60" w:rsidRPr="008D4137">
        <w:rPr>
          <w:rFonts w:ascii="Liberation Serif" w:hAnsi="Liberation Serif" w:cs="Liberation Serif"/>
          <w:sz w:val="28"/>
          <w:szCs w:val="28"/>
        </w:rPr>
        <w:t xml:space="preserve"> </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w:t>
      </w:r>
      <w:r w:rsidR="00386C4A" w:rsidRPr="008D4137">
        <w:rPr>
          <w:rFonts w:ascii="Liberation Serif" w:hAnsi="Liberation Serif" w:cs="Liberation Serif"/>
          <w:sz w:val="28"/>
          <w:szCs w:val="28"/>
        </w:rPr>
        <w:t>-1.13</w:t>
      </w:r>
      <w:r w:rsidRPr="008D4137">
        <w:rPr>
          <w:rFonts w:ascii="Liberation Serif" w:hAnsi="Liberation Serif" w:cs="Liberation Serif"/>
          <w:sz w:val="28"/>
          <w:szCs w:val="28"/>
        </w:rPr>
        <w:t xml:space="preserve">. Разъяснения и рекомендации, полученные контролируемым лицом в ходе профилактического визита, </w:t>
      </w:r>
      <w:r w:rsidR="00CF6B8C" w:rsidRPr="008D4137">
        <w:rPr>
          <w:rFonts w:ascii="Liberation Serif" w:hAnsi="Liberation Serif" w:cs="Liberation Serif"/>
          <w:sz w:val="28"/>
          <w:szCs w:val="28"/>
        </w:rPr>
        <w:t xml:space="preserve">проводимого по инициативе контролируемого лица, </w:t>
      </w:r>
      <w:r w:rsidRPr="008D4137">
        <w:rPr>
          <w:rFonts w:ascii="Liberation Serif" w:hAnsi="Liberation Serif" w:cs="Liberation Serif"/>
          <w:sz w:val="28"/>
          <w:szCs w:val="28"/>
        </w:rPr>
        <w:t>носят рекомендательный характер.</w:t>
      </w:r>
    </w:p>
    <w:p w:rsidR="009A5707" w:rsidRPr="008D4137" w:rsidRDefault="009A5707"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Предписания об устранении выявленных в ходе профилактического визита</w:t>
      </w:r>
      <w:r w:rsidR="00386C4A" w:rsidRPr="008D4137">
        <w:rPr>
          <w:rFonts w:ascii="Liberation Serif" w:hAnsi="Liberation Serif" w:cs="Liberation Serif"/>
          <w:sz w:val="28"/>
          <w:szCs w:val="28"/>
        </w:rPr>
        <w:t>, проводимого по инициативе контролируемого лица,</w:t>
      </w:r>
      <w:r w:rsidRPr="008D4137">
        <w:rPr>
          <w:rFonts w:ascii="Liberation Serif" w:hAnsi="Liberation Serif" w:cs="Liberation Serif"/>
          <w:sz w:val="28"/>
          <w:szCs w:val="28"/>
        </w:rPr>
        <w:t xml:space="preserve"> нарушений обязательных требований контролируемым лицам не могут выдаваться.</w:t>
      </w:r>
    </w:p>
    <w:p w:rsidR="009A5707" w:rsidRPr="008D4137" w:rsidRDefault="00386C4A" w:rsidP="009A5707">
      <w:pPr>
        <w:autoSpaceDE w:val="0"/>
        <w:autoSpaceDN w:val="0"/>
        <w:adjustRightInd w:val="0"/>
        <w:spacing w:before="28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26-1.14</w:t>
      </w:r>
      <w:r w:rsidR="00954D9B" w:rsidRPr="008D4137">
        <w:rPr>
          <w:rFonts w:ascii="Liberation Serif" w:hAnsi="Liberation Serif" w:cs="Liberation Serif"/>
          <w:sz w:val="28"/>
          <w:szCs w:val="28"/>
        </w:rPr>
        <w:t>.</w:t>
      </w:r>
      <w:r w:rsidR="009A5707" w:rsidRPr="008D4137">
        <w:rPr>
          <w:rFonts w:ascii="Liberation Serif" w:hAnsi="Liberation Serif" w:cs="Liberation Serif"/>
          <w:sz w:val="28"/>
          <w:szCs w:val="28"/>
        </w:rPr>
        <w:t xml:space="preserve">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мероприятий.</w:t>
      </w:r>
    </w:p>
    <w:p w:rsidR="00585B6C" w:rsidRPr="008D4137" w:rsidRDefault="00585B6C" w:rsidP="00585B6C">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Иные вопросы проведения профилактических визитов регулируются </w:t>
      </w:r>
      <w:hyperlink r:id="rId12" w:history="1">
        <w:r w:rsidRPr="008D4137">
          <w:rPr>
            <w:rFonts w:ascii="Liberation Serif" w:hAnsi="Liberation Serif" w:cs="Liberation Serif"/>
            <w:sz w:val="28"/>
            <w:szCs w:val="28"/>
          </w:rPr>
          <w:t>Законом</w:t>
        </w:r>
      </w:hyperlink>
      <w:r w:rsidRPr="008D4137">
        <w:rPr>
          <w:rFonts w:ascii="Liberation Serif" w:hAnsi="Liberation Serif" w:cs="Liberation Serif"/>
          <w:sz w:val="28"/>
          <w:szCs w:val="28"/>
        </w:rPr>
        <w:t xml:space="preserve"> № 248-ФЗ.</w:t>
      </w:r>
      <w:r w:rsidR="00954D9B" w:rsidRPr="008D4137">
        <w:rPr>
          <w:rFonts w:ascii="Liberation Serif" w:hAnsi="Liberation Serif" w:cs="Liberation Serif"/>
          <w:sz w:val="28"/>
          <w:szCs w:val="28"/>
        </w:rPr>
        <w:t>»;</w:t>
      </w:r>
    </w:p>
    <w:p w:rsidR="00432CF2" w:rsidRPr="008D4137" w:rsidRDefault="006C608C" w:rsidP="00432CF2">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5</w:t>
      </w:r>
      <w:r w:rsidR="00954D9B" w:rsidRPr="008D4137">
        <w:rPr>
          <w:rFonts w:ascii="Liberation Serif" w:hAnsi="Liberation Serif" w:cs="Liberation Serif"/>
          <w:sz w:val="28"/>
          <w:szCs w:val="28"/>
        </w:rPr>
        <w:t>)</w:t>
      </w:r>
      <w:r w:rsidR="006A7246" w:rsidRPr="008D4137">
        <w:rPr>
          <w:rFonts w:ascii="Liberation Serif" w:hAnsi="Liberation Serif" w:cs="Liberation Serif"/>
          <w:sz w:val="28"/>
          <w:szCs w:val="28"/>
        </w:rPr>
        <w:t xml:space="preserve"> пункт 27</w:t>
      </w:r>
      <w:r w:rsidR="00432CF2" w:rsidRPr="008D4137">
        <w:rPr>
          <w:rFonts w:ascii="Liberation Serif" w:hAnsi="Liberation Serif" w:cs="Liberation Serif"/>
          <w:sz w:val="28"/>
          <w:szCs w:val="28"/>
        </w:rPr>
        <w:t xml:space="preserve"> </w:t>
      </w:r>
      <w:r w:rsidR="00790EAA" w:rsidRPr="008D4137">
        <w:rPr>
          <w:rFonts w:ascii="Liberation Serif" w:hAnsi="Liberation Serif" w:cs="Liberation Serif"/>
          <w:sz w:val="28"/>
          <w:szCs w:val="28"/>
        </w:rPr>
        <w:t xml:space="preserve">раздела </w:t>
      </w:r>
      <w:r w:rsidR="00790EAA" w:rsidRPr="008D4137">
        <w:rPr>
          <w:rFonts w:ascii="Liberation Serif" w:hAnsi="Liberation Serif" w:cs="Liberation Serif"/>
          <w:sz w:val="28"/>
          <w:szCs w:val="28"/>
          <w:lang w:val="en-US"/>
        </w:rPr>
        <w:t>IV</w:t>
      </w:r>
      <w:r w:rsidR="00790EAA" w:rsidRPr="008D4137">
        <w:rPr>
          <w:rFonts w:ascii="Liberation Serif" w:hAnsi="Liberation Serif" w:cs="Liberation Serif"/>
          <w:sz w:val="28"/>
          <w:szCs w:val="28"/>
        </w:rPr>
        <w:t xml:space="preserve"> </w:t>
      </w:r>
      <w:r w:rsidR="00432CF2" w:rsidRPr="008D4137">
        <w:rPr>
          <w:rFonts w:ascii="Liberation Serif" w:hAnsi="Liberation Serif" w:cs="Liberation Serif"/>
          <w:sz w:val="28"/>
          <w:szCs w:val="28"/>
        </w:rPr>
        <w:t>Положения изложить в следующей редакции:</w:t>
      </w:r>
    </w:p>
    <w:p w:rsidR="00432CF2" w:rsidRPr="008D4137" w:rsidRDefault="00432CF2" w:rsidP="00432CF2">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«27. С учетом требований </w:t>
      </w:r>
      <w:hyperlink r:id="rId13" w:history="1">
        <w:r w:rsidRPr="008D4137">
          <w:rPr>
            <w:rFonts w:ascii="Liberation Serif" w:hAnsi="Liberation Serif" w:cs="Liberation Serif"/>
            <w:sz w:val="28"/>
            <w:szCs w:val="28"/>
          </w:rPr>
          <w:t>части 5 статьи 25</w:t>
        </w:r>
      </w:hyperlink>
      <w:r w:rsidRPr="008D4137">
        <w:rPr>
          <w:rFonts w:ascii="Liberation Serif" w:hAnsi="Liberation Serif" w:cs="Liberation Serif"/>
          <w:sz w:val="28"/>
          <w:szCs w:val="28"/>
        </w:rPr>
        <w:t xml:space="preserve">, </w:t>
      </w:r>
      <w:hyperlink r:id="rId14" w:history="1">
        <w:r w:rsidRPr="008D4137">
          <w:rPr>
            <w:rFonts w:ascii="Liberation Serif" w:hAnsi="Liberation Serif" w:cs="Liberation Serif"/>
            <w:sz w:val="28"/>
            <w:szCs w:val="28"/>
          </w:rPr>
          <w:t>части 2 статьи 61</w:t>
        </w:r>
      </w:hyperlink>
      <w:r w:rsidRPr="008D4137">
        <w:rPr>
          <w:rFonts w:ascii="Liberation Serif" w:hAnsi="Liberation Serif" w:cs="Liberation Serif"/>
          <w:sz w:val="28"/>
          <w:szCs w:val="28"/>
        </w:rPr>
        <w:t xml:space="preserve"> Закона </w:t>
      </w:r>
      <w:r w:rsidR="00F875DD" w:rsidRPr="008D4137">
        <w:rPr>
          <w:rFonts w:ascii="Liberation Serif" w:hAnsi="Liberation Serif" w:cs="Liberation Serif"/>
          <w:sz w:val="28"/>
          <w:szCs w:val="28"/>
        </w:rPr>
        <w:t xml:space="preserve">     </w:t>
      </w:r>
      <w:r w:rsidR="006116CA" w:rsidRPr="008D4137">
        <w:rPr>
          <w:rFonts w:ascii="Liberation Serif" w:hAnsi="Liberation Serif" w:cs="Liberation Serif"/>
          <w:sz w:val="28"/>
          <w:szCs w:val="28"/>
        </w:rPr>
        <w:t>№</w:t>
      </w:r>
      <w:r w:rsidRPr="008D4137">
        <w:rPr>
          <w:rFonts w:ascii="Liberation Serif" w:hAnsi="Liberation Serif" w:cs="Liberation Serif"/>
          <w:sz w:val="28"/>
          <w:szCs w:val="28"/>
        </w:rPr>
        <w:t xml:space="preserve"> 248-ФЗ и </w:t>
      </w:r>
      <w:hyperlink r:id="rId15" w:history="1">
        <w:r w:rsidR="00F875DD" w:rsidRPr="008D4137">
          <w:rPr>
            <w:rFonts w:ascii="Liberation Serif" w:hAnsi="Liberation Serif" w:cs="Liberation Serif"/>
            <w:sz w:val="28"/>
            <w:szCs w:val="28"/>
          </w:rPr>
          <w:t>пункта</w:t>
        </w:r>
      </w:hyperlink>
      <w:r w:rsidR="00F875DD" w:rsidRPr="008D4137">
        <w:rPr>
          <w:rFonts w:ascii="Liberation Serif" w:hAnsi="Liberation Serif" w:cs="Liberation Serif"/>
          <w:sz w:val="28"/>
          <w:szCs w:val="28"/>
        </w:rPr>
        <w:t xml:space="preserve"> 20-6</w:t>
      </w:r>
      <w:r w:rsidRPr="008D4137">
        <w:rPr>
          <w:rFonts w:ascii="Liberation Serif" w:hAnsi="Liberation Serif" w:cs="Liberation Serif"/>
          <w:sz w:val="28"/>
          <w:szCs w:val="28"/>
        </w:rPr>
        <w:t xml:space="preserve"> настоящего Положения муниципальный контроль осуществляется без проведения плановых контрольных мероприятий.</w:t>
      </w:r>
      <w:r w:rsidR="005F1B23" w:rsidRPr="008D4137">
        <w:rPr>
          <w:rFonts w:ascii="Liberation Serif" w:hAnsi="Liberation Serif" w:cs="Liberation Serif"/>
          <w:sz w:val="28"/>
          <w:szCs w:val="28"/>
        </w:rPr>
        <w:t>»;</w:t>
      </w:r>
    </w:p>
    <w:p w:rsidR="005F1B23" w:rsidRPr="008D4137" w:rsidRDefault="006C608C" w:rsidP="00432CF2">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6</w:t>
      </w:r>
      <w:r w:rsidR="005F1B23" w:rsidRPr="008D4137">
        <w:rPr>
          <w:rFonts w:ascii="Liberation Serif" w:hAnsi="Liberation Serif" w:cs="Liberation Serif"/>
          <w:sz w:val="28"/>
          <w:szCs w:val="28"/>
        </w:rPr>
        <w:t xml:space="preserve">) дополнить раздел </w:t>
      </w:r>
      <w:r w:rsidR="005F1B23" w:rsidRPr="008D4137">
        <w:rPr>
          <w:rFonts w:ascii="Liberation Serif" w:hAnsi="Liberation Serif" w:cs="Liberation Serif"/>
          <w:sz w:val="28"/>
          <w:szCs w:val="28"/>
          <w:lang w:val="en-US"/>
        </w:rPr>
        <w:t>IV</w:t>
      </w:r>
      <w:r w:rsidR="005F1B23" w:rsidRPr="008D4137">
        <w:rPr>
          <w:rFonts w:ascii="Liberation Serif" w:hAnsi="Liberation Serif" w:cs="Liberation Serif"/>
          <w:sz w:val="28"/>
          <w:szCs w:val="28"/>
        </w:rPr>
        <w:t xml:space="preserve"> Положения пунктами 27-1, 27-2 следующего содержания:</w:t>
      </w:r>
    </w:p>
    <w:p w:rsidR="00305DD9" w:rsidRPr="008D4137" w:rsidRDefault="005F1B23" w:rsidP="00CB3435">
      <w:pPr>
        <w:autoSpaceDE w:val="0"/>
        <w:autoSpaceDN w:val="0"/>
        <w:adjustRightInd w:val="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 xml:space="preserve">«27-1. </w:t>
      </w:r>
      <w:r w:rsidR="00797975" w:rsidRPr="008D4137">
        <w:rPr>
          <w:rFonts w:ascii="Liberation Serif" w:hAnsi="Liberation Serif" w:cs="Liberation Serif"/>
          <w:sz w:val="28"/>
          <w:szCs w:val="28"/>
        </w:rPr>
        <w:t>В целях оценки риска причинения вреда (ущерба) охраняемым законом ценностям при принятии решения о проведении и выборе вида внепланового контрольного мероприятия устанавливаются индикаторы риска нарушения обязательных требований</w:t>
      </w:r>
      <w:r w:rsidR="00160E42" w:rsidRPr="008D4137">
        <w:rPr>
          <w:rFonts w:ascii="Liberation Serif" w:hAnsi="Liberation Serif" w:cs="Liberation Serif"/>
          <w:sz w:val="28"/>
          <w:szCs w:val="28"/>
        </w:rPr>
        <w:t>.</w:t>
      </w:r>
      <w:r w:rsidR="00797975" w:rsidRPr="008D4137">
        <w:rPr>
          <w:rFonts w:ascii="Liberation Serif" w:hAnsi="Liberation Serif" w:cs="Liberation Serif"/>
          <w:sz w:val="28"/>
          <w:szCs w:val="28"/>
        </w:rPr>
        <w:t xml:space="preserve"> </w:t>
      </w:r>
    </w:p>
    <w:p w:rsidR="00D435F3" w:rsidRPr="008D4137" w:rsidRDefault="00797975" w:rsidP="00162E1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Перечень индикаторов риска нарушения обязательных требований</w:t>
      </w:r>
      <w:r w:rsidR="00D435F3" w:rsidRPr="008D4137">
        <w:rPr>
          <w:rFonts w:ascii="Liberation Serif" w:hAnsi="Liberation Serif" w:cs="Liberation Serif"/>
          <w:sz w:val="28"/>
          <w:szCs w:val="28"/>
        </w:rPr>
        <w:t>,</w:t>
      </w:r>
      <w:r w:rsidRPr="008D4137">
        <w:rPr>
          <w:rFonts w:ascii="Liberation Serif" w:hAnsi="Liberation Serif" w:cs="Liberation Serif"/>
          <w:sz w:val="28"/>
          <w:szCs w:val="28"/>
        </w:rPr>
        <w:t xml:space="preserve"> </w:t>
      </w:r>
      <w:r w:rsidR="00D435F3" w:rsidRPr="008D4137">
        <w:rPr>
          <w:rFonts w:ascii="Liberation Serif" w:hAnsi="Liberation Serif" w:cs="Liberation Serif"/>
          <w:sz w:val="28"/>
          <w:szCs w:val="28"/>
        </w:rPr>
        <w:t>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контроля</w:t>
      </w:r>
      <w:r w:rsidR="00305DD9" w:rsidRPr="008D4137">
        <w:rPr>
          <w:rFonts w:ascii="Liberation Serif" w:hAnsi="Liberation Serif" w:cs="Liberation Serif"/>
          <w:sz w:val="28"/>
          <w:szCs w:val="28"/>
        </w:rPr>
        <w:t xml:space="preserve"> на автомобильном транспорте, городском наземном электрическом транспорте и в дорожном хозяйстве на территории Каменск-Уральского городского округа</w:t>
      </w:r>
      <w:r w:rsidR="00162E1A" w:rsidRPr="008D4137">
        <w:rPr>
          <w:rFonts w:ascii="Liberation Serif" w:hAnsi="Liberation Serif" w:cs="Liberation Serif"/>
          <w:sz w:val="28"/>
          <w:szCs w:val="28"/>
        </w:rPr>
        <w:t xml:space="preserve"> (далее </w:t>
      </w:r>
      <w:r w:rsidR="00E65F6D" w:rsidRPr="008D4137">
        <w:rPr>
          <w:rFonts w:ascii="Liberation Serif" w:hAnsi="Liberation Serif"/>
          <w:sz w:val="28"/>
          <w:szCs w:val="28"/>
        </w:rPr>
        <w:t>–</w:t>
      </w:r>
      <w:r w:rsidR="00162E1A" w:rsidRPr="008D4137">
        <w:rPr>
          <w:rFonts w:ascii="Liberation Serif" w:hAnsi="Liberation Serif" w:cs="Liberation Serif"/>
          <w:sz w:val="28"/>
          <w:szCs w:val="28"/>
        </w:rPr>
        <w:t xml:space="preserve"> Перечень индикаторов риска нарушения обязательных требований) </w:t>
      </w:r>
      <w:r w:rsidR="006E6D3D" w:rsidRPr="008D4137">
        <w:rPr>
          <w:rFonts w:ascii="Liberation Serif" w:hAnsi="Liberation Serif" w:cs="Liberation Serif"/>
          <w:sz w:val="28"/>
          <w:szCs w:val="28"/>
        </w:rPr>
        <w:t xml:space="preserve">утвержден </w:t>
      </w:r>
      <w:r w:rsidR="008A47C5" w:rsidRPr="008D4137">
        <w:rPr>
          <w:rFonts w:ascii="Liberation Serif" w:hAnsi="Liberation Serif" w:cs="Liberation Serif"/>
          <w:sz w:val="28"/>
          <w:szCs w:val="28"/>
        </w:rPr>
        <w:t xml:space="preserve">подпунктом 3 пункта 1 </w:t>
      </w:r>
      <w:r w:rsidR="006E6D3D" w:rsidRPr="008D4137">
        <w:rPr>
          <w:rFonts w:ascii="Liberation Serif" w:hAnsi="Liberation Serif" w:cs="Liberation Serif"/>
          <w:sz w:val="28"/>
          <w:szCs w:val="28"/>
        </w:rPr>
        <w:t>решени</w:t>
      </w:r>
      <w:r w:rsidR="008A47C5" w:rsidRPr="008D4137">
        <w:rPr>
          <w:rFonts w:ascii="Liberation Serif" w:hAnsi="Liberation Serif" w:cs="Liberation Serif"/>
          <w:sz w:val="28"/>
          <w:szCs w:val="28"/>
        </w:rPr>
        <w:t>я</w:t>
      </w:r>
      <w:r w:rsidR="006E6D3D" w:rsidRPr="008D4137">
        <w:rPr>
          <w:rFonts w:ascii="Liberation Serif" w:hAnsi="Liberation Serif" w:cs="Liberation Serif"/>
          <w:sz w:val="28"/>
          <w:szCs w:val="28"/>
        </w:rPr>
        <w:t xml:space="preserve"> Думы Каменск-Уральского городского округа от </w:t>
      </w:r>
      <w:r w:rsidR="00E65F6D" w:rsidRPr="008D4137">
        <w:rPr>
          <w:rFonts w:ascii="Liberation Serif" w:hAnsi="Liberation Serif" w:cs="Liberation Serif"/>
          <w:sz w:val="28"/>
          <w:szCs w:val="28"/>
        </w:rPr>
        <w:t xml:space="preserve">15.09.2021 № 902 </w:t>
      </w:r>
      <w:r w:rsidR="008A47C5" w:rsidRPr="008D4137">
        <w:rPr>
          <w:rFonts w:ascii="Liberation Serif" w:hAnsi="Liberation Serif"/>
          <w:sz w:val="28"/>
          <w:szCs w:val="28"/>
        </w:rPr>
        <w:t>«</w:t>
      </w:r>
      <w:r w:rsidR="008A47C5" w:rsidRPr="008D4137">
        <w:rPr>
          <w:rFonts w:ascii="Liberation Serif" w:hAnsi="Liberation Serif" w:cs="Liberation Serif"/>
          <w:sz w:val="28"/>
          <w:szCs w:val="28"/>
        </w:rPr>
        <w:t xml:space="preserve">О </w:t>
      </w:r>
      <w:r w:rsidR="008A47C5" w:rsidRPr="008D4137">
        <w:rPr>
          <w:rFonts w:ascii="Liberation Serif" w:hAnsi="Liberation Serif" w:cs="Liberation Serif"/>
          <w:sz w:val="28"/>
          <w:szCs w:val="28"/>
        </w:rPr>
        <w:lastRenderedPageBreak/>
        <w:t>муниципальном контроле на автомобильном транспорте, городском наземном электрическом транспорте и в дорожном хозяйстве на территории Каменск-Уральского городского округа»</w:t>
      </w:r>
      <w:r w:rsidR="00D435F3" w:rsidRPr="008D4137">
        <w:rPr>
          <w:rFonts w:ascii="Liberation Serif" w:hAnsi="Liberation Serif" w:cs="Liberation Serif"/>
          <w:sz w:val="28"/>
          <w:szCs w:val="28"/>
        </w:rPr>
        <w:t>.</w:t>
      </w:r>
    </w:p>
    <w:p w:rsidR="004A1063" w:rsidRPr="008D4137" w:rsidRDefault="001E6C0B" w:rsidP="00D837DC">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27-2. </w:t>
      </w:r>
      <w:r w:rsidR="004A1063" w:rsidRPr="008D4137">
        <w:rPr>
          <w:rFonts w:ascii="Liberation Serif" w:hAnsi="Liberation Serif" w:cs="Liberation Serif"/>
          <w:sz w:val="28"/>
          <w:szCs w:val="28"/>
        </w:rPr>
        <w:t xml:space="preserve">При выявлении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должностное лицо контрольного органа направляет </w:t>
      </w:r>
      <w:r w:rsidR="00F34B43" w:rsidRPr="008D4137">
        <w:rPr>
          <w:rFonts w:ascii="Liberation Serif" w:hAnsi="Liberation Serif" w:cs="Liberation Serif"/>
          <w:sz w:val="28"/>
          <w:szCs w:val="28"/>
        </w:rPr>
        <w:t>начальнику</w:t>
      </w:r>
      <w:r w:rsidR="004A1063" w:rsidRPr="008D4137">
        <w:rPr>
          <w:rFonts w:ascii="Liberation Serif" w:hAnsi="Liberation Serif" w:cs="Liberation Serif"/>
          <w:sz w:val="28"/>
          <w:szCs w:val="28"/>
        </w:rPr>
        <w:t xml:space="preserve"> контрольного органа мотивированное представление о проведении контрольного мероприятия.</w:t>
      </w:r>
    </w:p>
    <w:p w:rsidR="002E53C4" w:rsidRPr="008D4137" w:rsidRDefault="00797975"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Вид такого контрольного мероприятия определяется с учетом следующих критериев:</w:t>
      </w:r>
    </w:p>
    <w:p w:rsidR="00E13780" w:rsidRPr="008D4137" w:rsidRDefault="00797975"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 xml:space="preserve">1) при выявлении соответствия объекта контроля параметрам, предусмотренным </w:t>
      </w:r>
      <w:hyperlink r:id="rId16" w:history="1">
        <w:r w:rsidRPr="008D4137">
          <w:rPr>
            <w:rFonts w:ascii="Liberation Serif" w:hAnsi="Liberation Serif" w:cs="Liberation Serif"/>
            <w:sz w:val="28"/>
            <w:szCs w:val="28"/>
          </w:rPr>
          <w:t>пунктами 1</w:t>
        </w:r>
      </w:hyperlink>
      <w:r w:rsidR="00E13780" w:rsidRPr="008D4137">
        <w:rPr>
          <w:rFonts w:ascii="Liberation Serif" w:hAnsi="Liberation Serif" w:cs="Liberation Serif"/>
          <w:sz w:val="28"/>
          <w:szCs w:val="28"/>
        </w:rPr>
        <w:t xml:space="preserve">, </w:t>
      </w:r>
      <w:r w:rsidR="00B445D9" w:rsidRPr="008D4137">
        <w:rPr>
          <w:rFonts w:ascii="Liberation Serif" w:hAnsi="Liberation Serif" w:cs="Liberation Serif"/>
          <w:sz w:val="28"/>
          <w:szCs w:val="28"/>
        </w:rPr>
        <w:t>4</w:t>
      </w:r>
      <w:r w:rsidRPr="008D4137">
        <w:rPr>
          <w:rFonts w:ascii="Liberation Serif" w:hAnsi="Liberation Serif" w:cs="Liberation Serif"/>
          <w:sz w:val="28"/>
          <w:szCs w:val="28"/>
        </w:rPr>
        <w:t xml:space="preserve"> Перечн</w:t>
      </w:r>
      <w:r w:rsidR="00B445D9" w:rsidRPr="008D4137">
        <w:rPr>
          <w:rFonts w:ascii="Liberation Serif" w:hAnsi="Liberation Serif" w:cs="Liberation Serif"/>
          <w:sz w:val="28"/>
          <w:szCs w:val="28"/>
        </w:rPr>
        <w:t xml:space="preserve">я индикаторов риска нарушения </w:t>
      </w:r>
      <w:r w:rsidR="00222A2E" w:rsidRPr="008D4137">
        <w:rPr>
          <w:rFonts w:ascii="Liberation Serif" w:hAnsi="Liberation Serif" w:cs="Liberation Serif"/>
          <w:sz w:val="28"/>
          <w:szCs w:val="28"/>
        </w:rPr>
        <w:t>обязательных требований</w:t>
      </w:r>
      <w:r w:rsidR="003342BB" w:rsidRPr="008D4137">
        <w:rPr>
          <w:rFonts w:ascii="Liberation Serif" w:hAnsi="Liberation Serif" w:cs="Liberation Serif"/>
          <w:sz w:val="28"/>
          <w:szCs w:val="28"/>
        </w:rPr>
        <w:t>, или отклонения объекта контроля от таких параметров</w:t>
      </w:r>
      <w:r w:rsidR="00222A2E" w:rsidRPr="008D4137">
        <w:rPr>
          <w:rFonts w:ascii="Liberation Serif" w:hAnsi="Liberation Serif" w:cs="Liberation Serif"/>
          <w:sz w:val="28"/>
          <w:szCs w:val="28"/>
        </w:rPr>
        <w:t xml:space="preserve"> </w:t>
      </w:r>
      <w:r w:rsidRPr="008D4137">
        <w:rPr>
          <w:rFonts w:ascii="Liberation Serif" w:hAnsi="Liberation Serif" w:cs="Liberation Serif"/>
          <w:sz w:val="28"/>
          <w:szCs w:val="28"/>
        </w:rPr>
        <w:t>проводится</w:t>
      </w:r>
      <w:r w:rsidR="001765D4" w:rsidRPr="008D4137">
        <w:rPr>
          <w:rFonts w:ascii="Liberation Serif" w:hAnsi="Liberation Serif" w:cs="Liberation Serif"/>
          <w:sz w:val="28"/>
          <w:szCs w:val="28"/>
        </w:rPr>
        <w:t xml:space="preserve"> инспекционный визит</w:t>
      </w:r>
      <w:r w:rsidR="00E13780" w:rsidRPr="008D4137">
        <w:rPr>
          <w:rFonts w:ascii="Liberation Serif" w:hAnsi="Liberation Serif" w:cs="Liberation Serif"/>
          <w:sz w:val="28"/>
          <w:szCs w:val="28"/>
        </w:rPr>
        <w:t xml:space="preserve"> или</w:t>
      </w:r>
      <w:r w:rsidR="001C03A2" w:rsidRPr="008D4137">
        <w:rPr>
          <w:rFonts w:ascii="Liberation Serif" w:hAnsi="Liberation Serif" w:cs="Liberation Serif"/>
          <w:sz w:val="28"/>
          <w:szCs w:val="28"/>
        </w:rPr>
        <w:t xml:space="preserve"> </w:t>
      </w:r>
      <w:r w:rsidRPr="008D4137">
        <w:rPr>
          <w:rFonts w:ascii="Liberation Serif" w:hAnsi="Liberation Serif" w:cs="Liberation Serif"/>
          <w:sz w:val="28"/>
          <w:szCs w:val="28"/>
        </w:rPr>
        <w:t>рейдовый осмотр</w:t>
      </w:r>
      <w:r w:rsidR="00E13780" w:rsidRPr="008D4137">
        <w:rPr>
          <w:rFonts w:ascii="Liberation Serif" w:hAnsi="Liberation Serif" w:cs="Liberation Serif"/>
          <w:sz w:val="28"/>
          <w:szCs w:val="28"/>
        </w:rPr>
        <w:t>;</w:t>
      </w:r>
    </w:p>
    <w:p w:rsidR="001B013C" w:rsidRPr="008D4137" w:rsidRDefault="001B013C"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2)</w:t>
      </w:r>
      <w:r w:rsidR="00F267CA" w:rsidRPr="008D4137">
        <w:rPr>
          <w:rFonts w:ascii="Liberation Serif" w:hAnsi="Liberation Serif" w:cs="Liberation Serif"/>
          <w:sz w:val="28"/>
          <w:szCs w:val="28"/>
        </w:rPr>
        <w:t xml:space="preserve"> при выявлении соответствия объекта контроля параметрам, предусмотренным </w:t>
      </w:r>
      <w:r w:rsidR="00E13780" w:rsidRPr="008D4137">
        <w:rPr>
          <w:rFonts w:ascii="Liberation Serif" w:hAnsi="Liberation Serif" w:cs="Liberation Serif"/>
          <w:sz w:val="28"/>
          <w:szCs w:val="28"/>
        </w:rPr>
        <w:t xml:space="preserve">пунктами 2, 3 </w:t>
      </w:r>
      <w:r w:rsidR="00F267CA" w:rsidRPr="008D4137">
        <w:rPr>
          <w:rFonts w:ascii="Liberation Serif" w:hAnsi="Liberation Serif" w:cs="Liberation Serif"/>
          <w:sz w:val="28"/>
          <w:szCs w:val="28"/>
        </w:rPr>
        <w:t>Перечня индикаторов риска нарушения обязательных требований, или отклонения объекта контроля от таких параметров проводится инспекционный визит</w:t>
      </w:r>
      <w:r w:rsidR="00E13780" w:rsidRPr="008D4137">
        <w:rPr>
          <w:rFonts w:ascii="Liberation Serif" w:hAnsi="Liberation Serif" w:cs="Liberation Serif"/>
          <w:sz w:val="28"/>
          <w:szCs w:val="28"/>
        </w:rPr>
        <w:t xml:space="preserve"> или</w:t>
      </w:r>
      <w:r w:rsidR="0060642C" w:rsidRPr="008D4137">
        <w:rPr>
          <w:rFonts w:ascii="Liberation Serif" w:hAnsi="Liberation Serif" w:cs="Liberation Serif"/>
          <w:sz w:val="28"/>
          <w:szCs w:val="28"/>
        </w:rPr>
        <w:t xml:space="preserve"> </w:t>
      </w:r>
      <w:r w:rsidR="00F267CA" w:rsidRPr="008D4137">
        <w:rPr>
          <w:rFonts w:ascii="Liberation Serif" w:hAnsi="Liberation Serif" w:cs="Liberation Serif"/>
          <w:sz w:val="28"/>
          <w:szCs w:val="28"/>
        </w:rPr>
        <w:t>выездная проверка;</w:t>
      </w:r>
    </w:p>
    <w:p w:rsidR="001C03A2" w:rsidRPr="008D4137" w:rsidRDefault="001B013C" w:rsidP="001C03A2">
      <w:pPr>
        <w:autoSpaceDE w:val="0"/>
        <w:autoSpaceDN w:val="0"/>
        <w:adjustRightInd w:val="0"/>
        <w:spacing w:before="240"/>
        <w:ind w:firstLine="709"/>
        <w:contextualSpacing/>
        <w:jc w:val="both"/>
        <w:rPr>
          <w:rFonts w:ascii="Liberation Serif" w:hAnsi="Liberation Serif" w:cs="Liberation Serif"/>
          <w:i/>
          <w:sz w:val="28"/>
          <w:szCs w:val="28"/>
        </w:rPr>
      </w:pPr>
      <w:r w:rsidRPr="008D4137">
        <w:rPr>
          <w:rFonts w:ascii="Liberation Serif" w:hAnsi="Liberation Serif" w:cs="Liberation Serif"/>
          <w:sz w:val="28"/>
          <w:szCs w:val="28"/>
        </w:rPr>
        <w:t>3</w:t>
      </w:r>
      <w:r w:rsidR="00797975" w:rsidRPr="008D4137">
        <w:rPr>
          <w:rFonts w:ascii="Liberation Serif" w:hAnsi="Liberation Serif" w:cs="Liberation Serif"/>
          <w:sz w:val="28"/>
          <w:szCs w:val="28"/>
        </w:rPr>
        <w:t xml:space="preserve">) при выявлении соответствия объекта контроля параметрам, предусмотренным </w:t>
      </w:r>
      <w:hyperlink r:id="rId17" w:history="1">
        <w:r w:rsidR="00797975" w:rsidRPr="008D4137">
          <w:rPr>
            <w:rFonts w:ascii="Liberation Serif" w:hAnsi="Liberation Serif" w:cs="Liberation Serif"/>
            <w:sz w:val="28"/>
            <w:szCs w:val="28"/>
          </w:rPr>
          <w:t>пункт</w:t>
        </w:r>
        <w:r w:rsidR="00B445D9" w:rsidRPr="008D4137">
          <w:rPr>
            <w:rFonts w:ascii="Liberation Serif" w:hAnsi="Liberation Serif" w:cs="Liberation Serif"/>
            <w:sz w:val="28"/>
            <w:szCs w:val="28"/>
          </w:rPr>
          <w:t>ами</w:t>
        </w:r>
        <w:r w:rsidR="00797975" w:rsidRPr="008D4137">
          <w:rPr>
            <w:rFonts w:ascii="Liberation Serif" w:hAnsi="Liberation Serif" w:cs="Liberation Serif"/>
            <w:sz w:val="28"/>
            <w:szCs w:val="28"/>
          </w:rPr>
          <w:t xml:space="preserve"> </w:t>
        </w:r>
      </w:hyperlink>
      <w:r w:rsidR="00B445D9" w:rsidRPr="008D4137">
        <w:rPr>
          <w:rFonts w:ascii="Liberation Serif" w:hAnsi="Liberation Serif" w:cs="Liberation Serif"/>
          <w:sz w:val="28"/>
          <w:szCs w:val="28"/>
        </w:rPr>
        <w:t>5,</w:t>
      </w:r>
      <w:r w:rsidR="003D1F1B" w:rsidRPr="008D4137">
        <w:rPr>
          <w:rFonts w:ascii="Liberation Serif" w:hAnsi="Liberation Serif" w:cs="Liberation Serif"/>
          <w:sz w:val="28"/>
          <w:szCs w:val="28"/>
        </w:rPr>
        <w:t xml:space="preserve"> </w:t>
      </w:r>
      <w:r w:rsidR="00B445D9" w:rsidRPr="008D4137">
        <w:rPr>
          <w:rFonts w:ascii="Liberation Serif" w:hAnsi="Liberation Serif" w:cs="Liberation Serif"/>
          <w:sz w:val="28"/>
          <w:szCs w:val="28"/>
        </w:rPr>
        <w:t>6 Перечня индикаторов риска нарушения обязательных требований</w:t>
      </w:r>
      <w:r w:rsidR="00797975" w:rsidRPr="008D4137">
        <w:rPr>
          <w:rFonts w:ascii="Liberation Serif" w:hAnsi="Liberation Serif" w:cs="Liberation Serif"/>
          <w:sz w:val="28"/>
          <w:szCs w:val="28"/>
        </w:rPr>
        <w:t xml:space="preserve">, </w:t>
      </w:r>
      <w:r w:rsidR="008A4839" w:rsidRPr="008D4137">
        <w:rPr>
          <w:rFonts w:ascii="Liberation Serif" w:hAnsi="Liberation Serif" w:cs="Liberation Serif"/>
          <w:sz w:val="28"/>
          <w:szCs w:val="28"/>
        </w:rPr>
        <w:t xml:space="preserve">или отклонения объекта контроля от таких параметров </w:t>
      </w:r>
      <w:r w:rsidR="00797975" w:rsidRPr="008D4137">
        <w:rPr>
          <w:rFonts w:ascii="Liberation Serif" w:hAnsi="Liberation Serif" w:cs="Liberation Serif"/>
          <w:sz w:val="28"/>
          <w:szCs w:val="28"/>
        </w:rPr>
        <w:t>проводится</w:t>
      </w:r>
      <w:r w:rsidR="005C6603" w:rsidRPr="008D4137">
        <w:rPr>
          <w:rFonts w:ascii="Liberation Serif" w:hAnsi="Liberation Serif" w:cs="Liberation Serif"/>
          <w:sz w:val="28"/>
          <w:szCs w:val="28"/>
        </w:rPr>
        <w:t xml:space="preserve"> </w:t>
      </w:r>
      <w:r w:rsidR="00797975" w:rsidRPr="008D4137">
        <w:rPr>
          <w:rFonts w:ascii="Liberation Serif" w:hAnsi="Liberation Serif" w:cs="Liberation Serif"/>
          <w:sz w:val="28"/>
          <w:szCs w:val="28"/>
        </w:rPr>
        <w:t>документарная</w:t>
      </w:r>
      <w:r w:rsidR="005C6603" w:rsidRPr="008D4137">
        <w:rPr>
          <w:rFonts w:ascii="Liberation Serif" w:hAnsi="Liberation Serif" w:cs="Liberation Serif"/>
          <w:sz w:val="28"/>
          <w:szCs w:val="28"/>
        </w:rPr>
        <w:t xml:space="preserve"> проверка</w:t>
      </w:r>
      <w:r w:rsidRPr="008D4137">
        <w:rPr>
          <w:rFonts w:ascii="Liberation Serif" w:hAnsi="Liberation Serif" w:cs="Liberation Serif"/>
          <w:sz w:val="28"/>
          <w:szCs w:val="28"/>
        </w:rPr>
        <w:t xml:space="preserve"> или </w:t>
      </w:r>
      <w:r w:rsidR="000124B7" w:rsidRPr="008D4137">
        <w:rPr>
          <w:rFonts w:ascii="Liberation Serif" w:hAnsi="Liberation Serif" w:cs="Liberation Serif"/>
          <w:sz w:val="28"/>
          <w:szCs w:val="28"/>
        </w:rPr>
        <w:t>выездная проверка.</w:t>
      </w:r>
      <w:r w:rsidR="008153C3" w:rsidRPr="008D4137">
        <w:rPr>
          <w:rFonts w:ascii="Liberation Serif" w:hAnsi="Liberation Serif" w:cs="Liberation Serif"/>
          <w:sz w:val="28"/>
          <w:szCs w:val="28"/>
        </w:rPr>
        <w:t>»</w:t>
      </w:r>
      <w:r w:rsidR="00903C17" w:rsidRPr="008D4137">
        <w:rPr>
          <w:rFonts w:ascii="Liberation Serif" w:hAnsi="Liberation Serif" w:cs="Liberation Serif"/>
          <w:sz w:val="28"/>
          <w:szCs w:val="28"/>
        </w:rPr>
        <w:t>;</w:t>
      </w:r>
      <w:r w:rsidR="001C03A2" w:rsidRPr="008D4137">
        <w:rPr>
          <w:rFonts w:ascii="Liberation Serif" w:hAnsi="Liberation Serif" w:cs="Liberation Serif"/>
          <w:sz w:val="28"/>
          <w:szCs w:val="28"/>
        </w:rPr>
        <w:t xml:space="preserve"> </w:t>
      </w:r>
    </w:p>
    <w:p w:rsidR="00903C17" w:rsidRPr="008D4137" w:rsidRDefault="006C608C" w:rsidP="00CB3435">
      <w:pPr>
        <w:autoSpaceDE w:val="0"/>
        <w:autoSpaceDN w:val="0"/>
        <w:adjustRightInd w:val="0"/>
        <w:spacing w:before="240"/>
        <w:ind w:firstLine="709"/>
        <w:contextualSpacing/>
        <w:jc w:val="both"/>
        <w:rPr>
          <w:rFonts w:ascii="Liberation Serif" w:hAnsi="Liberation Serif" w:cs="Liberation Serif"/>
          <w:sz w:val="28"/>
          <w:szCs w:val="28"/>
        </w:rPr>
      </w:pPr>
      <w:r w:rsidRPr="008D4137">
        <w:rPr>
          <w:rFonts w:ascii="Liberation Serif" w:hAnsi="Liberation Serif" w:cs="Liberation Serif"/>
          <w:sz w:val="28"/>
          <w:szCs w:val="28"/>
        </w:rPr>
        <w:t>7</w:t>
      </w:r>
      <w:r w:rsidR="00903C17" w:rsidRPr="008D4137">
        <w:rPr>
          <w:rFonts w:ascii="Liberation Serif" w:hAnsi="Liberation Serif" w:cs="Liberation Serif"/>
          <w:sz w:val="28"/>
          <w:szCs w:val="28"/>
        </w:rPr>
        <w:t xml:space="preserve">) </w:t>
      </w:r>
      <w:r w:rsidR="004E1776" w:rsidRPr="008D4137">
        <w:rPr>
          <w:rFonts w:ascii="Liberation Serif" w:hAnsi="Liberation Serif" w:cs="Liberation Serif"/>
          <w:sz w:val="28"/>
          <w:szCs w:val="28"/>
        </w:rPr>
        <w:t xml:space="preserve">пункт 28 раздела </w:t>
      </w:r>
      <w:r w:rsidR="004E1776" w:rsidRPr="008D4137">
        <w:rPr>
          <w:rFonts w:ascii="Liberation Serif" w:hAnsi="Liberation Serif" w:cs="Liberation Serif"/>
          <w:sz w:val="28"/>
          <w:szCs w:val="28"/>
          <w:lang w:val="en-US"/>
        </w:rPr>
        <w:t>IV</w:t>
      </w:r>
      <w:r w:rsidR="004E1776" w:rsidRPr="008D4137">
        <w:rPr>
          <w:rFonts w:ascii="Liberation Serif" w:hAnsi="Liberation Serif" w:cs="Liberation Serif"/>
          <w:sz w:val="28"/>
          <w:szCs w:val="28"/>
        </w:rPr>
        <w:t xml:space="preserve"> Положения изложить в следующей редакции:</w:t>
      </w:r>
    </w:p>
    <w:p w:rsidR="00FC4223" w:rsidRPr="008D4137" w:rsidRDefault="004E1776" w:rsidP="00FC4223">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«28.</w:t>
      </w:r>
      <w:r w:rsidR="00FC4223" w:rsidRPr="008D4137">
        <w:rPr>
          <w:rFonts w:ascii="Liberation Serif" w:hAnsi="Liberation Serif" w:cs="Liberation Serif"/>
          <w:sz w:val="28"/>
          <w:szCs w:val="28"/>
        </w:rPr>
        <w:t xml:space="preserve"> </w:t>
      </w:r>
      <w:r w:rsidR="0091436F" w:rsidRPr="008D4137">
        <w:rPr>
          <w:rFonts w:ascii="Liberation Serif" w:hAnsi="Liberation Serif" w:cs="Liberation Serif"/>
          <w:sz w:val="28"/>
          <w:szCs w:val="28"/>
        </w:rPr>
        <w:t xml:space="preserve">В случаях, установленных </w:t>
      </w:r>
      <w:r w:rsidR="00FC4223" w:rsidRPr="008D4137">
        <w:rPr>
          <w:rFonts w:ascii="Liberation Serif" w:hAnsi="Liberation Serif" w:cs="Liberation Serif"/>
          <w:sz w:val="28"/>
          <w:szCs w:val="28"/>
        </w:rPr>
        <w:t>Закон</w:t>
      </w:r>
      <w:r w:rsidR="0091436F" w:rsidRPr="008D4137">
        <w:rPr>
          <w:rFonts w:ascii="Liberation Serif" w:hAnsi="Liberation Serif" w:cs="Liberation Serif"/>
          <w:sz w:val="28"/>
          <w:szCs w:val="28"/>
        </w:rPr>
        <w:t>ом</w:t>
      </w:r>
      <w:r w:rsidR="00FC4223" w:rsidRPr="008D4137">
        <w:rPr>
          <w:rFonts w:ascii="Liberation Serif" w:hAnsi="Liberation Serif" w:cs="Liberation Serif"/>
          <w:sz w:val="28"/>
          <w:szCs w:val="28"/>
        </w:rPr>
        <w:t xml:space="preserve"> № 248-ФЗ внеплановые контрольные мероприятия при осуществлении муниципального контроля могут проводиться только после согласования с </w:t>
      </w:r>
      <w:r w:rsidR="005740C7" w:rsidRPr="008D4137">
        <w:rPr>
          <w:rFonts w:ascii="Liberation Serif" w:hAnsi="Liberation Serif" w:cs="Liberation Serif"/>
          <w:sz w:val="28"/>
          <w:szCs w:val="28"/>
        </w:rPr>
        <w:t>уполномоченным орган</w:t>
      </w:r>
      <w:r w:rsidR="00F762DF" w:rsidRPr="008D4137">
        <w:rPr>
          <w:rFonts w:ascii="Liberation Serif" w:hAnsi="Liberation Serif" w:cs="Liberation Serif"/>
          <w:sz w:val="28"/>
          <w:szCs w:val="28"/>
        </w:rPr>
        <w:t xml:space="preserve">ом </w:t>
      </w:r>
      <w:r w:rsidR="005740C7" w:rsidRPr="008D4137">
        <w:rPr>
          <w:rFonts w:ascii="Liberation Serif" w:hAnsi="Liberation Serif" w:cs="Liberation Serif"/>
          <w:sz w:val="28"/>
          <w:szCs w:val="28"/>
        </w:rPr>
        <w:t xml:space="preserve">прокуратуры </w:t>
      </w:r>
      <w:r w:rsidR="00FC4223" w:rsidRPr="008D4137">
        <w:rPr>
          <w:rFonts w:ascii="Liberation Serif" w:hAnsi="Liberation Serif" w:cs="Liberation Serif"/>
          <w:sz w:val="28"/>
          <w:szCs w:val="28"/>
        </w:rPr>
        <w:t xml:space="preserve">(далее </w:t>
      </w:r>
      <w:r w:rsidR="00F762DF" w:rsidRPr="008D4137">
        <w:rPr>
          <w:rFonts w:ascii="Liberation Serif" w:hAnsi="Liberation Serif"/>
          <w:sz w:val="28"/>
          <w:szCs w:val="28"/>
        </w:rPr>
        <w:t>–</w:t>
      </w:r>
      <w:r w:rsidR="00FC4223" w:rsidRPr="008D4137">
        <w:rPr>
          <w:rFonts w:ascii="Liberation Serif" w:hAnsi="Liberation Serif" w:cs="Liberation Serif"/>
          <w:sz w:val="28"/>
          <w:szCs w:val="28"/>
        </w:rPr>
        <w:t xml:space="preserve"> орган</w:t>
      </w:r>
      <w:r w:rsidR="00675869" w:rsidRPr="008D4137">
        <w:rPr>
          <w:rFonts w:ascii="Liberation Serif" w:hAnsi="Liberation Serif" w:cs="Liberation Serif"/>
          <w:sz w:val="28"/>
          <w:szCs w:val="28"/>
        </w:rPr>
        <w:t>ы</w:t>
      </w:r>
      <w:r w:rsidR="00FC4223" w:rsidRPr="008D4137">
        <w:rPr>
          <w:rFonts w:ascii="Liberation Serif" w:hAnsi="Liberation Serif" w:cs="Liberation Serif"/>
          <w:sz w:val="28"/>
          <w:szCs w:val="28"/>
        </w:rPr>
        <w:t xml:space="preserve"> прокуратуры).»;</w:t>
      </w:r>
      <w:r w:rsidR="00675869" w:rsidRPr="008D4137">
        <w:rPr>
          <w:rFonts w:ascii="Liberation Serif" w:hAnsi="Liberation Serif" w:cs="Liberation Serif"/>
          <w:sz w:val="28"/>
          <w:szCs w:val="28"/>
        </w:rPr>
        <w:t xml:space="preserve"> </w:t>
      </w:r>
    </w:p>
    <w:p w:rsidR="00BE5312" w:rsidRPr="008D4137" w:rsidRDefault="006C608C" w:rsidP="00A478E3">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8</w:t>
      </w:r>
      <w:r w:rsidR="00FC4223" w:rsidRPr="008D4137">
        <w:rPr>
          <w:rFonts w:ascii="Liberation Serif" w:hAnsi="Liberation Serif" w:cs="Liberation Serif"/>
          <w:sz w:val="28"/>
          <w:szCs w:val="28"/>
        </w:rPr>
        <w:t xml:space="preserve">) </w:t>
      </w:r>
      <w:r w:rsidR="00BE5312" w:rsidRPr="008D4137">
        <w:rPr>
          <w:rFonts w:ascii="Liberation Serif" w:hAnsi="Liberation Serif" w:cs="Liberation Serif"/>
          <w:sz w:val="28"/>
          <w:szCs w:val="28"/>
        </w:rPr>
        <w:t xml:space="preserve">в пункте 29 раздела </w:t>
      </w:r>
      <w:r w:rsidR="00BE5312" w:rsidRPr="008D4137">
        <w:rPr>
          <w:rFonts w:ascii="Liberation Serif" w:hAnsi="Liberation Serif" w:cs="Liberation Serif"/>
          <w:sz w:val="28"/>
          <w:szCs w:val="28"/>
          <w:lang w:val="en-US"/>
        </w:rPr>
        <w:t>IV</w:t>
      </w:r>
      <w:r w:rsidR="00BE5312" w:rsidRPr="008D4137">
        <w:rPr>
          <w:rFonts w:ascii="Liberation Serif" w:hAnsi="Liberation Serif" w:cs="Liberation Serif"/>
          <w:sz w:val="28"/>
          <w:szCs w:val="28"/>
        </w:rPr>
        <w:t xml:space="preserve"> Положения слова «оформляется приказами контрольного органа, подписанного начальником контрольного органа либо иным уполномоченным на подписание таких приказов должностным лицом» заменить словами «оформляется приказами</w:t>
      </w:r>
      <w:r w:rsidR="00EC7CA7" w:rsidRPr="008D4137">
        <w:rPr>
          <w:rFonts w:ascii="Liberation Serif" w:hAnsi="Liberation Serif" w:cs="Liberation Serif"/>
          <w:sz w:val="28"/>
          <w:szCs w:val="28"/>
        </w:rPr>
        <w:t xml:space="preserve"> начальника контрольного органа»</w:t>
      </w:r>
      <w:r w:rsidR="00297F8F" w:rsidRPr="008D4137">
        <w:rPr>
          <w:rFonts w:ascii="Liberation Serif" w:hAnsi="Liberation Serif" w:cs="Liberation Serif"/>
          <w:sz w:val="28"/>
          <w:szCs w:val="28"/>
        </w:rPr>
        <w:t>;</w:t>
      </w:r>
    </w:p>
    <w:p w:rsidR="00C52AC8" w:rsidRPr="008D4137" w:rsidRDefault="006C608C" w:rsidP="00A478E3">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9</w:t>
      </w:r>
      <w:r w:rsidR="00C52AC8" w:rsidRPr="008D4137">
        <w:rPr>
          <w:rFonts w:ascii="Liberation Serif" w:hAnsi="Liberation Serif" w:cs="Liberation Serif"/>
          <w:sz w:val="28"/>
          <w:szCs w:val="28"/>
        </w:rPr>
        <w:t xml:space="preserve">) абзац второй пункта 44 раздела </w:t>
      </w:r>
      <w:r w:rsidR="00C52AC8" w:rsidRPr="008D4137">
        <w:rPr>
          <w:rFonts w:ascii="Liberation Serif" w:hAnsi="Liberation Serif" w:cs="Liberation Serif"/>
          <w:sz w:val="28"/>
          <w:szCs w:val="28"/>
          <w:lang w:val="en-US"/>
        </w:rPr>
        <w:t>IV</w:t>
      </w:r>
      <w:r w:rsidR="00C52AC8" w:rsidRPr="008D4137">
        <w:rPr>
          <w:rFonts w:ascii="Liberation Serif" w:hAnsi="Liberation Serif" w:cs="Liberation Serif"/>
          <w:sz w:val="28"/>
          <w:szCs w:val="28"/>
        </w:rPr>
        <w:t xml:space="preserve"> Положения</w:t>
      </w:r>
      <w:r w:rsidR="00A478E3" w:rsidRPr="008D4137">
        <w:rPr>
          <w:rFonts w:ascii="Liberation Serif" w:hAnsi="Liberation Serif" w:cs="Liberation Serif"/>
          <w:sz w:val="28"/>
          <w:szCs w:val="28"/>
        </w:rPr>
        <w:t xml:space="preserve"> изложить в следующей редакции:</w:t>
      </w:r>
    </w:p>
    <w:p w:rsidR="00A478E3" w:rsidRPr="008D4137" w:rsidRDefault="00A478E3" w:rsidP="00A478E3">
      <w:pPr>
        <w:autoSpaceDE w:val="0"/>
        <w:autoSpaceDN w:val="0"/>
        <w:adjustRightInd w:val="0"/>
        <w:ind w:firstLine="540"/>
        <w:jc w:val="both"/>
        <w:rPr>
          <w:rFonts w:ascii="Liberation Serif" w:hAnsi="Liberation Serif" w:cs="Liberation Serif"/>
          <w:sz w:val="28"/>
          <w:szCs w:val="28"/>
        </w:rPr>
      </w:pPr>
      <w:r w:rsidRPr="008D4137">
        <w:rPr>
          <w:rFonts w:ascii="Liberation Serif" w:hAnsi="Liberation Serif" w:cs="Liberation Serif"/>
          <w:sz w:val="28"/>
          <w:szCs w:val="28"/>
        </w:rPr>
        <w:t>«</w:t>
      </w:r>
      <w:r w:rsidR="00782DB7" w:rsidRPr="008D4137">
        <w:rPr>
          <w:rFonts w:ascii="Liberation Serif" w:hAnsi="Liberation Serif" w:cs="Liberation Serif"/>
          <w:sz w:val="28"/>
          <w:szCs w:val="28"/>
        </w:rPr>
        <w:t>И</w:t>
      </w:r>
      <w:r w:rsidRPr="008D4137">
        <w:rPr>
          <w:rFonts w:ascii="Liberation Serif" w:hAnsi="Liberation Serif" w:cs="Liberation Serif"/>
          <w:sz w:val="28"/>
          <w:szCs w:val="28"/>
        </w:rPr>
        <w:t>нспекционный визит может проводиться только по согласованию с орган</w:t>
      </w:r>
      <w:r w:rsidR="00FC3163" w:rsidRPr="008D4137">
        <w:rPr>
          <w:rFonts w:ascii="Liberation Serif" w:hAnsi="Liberation Serif" w:cs="Liberation Serif"/>
          <w:sz w:val="28"/>
          <w:szCs w:val="28"/>
        </w:rPr>
        <w:t>ами</w:t>
      </w:r>
      <w:r w:rsidRPr="008D4137">
        <w:rPr>
          <w:rFonts w:ascii="Liberation Serif" w:hAnsi="Liberation Serif" w:cs="Liberation Serif"/>
          <w:sz w:val="28"/>
          <w:szCs w:val="28"/>
        </w:rPr>
        <w:t xml:space="preserve"> прокуратуры, за исключением случаев его проведения в соответствии с </w:t>
      </w:r>
      <w:hyperlink r:id="rId18" w:history="1">
        <w:r w:rsidRPr="008D4137">
          <w:rPr>
            <w:rFonts w:ascii="Liberation Serif" w:hAnsi="Liberation Serif" w:cs="Liberation Serif"/>
            <w:sz w:val="28"/>
            <w:szCs w:val="28"/>
          </w:rPr>
          <w:t>пунктами 3</w:t>
        </w:r>
      </w:hyperlink>
      <w:r w:rsidRPr="008D4137">
        <w:rPr>
          <w:rFonts w:ascii="Liberation Serif" w:hAnsi="Liberation Serif" w:cs="Liberation Serif"/>
          <w:sz w:val="28"/>
          <w:szCs w:val="28"/>
        </w:rPr>
        <w:t xml:space="preserve">, </w:t>
      </w:r>
      <w:hyperlink r:id="rId19" w:history="1">
        <w:r w:rsidRPr="008D4137">
          <w:rPr>
            <w:rFonts w:ascii="Liberation Serif" w:hAnsi="Liberation Serif" w:cs="Liberation Serif"/>
            <w:sz w:val="28"/>
            <w:szCs w:val="28"/>
          </w:rPr>
          <w:t>4</w:t>
        </w:r>
      </w:hyperlink>
      <w:r w:rsidRPr="008D4137">
        <w:rPr>
          <w:rFonts w:ascii="Liberation Serif" w:hAnsi="Liberation Serif" w:cs="Liberation Serif"/>
          <w:sz w:val="28"/>
          <w:szCs w:val="28"/>
        </w:rPr>
        <w:t xml:space="preserve">, </w:t>
      </w:r>
      <w:hyperlink r:id="rId20" w:history="1">
        <w:r w:rsidRPr="008D4137">
          <w:rPr>
            <w:rFonts w:ascii="Liberation Serif" w:hAnsi="Liberation Serif" w:cs="Liberation Serif"/>
            <w:sz w:val="28"/>
            <w:szCs w:val="28"/>
          </w:rPr>
          <w:t>6</w:t>
        </w:r>
      </w:hyperlink>
      <w:r w:rsidRPr="008D4137">
        <w:rPr>
          <w:rFonts w:ascii="Liberation Serif" w:hAnsi="Liberation Serif" w:cs="Liberation Serif"/>
          <w:sz w:val="28"/>
          <w:szCs w:val="28"/>
        </w:rPr>
        <w:t xml:space="preserve">, </w:t>
      </w:r>
      <w:hyperlink r:id="rId21" w:history="1">
        <w:r w:rsidRPr="008D4137">
          <w:rPr>
            <w:rFonts w:ascii="Liberation Serif" w:hAnsi="Liberation Serif" w:cs="Liberation Serif"/>
            <w:sz w:val="28"/>
            <w:szCs w:val="28"/>
          </w:rPr>
          <w:t>8 части 1</w:t>
        </w:r>
      </w:hyperlink>
      <w:r w:rsidRPr="008D4137">
        <w:rPr>
          <w:rFonts w:ascii="Liberation Serif" w:hAnsi="Liberation Serif" w:cs="Liberation Serif"/>
          <w:sz w:val="28"/>
          <w:szCs w:val="28"/>
        </w:rPr>
        <w:t xml:space="preserve">, </w:t>
      </w:r>
      <w:hyperlink r:id="rId22" w:history="1">
        <w:r w:rsidRPr="008D4137">
          <w:rPr>
            <w:rFonts w:ascii="Liberation Serif" w:hAnsi="Liberation Serif" w:cs="Liberation Serif"/>
            <w:sz w:val="28"/>
            <w:szCs w:val="28"/>
          </w:rPr>
          <w:t>частью 3 статьи 57</w:t>
        </w:r>
      </w:hyperlink>
      <w:r w:rsidRPr="008D4137">
        <w:rPr>
          <w:rFonts w:ascii="Liberation Serif" w:hAnsi="Liberation Serif" w:cs="Liberation Serif"/>
          <w:sz w:val="28"/>
          <w:szCs w:val="28"/>
        </w:rPr>
        <w:t xml:space="preserve"> и </w:t>
      </w:r>
      <w:hyperlink r:id="rId23" w:history="1">
        <w:r w:rsidRPr="008D4137">
          <w:rPr>
            <w:rFonts w:ascii="Liberation Serif" w:hAnsi="Liberation Serif" w:cs="Liberation Serif"/>
            <w:sz w:val="28"/>
            <w:szCs w:val="28"/>
          </w:rPr>
          <w:t>частью 12 статьи 66</w:t>
        </w:r>
      </w:hyperlink>
      <w:r w:rsidRPr="008D4137">
        <w:rPr>
          <w:rFonts w:ascii="Liberation Serif" w:hAnsi="Liberation Serif" w:cs="Liberation Serif"/>
          <w:sz w:val="28"/>
          <w:szCs w:val="28"/>
        </w:rPr>
        <w:t xml:space="preserve"> </w:t>
      </w:r>
      <w:r w:rsidR="00782DB7" w:rsidRPr="008D4137">
        <w:rPr>
          <w:rFonts w:ascii="Liberation Serif" w:hAnsi="Liberation Serif" w:cs="Liberation Serif"/>
          <w:sz w:val="28"/>
          <w:szCs w:val="28"/>
        </w:rPr>
        <w:t>Закона    № 248-ФЗ.»;</w:t>
      </w:r>
    </w:p>
    <w:p w:rsidR="00827C45" w:rsidRPr="008D4137" w:rsidRDefault="006C608C" w:rsidP="00827C4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10</w:t>
      </w:r>
      <w:r w:rsidR="00827C45" w:rsidRPr="008D4137">
        <w:rPr>
          <w:rFonts w:ascii="Liberation Serif" w:hAnsi="Liberation Serif" w:cs="Liberation Serif"/>
          <w:sz w:val="28"/>
          <w:szCs w:val="28"/>
        </w:rPr>
        <w:t xml:space="preserve">) </w:t>
      </w:r>
      <w:r w:rsidR="00955540" w:rsidRPr="008D4137">
        <w:rPr>
          <w:rFonts w:ascii="Liberation Serif" w:hAnsi="Liberation Serif" w:cs="Liberation Serif"/>
          <w:sz w:val="28"/>
          <w:szCs w:val="28"/>
        </w:rPr>
        <w:t>пункт</w:t>
      </w:r>
      <w:r w:rsidR="00827C45" w:rsidRPr="008D4137">
        <w:rPr>
          <w:rFonts w:ascii="Liberation Serif" w:hAnsi="Liberation Serif" w:cs="Liberation Serif"/>
          <w:sz w:val="28"/>
          <w:szCs w:val="28"/>
        </w:rPr>
        <w:t xml:space="preserve"> 45 раздела </w:t>
      </w:r>
      <w:r w:rsidR="00827C45" w:rsidRPr="008D4137">
        <w:rPr>
          <w:rFonts w:ascii="Liberation Serif" w:hAnsi="Liberation Serif" w:cs="Liberation Serif"/>
          <w:sz w:val="28"/>
          <w:szCs w:val="28"/>
          <w:lang w:val="en-US"/>
        </w:rPr>
        <w:t>IV</w:t>
      </w:r>
      <w:r w:rsidR="00827C45" w:rsidRPr="008D4137">
        <w:rPr>
          <w:rFonts w:ascii="Liberation Serif" w:hAnsi="Liberation Serif" w:cs="Liberation Serif"/>
          <w:sz w:val="28"/>
          <w:szCs w:val="28"/>
        </w:rPr>
        <w:t xml:space="preserve"> Положения дополнить абзацем вторым следующего содержания:</w:t>
      </w:r>
    </w:p>
    <w:p w:rsidR="00F0006D" w:rsidRPr="008D4137" w:rsidRDefault="00827C45" w:rsidP="00827C4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w:t>
      </w:r>
      <w:r w:rsidR="00FD6379" w:rsidRPr="008D4137">
        <w:rPr>
          <w:rFonts w:ascii="Liberation Serif" w:hAnsi="Liberation Serif" w:cs="Liberation Serif"/>
          <w:sz w:val="28"/>
          <w:szCs w:val="28"/>
        </w:rPr>
        <w:t>И</w:t>
      </w:r>
      <w:r w:rsidR="00F0006D" w:rsidRPr="008D4137">
        <w:rPr>
          <w:rFonts w:ascii="Liberation Serif" w:hAnsi="Liberation Serif" w:cs="Liberation Serif"/>
          <w:sz w:val="28"/>
          <w:szCs w:val="28"/>
        </w:rPr>
        <w:t>нспекционный визит</w:t>
      </w:r>
      <w:r w:rsidR="00FD6379" w:rsidRPr="008D4137">
        <w:rPr>
          <w:rFonts w:ascii="Liberation Serif" w:hAnsi="Liberation Serif" w:cs="Liberation Serif"/>
          <w:sz w:val="28"/>
          <w:szCs w:val="28"/>
        </w:rPr>
        <w:t>, указанный в части 2 статьи 70 Закона № 248-ФЗ,</w:t>
      </w:r>
      <w:r w:rsidRPr="008D4137">
        <w:rPr>
          <w:rFonts w:ascii="Liberation Serif" w:hAnsi="Liberation Serif" w:cs="Liberation Serif"/>
          <w:sz w:val="28"/>
          <w:szCs w:val="28"/>
        </w:rPr>
        <w:t xml:space="preserve"> </w:t>
      </w:r>
      <w:r w:rsidR="00F0006D" w:rsidRPr="008D4137">
        <w:rPr>
          <w:rFonts w:ascii="Liberation Serif" w:hAnsi="Liberation Serif" w:cs="Liberation Serif"/>
          <w:sz w:val="28"/>
          <w:szCs w:val="28"/>
        </w:rPr>
        <w:t xml:space="preserve">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w:t>
      </w:r>
      <w:r w:rsidRPr="008D4137">
        <w:rPr>
          <w:rFonts w:ascii="Liberation Serif" w:hAnsi="Liberation Serif" w:cs="Liberation Serif"/>
          <w:sz w:val="28"/>
          <w:szCs w:val="28"/>
        </w:rPr>
        <w:t>«</w:t>
      </w:r>
      <w:r w:rsidR="00F0006D" w:rsidRPr="008D4137">
        <w:rPr>
          <w:rFonts w:ascii="Liberation Serif" w:hAnsi="Liberation Serif" w:cs="Liberation Serif"/>
          <w:sz w:val="28"/>
          <w:szCs w:val="28"/>
        </w:rPr>
        <w:t>Инспектор</w:t>
      </w:r>
      <w:r w:rsidRPr="008D4137">
        <w:rPr>
          <w:rFonts w:ascii="Liberation Serif" w:hAnsi="Liberation Serif" w:cs="Liberation Serif"/>
          <w:sz w:val="28"/>
          <w:szCs w:val="28"/>
        </w:rPr>
        <w:t>»</w:t>
      </w:r>
      <w:r w:rsidR="00F0006D" w:rsidRPr="008D4137">
        <w:rPr>
          <w:rFonts w:ascii="Liberation Serif" w:hAnsi="Liberation Serif" w:cs="Liberation Serif"/>
          <w:sz w:val="28"/>
          <w:szCs w:val="28"/>
        </w:rPr>
        <w:t>.</w:t>
      </w:r>
      <w:r w:rsidRPr="008D4137">
        <w:rPr>
          <w:rFonts w:ascii="Liberation Serif" w:hAnsi="Liberation Serif" w:cs="Liberation Serif"/>
          <w:sz w:val="28"/>
          <w:szCs w:val="28"/>
        </w:rPr>
        <w:t>»;</w:t>
      </w:r>
    </w:p>
    <w:p w:rsidR="00955540" w:rsidRPr="008D4137" w:rsidRDefault="00A2388B" w:rsidP="00955540">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1</w:t>
      </w:r>
      <w:r w:rsidRPr="008D4137">
        <w:rPr>
          <w:rFonts w:ascii="Liberation Serif" w:hAnsi="Liberation Serif" w:cs="Liberation Serif"/>
          <w:sz w:val="28"/>
          <w:szCs w:val="28"/>
        </w:rPr>
        <w:t>)</w:t>
      </w:r>
      <w:r w:rsidR="00955540" w:rsidRPr="008D4137">
        <w:rPr>
          <w:rFonts w:ascii="Liberation Serif" w:hAnsi="Liberation Serif" w:cs="Liberation Serif"/>
          <w:sz w:val="28"/>
          <w:szCs w:val="28"/>
        </w:rPr>
        <w:t xml:space="preserve"> абзац второй пункта 48 раздела </w:t>
      </w:r>
      <w:r w:rsidR="00955540" w:rsidRPr="008D4137">
        <w:rPr>
          <w:rFonts w:ascii="Liberation Serif" w:hAnsi="Liberation Serif" w:cs="Liberation Serif"/>
          <w:sz w:val="28"/>
          <w:szCs w:val="28"/>
          <w:lang w:val="en-US"/>
        </w:rPr>
        <w:t>IV</w:t>
      </w:r>
      <w:r w:rsidR="00955540" w:rsidRPr="008D4137">
        <w:rPr>
          <w:rFonts w:ascii="Liberation Serif" w:hAnsi="Liberation Serif" w:cs="Liberation Serif"/>
          <w:sz w:val="28"/>
          <w:szCs w:val="28"/>
        </w:rPr>
        <w:t xml:space="preserve"> Положения изложить в следующей редакции:</w:t>
      </w:r>
    </w:p>
    <w:p w:rsidR="00955540" w:rsidRPr="008D4137" w:rsidRDefault="00955540" w:rsidP="00955540">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lastRenderedPageBreak/>
        <w:t>«Рейдовый осмотр может проводиться только по согласованию с орган</w:t>
      </w:r>
      <w:r w:rsidR="00FC3163" w:rsidRPr="008D4137">
        <w:rPr>
          <w:rFonts w:ascii="Liberation Serif" w:hAnsi="Liberation Serif" w:cs="Liberation Serif"/>
          <w:sz w:val="28"/>
          <w:szCs w:val="28"/>
        </w:rPr>
        <w:t>ами</w:t>
      </w:r>
      <w:r w:rsidRPr="008D4137">
        <w:rPr>
          <w:rFonts w:ascii="Liberation Serif" w:hAnsi="Liberation Serif" w:cs="Liberation Serif"/>
          <w:sz w:val="28"/>
          <w:szCs w:val="28"/>
        </w:rPr>
        <w:t xml:space="preserve"> прокуратуры, за исключением случаев его проведения в соответствии с </w:t>
      </w:r>
      <w:hyperlink r:id="rId24" w:history="1">
        <w:r w:rsidRPr="008D4137">
          <w:rPr>
            <w:rFonts w:ascii="Liberation Serif" w:hAnsi="Liberation Serif" w:cs="Liberation Serif"/>
            <w:sz w:val="28"/>
            <w:szCs w:val="28"/>
          </w:rPr>
          <w:t>пунктами 3</w:t>
        </w:r>
      </w:hyperlink>
      <w:r w:rsidRPr="008D4137">
        <w:rPr>
          <w:rFonts w:ascii="Liberation Serif" w:hAnsi="Liberation Serif" w:cs="Liberation Serif"/>
          <w:sz w:val="28"/>
          <w:szCs w:val="28"/>
        </w:rPr>
        <w:t xml:space="preserve">, </w:t>
      </w:r>
      <w:hyperlink r:id="rId25" w:history="1">
        <w:r w:rsidRPr="008D4137">
          <w:rPr>
            <w:rFonts w:ascii="Liberation Serif" w:hAnsi="Liberation Serif" w:cs="Liberation Serif"/>
            <w:sz w:val="28"/>
            <w:szCs w:val="28"/>
          </w:rPr>
          <w:t>4</w:t>
        </w:r>
      </w:hyperlink>
      <w:r w:rsidRPr="008D4137">
        <w:rPr>
          <w:rFonts w:ascii="Liberation Serif" w:hAnsi="Liberation Serif" w:cs="Liberation Serif"/>
          <w:sz w:val="28"/>
          <w:szCs w:val="28"/>
        </w:rPr>
        <w:t xml:space="preserve">, </w:t>
      </w:r>
      <w:hyperlink r:id="rId26" w:history="1">
        <w:r w:rsidRPr="008D4137">
          <w:rPr>
            <w:rFonts w:ascii="Liberation Serif" w:hAnsi="Liberation Serif" w:cs="Liberation Serif"/>
            <w:sz w:val="28"/>
            <w:szCs w:val="28"/>
          </w:rPr>
          <w:t>6</w:t>
        </w:r>
      </w:hyperlink>
      <w:r w:rsidRPr="008D4137">
        <w:rPr>
          <w:rFonts w:ascii="Liberation Serif" w:hAnsi="Liberation Serif" w:cs="Liberation Serif"/>
          <w:sz w:val="28"/>
          <w:szCs w:val="28"/>
        </w:rPr>
        <w:t xml:space="preserve">, </w:t>
      </w:r>
      <w:hyperlink r:id="rId27" w:history="1">
        <w:r w:rsidRPr="008D4137">
          <w:rPr>
            <w:rFonts w:ascii="Liberation Serif" w:hAnsi="Liberation Serif" w:cs="Liberation Serif"/>
            <w:sz w:val="28"/>
            <w:szCs w:val="28"/>
          </w:rPr>
          <w:t>8 части 1</w:t>
        </w:r>
      </w:hyperlink>
      <w:r w:rsidRPr="008D4137">
        <w:rPr>
          <w:rFonts w:ascii="Liberation Serif" w:hAnsi="Liberation Serif" w:cs="Liberation Serif"/>
          <w:sz w:val="28"/>
          <w:szCs w:val="28"/>
        </w:rPr>
        <w:t xml:space="preserve">, </w:t>
      </w:r>
      <w:hyperlink r:id="rId28" w:history="1">
        <w:r w:rsidRPr="008D4137">
          <w:rPr>
            <w:rFonts w:ascii="Liberation Serif" w:hAnsi="Liberation Serif" w:cs="Liberation Serif"/>
            <w:sz w:val="28"/>
            <w:szCs w:val="28"/>
          </w:rPr>
          <w:t>частью 3 статьи 57</w:t>
        </w:r>
      </w:hyperlink>
      <w:r w:rsidRPr="008D4137">
        <w:rPr>
          <w:rFonts w:ascii="Liberation Serif" w:hAnsi="Liberation Serif" w:cs="Liberation Serif"/>
          <w:sz w:val="28"/>
          <w:szCs w:val="28"/>
        </w:rPr>
        <w:t xml:space="preserve"> и </w:t>
      </w:r>
      <w:hyperlink r:id="rId29" w:history="1">
        <w:r w:rsidRPr="008D4137">
          <w:rPr>
            <w:rFonts w:ascii="Liberation Serif" w:hAnsi="Liberation Serif" w:cs="Liberation Serif"/>
            <w:sz w:val="28"/>
            <w:szCs w:val="28"/>
          </w:rPr>
          <w:t>частью 12 статьи 66</w:t>
        </w:r>
      </w:hyperlink>
      <w:r w:rsidRPr="008D4137">
        <w:rPr>
          <w:rFonts w:ascii="Liberation Serif" w:hAnsi="Liberation Serif" w:cs="Liberation Serif"/>
          <w:sz w:val="28"/>
          <w:szCs w:val="28"/>
        </w:rPr>
        <w:t xml:space="preserve"> </w:t>
      </w:r>
      <w:r w:rsidR="00052AAE" w:rsidRPr="008D4137">
        <w:rPr>
          <w:rFonts w:ascii="Liberation Serif" w:hAnsi="Liberation Serif" w:cs="Liberation Serif"/>
          <w:sz w:val="28"/>
          <w:szCs w:val="28"/>
        </w:rPr>
        <w:t>Закона    № 248-ФЗ</w:t>
      </w:r>
      <w:r w:rsidRPr="008D4137">
        <w:rPr>
          <w:rFonts w:ascii="Liberation Serif" w:hAnsi="Liberation Serif" w:cs="Liberation Serif"/>
          <w:sz w:val="28"/>
          <w:szCs w:val="28"/>
        </w:rPr>
        <w:t>.</w:t>
      </w:r>
      <w:r w:rsidR="00052AAE" w:rsidRPr="008D4137">
        <w:rPr>
          <w:rFonts w:ascii="Liberation Serif" w:hAnsi="Liberation Serif" w:cs="Liberation Serif"/>
          <w:sz w:val="28"/>
          <w:szCs w:val="28"/>
        </w:rPr>
        <w:t>»;</w:t>
      </w:r>
    </w:p>
    <w:p w:rsidR="00052AAE" w:rsidRPr="008D4137" w:rsidRDefault="00052AAE" w:rsidP="00052AAE">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2</w:t>
      </w:r>
      <w:r w:rsidRPr="008D4137">
        <w:rPr>
          <w:rFonts w:ascii="Liberation Serif" w:hAnsi="Liberation Serif" w:cs="Liberation Serif"/>
          <w:sz w:val="28"/>
          <w:szCs w:val="28"/>
        </w:rPr>
        <w:t xml:space="preserve">) пункт 49 раздела </w:t>
      </w:r>
      <w:r w:rsidRPr="008D4137">
        <w:rPr>
          <w:rFonts w:ascii="Liberation Serif" w:hAnsi="Liberation Serif" w:cs="Liberation Serif"/>
          <w:sz w:val="28"/>
          <w:szCs w:val="28"/>
          <w:lang w:val="en-US"/>
        </w:rPr>
        <w:t>IV</w:t>
      </w:r>
      <w:r w:rsidRPr="008D4137">
        <w:rPr>
          <w:rFonts w:ascii="Liberation Serif" w:hAnsi="Liberation Serif" w:cs="Liberation Serif"/>
          <w:sz w:val="28"/>
          <w:szCs w:val="28"/>
        </w:rPr>
        <w:t xml:space="preserve"> Положения дополнить абзацем вторым следующего содержания:</w:t>
      </w:r>
    </w:p>
    <w:p w:rsidR="00207588" w:rsidRPr="008D4137" w:rsidRDefault="00052AAE" w:rsidP="00052AAE">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w:t>
      </w:r>
      <w:r w:rsidR="00207588" w:rsidRPr="008D4137">
        <w:rPr>
          <w:rFonts w:ascii="Liberation Serif" w:hAnsi="Liberation Serif" w:cs="Liberation Serif"/>
          <w:sz w:val="28"/>
          <w:szCs w:val="28"/>
        </w:rPr>
        <w:t xml:space="preserve">Рейдовый осмотр, указанный в </w:t>
      </w:r>
      <w:hyperlink r:id="rId30" w:history="1">
        <w:r w:rsidR="00207588" w:rsidRPr="008D4137">
          <w:rPr>
            <w:rFonts w:ascii="Liberation Serif" w:hAnsi="Liberation Serif" w:cs="Liberation Serif"/>
            <w:sz w:val="28"/>
            <w:szCs w:val="28"/>
          </w:rPr>
          <w:t>части 1</w:t>
        </w:r>
      </w:hyperlink>
      <w:r w:rsidR="00207588" w:rsidRPr="008D4137">
        <w:rPr>
          <w:rFonts w:ascii="Liberation Serif" w:hAnsi="Liberation Serif" w:cs="Liberation Serif"/>
          <w:sz w:val="28"/>
          <w:szCs w:val="28"/>
        </w:rPr>
        <w:t xml:space="preserve"> статьи 71 Закона № 248-ФЗ,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r w:rsidR="002B5A56" w:rsidRPr="008D4137">
        <w:rPr>
          <w:rFonts w:ascii="Liberation Serif" w:hAnsi="Liberation Serif" w:cs="Liberation Serif"/>
          <w:sz w:val="28"/>
          <w:szCs w:val="28"/>
        </w:rPr>
        <w:t>»;</w:t>
      </w:r>
    </w:p>
    <w:p w:rsidR="002B5A56" w:rsidRPr="008D4137" w:rsidRDefault="002B5A56" w:rsidP="00052AAE">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3</w:t>
      </w:r>
      <w:r w:rsidRPr="008D4137">
        <w:rPr>
          <w:rFonts w:ascii="Liberation Serif" w:hAnsi="Liberation Serif" w:cs="Liberation Serif"/>
          <w:sz w:val="28"/>
          <w:szCs w:val="28"/>
        </w:rPr>
        <w:t xml:space="preserve">) </w:t>
      </w:r>
      <w:r w:rsidR="00170BEC" w:rsidRPr="008D4137">
        <w:rPr>
          <w:rFonts w:ascii="Liberation Serif" w:hAnsi="Liberation Serif" w:cs="Liberation Serif"/>
          <w:sz w:val="28"/>
          <w:szCs w:val="28"/>
        </w:rPr>
        <w:t xml:space="preserve">в абзацах первом, втором пункта </w:t>
      </w:r>
      <w:r w:rsidR="00AD2B51" w:rsidRPr="008D4137">
        <w:rPr>
          <w:rFonts w:ascii="Liberation Serif" w:hAnsi="Liberation Serif" w:cs="Liberation Serif"/>
          <w:sz w:val="28"/>
          <w:szCs w:val="28"/>
        </w:rPr>
        <w:t>54</w:t>
      </w:r>
      <w:r w:rsidR="00170BEC" w:rsidRPr="008D4137">
        <w:rPr>
          <w:rFonts w:ascii="Liberation Serif" w:hAnsi="Liberation Serif" w:cs="Liberation Serif"/>
          <w:sz w:val="28"/>
          <w:szCs w:val="28"/>
        </w:rPr>
        <w:t xml:space="preserve"> раздела </w:t>
      </w:r>
      <w:r w:rsidR="00170BEC" w:rsidRPr="008D4137">
        <w:rPr>
          <w:rFonts w:ascii="Liberation Serif" w:hAnsi="Liberation Serif" w:cs="Liberation Serif"/>
          <w:sz w:val="28"/>
          <w:szCs w:val="28"/>
          <w:lang w:val="en-US"/>
        </w:rPr>
        <w:t>IV</w:t>
      </w:r>
      <w:r w:rsidR="00170BEC" w:rsidRPr="008D4137">
        <w:rPr>
          <w:rFonts w:ascii="Liberation Serif" w:hAnsi="Liberation Serif" w:cs="Liberation Serif"/>
          <w:sz w:val="28"/>
          <w:szCs w:val="28"/>
        </w:rPr>
        <w:t xml:space="preserve"> Положения слов</w:t>
      </w:r>
      <w:r w:rsidR="00371501" w:rsidRPr="008D4137">
        <w:rPr>
          <w:rFonts w:ascii="Liberation Serif" w:hAnsi="Liberation Serif" w:cs="Liberation Serif"/>
          <w:sz w:val="28"/>
          <w:szCs w:val="28"/>
        </w:rPr>
        <w:t>о</w:t>
      </w:r>
      <w:r w:rsidR="00170BEC" w:rsidRPr="008D4137">
        <w:rPr>
          <w:rFonts w:ascii="Liberation Serif" w:hAnsi="Liberation Serif" w:cs="Liberation Serif"/>
          <w:sz w:val="28"/>
          <w:szCs w:val="28"/>
        </w:rPr>
        <w:t xml:space="preserve"> «пояснения» заменить словами «письменные объяснения»;</w:t>
      </w:r>
    </w:p>
    <w:p w:rsidR="003F402B" w:rsidRPr="008D4137" w:rsidRDefault="00AD2B51" w:rsidP="003F402B">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4</w:t>
      </w:r>
      <w:r w:rsidRPr="008D4137">
        <w:rPr>
          <w:rFonts w:ascii="Liberation Serif" w:hAnsi="Liberation Serif" w:cs="Liberation Serif"/>
          <w:sz w:val="28"/>
          <w:szCs w:val="28"/>
        </w:rPr>
        <w:t xml:space="preserve">) </w:t>
      </w:r>
      <w:r w:rsidR="00371501" w:rsidRPr="008D4137">
        <w:rPr>
          <w:rFonts w:ascii="Liberation Serif" w:hAnsi="Liberation Serif" w:cs="Liberation Serif"/>
          <w:sz w:val="28"/>
          <w:szCs w:val="28"/>
        </w:rPr>
        <w:t xml:space="preserve">в абзаце втором пункта 56 раздела </w:t>
      </w:r>
      <w:r w:rsidR="00371501" w:rsidRPr="008D4137">
        <w:rPr>
          <w:rFonts w:ascii="Liberation Serif" w:hAnsi="Liberation Serif" w:cs="Liberation Serif"/>
          <w:sz w:val="28"/>
          <w:szCs w:val="28"/>
          <w:lang w:val="en-US"/>
        </w:rPr>
        <w:t>IV</w:t>
      </w:r>
      <w:r w:rsidR="00371501" w:rsidRPr="008D4137">
        <w:rPr>
          <w:rFonts w:ascii="Liberation Serif" w:hAnsi="Liberation Serif" w:cs="Liberation Serif"/>
          <w:sz w:val="28"/>
          <w:szCs w:val="28"/>
        </w:rPr>
        <w:t xml:space="preserve"> Положения</w:t>
      </w:r>
      <w:r w:rsidR="003F402B" w:rsidRPr="008D4137">
        <w:rPr>
          <w:rFonts w:ascii="Liberation Serif" w:hAnsi="Liberation Serif" w:cs="Liberation Serif"/>
          <w:sz w:val="28"/>
          <w:szCs w:val="28"/>
        </w:rPr>
        <w:t>:</w:t>
      </w:r>
    </w:p>
    <w:p w:rsidR="003F402B" w:rsidRPr="008D4137" w:rsidRDefault="00371501" w:rsidP="003F402B">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слова «В указанный срок не включается период» заменить словами «На период»</w:t>
      </w:r>
      <w:r w:rsidR="003F402B" w:rsidRPr="008D4137">
        <w:rPr>
          <w:rFonts w:ascii="Liberation Serif" w:hAnsi="Liberation Serif" w:cs="Liberation Serif"/>
          <w:sz w:val="28"/>
          <w:szCs w:val="28"/>
        </w:rPr>
        <w:t>;</w:t>
      </w:r>
    </w:p>
    <w:p w:rsidR="003F402B" w:rsidRPr="008D4137" w:rsidRDefault="00371501" w:rsidP="003F402B">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слова </w:t>
      </w:r>
      <w:r w:rsidR="003F402B" w:rsidRPr="008D4137">
        <w:rPr>
          <w:rFonts w:ascii="Liberation Serif" w:hAnsi="Liberation Serif" w:cs="Liberation Serif"/>
          <w:sz w:val="28"/>
          <w:szCs w:val="28"/>
        </w:rPr>
        <w:t>«необходимые пояснения в письменной форме до момента представления указанных пояснений в контрольный орган» заменить словами «необходимые письменные объяснения до момента представления указанных письменных объяснений в контрольный орган исчисление срока проведения документар</w:t>
      </w:r>
      <w:r w:rsidR="00477BD7" w:rsidRPr="008D4137">
        <w:rPr>
          <w:rFonts w:ascii="Liberation Serif" w:hAnsi="Liberation Serif" w:cs="Liberation Serif"/>
          <w:sz w:val="28"/>
          <w:szCs w:val="28"/>
        </w:rPr>
        <w:t>ной проверки приостанавливается»;</w:t>
      </w:r>
    </w:p>
    <w:p w:rsidR="001F44B9" w:rsidRPr="008D4137" w:rsidRDefault="00AD2B51" w:rsidP="001F44B9">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5</w:t>
      </w:r>
      <w:r w:rsidRPr="008D4137">
        <w:rPr>
          <w:rFonts w:ascii="Liberation Serif" w:hAnsi="Liberation Serif" w:cs="Liberation Serif"/>
          <w:sz w:val="28"/>
          <w:szCs w:val="28"/>
        </w:rPr>
        <w:t xml:space="preserve">) </w:t>
      </w:r>
      <w:r w:rsidR="001F44B9" w:rsidRPr="008D4137">
        <w:rPr>
          <w:rFonts w:ascii="Liberation Serif" w:hAnsi="Liberation Serif" w:cs="Liberation Serif"/>
          <w:sz w:val="28"/>
          <w:szCs w:val="28"/>
        </w:rPr>
        <w:t xml:space="preserve">пункт 62 раздела </w:t>
      </w:r>
      <w:r w:rsidR="001F44B9" w:rsidRPr="008D4137">
        <w:rPr>
          <w:rFonts w:ascii="Liberation Serif" w:hAnsi="Liberation Serif" w:cs="Liberation Serif"/>
          <w:sz w:val="28"/>
          <w:szCs w:val="28"/>
          <w:lang w:val="en-US"/>
        </w:rPr>
        <w:t>IV</w:t>
      </w:r>
      <w:r w:rsidR="001F44B9" w:rsidRPr="008D4137">
        <w:rPr>
          <w:rFonts w:ascii="Liberation Serif" w:hAnsi="Liberation Serif" w:cs="Liberation Serif"/>
          <w:sz w:val="28"/>
          <w:szCs w:val="28"/>
        </w:rPr>
        <w:t xml:space="preserve"> Положения дополнить абзацем третьим следующего содержания:</w:t>
      </w:r>
    </w:p>
    <w:p w:rsidR="002115DB" w:rsidRPr="008D4137" w:rsidRDefault="001F44B9" w:rsidP="001F44B9">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w:t>
      </w:r>
      <w:r w:rsidR="002115DB" w:rsidRPr="008D4137">
        <w:rPr>
          <w:rFonts w:ascii="Liberation Serif" w:hAnsi="Liberation Serif" w:cs="Liberation Serif"/>
          <w:sz w:val="28"/>
          <w:szCs w:val="28"/>
        </w:rPr>
        <w:t xml:space="preserve">Выездная проверка, указанная в </w:t>
      </w:r>
      <w:hyperlink r:id="rId31" w:history="1">
        <w:r w:rsidR="002115DB" w:rsidRPr="008D4137">
          <w:rPr>
            <w:rFonts w:ascii="Liberation Serif" w:hAnsi="Liberation Serif" w:cs="Liberation Serif"/>
            <w:sz w:val="28"/>
            <w:szCs w:val="28"/>
          </w:rPr>
          <w:t>части 1</w:t>
        </w:r>
      </w:hyperlink>
      <w:r w:rsidR="002115DB" w:rsidRPr="008D4137">
        <w:rPr>
          <w:rFonts w:ascii="Liberation Serif" w:hAnsi="Liberation Serif" w:cs="Liberation Serif"/>
          <w:sz w:val="28"/>
          <w:szCs w:val="28"/>
        </w:rPr>
        <w:t xml:space="preserve"> статьи</w:t>
      </w:r>
      <w:r w:rsidRPr="008D4137">
        <w:rPr>
          <w:rFonts w:ascii="Liberation Serif" w:hAnsi="Liberation Serif" w:cs="Liberation Serif"/>
          <w:sz w:val="28"/>
          <w:szCs w:val="28"/>
        </w:rPr>
        <w:t xml:space="preserve"> 73 Закона № 248-ФЗ</w:t>
      </w:r>
      <w:r w:rsidR="002115DB" w:rsidRPr="008D4137">
        <w:rPr>
          <w:rFonts w:ascii="Liberation Serif" w:hAnsi="Liberation Serif" w:cs="Liberation Serif"/>
          <w:sz w:val="28"/>
          <w:szCs w:val="28"/>
        </w:rPr>
        <w:t xml:space="preserve">, может быть проведена с использованием средств дистанционного взаимодействия, в том числе посредством видео-конференц-связи, а также с использованием мобильного приложения </w:t>
      </w:r>
      <w:r w:rsidRPr="008D4137">
        <w:rPr>
          <w:rFonts w:ascii="Liberation Serif" w:hAnsi="Liberation Serif" w:cs="Liberation Serif"/>
          <w:sz w:val="28"/>
          <w:szCs w:val="28"/>
        </w:rPr>
        <w:t>«</w:t>
      </w:r>
      <w:r w:rsidR="002115DB" w:rsidRPr="008D4137">
        <w:rPr>
          <w:rFonts w:ascii="Liberation Serif" w:hAnsi="Liberation Serif" w:cs="Liberation Serif"/>
          <w:sz w:val="28"/>
          <w:szCs w:val="28"/>
        </w:rPr>
        <w:t>Инспектор</w:t>
      </w:r>
      <w:r w:rsidRPr="008D4137">
        <w:rPr>
          <w:rFonts w:ascii="Liberation Serif" w:hAnsi="Liberation Serif" w:cs="Liberation Serif"/>
          <w:sz w:val="28"/>
          <w:szCs w:val="28"/>
        </w:rPr>
        <w:t>».</w:t>
      </w:r>
      <w:r w:rsidR="00017794" w:rsidRPr="008D4137">
        <w:rPr>
          <w:rFonts w:ascii="Liberation Serif" w:hAnsi="Liberation Serif" w:cs="Liberation Serif"/>
          <w:sz w:val="28"/>
          <w:szCs w:val="28"/>
        </w:rPr>
        <w:t>»</w:t>
      </w:r>
      <w:r w:rsidRPr="008D4137">
        <w:rPr>
          <w:rFonts w:ascii="Liberation Serif" w:hAnsi="Liberation Serif" w:cs="Liberation Serif"/>
          <w:sz w:val="28"/>
          <w:szCs w:val="28"/>
        </w:rPr>
        <w:t>;</w:t>
      </w:r>
    </w:p>
    <w:p w:rsidR="001F44B9" w:rsidRPr="008D4137" w:rsidRDefault="001F44B9" w:rsidP="001F44B9">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6</w:t>
      </w:r>
      <w:r w:rsidRPr="008D4137">
        <w:rPr>
          <w:rFonts w:ascii="Liberation Serif" w:hAnsi="Liberation Serif" w:cs="Liberation Serif"/>
          <w:sz w:val="28"/>
          <w:szCs w:val="28"/>
        </w:rPr>
        <w:t>)</w:t>
      </w:r>
      <w:r w:rsidR="00865D45" w:rsidRPr="008D4137">
        <w:rPr>
          <w:rFonts w:ascii="Liberation Serif" w:hAnsi="Liberation Serif" w:cs="Liberation Serif"/>
          <w:sz w:val="28"/>
          <w:szCs w:val="28"/>
        </w:rPr>
        <w:t xml:space="preserve"> пункт 78</w:t>
      </w:r>
      <w:r w:rsidR="00F76C4B" w:rsidRPr="008D4137">
        <w:rPr>
          <w:rFonts w:ascii="Liberation Serif" w:hAnsi="Liberation Serif" w:cs="Liberation Serif"/>
          <w:sz w:val="28"/>
          <w:szCs w:val="28"/>
        </w:rPr>
        <w:t xml:space="preserve"> раздела </w:t>
      </w:r>
      <w:r w:rsidR="00F76C4B" w:rsidRPr="008D4137">
        <w:rPr>
          <w:rFonts w:ascii="Liberation Serif" w:hAnsi="Liberation Serif" w:cs="Liberation Serif"/>
          <w:sz w:val="28"/>
          <w:szCs w:val="28"/>
          <w:lang w:val="en-US"/>
        </w:rPr>
        <w:t>V</w:t>
      </w:r>
      <w:r w:rsidR="00F76C4B" w:rsidRPr="008D4137">
        <w:rPr>
          <w:rFonts w:ascii="Liberation Serif" w:hAnsi="Liberation Serif" w:cs="Liberation Serif"/>
          <w:sz w:val="28"/>
          <w:szCs w:val="28"/>
        </w:rPr>
        <w:t xml:space="preserve"> Положения изложить в следующей редакции:</w:t>
      </w:r>
    </w:p>
    <w:p w:rsidR="0025395F" w:rsidRPr="008D4137" w:rsidRDefault="00F76C4B" w:rsidP="0025395F">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«78. Предписание об устранении выявленных нарушений обязательных требований</w:t>
      </w:r>
      <w:r w:rsidR="00DA1081" w:rsidRPr="008D4137">
        <w:rPr>
          <w:rFonts w:ascii="Liberation Serif" w:hAnsi="Liberation Serif" w:cs="Liberation Serif"/>
          <w:sz w:val="28"/>
          <w:szCs w:val="28"/>
        </w:rPr>
        <w:t xml:space="preserve"> (далее </w:t>
      </w:r>
      <w:r w:rsidR="00DA1081" w:rsidRPr="008D4137">
        <w:rPr>
          <w:rFonts w:ascii="Liberation Serif" w:hAnsi="Liberation Serif"/>
          <w:sz w:val="28"/>
          <w:szCs w:val="28"/>
        </w:rPr>
        <w:t>–</w:t>
      </w:r>
      <w:r w:rsidR="00DA1081" w:rsidRPr="008D4137">
        <w:rPr>
          <w:rFonts w:ascii="Liberation Serif" w:hAnsi="Liberation Serif" w:cs="Liberation Serif"/>
          <w:sz w:val="28"/>
          <w:szCs w:val="28"/>
        </w:rPr>
        <w:t xml:space="preserve"> предписание)</w:t>
      </w:r>
      <w:r w:rsidRPr="008D4137">
        <w:rPr>
          <w:rFonts w:ascii="Liberation Serif" w:hAnsi="Liberation Serif" w:cs="Liberation Serif"/>
          <w:sz w:val="28"/>
          <w:szCs w:val="28"/>
        </w:rPr>
        <w:t xml:space="preserve"> выдается контролируемому лицу в случае, если выявленные нарушения обязательных требований не устранены до окончания проведения контрольного мероприятия, обязательного профилактического визита</w:t>
      </w:r>
      <w:r w:rsidR="0025395F" w:rsidRPr="008D4137">
        <w:rPr>
          <w:rFonts w:ascii="Liberation Serif" w:hAnsi="Liberation Serif" w:cs="Liberation Serif"/>
          <w:sz w:val="28"/>
          <w:szCs w:val="28"/>
        </w:rPr>
        <w:t>.</w:t>
      </w:r>
    </w:p>
    <w:p w:rsidR="0025395F" w:rsidRPr="008D4137" w:rsidRDefault="0025395F" w:rsidP="0053000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Предписание </w:t>
      </w:r>
      <w:r w:rsidR="009B2D2B" w:rsidRPr="008D4137">
        <w:rPr>
          <w:rFonts w:ascii="Liberation Serif" w:hAnsi="Liberation Serif" w:cs="Liberation Serif"/>
          <w:sz w:val="28"/>
          <w:szCs w:val="28"/>
        </w:rPr>
        <w:t xml:space="preserve">должно </w:t>
      </w:r>
      <w:r w:rsidRPr="008D4137">
        <w:rPr>
          <w:rFonts w:ascii="Liberation Serif" w:hAnsi="Liberation Serif" w:cs="Liberation Serif"/>
          <w:sz w:val="28"/>
          <w:szCs w:val="28"/>
        </w:rPr>
        <w:t>содерж</w:t>
      </w:r>
      <w:r w:rsidR="009B2D2B" w:rsidRPr="008D4137">
        <w:rPr>
          <w:rFonts w:ascii="Liberation Serif" w:hAnsi="Liberation Serif" w:cs="Liberation Serif"/>
          <w:sz w:val="28"/>
          <w:szCs w:val="28"/>
        </w:rPr>
        <w:t>ать</w:t>
      </w:r>
      <w:r w:rsidRPr="008D4137">
        <w:rPr>
          <w:rFonts w:ascii="Liberation Serif" w:hAnsi="Liberation Serif" w:cs="Liberation Serif"/>
          <w:sz w:val="28"/>
          <w:szCs w:val="28"/>
        </w:rPr>
        <w:t xml:space="preserve"> следующие данные:</w:t>
      </w:r>
    </w:p>
    <w:p w:rsidR="0025395F" w:rsidRPr="008D4137" w:rsidRDefault="005A1B7F" w:rsidP="0053000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1) </w:t>
      </w:r>
      <w:r w:rsidR="0025395F" w:rsidRPr="008D4137">
        <w:rPr>
          <w:rFonts w:ascii="Liberation Serif" w:hAnsi="Liberation Serif" w:cs="Liberation Serif"/>
          <w:sz w:val="28"/>
          <w:szCs w:val="28"/>
        </w:rPr>
        <w:t>дата и место составления предписания;</w:t>
      </w:r>
    </w:p>
    <w:p w:rsidR="0025395F" w:rsidRPr="008D4137" w:rsidRDefault="005A1B7F" w:rsidP="0053000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2) </w:t>
      </w:r>
      <w:r w:rsidR="0025395F" w:rsidRPr="008D4137">
        <w:rPr>
          <w:rFonts w:ascii="Liberation Serif" w:hAnsi="Liberation Serif" w:cs="Liberation Serif"/>
          <w:sz w:val="28"/>
          <w:szCs w:val="28"/>
        </w:rPr>
        <w:t>дата и номер акта контрольного мероприятия, на основании которого выдается предписание;</w:t>
      </w:r>
    </w:p>
    <w:p w:rsidR="0025395F" w:rsidRPr="008D4137" w:rsidRDefault="005A1B7F" w:rsidP="0053000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3) </w:t>
      </w:r>
      <w:r w:rsidR="0025395F" w:rsidRPr="008D4137">
        <w:rPr>
          <w:rFonts w:ascii="Liberation Serif" w:hAnsi="Liberation Serif" w:cs="Liberation Serif"/>
          <w:sz w:val="28"/>
          <w:szCs w:val="28"/>
        </w:rPr>
        <w:t>фамилия, имя, отчество (при наличии) и должность лица (лиц), выдавшего (выдавших) предписание;</w:t>
      </w:r>
    </w:p>
    <w:p w:rsidR="0025395F" w:rsidRPr="008D4137" w:rsidRDefault="005A1B7F" w:rsidP="0053000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4) </w:t>
      </w:r>
      <w:r w:rsidR="0025395F" w:rsidRPr="008D4137">
        <w:rPr>
          <w:rFonts w:ascii="Liberation Serif" w:hAnsi="Liberation Serif" w:cs="Liberation Serif"/>
          <w:sz w:val="28"/>
          <w:szCs w:val="28"/>
        </w:rPr>
        <w:t>наименование контролируемого лица, фамилия, имя, отчество (при наличии), должность законного представителя контролируемого лица (фамилия, имя, отчество (при наличии) проверяемого индивидуального предпринимателя, физического лица или его представителя);</w:t>
      </w:r>
    </w:p>
    <w:p w:rsidR="005A1B7F" w:rsidRPr="008D4137" w:rsidRDefault="005A1B7F" w:rsidP="005A1B7F">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5) сведения по каждому из нарушений:</w:t>
      </w:r>
    </w:p>
    <w:p w:rsidR="005A1B7F" w:rsidRPr="008D4137" w:rsidRDefault="005A1B7F" w:rsidP="005A1B7F">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описание каждого выявленного нарушения обязательных требований с указанием конкретных структурных единиц нормативного правового акта, содержащего нарушение обязательных требований;</w:t>
      </w:r>
    </w:p>
    <w:p w:rsidR="005A1B7F" w:rsidRPr="008D4137" w:rsidRDefault="005A1B7F" w:rsidP="005A1B7F">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lastRenderedPageBreak/>
        <w:t>срок устранения выявленного нарушения обязательных требований с указанием конкретной даты;</w:t>
      </w:r>
    </w:p>
    <w:p w:rsidR="005A1B7F" w:rsidRPr="008D4137" w:rsidRDefault="005A1B7F" w:rsidP="005A1B7F">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перечень рекомендованных мероприятий по устранению выявленного нарушения обязательных требований;</w:t>
      </w:r>
    </w:p>
    <w:p w:rsidR="005A1B7F" w:rsidRPr="008D4137" w:rsidRDefault="005A1B7F" w:rsidP="00AA4DB8">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перечень рекомендуемых сведений, которые должны быть представлены в качестве подтверждения устранения выявленного на</w:t>
      </w:r>
      <w:r w:rsidR="00AA4DB8" w:rsidRPr="008D4137">
        <w:rPr>
          <w:rFonts w:ascii="Liberation Serif" w:hAnsi="Liberation Serif" w:cs="Liberation Serif"/>
          <w:sz w:val="28"/>
          <w:szCs w:val="28"/>
        </w:rPr>
        <w:t>рушения обязательных требований;</w:t>
      </w:r>
    </w:p>
    <w:p w:rsidR="0025395F" w:rsidRPr="008D4137" w:rsidRDefault="00AA4DB8" w:rsidP="00AA4DB8">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6) </w:t>
      </w:r>
      <w:r w:rsidR="0025395F" w:rsidRPr="008D4137">
        <w:rPr>
          <w:rFonts w:ascii="Liberation Serif" w:hAnsi="Liberation Serif" w:cs="Liberation Serif"/>
          <w:sz w:val="28"/>
          <w:szCs w:val="28"/>
        </w:rPr>
        <w:t>сведения о вручении предписания юридическому лицу, индивидуальному предпринимателю, физическому лицу (либо их законным представителям), которым вынесено предписание, их подписи, расшифровка подписей, дата вручения либо отметка об отправлении предписания почтой.</w:t>
      </w:r>
      <w:r w:rsidR="002A4CDD" w:rsidRPr="008D4137">
        <w:rPr>
          <w:rFonts w:ascii="Liberation Serif" w:hAnsi="Liberation Serif" w:cs="Liberation Serif"/>
          <w:sz w:val="28"/>
          <w:szCs w:val="28"/>
        </w:rPr>
        <w:t>»;</w:t>
      </w:r>
    </w:p>
    <w:p w:rsidR="002A4CDD" w:rsidRPr="008D4137" w:rsidRDefault="002A4CDD" w:rsidP="00AA4DB8">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7</w:t>
      </w:r>
      <w:r w:rsidRPr="008D4137">
        <w:rPr>
          <w:rFonts w:ascii="Liberation Serif" w:hAnsi="Liberation Serif" w:cs="Liberation Serif"/>
          <w:sz w:val="28"/>
          <w:szCs w:val="28"/>
        </w:rPr>
        <w:t xml:space="preserve">) </w:t>
      </w:r>
      <w:r w:rsidR="00872477" w:rsidRPr="008D4137">
        <w:rPr>
          <w:rFonts w:ascii="Liberation Serif" w:hAnsi="Liberation Serif" w:cs="Liberation Serif"/>
          <w:sz w:val="28"/>
          <w:szCs w:val="28"/>
        </w:rPr>
        <w:t xml:space="preserve">пункт 82 раздела </w:t>
      </w:r>
      <w:r w:rsidR="00872477" w:rsidRPr="008D4137">
        <w:rPr>
          <w:rFonts w:ascii="Liberation Serif" w:hAnsi="Liberation Serif" w:cs="Liberation Serif"/>
          <w:sz w:val="28"/>
          <w:szCs w:val="28"/>
          <w:lang w:val="en-US"/>
        </w:rPr>
        <w:t>VI</w:t>
      </w:r>
      <w:r w:rsidR="00872477" w:rsidRPr="008D4137">
        <w:rPr>
          <w:rFonts w:ascii="Liberation Serif" w:hAnsi="Liberation Serif" w:cs="Liberation Serif"/>
          <w:sz w:val="28"/>
          <w:szCs w:val="28"/>
        </w:rPr>
        <w:t xml:space="preserve"> Положения изложить в следующей редакции:</w:t>
      </w:r>
    </w:p>
    <w:p w:rsidR="00872477" w:rsidRPr="008D4137" w:rsidRDefault="00872477" w:rsidP="00872477">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«82. Порядок, срок подачи жалобы, требования к форме и содержанию жалобы, основания и порядок отказа в рассмотрении жалобы, порядок рассмотрения жалобы определяются в соответствии с </w:t>
      </w:r>
      <w:hyperlink r:id="rId32" w:history="1">
        <w:r w:rsidRPr="008D4137">
          <w:rPr>
            <w:rFonts w:ascii="Liberation Serif" w:hAnsi="Liberation Serif" w:cs="Liberation Serif"/>
            <w:sz w:val="28"/>
            <w:szCs w:val="28"/>
          </w:rPr>
          <w:t>частями 1</w:t>
        </w:r>
      </w:hyperlink>
      <w:r w:rsidRPr="008D4137">
        <w:rPr>
          <w:rFonts w:ascii="Liberation Serif" w:hAnsi="Liberation Serif" w:cs="Liberation Serif"/>
          <w:sz w:val="28"/>
          <w:szCs w:val="28"/>
        </w:rPr>
        <w:t xml:space="preserve">, </w:t>
      </w:r>
      <w:hyperlink r:id="rId33" w:history="1">
        <w:r w:rsidRPr="008D4137">
          <w:rPr>
            <w:rFonts w:ascii="Liberation Serif" w:hAnsi="Liberation Serif" w:cs="Liberation Serif"/>
            <w:sz w:val="28"/>
            <w:szCs w:val="28"/>
          </w:rPr>
          <w:t>5</w:t>
        </w:r>
      </w:hyperlink>
      <w:r w:rsidRPr="008D4137">
        <w:rPr>
          <w:rFonts w:ascii="Liberation Serif" w:hAnsi="Liberation Serif" w:cs="Liberation Serif"/>
          <w:sz w:val="28"/>
          <w:szCs w:val="28"/>
        </w:rPr>
        <w:t xml:space="preserve"> - </w:t>
      </w:r>
      <w:hyperlink r:id="rId34" w:history="1">
        <w:r w:rsidRPr="008D4137">
          <w:rPr>
            <w:rFonts w:ascii="Liberation Serif" w:hAnsi="Liberation Serif" w:cs="Liberation Serif"/>
            <w:sz w:val="28"/>
            <w:szCs w:val="28"/>
          </w:rPr>
          <w:t>11 статьи 40</w:t>
        </w:r>
      </w:hyperlink>
      <w:r w:rsidRPr="008D4137">
        <w:rPr>
          <w:rFonts w:ascii="Liberation Serif" w:hAnsi="Liberation Serif" w:cs="Liberation Serif"/>
          <w:sz w:val="28"/>
          <w:szCs w:val="28"/>
        </w:rPr>
        <w:t xml:space="preserve">, </w:t>
      </w:r>
      <w:hyperlink r:id="rId35" w:history="1">
        <w:r w:rsidRPr="008D4137">
          <w:rPr>
            <w:rFonts w:ascii="Liberation Serif" w:hAnsi="Liberation Serif" w:cs="Liberation Serif"/>
            <w:sz w:val="28"/>
            <w:szCs w:val="28"/>
          </w:rPr>
          <w:t>статьями 41</w:t>
        </w:r>
      </w:hyperlink>
      <w:r w:rsidRPr="008D4137">
        <w:rPr>
          <w:rFonts w:ascii="Liberation Serif" w:hAnsi="Liberation Serif" w:cs="Liberation Serif"/>
          <w:sz w:val="28"/>
          <w:szCs w:val="28"/>
        </w:rPr>
        <w:t xml:space="preserve"> - </w:t>
      </w:r>
      <w:hyperlink r:id="rId36" w:history="1">
        <w:r w:rsidRPr="008D4137">
          <w:rPr>
            <w:rFonts w:ascii="Liberation Serif" w:hAnsi="Liberation Serif" w:cs="Liberation Serif"/>
            <w:sz w:val="28"/>
            <w:szCs w:val="28"/>
          </w:rPr>
          <w:t>43</w:t>
        </w:r>
      </w:hyperlink>
      <w:r w:rsidRPr="008D4137">
        <w:rPr>
          <w:rFonts w:ascii="Liberation Serif" w:hAnsi="Liberation Serif" w:cs="Liberation Serif"/>
          <w:sz w:val="28"/>
          <w:szCs w:val="28"/>
        </w:rPr>
        <w:t xml:space="preserve"> Закона № 248-ФЗ с особенностями, установленными настоящим Положением.»;</w:t>
      </w:r>
    </w:p>
    <w:p w:rsidR="00C0714A" w:rsidRPr="008D4137" w:rsidRDefault="00872477" w:rsidP="00C0714A">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8</w:t>
      </w:r>
      <w:r w:rsidRPr="008D4137">
        <w:rPr>
          <w:rFonts w:ascii="Liberation Serif" w:hAnsi="Liberation Serif" w:cs="Liberation Serif"/>
          <w:sz w:val="28"/>
          <w:szCs w:val="28"/>
        </w:rPr>
        <w:t>)</w:t>
      </w:r>
      <w:r w:rsidR="00C0714A" w:rsidRPr="008D4137">
        <w:rPr>
          <w:rFonts w:ascii="Liberation Serif" w:hAnsi="Liberation Serif" w:cs="Liberation Serif"/>
          <w:sz w:val="28"/>
          <w:szCs w:val="28"/>
        </w:rPr>
        <w:t xml:space="preserve"> в пункте 83 раздела </w:t>
      </w:r>
      <w:r w:rsidR="00C0714A" w:rsidRPr="008D4137">
        <w:rPr>
          <w:rFonts w:ascii="Liberation Serif" w:hAnsi="Liberation Serif" w:cs="Liberation Serif"/>
          <w:sz w:val="28"/>
          <w:szCs w:val="28"/>
          <w:lang w:val="en-US"/>
        </w:rPr>
        <w:t>VI</w:t>
      </w:r>
      <w:r w:rsidR="00C0714A" w:rsidRPr="008D4137">
        <w:rPr>
          <w:rFonts w:ascii="Liberation Serif" w:hAnsi="Liberation Serif" w:cs="Liberation Serif"/>
          <w:sz w:val="28"/>
          <w:szCs w:val="28"/>
        </w:rPr>
        <w:t xml:space="preserve"> Положения слова «начальником (заместителем начальника) контрольного органа» заменить словами «начальником контрольного органа»;</w:t>
      </w:r>
    </w:p>
    <w:p w:rsidR="003667CD" w:rsidRPr="008D4137" w:rsidRDefault="00C0714A" w:rsidP="003667CD">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1</w:t>
      </w:r>
      <w:r w:rsidR="006C608C" w:rsidRPr="008D4137">
        <w:rPr>
          <w:rFonts w:ascii="Liberation Serif" w:hAnsi="Liberation Serif" w:cs="Liberation Serif"/>
          <w:sz w:val="28"/>
          <w:szCs w:val="28"/>
        </w:rPr>
        <w:t>9</w:t>
      </w:r>
      <w:r w:rsidRPr="008D4137">
        <w:rPr>
          <w:rFonts w:ascii="Liberation Serif" w:hAnsi="Liberation Serif" w:cs="Liberation Serif"/>
          <w:sz w:val="28"/>
          <w:szCs w:val="28"/>
        </w:rPr>
        <w:t xml:space="preserve">) </w:t>
      </w:r>
      <w:r w:rsidR="003667CD" w:rsidRPr="008D4137">
        <w:rPr>
          <w:rFonts w:ascii="Liberation Serif" w:hAnsi="Liberation Serif" w:cs="Liberation Serif"/>
          <w:sz w:val="28"/>
          <w:szCs w:val="28"/>
        </w:rPr>
        <w:t xml:space="preserve">пункт 85 раздела </w:t>
      </w:r>
      <w:r w:rsidR="003667CD" w:rsidRPr="008D4137">
        <w:rPr>
          <w:rFonts w:ascii="Liberation Serif" w:hAnsi="Liberation Serif" w:cs="Liberation Serif"/>
          <w:sz w:val="28"/>
          <w:szCs w:val="28"/>
          <w:lang w:val="en-US"/>
        </w:rPr>
        <w:t>VI</w:t>
      </w:r>
      <w:r w:rsidR="003667CD" w:rsidRPr="008D4137">
        <w:rPr>
          <w:rFonts w:ascii="Liberation Serif" w:hAnsi="Liberation Serif" w:cs="Liberation Serif"/>
          <w:sz w:val="28"/>
          <w:szCs w:val="28"/>
        </w:rPr>
        <w:t xml:space="preserve"> Положения изложить в следующей редакции: </w:t>
      </w:r>
    </w:p>
    <w:p w:rsidR="00215032" w:rsidRPr="008D4137" w:rsidRDefault="003667CD" w:rsidP="003667CD">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 xml:space="preserve">«85. Жалоба подлежит рассмотрению уполномоченным на рассмотрение жалобы органом </w:t>
      </w:r>
      <w:r w:rsidR="00905D66" w:rsidRPr="008D4137">
        <w:rPr>
          <w:rFonts w:ascii="Liberation Serif" w:hAnsi="Liberation Serif" w:cs="Liberation Serif"/>
          <w:sz w:val="28"/>
          <w:szCs w:val="28"/>
        </w:rPr>
        <w:t xml:space="preserve">(должностным лицом) </w:t>
      </w:r>
      <w:r w:rsidRPr="008D4137">
        <w:rPr>
          <w:rFonts w:ascii="Liberation Serif" w:hAnsi="Liberation Serif" w:cs="Liberation Serif"/>
          <w:sz w:val="28"/>
          <w:szCs w:val="28"/>
        </w:rPr>
        <w:t>в течение пятнадцати рабочих дней со дня ее регистрации в подсистеме досудебного обжалования.</w:t>
      </w:r>
    </w:p>
    <w:p w:rsidR="003667CD" w:rsidRPr="008D4137" w:rsidRDefault="00215032" w:rsidP="003667CD">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cs="Liberation Serif"/>
          <w:sz w:val="28"/>
          <w:szCs w:val="28"/>
        </w:rPr>
        <w:t>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r w:rsidR="003667CD" w:rsidRPr="008D4137">
        <w:rPr>
          <w:rFonts w:ascii="Liberation Serif" w:hAnsi="Liberation Serif" w:cs="Liberation Serif"/>
          <w:sz w:val="28"/>
          <w:szCs w:val="28"/>
        </w:rPr>
        <w:t>»</w:t>
      </w:r>
      <w:r w:rsidR="002B0DDF" w:rsidRPr="008D4137">
        <w:rPr>
          <w:rFonts w:ascii="Liberation Serif" w:hAnsi="Liberation Serif" w:cs="Liberation Serif"/>
          <w:sz w:val="28"/>
          <w:szCs w:val="28"/>
        </w:rPr>
        <w:t>.</w:t>
      </w:r>
      <w:r w:rsidR="00AF65A9" w:rsidRPr="008D4137">
        <w:rPr>
          <w:rFonts w:ascii="Liberation Serif" w:hAnsi="Liberation Serif" w:cs="Liberation Serif"/>
          <w:sz w:val="28"/>
          <w:szCs w:val="28"/>
        </w:rPr>
        <w:t xml:space="preserve"> </w:t>
      </w:r>
    </w:p>
    <w:p w:rsidR="009619F3" w:rsidRPr="008D4137" w:rsidRDefault="0014629E" w:rsidP="00CB3435">
      <w:pPr>
        <w:autoSpaceDE w:val="0"/>
        <w:autoSpaceDN w:val="0"/>
        <w:adjustRightInd w:val="0"/>
        <w:ind w:firstLine="709"/>
        <w:jc w:val="both"/>
        <w:rPr>
          <w:rFonts w:ascii="Liberation Serif" w:hAnsi="Liberation Serif" w:cs="Liberation Serif"/>
          <w:sz w:val="28"/>
          <w:szCs w:val="28"/>
        </w:rPr>
      </w:pPr>
      <w:r w:rsidRPr="008D4137">
        <w:rPr>
          <w:rFonts w:ascii="Liberation Serif" w:hAnsi="Liberation Serif"/>
          <w:sz w:val="28"/>
          <w:szCs w:val="28"/>
        </w:rPr>
        <w:t>2</w:t>
      </w:r>
      <w:r w:rsidR="00BB7B25" w:rsidRPr="008D4137">
        <w:rPr>
          <w:rFonts w:ascii="Liberation Serif" w:hAnsi="Liberation Serif"/>
          <w:sz w:val="28"/>
          <w:szCs w:val="28"/>
        </w:rPr>
        <w:t xml:space="preserve">. Опубликовать настоящее решение в газете «Каменский рабочий» и разместить на </w:t>
      </w:r>
      <w:r w:rsidR="009619F3" w:rsidRPr="008D4137">
        <w:rPr>
          <w:rFonts w:ascii="Liberation Serif" w:hAnsi="Liberation Serif" w:cs="Liberation Serif"/>
          <w:sz w:val="28"/>
          <w:szCs w:val="28"/>
        </w:rPr>
        <w:t xml:space="preserve">официальных сайтах Думы Каменск-Уральского городского округа и </w:t>
      </w:r>
      <w:r w:rsidR="00496D76" w:rsidRPr="008D4137">
        <w:rPr>
          <w:rFonts w:ascii="Liberation Serif" w:hAnsi="Liberation Serif" w:cs="Liberation Serif"/>
          <w:sz w:val="28"/>
          <w:szCs w:val="28"/>
        </w:rPr>
        <w:t xml:space="preserve">муниципального образования </w:t>
      </w:r>
      <w:r w:rsidR="009619F3" w:rsidRPr="008D4137">
        <w:rPr>
          <w:rFonts w:ascii="Liberation Serif" w:hAnsi="Liberation Serif" w:cs="Liberation Serif"/>
          <w:sz w:val="28"/>
          <w:szCs w:val="28"/>
        </w:rPr>
        <w:t>Каменск-Уральск</w:t>
      </w:r>
      <w:r w:rsidR="00496D76" w:rsidRPr="008D4137">
        <w:rPr>
          <w:rFonts w:ascii="Liberation Serif" w:hAnsi="Liberation Serif" w:cs="Liberation Serif"/>
          <w:sz w:val="28"/>
          <w:szCs w:val="28"/>
        </w:rPr>
        <w:t>ий</w:t>
      </w:r>
      <w:r w:rsidR="009619F3" w:rsidRPr="008D4137">
        <w:rPr>
          <w:rFonts w:ascii="Liberation Serif" w:hAnsi="Liberation Serif" w:cs="Liberation Serif"/>
          <w:sz w:val="28"/>
          <w:szCs w:val="28"/>
        </w:rPr>
        <w:t xml:space="preserve"> городско</w:t>
      </w:r>
      <w:r w:rsidR="00496D76" w:rsidRPr="008D4137">
        <w:rPr>
          <w:rFonts w:ascii="Liberation Serif" w:hAnsi="Liberation Serif" w:cs="Liberation Serif"/>
          <w:sz w:val="28"/>
          <w:szCs w:val="28"/>
        </w:rPr>
        <w:t>й округ Свердловской области</w:t>
      </w:r>
      <w:r w:rsidR="009619F3" w:rsidRPr="008D4137">
        <w:rPr>
          <w:rFonts w:ascii="Liberation Serif" w:hAnsi="Liberation Serif" w:cs="Liberation Serif"/>
          <w:sz w:val="28"/>
          <w:szCs w:val="28"/>
        </w:rPr>
        <w:t>.</w:t>
      </w:r>
    </w:p>
    <w:p w:rsidR="00AD7055" w:rsidRPr="0029207B" w:rsidRDefault="000227DB" w:rsidP="00CB3435">
      <w:pPr>
        <w:widowControl w:val="0"/>
        <w:autoSpaceDE w:val="0"/>
        <w:autoSpaceDN w:val="0"/>
        <w:adjustRightInd w:val="0"/>
        <w:ind w:firstLine="709"/>
        <w:jc w:val="both"/>
        <w:rPr>
          <w:rFonts w:ascii="Liberation Serif" w:hAnsi="Liberation Serif"/>
          <w:sz w:val="28"/>
          <w:szCs w:val="28"/>
        </w:rPr>
      </w:pPr>
      <w:r w:rsidRPr="008D4137">
        <w:rPr>
          <w:rFonts w:ascii="Liberation Serif" w:hAnsi="Liberation Serif"/>
          <w:sz w:val="28"/>
          <w:szCs w:val="28"/>
        </w:rPr>
        <w:t>3</w:t>
      </w:r>
      <w:r w:rsidR="00BB7B25" w:rsidRPr="008D4137">
        <w:rPr>
          <w:rFonts w:ascii="Liberation Serif" w:hAnsi="Liberation Serif"/>
          <w:sz w:val="28"/>
          <w:szCs w:val="28"/>
        </w:rPr>
        <w:t xml:space="preserve">. Контроль исполнения настоящего решения возложить на комитет по </w:t>
      </w:r>
      <w:r w:rsidR="00AD7055" w:rsidRPr="008D4137">
        <w:rPr>
          <w:rFonts w:ascii="Liberation Serif" w:hAnsi="Liberation Serif"/>
          <w:sz w:val="28"/>
          <w:szCs w:val="28"/>
        </w:rPr>
        <w:t xml:space="preserve"> </w:t>
      </w:r>
      <w:r w:rsidR="00B44B8B" w:rsidRPr="008D4137">
        <w:rPr>
          <w:rFonts w:ascii="Liberation Serif" w:hAnsi="Liberation Serif"/>
          <w:sz w:val="28"/>
          <w:szCs w:val="28"/>
        </w:rPr>
        <w:t>законодательству и местному самоуправлению (Казимирская А.Г.)</w:t>
      </w:r>
    </w:p>
    <w:p w:rsidR="00BB7B25" w:rsidRPr="0029207B" w:rsidRDefault="00BB7B25" w:rsidP="008D03EC">
      <w:pPr>
        <w:ind w:firstLine="709"/>
        <w:jc w:val="both"/>
        <w:rPr>
          <w:rFonts w:ascii="Liberation Serif" w:hAnsi="Liberation Serif"/>
          <w:sz w:val="28"/>
          <w:szCs w:val="28"/>
        </w:rPr>
      </w:pPr>
    </w:p>
    <w:p w:rsidR="00E725AC" w:rsidRPr="0029207B" w:rsidRDefault="00E725AC">
      <w:pPr>
        <w:jc w:val="both"/>
        <w:rPr>
          <w:rFonts w:ascii="Liberation Serif" w:hAnsi="Liberation Serif"/>
          <w:sz w:val="28"/>
          <w:szCs w:val="28"/>
        </w:rPr>
      </w:pPr>
    </w:p>
    <w:p w:rsidR="00BB7B25" w:rsidRPr="00174237" w:rsidRDefault="00BB7B25">
      <w:pPr>
        <w:jc w:val="both"/>
        <w:rPr>
          <w:rFonts w:ascii="Liberation Serif" w:hAnsi="Liberation Serif"/>
          <w:sz w:val="28"/>
          <w:szCs w:val="28"/>
        </w:rPr>
      </w:pPr>
      <w:r w:rsidRPr="00174237">
        <w:rPr>
          <w:rFonts w:ascii="Liberation Serif" w:hAnsi="Liberation Serif"/>
          <w:sz w:val="28"/>
          <w:szCs w:val="28"/>
        </w:rPr>
        <w:t>Председатель Думы</w:t>
      </w:r>
    </w:p>
    <w:p w:rsidR="00BB7B25" w:rsidRPr="00174237" w:rsidRDefault="00BB7B25">
      <w:pPr>
        <w:jc w:val="both"/>
        <w:rPr>
          <w:rFonts w:ascii="Liberation Serif" w:hAnsi="Liberation Serif"/>
          <w:sz w:val="28"/>
          <w:szCs w:val="28"/>
        </w:rPr>
      </w:pPr>
      <w:r w:rsidRPr="00174237">
        <w:rPr>
          <w:rFonts w:ascii="Liberation Serif" w:hAnsi="Liberation Serif"/>
          <w:sz w:val="28"/>
          <w:szCs w:val="28"/>
        </w:rPr>
        <w:t>Каменск-Уральского городского округа</w:t>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t xml:space="preserve"> В.И. Пермяков</w:t>
      </w:r>
    </w:p>
    <w:p w:rsidR="00BB7B25" w:rsidRPr="00174237" w:rsidRDefault="00BB7B25">
      <w:pPr>
        <w:jc w:val="both"/>
        <w:rPr>
          <w:rFonts w:ascii="Liberation Serif" w:hAnsi="Liberation Serif"/>
          <w:sz w:val="28"/>
          <w:szCs w:val="28"/>
        </w:rPr>
      </w:pPr>
    </w:p>
    <w:p w:rsidR="000227DB" w:rsidRPr="00174237" w:rsidRDefault="000227DB">
      <w:pPr>
        <w:jc w:val="both"/>
        <w:rPr>
          <w:rFonts w:ascii="Liberation Serif" w:hAnsi="Liberation Serif"/>
          <w:sz w:val="28"/>
          <w:szCs w:val="28"/>
        </w:rPr>
      </w:pPr>
    </w:p>
    <w:p w:rsidR="00BB7B25" w:rsidRPr="00174237" w:rsidRDefault="00BB7B25">
      <w:pPr>
        <w:jc w:val="both"/>
        <w:rPr>
          <w:rFonts w:ascii="Liberation Serif" w:hAnsi="Liberation Serif"/>
          <w:sz w:val="28"/>
          <w:szCs w:val="28"/>
        </w:rPr>
      </w:pPr>
      <w:r w:rsidRPr="00174237">
        <w:rPr>
          <w:rFonts w:ascii="Liberation Serif" w:hAnsi="Liberation Serif"/>
          <w:sz w:val="28"/>
          <w:szCs w:val="28"/>
        </w:rPr>
        <w:t>Глава</w:t>
      </w:r>
    </w:p>
    <w:p w:rsidR="0006705E" w:rsidRPr="00174237" w:rsidRDefault="00BB7B25">
      <w:pPr>
        <w:jc w:val="both"/>
        <w:rPr>
          <w:rFonts w:ascii="Liberation Serif" w:hAnsi="Liberation Serif"/>
          <w:sz w:val="28"/>
          <w:szCs w:val="28"/>
        </w:rPr>
      </w:pPr>
      <w:r w:rsidRPr="00174237">
        <w:rPr>
          <w:rFonts w:ascii="Liberation Serif" w:hAnsi="Liberation Serif"/>
          <w:sz w:val="28"/>
          <w:szCs w:val="28"/>
        </w:rPr>
        <w:t>Каменск-Ур</w:t>
      </w:r>
      <w:r w:rsidR="000227DB" w:rsidRPr="00174237">
        <w:rPr>
          <w:rFonts w:ascii="Liberation Serif" w:hAnsi="Liberation Serif"/>
          <w:sz w:val="28"/>
          <w:szCs w:val="28"/>
        </w:rPr>
        <w:t>альского городского округа</w:t>
      </w:r>
      <w:r w:rsidR="000227DB" w:rsidRPr="00174237">
        <w:rPr>
          <w:rFonts w:ascii="Liberation Serif" w:hAnsi="Liberation Serif"/>
          <w:sz w:val="28"/>
          <w:szCs w:val="28"/>
        </w:rPr>
        <w:tab/>
      </w:r>
      <w:r w:rsidR="000227DB" w:rsidRPr="00174237">
        <w:rPr>
          <w:rFonts w:ascii="Liberation Serif" w:hAnsi="Liberation Serif"/>
          <w:sz w:val="28"/>
          <w:szCs w:val="28"/>
        </w:rPr>
        <w:tab/>
      </w:r>
      <w:r w:rsidR="000227DB" w:rsidRPr="00174237">
        <w:rPr>
          <w:rFonts w:ascii="Liberation Serif" w:hAnsi="Liberation Serif"/>
          <w:sz w:val="28"/>
          <w:szCs w:val="28"/>
        </w:rPr>
        <w:tab/>
      </w:r>
      <w:r w:rsidR="000227DB" w:rsidRPr="00174237">
        <w:rPr>
          <w:rFonts w:ascii="Liberation Serif" w:hAnsi="Liberation Serif"/>
          <w:sz w:val="28"/>
          <w:szCs w:val="28"/>
        </w:rPr>
        <w:tab/>
        <w:t xml:space="preserve">         А.А. Герасимов</w:t>
      </w:r>
    </w:p>
    <w:sectPr w:rsidR="0006705E" w:rsidRPr="00174237" w:rsidSect="009257BE">
      <w:headerReference w:type="default" r:id="rId37"/>
      <w:pgSz w:w="11906" w:h="16838"/>
      <w:pgMar w:top="907" w:right="567" w:bottom="851" w:left="1701" w:header="539" w:footer="709"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1F34" w:rsidRDefault="00B21F34">
      <w:r>
        <w:separator/>
      </w:r>
    </w:p>
  </w:endnote>
  <w:endnote w:type="continuationSeparator" w:id="1">
    <w:p w:rsidR="00B21F34" w:rsidRDefault="00B21F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A00002AF" w:usb1="500078FB"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1F34" w:rsidRDefault="00B21F34">
      <w:r>
        <w:separator/>
      </w:r>
    </w:p>
  </w:footnote>
  <w:footnote w:type="continuationSeparator" w:id="1">
    <w:p w:rsidR="00B21F34" w:rsidRDefault="00B21F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924" w:rsidRDefault="00DD0924">
    <w:pPr>
      <w:pStyle w:val="a6"/>
    </w:pPr>
    <w:r>
      <w:pict>
        <v:shapetype id="_x0000_t202" coordsize="21600,21600" o:spt="202" path="m,l,21600r21600,l21600,xe">
          <v:stroke joinstyle="miter"/>
          <v:path gradientshapeok="t" o:connecttype="rect"/>
        </v:shapetype>
        <v:shape id="Надпись 1" o:spid="_x0000_s2049" type="#_x0000_t202" style="position:absolute;margin-left:0;margin-top:0;width:2in;height:2in;z-index:251657728;mso-wrap-style:none;mso-position-horizontal:center;mso-position-horizontal-relative:margin" filled="f" stroked="f">
          <v:fill o:detectmouseclick="t"/>
          <v:textbox style="mso-fit-shape-to-text:t" inset="0,0,0,0">
            <w:txbxContent>
              <w:p w:rsidR="00DD0924" w:rsidRDefault="00DD0924">
                <w:pPr>
                  <w:pStyle w:val="a6"/>
                </w:pPr>
                <w:fldSimple w:instr=" PAGE  \* MERGEFORMAT ">
                  <w:r w:rsidR="00B953EA">
                    <w:rPr>
                      <w:noProof/>
                    </w:rPr>
                    <w:t>8</w:t>
                  </w:r>
                </w:fldSimple>
              </w:p>
            </w:txbxContent>
          </v:textbox>
          <w10:wrap anchorx="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attachedTemplate r:id="rId1"/>
  <w:stylePaneFormatFilter w:val="3F01"/>
  <w:defaultTabStop w:val="708"/>
  <w:characterSpacingControl w:val="doNotCompress"/>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rsids>
    <w:rsidRoot w:val="00863F8C"/>
    <w:rsid w:val="00004AF6"/>
    <w:rsid w:val="00007BDE"/>
    <w:rsid w:val="0001103D"/>
    <w:rsid w:val="000124B7"/>
    <w:rsid w:val="00013B6A"/>
    <w:rsid w:val="0001443E"/>
    <w:rsid w:val="00017794"/>
    <w:rsid w:val="00022531"/>
    <w:rsid w:val="000227DB"/>
    <w:rsid w:val="00024856"/>
    <w:rsid w:val="000279B6"/>
    <w:rsid w:val="00027EE5"/>
    <w:rsid w:val="000329CA"/>
    <w:rsid w:val="000336DD"/>
    <w:rsid w:val="00036D3B"/>
    <w:rsid w:val="00037787"/>
    <w:rsid w:val="00037B73"/>
    <w:rsid w:val="00041EAB"/>
    <w:rsid w:val="00043DC5"/>
    <w:rsid w:val="00052AAE"/>
    <w:rsid w:val="0005387A"/>
    <w:rsid w:val="00062667"/>
    <w:rsid w:val="000655AC"/>
    <w:rsid w:val="0006705E"/>
    <w:rsid w:val="00074A35"/>
    <w:rsid w:val="000760A3"/>
    <w:rsid w:val="00080531"/>
    <w:rsid w:val="000846F7"/>
    <w:rsid w:val="00086ABD"/>
    <w:rsid w:val="00091BA4"/>
    <w:rsid w:val="00092B59"/>
    <w:rsid w:val="00092C1A"/>
    <w:rsid w:val="00092D9F"/>
    <w:rsid w:val="000A1244"/>
    <w:rsid w:val="000A3A57"/>
    <w:rsid w:val="000A7DD6"/>
    <w:rsid w:val="000B775B"/>
    <w:rsid w:val="000B7D5B"/>
    <w:rsid w:val="000C4451"/>
    <w:rsid w:val="000C461A"/>
    <w:rsid w:val="000C46BB"/>
    <w:rsid w:val="000C500F"/>
    <w:rsid w:val="000C5CEA"/>
    <w:rsid w:val="000C7688"/>
    <w:rsid w:val="000D4483"/>
    <w:rsid w:val="000E61A4"/>
    <w:rsid w:val="00101125"/>
    <w:rsid w:val="00103380"/>
    <w:rsid w:val="001052E0"/>
    <w:rsid w:val="0010608D"/>
    <w:rsid w:val="00107442"/>
    <w:rsid w:val="0011091F"/>
    <w:rsid w:val="001120FE"/>
    <w:rsid w:val="001147DA"/>
    <w:rsid w:val="00125BE8"/>
    <w:rsid w:val="00130F49"/>
    <w:rsid w:val="00133698"/>
    <w:rsid w:val="00141960"/>
    <w:rsid w:val="001450E2"/>
    <w:rsid w:val="0014629E"/>
    <w:rsid w:val="001477B0"/>
    <w:rsid w:val="0014788B"/>
    <w:rsid w:val="0015187A"/>
    <w:rsid w:val="00152BEF"/>
    <w:rsid w:val="00153D35"/>
    <w:rsid w:val="001556C3"/>
    <w:rsid w:val="00157D8D"/>
    <w:rsid w:val="00160E42"/>
    <w:rsid w:val="001620AE"/>
    <w:rsid w:val="00162E1A"/>
    <w:rsid w:val="00170BEC"/>
    <w:rsid w:val="00173F43"/>
    <w:rsid w:val="00174237"/>
    <w:rsid w:val="001765D4"/>
    <w:rsid w:val="00185B78"/>
    <w:rsid w:val="00191B8E"/>
    <w:rsid w:val="001A6982"/>
    <w:rsid w:val="001B013C"/>
    <w:rsid w:val="001B2819"/>
    <w:rsid w:val="001B4A47"/>
    <w:rsid w:val="001C03A2"/>
    <w:rsid w:val="001D0FDA"/>
    <w:rsid w:val="001E10A3"/>
    <w:rsid w:val="001E6C0B"/>
    <w:rsid w:val="001F01FA"/>
    <w:rsid w:val="001F2520"/>
    <w:rsid w:val="001F44B9"/>
    <w:rsid w:val="00201EB7"/>
    <w:rsid w:val="00205C15"/>
    <w:rsid w:val="00207588"/>
    <w:rsid w:val="00210E9D"/>
    <w:rsid w:val="002113A7"/>
    <w:rsid w:val="002115DB"/>
    <w:rsid w:val="00215032"/>
    <w:rsid w:val="00215B75"/>
    <w:rsid w:val="00222A2E"/>
    <w:rsid w:val="0022571D"/>
    <w:rsid w:val="0023226A"/>
    <w:rsid w:val="0023399E"/>
    <w:rsid w:val="00241923"/>
    <w:rsid w:val="00242219"/>
    <w:rsid w:val="0024600D"/>
    <w:rsid w:val="0025395F"/>
    <w:rsid w:val="00255F81"/>
    <w:rsid w:val="00267522"/>
    <w:rsid w:val="00273E7E"/>
    <w:rsid w:val="00280D57"/>
    <w:rsid w:val="00282A7F"/>
    <w:rsid w:val="0029207B"/>
    <w:rsid w:val="00292988"/>
    <w:rsid w:val="002958A1"/>
    <w:rsid w:val="00296976"/>
    <w:rsid w:val="00297F8F"/>
    <w:rsid w:val="002A0240"/>
    <w:rsid w:val="002A042F"/>
    <w:rsid w:val="002A4CDD"/>
    <w:rsid w:val="002A4DDB"/>
    <w:rsid w:val="002B0DDF"/>
    <w:rsid w:val="002B5A56"/>
    <w:rsid w:val="002C1869"/>
    <w:rsid w:val="002C3104"/>
    <w:rsid w:val="002D039B"/>
    <w:rsid w:val="002D3A6E"/>
    <w:rsid w:val="002E14CA"/>
    <w:rsid w:val="002E36DC"/>
    <w:rsid w:val="002E53C4"/>
    <w:rsid w:val="002E6E6D"/>
    <w:rsid w:val="002F07E6"/>
    <w:rsid w:val="002F0AA6"/>
    <w:rsid w:val="002F0BD6"/>
    <w:rsid w:val="002F1577"/>
    <w:rsid w:val="002F2065"/>
    <w:rsid w:val="002F6CE3"/>
    <w:rsid w:val="00300CCE"/>
    <w:rsid w:val="00301773"/>
    <w:rsid w:val="00303DBE"/>
    <w:rsid w:val="00303DE6"/>
    <w:rsid w:val="00305DD9"/>
    <w:rsid w:val="00311136"/>
    <w:rsid w:val="003342BB"/>
    <w:rsid w:val="00341A29"/>
    <w:rsid w:val="003420BE"/>
    <w:rsid w:val="003457FF"/>
    <w:rsid w:val="003516A7"/>
    <w:rsid w:val="00352B7E"/>
    <w:rsid w:val="003530C2"/>
    <w:rsid w:val="0036004F"/>
    <w:rsid w:val="00362921"/>
    <w:rsid w:val="003667CD"/>
    <w:rsid w:val="00371501"/>
    <w:rsid w:val="0037309D"/>
    <w:rsid w:val="00374C89"/>
    <w:rsid w:val="00375F65"/>
    <w:rsid w:val="00386C4A"/>
    <w:rsid w:val="003956F5"/>
    <w:rsid w:val="00395B91"/>
    <w:rsid w:val="003A7866"/>
    <w:rsid w:val="003B05AD"/>
    <w:rsid w:val="003B427C"/>
    <w:rsid w:val="003C4516"/>
    <w:rsid w:val="003C499F"/>
    <w:rsid w:val="003C66C9"/>
    <w:rsid w:val="003C6D40"/>
    <w:rsid w:val="003D014B"/>
    <w:rsid w:val="003D0F99"/>
    <w:rsid w:val="003D1F1B"/>
    <w:rsid w:val="003D5734"/>
    <w:rsid w:val="003F402B"/>
    <w:rsid w:val="003F4404"/>
    <w:rsid w:val="003F6459"/>
    <w:rsid w:val="00412DBF"/>
    <w:rsid w:val="00426BAE"/>
    <w:rsid w:val="00432CF2"/>
    <w:rsid w:val="00451D61"/>
    <w:rsid w:val="00455E3C"/>
    <w:rsid w:val="00461165"/>
    <w:rsid w:val="00463B4F"/>
    <w:rsid w:val="004678E7"/>
    <w:rsid w:val="00467CF8"/>
    <w:rsid w:val="00471801"/>
    <w:rsid w:val="004735DE"/>
    <w:rsid w:val="0047582F"/>
    <w:rsid w:val="00477BD7"/>
    <w:rsid w:val="00485246"/>
    <w:rsid w:val="004855F7"/>
    <w:rsid w:val="00486907"/>
    <w:rsid w:val="004873F7"/>
    <w:rsid w:val="00491FA5"/>
    <w:rsid w:val="00495B3B"/>
    <w:rsid w:val="00496378"/>
    <w:rsid w:val="00496D76"/>
    <w:rsid w:val="004A1047"/>
    <w:rsid w:val="004A1063"/>
    <w:rsid w:val="004B0D4D"/>
    <w:rsid w:val="004B0FC6"/>
    <w:rsid w:val="004B1ACC"/>
    <w:rsid w:val="004B75A2"/>
    <w:rsid w:val="004C3D72"/>
    <w:rsid w:val="004C407F"/>
    <w:rsid w:val="004C4383"/>
    <w:rsid w:val="004C43B4"/>
    <w:rsid w:val="004D713A"/>
    <w:rsid w:val="004D7F30"/>
    <w:rsid w:val="004E049B"/>
    <w:rsid w:val="004E1776"/>
    <w:rsid w:val="004E6E2C"/>
    <w:rsid w:val="004F0ED5"/>
    <w:rsid w:val="004F4246"/>
    <w:rsid w:val="004F48FA"/>
    <w:rsid w:val="004F7692"/>
    <w:rsid w:val="00507D5D"/>
    <w:rsid w:val="005138B6"/>
    <w:rsid w:val="005244A2"/>
    <w:rsid w:val="0053000A"/>
    <w:rsid w:val="00534FED"/>
    <w:rsid w:val="005360AF"/>
    <w:rsid w:val="00536275"/>
    <w:rsid w:val="00536788"/>
    <w:rsid w:val="005421D2"/>
    <w:rsid w:val="0054380D"/>
    <w:rsid w:val="0055359E"/>
    <w:rsid w:val="00555156"/>
    <w:rsid w:val="00556E90"/>
    <w:rsid w:val="0056059E"/>
    <w:rsid w:val="005609AD"/>
    <w:rsid w:val="0056175A"/>
    <w:rsid w:val="005624D6"/>
    <w:rsid w:val="005740C7"/>
    <w:rsid w:val="00574509"/>
    <w:rsid w:val="005773A4"/>
    <w:rsid w:val="005807C7"/>
    <w:rsid w:val="00583995"/>
    <w:rsid w:val="00585B6C"/>
    <w:rsid w:val="005869F8"/>
    <w:rsid w:val="005873E3"/>
    <w:rsid w:val="0059726C"/>
    <w:rsid w:val="005A09C4"/>
    <w:rsid w:val="005A10D8"/>
    <w:rsid w:val="005A1B7F"/>
    <w:rsid w:val="005A4920"/>
    <w:rsid w:val="005A4D90"/>
    <w:rsid w:val="005A6BF1"/>
    <w:rsid w:val="005B1E6C"/>
    <w:rsid w:val="005B6A92"/>
    <w:rsid w:val="005C2402"/>
    <w:rsid w:val="005C2C97"/>
    <w:rsid w:val="005C6603"/>
    <w:rsid w:val="005D64BD"/>
    <w:rsid w:val="005D78FF"/>
    <w:rsid w:val="005E023C"/>
    <w:rsid w:val="005E4B23"/>
    <w:rsid w:val="005E5D26"/>
    <w:rsid w:val="005E76F3"/>
    <w:rsid w:val="005F1B23"/>
    <w:rsid w:val="005F2A4A"/>
    <w:rsid w:val="005F758B"/>
    <w:rsid w:val="0060642C"/>
    <w:rsid w:val="006116CA"/>
    <w:rsid w:val="00611F82"/>
    <w:rsid w:val="0062469A"/>
    <w:rsid w:val="006259E3"/>
    <w:rsid w:val="006268F8"/>
    <w:rsid w:val="00626F8C"/>
    <w:rsid w:val="006330EF"/>
    <w:rsid w:val="00637301"/>
    <w:rsid w:val="00643EA1"/>
    <w:rsid w:val="006523E9"/>
    <w:rsid w:val="00664669"/>
    <w:rsid w:val="00672916"/>
    <w:rsid w:val="00675869"/>
    <w:rsid w:val="00682502"/>
    <w:rsid w:val="0069203A"/>
    <w:rsid w:val="006A28E1"/>
    <w:rsid w:val="006A2F79"/>
    <w:rsid w:val="006A3DF1"/>
    <w:rsid w:val="006A4DF9"/>
    <w:rsid w:val="006A7246"/>
    <w:rsid w:val="006A7DCA"/>
    <w:rsid w:val="006B2506"/>
    <w:rsid w:val="006B62D9"/>
    <w:rsid w:val="006C0537"/>
    <w:rsid w:val="006C608C"/>
    <w:rsid w:val="006C6C5E"/>
    <w:rsid w:val="006D1495"/>
    <w:rsid w:val="006D3ED1"/>
    <w:rsid w:val="006D561A"/>
    <w:rsid w:val="006E13AA"/>
    <w:rsid w:val="006E6D3D"/>
    <w:rsid w:val="006E79E0"/>
    <w:rsid w:val="006E7EBD"/>
    <w:rsid w:val="00702165"/>
    <w:rsid w:val="00710959"/>
    <w:rsid w:val="00720985"/>
    <w:rsid w:val="00726450"/>
    <w:rsid w:val="007309C8"/>
    <w:rsid w:val="00733EDD"/>
    <w:rsid w:val="00742F79"/>
    <w:rsid w:val="007431DA"/>
    <w:rsid w:val="0075005E"/>
    <w:rsid w:val="00750955"/>
    <w:rsid w:val="00752103"/>
    <w:rsid w:val="0075625C"/>
    <w:rsid w:val="0075723B"/>
    <w:rsid w:val="00757267"/>
    <w:rsid w:val="00764985"/>
    <w:rsid w:val="0076762D"/>
    <w:rsid w:val="00772E5F"/>
    <w:rsid w:val="0077337C"/>
    <w:rsid w:val="00782DB7"/>
    <w:rsid w:val="007837CA"/>
    <w:rsid w:val="0078395B"/>
    <w:rsid w:val="00785655"/>
    <w:rsid w:val="0078689D"/>
    <w:rsid w:val="007904FE"/>
    <w:rsid w:val="00790EAA"/>
    <w:rsid w:val="00791103"/>
    <w:rsid w:val="007946D0"/>
    <w:rsid w:val="00794CC7"/>
    <w:rsid w:val="00795CC4"/>
    <w:rsid w:val="00797975"/>
    <w:rsid w:val="007B0AAF"/>
    <w:rsid w:val="007B18C9"/>
    <w:rsid w:val="007B285F"/>
    <w:rsid w:val="007C3C4B"/>
    <w:rsid w:val="007C40D5"/>
    <w:rsid w:val="007D2312"/>
    <w:rsid w:val="007E018C"/>
    <w:rsid w:val="007E3195"/>
    <w:rsid w:val="007F3A9A"/>
    <w:rsid w:val="007F562C"/>
    <w:rsid w:val="00810CE8"/>
    <w:rsid w:val="00813813"/>
    <w:rsid w:val="00813C62"/>
    <w:rsid w:val="008153C3"/>
    <w:rsid w:val="00820D45"/>
    <w:rsid w:val="0082529D"/>
    <w:rsid w:val="00825E4B"/>
    <w:rsid w:val="00827C45"/>
    <w:rsid w:val="0083127F"/>
    <w:rsid w:val="00834897"/>
    <w:rsid w:val="00835A50"/>
    <w:rsid w:val="0085003B"/>
    <w:rsid w:val="00861B64"/>
    <w:rsid w:val="00863F8C"/>
    <w:rsid w:val="00865D45"/>
    <w:rsid w:val="00867A6D"/>
    <w:rsid w:val="00871148"/>
    <w:rsid w:val="00872477"/>
    <w:rsid w:val="008731AE"/>
    <w:rsid w:val="00876176"/>
    <w:rsid w:val="008774AB"/>
    <w:rsid w:val="0088364F"/>
    <w:rsid w:val="0088452B"/>
    <w:rsid w:val="00890658"/>
    <w:rsid w:val="0089239D"/>
    <w:rsid w:val="008948F2"/>
    <w:rsid w:val="008959E7"/>
    <w:rsid w:val="00896CBC"/>
    <w:rsid w:val="008A0456"/>
    <w:rsid w:val="008A47C5"/>
    <w:rsid w:val="008A4839"/>
    <w:rsid w:val="008A6575"/>
    <w:rsid w:val="008A7714"/>
    <w:rsid w:val="008B30EE"/>
    <w:rsid w:val="008B5226"/>
    <w:rsid w:val="008C0E41"/>
    <w:rsid w:val="008C1B53"/>
    <w:rsid w:val="008C66B7"/>
    <w:rsid w:val="008C7064"/>
    <w:rsid w:val="008D03EC"/>
    <w:rsid w:val="008D06E9"/>
    <w:rsid w:val="008D2921"/>
    <w:rsid w:val="008D2E96"/>
    <w:rsid w:val="008D4137"/>
    <w:rsid w:val="008D65E0"/>
    <w:rsid w:val="008E29F9"/>
    <w:rsid w:val="008F2607"/>
    <w:rsid w:val="008F333F"/>
    <w:rsid w:val="008F33C7"/>
    <w:rsid w:val="008F589F"/>
    <w:rsid w:val="008F7EB9"/>
    <w:rsid w:val="00900351"/>
    <w:rsid w:val="00900A6B"/>
    <w:rsid w:val="00901A08"/>
    <w:rsid w:val="00903C17"/>
    <w:rsid w:val="00905D66"/>
    <w:rsid w:val="0091436F"/>
    <w:rsid w:val="00915DFA"/>
    <w:rsid w:val="009226A5"/>
    <w:rsid w:val="00923F56"/>
    <w:rsid w:val="009257BE"/>
    <w:rsid w:val="00925BB0"/>
    <w:rsid w:val="00937973"/>
    <w:rsid w:val="00943CC7"/>
    <w:rsid w:val="009459B2"/>
    <w:rsid w:val="00946391"/>
    <w:rsid w:val="00947EBD"/>
    <w:rsid w:val="00954D9B"/>
    <w:rsid w:val="00955540"/>
    <w:rsid w:val="00956960"/>
    <w:rsid w:val="009619F3"/>
    <w:rsid w:val="00963D20"/>
    <w:rsid w:val="009660C3"/>
    <w:rsid w:val="0096677B"/>
    <w:rsid w:val="00967F8D"/>
    <w:rsid w:val="009732DF"/>
    <w:rsid w:val="00973434"/>
    <w:rsid w:val="00975A1C"/>
    <w:rsid w:val="009812A1"/>
    <w:rsid w:val="00986560"/>
    <w:rsid w:val="00987679"/>
    <w:rsid w:val="00991D3F"/>
    <w:rsid w:val="009A258B"/>
    <w:rsid w:val="009A5707"/>
    <w:rsid w:val="009B1470"/>
    <w:rsid w:val="009B2D2B"/>
    <w:rsid w:val="009B5A2D"/>
    <w:rsid w:val="009B7434"/>
    <w:rsid w:val="009F1E01"/>
    <w:rsid w:val="009F6E5A"/>
    <w:rsid w:val="009F7F1F"/>
    <w:rsid w:val="00A02FBB"/>
    <w:rsid w:val="00A102D7"/>
    <w:rsid w:val="00A1076A"/>
    <w:rsid w:val="00A11485"/>
    <w:rsid w:val="00A2388B"/>
    <w:rsid w:val="00A26589"/>
    <w:rsid w:val="00A26C26"/>
    <w:rsid w:val="00A36BF8"/>
    <w:rsid w:val="00A478E3"/>
    <w:rsid w:val="00A57466"/>
    <w:rsid w:val="00A57591"/>
    <w:rsid w:val="00A63693"/>
    <w:rsid w:val="00A7198E"/>
    <w:rsid w:val="00A76C95"/>
    <w:rsid w:val="00A83CF6"/>
    <w:rsid w:val="00A85834"/>
    <w:rsid w:val="00A93F28"/>
    <w:rsid w:val="00A93F76"/>
    <w:rsid w:val="00A95553"/>
    <w:rsid w:val="00A956A2"/>
    <w:rsid w:val="00AA4DB8"/>
    <w:rsid w:val="00AB60BB"/>
    <w:rsid w:val="00AD2B51"/>
    <w:rsid w:val="00AD2E3C"/>
    <w:rsid w:val="00AD5EAE"/>
    <w:rsid w:val="00AD7055"/>
    <w:rsid w:val="00AD7F25"/>
    <w:rsid w:val="00AE2862"/>
    <w:rsid w:val="00AE37DD"/>
    <w:rsid w:val="00AE4EBC"/>
    <w:rsid w:val="00AF65A9"/>
    <w:rsid w:val="00B00653"/>
    <w:rsid w:val="00B021CA"/>
    <w:rsid w:val="00B20D08"/>
    <w:rsid w:val="00B21C1D"/>
    <w:rsid w:val="00B21F34"/>
    <w:rsid w:val="00B25896"/>
    <w:rsid w:val="00B330E6"/>
    <w:rsid w:val="00B4367A"/>
    <w:rsid w:val="00B445D9"/>
    <w:rsid w:val="00B44B8B"/>
    <w:rsid w:val="00B50524"/>
    <w:rsid w:val="00B53462"/>
    <w:rsid w:val="00B738DF"/>
    <w:rsid w:val="00B87635"/>
    <w:rsid w:val="00B90450"/>
    <w:rsid w:val="00B9050E"/>
    <w:rsid w:val="00B953EA"/>
    <w:rsid w:val="00B9583F"/>
    <w:rsid w:val="00B95DBC"/>
    <w:rsid w:val="00B97F8B"/>
    <w:rsid w:val="00BA265C"/>
    <w:rsid w:val="00BA4744"/>
    <w:rsid w:val="00BA7870"/>
    <w:rsid w:val="00BB24B8"/>
    <w:rsid w:val="00BB5312"/>
    <w:rsid w:val="00BB7B25"/>
    <w:rsid w:val="00BC1EE6"/>
    <w:rsid w:val="00BC3D0B"/>
    <w:rsid w:val="00BC4D87"/>
    <w:rsid w:val="00BC51DE"/>
    <w:rsid w:val="00BC55F5"/>
    <w:rsid w:val="00BC77AC"/>
    <w:rsid w:val="00BC7A1B"/>
    <w:rsid w:val="00BD0D81"/>
    <w:rsid w:val="00BD148D"/>
    <w:rsid w:val="00BD2AA7"/>
    <w:rsid w:val="00BE3FB9"/>
    <w:rsid w:val="00BE4987"/>
    <w:rsid w:val="00BE5312"/>
    <w:rsid w:val="00BF526E"/>
    <w:rsid w:val="00BF6E52"/>
    <w:rsid w:val="00C00A5D"/>
    <w:rsid w:val="00C01495"/>
    <w:rsid w:val="00C022BC"/>
    <w:rsid w:val="00C02F38"/>
    <w:rsid w:val="00C0714A"/>
    <w:rsid w:val="00C07DF5"/>
    <w:rsid w:val="00C2227F"/>
    <w:rsid w:val="00C2320B"/>
    <w:rsid w:val="00C244D4"/>
    <w:rsid w:val="00C27420"/>
    <w:rsid w:val="00C32666"/>
    <w:rsid w:val="00C32BBF"/>
    <w:rsid w:val="00C37F7B"/>
    <w:rsid w:val="00C405B5"/>
    <w:rsid w:val="00C4071F"/>
    <w:rsid w:val="00C409C2"/>
    <w:rsid w:val="00C41A8C"/>
    <w:rsid w:val="00C45958"/>
    <w:rsid w:val="00C52AC8"/>
    <w:rsid w:val="00C52AFC"/>
    <w:rsid w:val="00C55198"/>
    <w:rsid w:val="00C551CA"/>
    <w:rsid w:val="00C60C54"/>
    <w:rsid w:val="00C640E5"/>
    <w:rsid w:val="00C64859"/>
    <w:rsid w:val="00C76CA2"/>
    <w:rsid w:val="00C8290F"/>
    <w:rsid w:val="00CA0B3B"/>
    <w:rsid w:val="00CA14D7"/>
    <w:rsid w:val="00CA4E74"/>
    <w:rsid w:val="00CA7F87"/>
    <w:rsid w:val="00CB2520"/>
    <w:rsid w:val="00CB2F58"/>
    <w:rsid w:val="00CB3435"/>
    <w:rsid w:val="00CB367A"/>
    <w:rsid w:val="00CB4472"/>
    <w:rsid w:val="00CB593C"/>
    <w:rsid w:val="00CB78C7"/>
    <w:rsid w:val="00CC2D68"/>
    <w:rsid w:val="00CC2FCB"/>
    <w:rsid w:val="00CC420E"/>
    <w:rsid w:val="00CD2701"/>
    <w:rsid w:val="00CD2D95"/>
    <w:rsid w:val="00CE212D"/>
    <w:rsid w:val="00CE45DC"/>
    <w:rsid w:val="00CE591D"/>
    <w:rsid w:val="00CE6ED9"/>
    <w:rsid w:val="00CF31B2"/>
    <w:rsid w:val="00CF42E2"/>
    <w:rsid w:val="00CF577B"/>
    <w:rsid w:val="00CF63F0"/>
    <w:rsid w:val="00CF6B8C"/>
    <w:rsid w:val="00CF7251"/>
    <w:rsid w:val="00D025E1"/>
    <w:rsid w:val="00D03346"/>
    <w:rsid w:val="00D03D8E"/>
    <w:rsid w:val="00D0574F"/>
    <w:rsid w:val="00D077DF"/>
    <w:rsid w:val="00D07965"/>
    <w:rsid w:val="00D110A4"/>
    <w:rsid w:val="00D1124A"/>
    <w:rsid w:val="00D11EA0"/>
    <w:rsid w:val="00D12EAF"/>
    <w:rsid w:val="00D202AD"/>
    <w:rsid w:val="00D202D1"/>
    <w:rsid w:val="00D307C5"/>
    <w:rsid w:val="00D31D09"/>
    <w:rsid w:val="00D3227B"/>
    <w:rsid w:val="00D431EC"/>
    <w:rsid w:val="00D435F3"/>
    <w:rsid w:val="00D46873"/>
    <w:rsid w:val="00D51A40"/>
    <w:rsid w:val="00D52C62"/>
    <w:rsid w:val="00D533B4"/>
    <w:rsid w:val="00D633B1"/>
    <w:rsid w:val="00D64A95"/>
    <w:rsid w:val="00D665A3"/>
    <w:rsid w:val="00D72869"/>
    <w:rsid w:val="00D81C5C"/>
    <w:rsid w:val="00D833D1"/>
    <w:rsid w:val="00D837DC"/>
    <w:rsid w:val="00D841A4"/>
    <w:rsid w:val="00D84207"/>
    <w:rsid w:val="00D86C52"/>
    <w:rsid w:val="00D921D5"/>
    <w:rsid w:val="00D930B3"/>
    <w:rsid w:val="00D97E19"/>
    <w:rsid w:val="00DA1081"/>
    <w:rsid w:val="00DA3F1A"/>
    <w:rsid w:val="00DB0751"/>
    <w:rsid w:val="00DB3EE6"/>
    <w:rsid w:val="00DB4422"/>
    <w:rsid w:val="00DB4491"/>
    <w:rsid w:val="00DC4AB5"/>
    <w:rsid w:val="00DC6E68"/>
    <w:rsid w:val="00DD0924"/>
    <w:rsid w:val="00DE1368"/>
    <w:rsid w:val="00DE4BE7"/>
    <w:rsid w:val="00DE5933"/>
    <w:rsid w:val="00DE6D43"/>
    <w:rsid w:val="00DE724D"/>
    <w:rsid w:val="00E00885"/>
    <w:rsid w:val="00E0303E"/>
    <w:rsid w:val="00E04685"/>
    <w:rsid w:val="00E06D1D"/>
    <w:rsid w:val="00E10521"/>
    <w:rsid w:val="00E13780"/>
    <w:rsid w:val="00E33C7D"/>
    <w:rsid w:val="00E36EA6"/>
    <w:rsid w:val="00E47C0C"/>
    <w:rsid w:val="00E50820"/>
    <w:rsid w:val="00E60E82"/>
    <w:rsid w:val="00E654B8"/>
    <w:rsid w:val="00E65F6D"/>
    <w:rsid w:val="00E725AC"/>
    <w:rsid w:val="00E73F1E"/>
    <w:rsid w:val="00E813E7"/>
    <w:rsid w:val="00E90D9D"/>
    <w:rsid w:val="00E951BE"/>
    <w:rsid w:val="00EA231D"/>
    <w:rsid w:val="00EA6C8A"/>
    <w:rsid w:val="00EA71ED"/>
    <w:rsid w:val="00EB088A"/>
    <w:rsid w:val="00EC0D4A"/>
    <w:rsid w:val="00EC0DE4"/>
    <w:rsid w:val="00EC59A9"/>
    <w:rsid w:val="00EC693B"/>
    <w:rsid w:val="00EC766F"/>
    <w:rsid w:val="00EC7CA7"/>
    <w:rsid w:val="00ED204A"/>
    <w:rsid w:val="00ED5374"/>
    <w:rsid w:val="00ED7AE0"/>
    <w:rsid w:val="00EE1D5C"/>
    <w:rsid w:val="00EE28E1"/>
    <w:rsid w:val="00EE4587"/>
    <w:rsid w:val="00EE642D"/>
    <w:rsid w:val="00EE6CD2"/>
    <w:rsid w:val="00EF0063"/>
    <w:rsid w:val="00EF1A43"/>
    <w:rsid w:val="00EF5110"/>
    <w:rsid w:val="00F0006D"/>
    <w:rsid w:val="00F00A9E"/>
    <w:rsid w:val="00F00D7A"/>
    <w:rsid w:val="00F017E1"/>
    <w:rsid w:val="00F02D1B"/>
    <w:rsid w:val="00F21155"/>
    <w:rsid w:val="00F237A4"/>
    <w:rsid w:val="00F25E95"/>
    <w:rsid w:val="00F267CA"/>
    <w:rsid w:val="00F2711F"/>
    <w:rsid w:val="00F3140B"/>
    <w:rsid w:val="00F34B43"/>
    <w:rsid w:val="00F34EF3"/>
    <w:rsid w:val="00F351FD"/>
    <w:rsid w:val="00F4245E"/>
    <w:rsid w:val="00F6224B"/>
    <w:rsid w:val="00F64642"/>
    <w:rsid w:val="00F65526"/>
    <w:rsid w:val="00F677C6"/>
    <w:rsid w:val="00F734E8"/>
    <w:rsid w:val="00F7469D"/>
    <w:rsid w:val="00F762DF"/>
    <w:rsid w:val="00F76645"/>
    <w:rsid w:val="00F76C4B"/>
    <w:rsid w:val="00F77375"/>
    <w:rsid w:val="00F77D8E"/>
    <w:rsid w:val="00F86BBD"/>
    <w:rsid w:val="00F875DD"/>
    <w:rsid w:val="00F9045A"/>
    <w:rsid w:val="00F91D60"/>
    <w:rsid w:val="00FA03AB"/>
    <w:rsid w:val="00FA194B"/>
    <w:rsid w:val="00FA2515"/>
    <w:rsid w:val="00FA27C7"/>
    <w:rsid w:val="00FA3C20"/>
    <w:rsid w:val="00FA4A16"/>
    <w:rsid w:val="00FB26B4"/>
    <w:rsid w:val="00FB34DF"/>
    <w:rsid w:val="00FC08FF"/>
    <w:rsid w:val="00FC3163"/>
    <w:rsid w:val="00FC4223"/>
    <w:rsid w:val="00FC4901"/>
    <w:rsid w:val="00FC5593"/>
    <w:rsid w:val="00FD273D"/>
    <w:rsid w:val="00FD4F0A"/>
    <w:rsid w:val="00FD6379"/>
    <w:rsid w:val="00FD7DEC"/>
    <w:rsid w:val="00FE1A6F"/>
    <w:rsid w:val="00FE224B"/>
    <w:rsid w:val="00FE5532"/>
    <w:rsid w:val="00FE7AC4"/>
    <w:rsid w:val="65FC142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1">
    <w:name w:val="heading 1"/>
    <w:basedOn w:val="a"/>
    <w:next w:val="a"/>
    <w:link w:val="10"/>
    <w:qFormat/>
    <w:pPr>
      <w:keepNext/>
      <w:jc w:val="center"/>
      <w:outlineLvl w:val="0"/>
    </w:pPr>
    <w:rPr>
      <w:b/>
      <w:iCs/>
      <w:sz w:val="28"/>
      <w:szCs w:val="28"/>
      <w:lang/>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link w:val="a4"/>
    <w:rPr>
      <w:rFonts w:ascii="Tahoma" w:hAnsi="Tahoma" w:cs="Tahoma"/>
      <w:sz w:val="16"/>
      <w:szCs w:val="16"/>
    </w:rPr>
  </w:style>
  <w:style w:type="paragraph" w:styleId="a5">
    <w:name w:val="footer"/>
    <w:basedOn w:val="a"/>
    <w:pPr>
      <w:tabs>
        <w:tab w:val="center" w:pos="4153"/>
        <w:tab w:val="right" w:pos="8306"/>
      </w:tabs>
    </w:pPr>
  </w:style>
  <w:style w:type="paragraph" w:styleId="a4">
    <w:name w:val="Balloon Text"/>
    <w:basedOn w:val="a"/>
    <w:link w:val="a3"/>
    <w:rPr>
      <w:rFonts w:ascii="Tahoma" w:hAnsi="Tahoma"/>
      <w:sz w:val="16"/>
      <w:szCs w:val="16"/>
      <w:lang/>
    </w:rPr>
  </w:style>
  <w:style w:type="paragraph" w:styleId="a6">
    <w:name w:val="header"/>
    <w:basedOn w:val="a"/>
    <w:pPr>
      <w:tabs>
        <w:tab w:val="center" w:pos="4153"/>
        <w:tab w:val="right" w:pos="8306"/>
      </w:tabs>
    </w:pPr>
  </w:style>
  <w:style w:type="paragraph" w:styleId="a7">
    <w:name w:val="Body Text Indent"/>
    <w:basedOn w:val="a"/>
    <w:pPr>
      <w:ind w:firstLine="709"/>
      <w:jc w:val="both"/>
    </w:pPr>
    <w:rPr>
      <w:sz w:val="25"/>
      <w:szCs w:val="24"/>
    </w:rPr>
  </w:style>
  <w:style w:type="paragraph" w:customStyle="1" w:styleId="a8">
    <w:name w:val="Обычный РАБОТЫ"/>
    <w:basedOn w:val="a"/>
    <w:pPr>
      <w:spacing w:line="360" w:lineRule="auto"/>
      <w:ind w:firstLine="709"/>
    </w:pPr>
    <w:rPr>
      <w:sz w:val="28"/>
      <w:szCs w:val="22"/>
    </w:rPr>
  </w:style>
  <w:style w:type="paragraph" w:customStyle="1" w:styleId="2">
    <w:name w:val="Знак2"/>
    <w:basedOn w:val="a"/>
    <w:pPr>
      <w:spacing w:after="160" w:line="240" w:lineRule="exact"/>
    </w:pPr>
    <w:rPr>
      <w:rFonts w:ascii="Arial" w:hAnsi="Arial" w:cs="Arial"/>
      <w:lang w:val="en-US" w:eastAsia="en-US"/>
    </w:rPr>
  </w:style>
  <w:style w:type="paragraph" w:styleId="a9">
    <w:name w:val="List Paragraph"/>
    <w:basedOn w:val="a"/>
    <w:uiPriority w:val="34"/>
    <w:qFormat/>
    <w:pPr>
      <w:ind w:left="720"/>
      <w:contextualSpacing/>
    </w:pPr>
  </w:style>
  <w:style w:type="paragraph" w:styleId="aa">
    <w:name w:val="Body Text"/>
    <w:basedOn w:val="a"/>
    <w:link w:val="ab"/>
    <w:rsid w:val="00E90D9D"/>
    <w:pPr>
      <w:spacing w:after="120"/>
    </w:pPr>
  </w:style>
  <w:style w:type="character" w:customStyle="1" w:styleId="ab">
    <w:name w:val="Основной текст Знак"/>
    <w:basedOn w:val="a0"/>
    <w:link w:val="aa"/>
    <w:rsid w:val="00E90D9D"/>
  </w:style>
  <w:style w:type="paragraph" w:customStyle="1" w:styleId="ConsPlusNormal">
    <w:name w:val="ConsPlusNormal"/>
    <w:rsid w:val="00D07965"/>
    <w:pPr>
      <w:widowControl w:val="0"/>
      <w:autoSpaceDE w:val="0"/>
      <w:autoSpaceDN w:val="0"/>
    </w:pPr>
    <w:rPr>
      <w:sz w:val="28"/>
    </w:rPr>
  </w:style>
  <w:style w:type="character" w:customStyle="1" w:styleId="10">
    <w:name w:val="Заголовок 1 Знак"/>
    <w:link w:val="1"/>
    <w:rsid w:val="0006705E"/>
    <w:rPr>
      <w:b/>
      <w:iCs/>
      <w:sz w:val="28"/>
      <w:szCs w:val="28"/>
    </w:rPr>
  </w:style>
</w:styles>
</file>

<file path=word/webSettings.xml><?xml version="1.0" encoding="utf-8"?>
<w:webSettings xmlns:r="http://schemas.openxmlformats.org/officeDocument/2006/relationships" xmlns:w="http://schemas.openxmlformats.org/wordprocessingml/2006/main">
  <w:encoding w:val="utf-8"/>
  <w:optimizeForBrowser/>
  <w:allowPNG/>
  <w:pixelsPerInch w:val="120"/>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7ECF549FBC9CA634532567ECCBE8CD08BE1C61160D3A2F8197C4CECD3B5DC15EE9C51E88BE912386BCE18A05FE4A79CF74C57E19F91n0iBI" TargetMode="External"/><Relationship Id="rId13" Type="http://schemas.openxmlformats.org/officeDocument/2006/relationships/hyperlink" Target="https://login.consultant.ru/link/?req=doc&amp;base=LAW&amp;n=495001&amp;dst=100246" TargetMode="External"/><Relationship Id="rId18" Type="http://schemas.openxmlformats.org/officeDocument/2006/relationships/hyperlink" Target="https://login.consultant.ru/link/?req=doc&amp;base=LAW&amp;n=495001&amp;dst=101410" TargetMode="External"/><Relationship Id="rId26" Type="http://schemas.openxmlformats.org/officeDocument/2006/relationships/hyperlink" Target="https://login.consultant.ru/link/?req=doc&amp;base=LAW&amp;n=495001&amp;dst=100639"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login.consultant.ru/link/?req=doc&amp;base=LAW&amp;n=495001&amp;dst=101412" TargetMode="External"/><Relationship Id="rId34" Type="http://schemas.openxmlformats.org/officeDocument/2006/relationships/hyperlink" Target="https://login.consultant.ru/link/?req=doc&amp;base=LAW&amp;n=495001&amp;dst=100448" TargetMode="External"/><Relationship Id="rId7" Type="http://schemas.openxmlformats.org/officeDocument/2006/relationships/image" Target="media/image1.jpeg"/><Relationship Id="rId12" Type="http://schemas.openxmlformats.org/officeDocument/2006/relationships/hyperlink" Target="https://login.consultant.ru/link/?req=doc&amp;base=LAW&amp;n=495001" TargetMode="External"/><Relationship Id="rId17" Type="http://schemas.openxmlformats.org/officeDocument/2006/relationships/hyperlink" Target="https://login.consultant.ru/link/?req=doc&amp;base=RLAW071&amp;n=369189&amp;dst=100531" TargetMode="External"/><Relationship Id="rId25" Type="http://schemas.openxmlformats.org/officeDocument/2006/relationships/hyperlink" Target="https://login.consultant.ru/link/?req=doc&amp;base=LAW&amp;n=495001&amp;dst=100637" TargetMode="External"/><Relationship Id="rId33" Type="http://schemas.openxmlformats.org/officeDocument/2006/relationships/hyperlink" Target="https://login.consultant.ru/link/?req=doc&amp;base=LAW&amp;n=495001&amp;dst=100440"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ogin.consultant.ru/link/?req=doc&amp;base=RLAW071&amp;n=369189&amp;dst=100529" TargetMode="External"/><Relationship Id="rId20" Type="http://schemas.openxmlformats.org/officeDocument/2006/relationships/hyperlink" Target="https://login.consultant.ru/link/?req=doc&amp;base=LAW&amp;n=495001&amp;dst=100639" TargetMode="External"/><Relationship Id="rId29" Type="http://schemas.openxmlformats.org/officeDocument/2006/relationships/hyperlink" Target="https://login.consultant.ru/link/?req=doc&amp;base=LAW&amp;n=495001&amp;dst=101443"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login.consultant.ru/link/?req=doc&amp;base=LAW&amp;n=495001&amp;dst=101482" TargetMode="External"/><Relationship Id="rId24" Type="http://schemas.openxmlformats.org/officeDocument/2006/relationships/hyperlink" Target="https://login.consultant.ru/link/?req=doc&amp;base=LAW&amp;n=495001&amp;dst=101410" TargetMode="External"/><Relationship Id="rId32" Type="http://schemas.openxmlformats.org/officeDocument/2006/relationships/hyperlink" Target="https://login.consultant.ru/link/?req=doc&amp;base=LAW&amp;n=495001&amp;dst=101141" TargetMode="External"/><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login.consultant.ru/link/?req=doc&amp;base=RLAW071&amp;n=360286&amp;dst=100064" TargetMode="External"/><Relationship Id="rId23" Type="http://schemas.openxmlformats.org/officeDocument/2006/relationships/hyperlink" Target="https://login.consultant.ru/link/?req=doc&amp;base=LAW&amp;n=495001&amp;dst=100747" TargetMode="External"/><Relationship Id="rId28" Type="http://schemas.openxmlformats.org/officeDocument/2006/relationships/hyperlink" Target="https://login.consultant.ru/link/?req=doc&amp;base=LAW&amp;n=495001&amp;dst=101414" TargetMode="External"/><Relationship Id="rId36" Type="http://schemas.openxmlformats.org/officeDocument/2006/relationships/hyperlink" Target="https://login.consultant.ru/link/?req=doc&amp;base=LAW&amp;n=495001&amp;dst=100468" TargetMode="External"/><Relationship Id="rId10" Type="http://schemas.openxmlformats.org/officeDocument/2006/relationships/hyperlink" Target="https://login.consultant.ru/link/?req=doc&amp;base=LAW&amp;n=495001&amp;dst=100987" TargetMode="External"/><Relationship Id="rId19" Type="http://schemas.openxmlformats.org/officeDocument/2006/relationships/hyperlink" Target="https://login.consultant.ru/link/?req=doc&amp;base=LAW&amp;n=495001&amp;dst=100637" TargetMode="External"/><Relationship Id="rId31" Type="http://schemas.openxmlformats.org/officeDocument/2006/relationships/hyperlink" Target="https://login.consultant.ru/link/?req=doc&amp;base=LAW&amp;n=495001&amp;dst=100865"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95001&amp;dst=100996" TargetMode="External"/><Relationship Id="rId14" Type="http://schemas.openxmlformats.org/officeDocument/2006/relationships/hyperlink" Target="https://login.consultant.ru/link/?req=doc&amp;base=LAW&amp;n=495001&amp;dst=100666" TargetMode="External"/><Relationship Id="rId22" Type="http://schemas.openxmlformats.org/officeDocument/2006/relationships/hyperlink" Target="https://login.consultant.ru/link/?req=doc&amp;base=LAW&amp;n=495001&amp;dst=101175" TargetMode="External"/><Relationship Id="rId27" Type="http://schemas.openxmlformats.org/officeDocument/2006/relationships/hyperlink" Target="https://login.consultant.ru/link/?req=doc&amp;base=LAW&amp;n=495001&amp;dst=101412" TargetMode="External"/><Relationship Id="rId30" Type="http://schemas.openxmlformats.org/officeDocument/2006/relationships/hyperlink" Target="https://login.consultant.ru/link/?req=doc&amp;base=LAW&amp;n=495001&amp;dst=101213" TargetMode="External"/><Relationship Id="rId35" Type="http://schemas.openxmlformats.org/officeDocument/2006/relationships/hyperlink" Target="https://login.consultant.ru/link/?req=doc&amp;base=LAW&amp;n=495001&amp;dst=10044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n1973\Desktop\&#1053;&#1054;&#1042;&#1067;&#1045;%20&#1041;&#1051;&#1040;&#1053;&#1050;&#1048;\&#1053;&#1054;&#1042;&#1067;&#1045;\&#1056;&#1045;&#1064;&#1045;&#1053;&#1048;&#104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E3AA8-7284-4040-8576-00E697684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РЕШЕНИЕ</Template>
  <TotalTime>0</TotalTime>
  <Pages>8</Pages>
  <Words>3403</Words>
  <Characters>19398</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22756</CharactersWithSpaces>
  <SharedDoc>false</SharedDoc>
  <HLinks>
    <vt:vector size="174" baseType="variant">
      <vt:variant>
        <vt:i4>3735676</vt:i4>
      </vt:variant>
      <vt:variant>
        <vt:i4>84</vt:i4>
      </vt:variant>
      <vt:variant>
        <vt:i4>0</vt:i4>
      </vt:variant>
      <vt:variant>
        <vt:i4>5</vt:i4>
      </vt:variant>
      <vt:variant>
        <vt:lpwstr>https://login.consultant.ru/link/?req=doc&amp;base=LAW&amp;n=495001&amp;dst=100468</vt:lpwstr>
      </vt:variant>
      <vt:variant>
        <vt:lpwstr/>
      </vt:variant>
      <vt:variant>
        <vt:i4>3670142</vt:i4>
      </vt:variant>
      <vt:variant>
        <vt:i4>81</vt:i4>
      </vt:variant>
      <vt:variant>
        <vt:i4>0</vt:i4>
      </vt:variant>
      <vt:variant>
        <vt:i4>5</vt:i4>
      </vt:variant>
      <vt:variant>
        <vt:lpwstr>https://login.consultant.ru/link/?req=doc&amp;base=LAW&amp;n=495001&amp;dst=100449</vt:lpwstr>
      </vt:variant>
      <vt:variant>
        <vt:lpwstr/>
      </vt:variant>
      <vt:variant>
        <vt:i4>3735678</vt:i4>
      </vt:variant>
      <vt:variant>
        <vt:i4>78</vt:i4>
      </vt:variant>
      <vt:variant>
        <vt:i4>0</vt:i4>
      </vt:variant>
      <vt:variant>
        <vt:i4>5</vt:i4>
      </vt:variant>
      <vt:variant>
        <vt:lpwstr>https://login.consultant.ru/link/?req=doc&amp;base=LAW&amp;n=495001&amp;dst=100448</vt:lpwstr>
      </vt:variant>
      <vt:variant>
        <vt:lpwstr/>
      </vt:variant>
      <vt:variant>
        <vt:i4>3211390</vt:i4>
      </vt:variant>
      <vt:variant>
        <vt:i4>75</vt:i4>
      </vt:variant>
      <vt:variant>
        <vt:i4>0</vt:i4>
      </vt:variant>
      <vt:variant>
        <vt:i4>5</vt:i4>
      </vt:variant>
      <vt:variant>
        <vt:lpwstr>https://login.consultant.ru/link/?req=doc&amp;base=LAW&amp;n=495001&amp;dst=100440</vt:lpwstr>
      </vt:variant>
      <vt:variant>
        <vt:lpwstr/>
      </vt:variant>
      <vt:variant>
        <vt:i4>3473535</vt:i4>
      </vt:variant>
      <vt:variant>
        <vt:i4>72</vt:i4>
      </vt:variant>
      <vt:variant>
        <vt:i4>0</vt:i4>
      </vt:variant>
      <vt:variant>
        <vt:i4>5</vt:i4>
      </vt:variant>
      <vt:variant>
        <vt:lpwstr>https://login.consultant.ru/link/?req=doc&amp;base=LAW&amp;n=495001&amp;dst=101141</vt:lpwstr>
      </vt:variant>
      <vt:variant>
        <vt:lpwstr/>
      </vt:variant>
      <vt:variant>
        <vt:i4>3670140</vt:i4>
      </vt:variant>
      <vt:variant>
        <vt:i4>69</vt:i4>
      </vt:variant>
      <vt:variant>
        <vt:i4>0</vt:i4>
      </vt:variant>
      <vt:variant>
        <vt:i4>5</vt:i4>
      </vt:variant>
      <vt:variant>
        <vt:lpwstr>https://login.consultant.ru/link/?req=doc&amp;base=LAW&amp;n=495001&amp;dst=100865</vt:lpwstr>
      </vt:variant>
      <vt:variant>
        <vt:lpwstr/>
      </vt:variant>
      <vt:variant>
        <vt:i4>3407994</vt:i4>
      </vt:variant>
      <vt:variant>
        <vt:i4>66</vt:i4>
      </vt:variant>
      <vt:variant>
        <vt:i4>0</vt:i4>
      </vt:variant>
      <vt:variant>
        <vt:i4>5</vt:i4>
      </vt:variant>
      <vt:variant>
        <vt:lpwstr>https://login.consultant.ru/link/?req=doc&amp;base=LAW&amp;n=495001&amp;dst=101213</vt:lpwstr>
      </vt:variant>
      <vt:variant>
        <vt:lpwstr/>
      </vt:variant>
      <vt:variant>
        <vt:i4>3276927</vt:i4>
      </vt:variant>
      <vt:variant>
        <vt:i4>63</vt:i4>
      </vt:variant>
      <vt:variant>
        <vt:i4>0</vt:i4>
      </vt:variant>
      <vt:variant>
        <vt:i4>5</vt:i4>
      </vt:variant>
      <vt:variant>
        <vt:lpwstr>https://login.consultant.ru/link/?req=doc&amp;base=LAW&amp;n=495001&amp;dst=101443</vt:lpwstr>
      </vt:variant>
      <vt:variant>
        <vt:lpwstr/>
      </vt:variant>
      <vt:variant>
        <vt:i4>3473530</vt:i4>
      </vt:variant>
      <vt:variant>
        <vt:i4>60</vt:i4>
      </vt:variant>
      <vt:variant>
        <vt:i4>0</vt:i4>
      </vt:variant>
      <vt:variant>
        <vt:i4>5</vt:i4>
      </vt:variant>
      <vt:variant>
        <vt:lpwstr>https://login.consultant.ru/link/?req=doc&amp;base=LAW&amp;n=495001&amp;dst=101414</vt:lpwstr>
      </vt:variant>
      <vt:variant>
        <vt:lpwstr/>
      </vt:variant>
      <vt:variant>
        <vt:i4>3342458</vt:i4>
      </vt:variant>
      <vt:variant>
        <vt:i4>57</vt:i4>
      </vt:variant>
      <vt:variant>
        <vt:i4>0</vt:i4>
      </vt:variant>
      <vt:variant>
        <vt:i4>5</vt:i4>
      </vt:variant>
      <vt:variant>
        <vt:lpwstr>https://login.consultant.ru/link/?req=doc&amp;base=LAW&amp;n=495001&amp;dst=101412</vt:lpwstr>
      </vt:variant>
      <vt:variant>
        <vt:lpwstr/>
      </vt:variant>
      <vt:variant>
        <vt:i4>3801209</vt:i4>
      </vt:variant>
      <vt:variant>
        <vt:i4>54</vt:i4>
      </vt:variant>
      <vt:variant>
        <vt:i4>0</vt:i4>
      </vt:variant>
      <vt:variant>
        <vt:i4>5</vt:i4>
      </vt:variant>
      <vt:variant>
        <vt:lpwstr>https://login.consultant.ru/link/?req=doc&amp;base=LAW&amp;n=495001&amp;dst=100639</vt:lpwstr>
      </vt:variant>
      <vt:variant>
        <vt:lpwstr/>
      </vt:variant>
      <vt:variant>
        <vt:i4>3407993</vt:i4>
      </vt:variant>
      <vt:variant>
        <vt:i4>51</vt:i4>
      </vt:variant>
      <vt:variant>
        <vt:i4>0</vt:i4>
      </vt:variant>
      <vt:variant>
        <vt:i4>5</vt:i4>
      </vt:variant>
      <vt:variant>
        <vt:lpwstr>https://login.consultant.ru/link/?req=doc&amp;base=LAW&amp;n=495001&amp;dst=100637</vt:lpwstr>
      </vt:variant>
      <vt:variant>
        <vt:lpwstr/>
      </vt:variant>
      <vt:variant>
        <vt:i4>3211386</vt:i4>
      </vt:variant>
      <vt:variant>
        <vt:i4>48</vt:i4>
      </vt:variant>
      <vt:variant>
        <vt:i4>0</vt:i4>
      </vt:variant>
      <vt:variant>
        <vt:i4>5</vt:i4>
      </vt:variant>
      <vt:variant>
        <vt:lpwstr>https://login.consultant.ru/link/?req=doc&amp;base=LAW&amp;n=495001&amp;dst=101410</vt:lpwstr>
      </vt:variant>
      <vt:variant>
        <vt:lpwstr/>
      </vt:variant>
      <vt:variant>
        <vt:i4>3473534</vt:i4>
      </vt:variant>
      <vt:variant>
        <vt:i4>45</vt:i4>
      </vt:variant>
      <vt:variant>
        <vt:i4>0</vt:i4>
      </vt:variant>
      <vt:variant>
        <vt:i4>5</vt:i4>
      </vt:variant>
      <vt:variant>
        <vt:lpwstr>https://login.consultant.ru/link/?req=doc&amp;base=LAW&amp;n=495001&amp;dst=100747</vt:lpwstr>
      </vt:variant>
      <vt:variant>
        <vt:lpwstr/>
      </vt:variant>
      <vt:variant>
        <vt:i4>3211388</vt:i4>
      </vt:variant>
      <vt:variant>
        <vt:i4>42</vt:i4>
      </vt:variant>
      <vt:variant>
        <vt:i4>0</vt:i4>
      </vt:variant>
      <vt:variant>
        <vt:i4>5</vt:i4>
      </vt:variant>
      <vt:variant>
        <vt:lpwstr>https://login.consultant.ru/link/?req=doc&amp;base=LAW&amp;n=495001&amp;dst=101175</vt:lpwstr>
      </vt:variant>
      <vt:variant>
        <vt:lpwstr/>
      </vt:variant>
      <vt:variant>
        <vt:i4>3342458</vt:i4>
      </vt:variant>
      <vt:variant>
        <vt:i4>39</vt:i4>
      </vt:variant>
      <vt:variant>
        <vt:i4>0</vt:i4>
      </vt:variant>
      <vt:variant>
        <vt:i4>5</vt:i4>
      </vt:variant>
      <vt:variant>
        <vt:lpwstr>https://login.consultant.ru/link/?req=doc&amp;base=LAW&amp;n=495001&amp;dst=101412</vt:lpwstr>
      </vt:variant>
      <vt:variant>
        <vt:lpwstr/>
      </vt:variant>
      <vt:variant>
        <vt:i4>3801209</vt:i4>
      </vt:variant>
      <vt:variant>
        <vt:i4>36</vt:i4>
      </vt:variant>
      <vt:variant>
        <vt:i4>0</vt:i4>
      </vt:variant>
      <vt:variant>
        <vt:i4>5</vt:i4>
      </vt:variant>
      <vt:variant>
        <vt:lpwstr>https://login.consultant.ru/link/?req=doc&amp;base=LAW&amp;n=495001&amp;dst=100639</vt:lpwstr>
      </vt:variant>
      <vt:variant>
        <vt:lpwstr/>
      </vt:variant>
      <vt:variant>
        <vt:i4>3407993</vt:i4>
      </vt:variant>
      <vt:variant>
        <vt:i4>33</vt:i4>
      </vt:variant>
      <vt:variant>
        <vt:i4>0</vt:i4>
      </vt:variant>
      <vt:variant>
        <vt:i4>5</vt:i4>
      </vt:variant>
      <vt:variant>
        <vt:lpwstr>https://login.consultant.ru/link/?req=doc&amp;base=LAW&amp;n=495001&amp;dst=100637</vt:lpwstr>
      </vt:variant>
      <vt:variant>
        <vt:lpwstr/>
      </vt:variant>
      <vt:variant>
        <vt:i4>3211386</vt:i4>
      </vt:variant>
      <vt:variant>
        <vt:i4>30</vt:i4>
      </vt:variant>
      <vt:variant>
        <vt:i4>0</vt:i4>
      </vt:variant>
      <vt:variant>
        <vt:i4>5</vt:i4>
      </vt:variant>
      <vt:variant>
        <vt:lpwstr>https://login.consultant.ru/link/?req=doc&amp;base=LAW&amp;n=495001&amp;dst=101410</vt:lpwstr>
      </vt:variant>
      <vt:variant>
        <vt:lpwstr/>
      </vt:variant>
      <vt:variant>
        <vt:i4>3866674</vt:i4>
      </vt:variant>
      <vt:variant>
        <vt:i4>27</vt:i4>
      </vt:variant>
      <vt:variant>
        <vt:i4>0</vt:i4>
      </vt:variant>
      <vt:variant>
        <vt:i4>5</vt:i4>
      </vt:variant>
      <vt:variant>
        <vt:lpwstr>https://login.consultant.ru/link/?req=doc&amp;base=RLAW071&amp;n=369189&amp;dst=100531</vt:lpwstr>
      </vt:variant>
      <vt:variant>
        <vt:lpwstr/>
      </vt:variant>
      <vt:variant>
        <vt:i4>3342387</vt:i4>
      </vt:variant>
      <vt:variant>
        <vt:i4>24</vt:i4>
      </vt:variant>
      <vt:variant>
        <vt:i4>0</vt:i4>
      </vt:variant>
      <vt:variant>
        <vt:i4>5</vt:i4>
      </vt:variant>
      <vt:variant>
        <vt:lpwstr>https://login.consultant.ru/link/?req=doc&amp;base=RLAW071&amp;n=369189&amp;dst=100529</vt:lpwstr>
      </vt:variant>
      <vt:variant>
        <vt:lpwstr/>
      </vt:variant>
      <vt:variant>
        <vt:i4>3276859</vt:i4>
      </vt:variant>
      <vt:variant>
        <vt:i4>21</vt:i4>
      </vt:variant>
      <vt:variant>
        <vt:i4>0</vt:i4>
      </vt:variant>
      <vt:variant>
        <vt:i4>5</vt:i4>
      </vt:variant>
      <vt:variant>
        <vt:lpwstr>https://login.consultant.ru/link/?req=doc&amp;base=RLAW071&amp;n=360286&amp;dst=100064</vt:lpwstr>
      </vt:variant>
      <vt:variant>
        <vt:lpwstr/>
      </vt:variant>
      <vt:variant>
        <vt:i4>3473532</vt:i4>
      </vt:variant>
      <vt:variant>
        <vt:i4>18</vt:i4>
      </vt:variant>
      <vt:variant>
        <vt:i4>0</vt:i4>
      </vt:variant>
      <vt:variant>
        <vt:i4>5</vt:i4>
      </vt:variant>
      <vt:variant>
        <vt:lpwstr>https://login.consultant.ru/link/?req=doc&amp;base=LAW&amp;n=495001&amp;dst=100666</vt:lpwstr>
      </vt:variant>
      <vt:variant>
        <vt:lpwstr/>
      </vt:variant>
      <vt:variant>
        <vt:i4>3211390</vt:i4>
      </vt:variant>
      <vt:variant>
        <vt:i4>15</vt:i4>
      </vt:variant>
      <vt:variant>
        <vt:i4>0</vt:i4>
      </vt:variant>
      <vt:variant>
        <vt:i4>5</vt:i4>
      </vt:variant>
      <vt:variant>
        <vt:lpwstr>https://login.consultant.ru/link/?req=doc&amp;base=LAW&amp;n=495001&amp;dst=100246</vt:lpwstr>
      </vt:variant>
      <vt:variant>
        <vt:lpwstr/>
      </vt:variant>
      <vt:variant>
        <vt:i4>7143530</vt:i4>
      </vt:variant>
      <vt:variant>
        <vt:i4>12</vt:i4>
      </vt:variant>
      <vt:variant>
        <vt:i4>0</vt:i4>
      </vt:variant>
      <vt:variant>
        <vt:i4>5</vt:i4>
      </vt:variant>
      <vt:variant>
        <vt:lpwstr>https://login.consultant.ru/link/?req=doc&amp;base=LAW&amp;n=495001</vt:lpwstr>
      </vt:variant>
      <vt:variant>
        <vt:lpwstr/>
      </vt:variant>
      <vt:variant>
        <vt:i4>3342451</vt:i4>
      </vt:variant>
      <vt:variant>
        <vt:i4>9</vt:i4>
      </vt:variant>
      <vt:variant>
        <vt:i4>0</vt:i4>
      </vt:variant>
      <vt:variant>
        <vt:i4>5</vt:i4>
      </vt:variant>
      <vt:variant>
        <vt:lpwstr>https://login.consultant.ru/link/?req=doc&amp;base=LAW&amp;n=495001&amp;dst=101482</vt:lpwstr>
      </vt:variant>
      <vt:variant>
        <vt:lpwstr/>
      </vt:variant>
      <vt:variant>
        <vt:i4>3866738</vt:i4>
      </vt:variant>
      <vt:variant>
        <vt:i4>6</vt:i4>
      </vt:variant>
      <vt:variant>
        <vt:i4>0</vt:i4>
      </vt:variant>
      <vt:variant>
        <vt:i4>5</vt:i4>
      </vt:variant>
      <vt:variant>
        <vt:lpwstr>https://login.consultant.ru/link/?req=doc&amp;base=LAW&amp;n=495001&amp;dst=100987</vt:lpwstr>
      </vt:variant>
      <vt:variant>
        <vt:lpwstr/>
      </vt:variant>
      <vt:variant>
        <vt:i4>3801203</vt:i4>
      </vt:variant>
      <vt:variant>
        <vt:i4>3</vt:i4>
      </vt:variant>
      <vt:variant>
        <vt:i4>0</vt:i4>
      </vt:variant>
      <vt:variant>
        <vt:i4>5</vt:i4>
      </vt:variant>
      <vt:variant>
        <vt:lpwstr>https://login.consultant.ru/link/?req=doc&amp;base=LAW&amp;n=495001&amp;dst=100996</vt:lpwstr>
      </vt:variant>
      <vt:variant>
        <vt:lpwstr/>
      </vt:variant>
      <vt:variant>
        <vt:i4>7733350</vt:i4>
      </vt:variant>
      <vt:variant>
        <vt:i4>0</vt:i4>
      </vt:variant>
      <vt:variant>
        <vt:i4>0</vt:i4>
      </vt:variant>
      <vt:variant>
        <vt:i4>5</vt:i4>
      </vt:variant>
      <vt:variant>
        <vt:lpwstr>consultantplus://offline/ref=A7ECF549FBC9CA634532567ECCBE8CD08BE1C61160D3A2F8197C4CECD3B5DC15EE9C51E88BE912386BCE18A05FE4A79CF74C57E19F91n0iBI</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on1973</dc:creator>
  <cp:lastModifiedBy>Kovaleva</cp:lastModifiedBy>
  <cp:revision>2</cp:revision>
  <cp:lastPrinted>2025-04-02T04:36:00Z</cp:lastPrinted>
  <dcterms:created xsi:type="dcterms:W3CDTF">2025-04-02T06:08:00Z</dcterms:created>
  <dcterms:modified xsi:type="dcterms:W3CDTF">2025-04-02T06:08:00Z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1049-10.2.0.6080</vt:lpwstr>
  </property>
</Properties>
</file>