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3D" w:rsidRDefault="00D4463D">
      <w:pPr>
        <w:rPr>
          <w:b/>
          <w:sz w:val="28"/>
        </w:rPr>
      </w:pPr>
    </w:p>
    <w:p w:rsidR="00D4463D" w:rsidRPr="00B0675A" w:rsidRDefault="00631293" w:rsidP="00AF6A95">
      <w:pPr>
        <w:jc w:val="center"/>
        <w:rPr>
          <w:b/>
          <w:sz w:val="28"/>
        </w:rPr>
      </w:pPr>
      <w:r>
        <w:rPr>
          <w:noProof/>
        </w:rPr>
        <w:drawing>
          <wp:inline distT="0" distB="0" distL="0" distR="0">
            <wp:extent cx="572770" cy="771525"/>
            <wp:effectExtent l="0" t="0" r="0" b="9525"/>
            <wp:docPr id="2" name="Рисунок 2" descr="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gor_corona_rast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771525"/>
                    </a:xfrm>
                    <a:prstGeom prst="rect">
                      <a:avLst/>
                    </a:prstGeom>
                    <a:noFill/>
                    <a:ln>
                      <a:noFill/>
                    </a:ln>
                  </pic:spPr>
                </pic:pic>
              </a:graphicData>
            </a:graphic>
          </wp:inline>
        </w:drawing>
      </w:r>
    </w:p>
    <w:p w:rsidR="00D4463D" w:rsidRPr="00B0675A" w:rsidRDefault="00D4463D">
      <w:pPr>
        <w:rPr>
          <w:b/>
          <w:sz w:val="28"/>
        </w:rPr>
      </w:pPr>
    </w:p>
    <w:p w:rsidR="00D4463D" w:rsidRPr="00B0675A" w:rsidRDefault="00037A1C">
      <w:pPr>
        <w:jc w:val="center"/>
        <w:rPr>
          <w:b/>
          <w:sz w:val="28"/>
          <w:szCs w:val="28"/>
        </w:rPr>
      </w:pPr>
      <w:r w:rsidRPr="00B0675A">
        <w:rPr>
          <w:b/>
          <w:sz w:val="28"/>
          <w:szCs w:val="28"/>
        </w:rPr>
        <w:t>СВЕРДЛОВСКАЯ ОБЛАСТЬ</w:t>
      </w:r>
    </w:p>
    <w:p w:rsidR="00D4463D" w:rsidRPr="00B0675A" w:rsidRDefault="00037A1C">
      <w:pPr>
        <w:jc w:val="center"/>
        <w:rPr>
          <w:b/>
          <w:sz w:val="28"/>
          <w:szCs w:val="28"/>
        </w:rPr>
      </w:pPr>
      <w:r w:rsidRPr="00B0675A">
        <w:rPr>
          <w:b/>
          <w:sz w:val="28"/>
          <w:szCs w:val="28"/>
        </w:rPr>
        <w:t>АДМИНИСТРАЦИЯ ГОРОДА КАМЕНСКА - УРАЛЬСКОГО</w:t>
      </w:r>
    </w:p>
    <w:p w:rsidR="00D4463D" w:rsidRPr="00B0675A" w:rsidRDefault="00037A1C">
      <w:pPr>
        <w:jc w:val="center"/>
        <w:rPr>
          <w:b/>
          <w:spacing w:val="50"/>
          <w:sz w:val="32"/>
          <w:szCs w:val="32"/>
        </w:rPr>
      </w:pPr>
      <w:r w:rsidRPr="00B0675A">
        <w:rPr>
          <w:b/>
          <w:spacing w:val="50"/>
          <w:sz w:val="32"/>
          <w:szCs w:val="32"/>
        </w:rPr>
        <w:t>ПОСТАНОВЛЕНИЕ</w:t>
      </w:r>
    </w:p>
    <w:p w:rsidR="00D4463D" w:rsidRPr="00B0675A" w:rsidRDefault="006D0F37">
      <w:pPr>
        <w:rPr>
          <w:noProof/>
          <w:sz w:val="24"/>
        </w:rPr>
      </w:pPr>
      <w:r w:rsidRPr="006D0F37">
        <w:rPr>
          <w:noProof/>
        </w:rPr>
        <w:pict>
          <v:line id="Line 2"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9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" strokeweight="4.5pt">
            <v:stroke linestyle="thinThick"/>
          </v:line>
        </w:pict>
      </w:r>
    </w:p>
    <w:p w:rsidR="00D4463D" w:rsidRPr="00B0675A" w:rsidRDefault="00037A1C">
      <w:pPr>
        <w:rPr>
          <w:sz w:val="28"/>
          <w:szCs w:val="28"/>
        </w:rPr>
      </w:pPr>
      <w:r w:rsidRPr="00B0675A">
        <w:rPr>
          <w:noProof/>
          <w:sz w:val="28"/>
          <w:szCs w:val="28"/>
        </w:rPr>
        <w:t>от №</w:t>
      </w:r>
    </w:p>
    <w:p w:rsidR="00D4463D" w:rsidRDefault="00D4463D">
      <w:pPr>
        <w:jc w:val="center"/>
        <w:rPr>
          <w:b/>
          <w:i/>
          <w:sz w:val="28"/>
          <w:szCs w:val="28"/>
        </w:rPr>
      </w:pPr>
    </w:p>
    <w:p w:rsidR="00B11C5D" w:rsidRPr="00CB36B7" w:rsidRDefault="00037A1C">
      <w:pPr>
        <w:jc w:val="center"/>
        <w:rPr>
          <w:b/>
          <w:i/>
          <w:sz w:val="28"/>
          <w:szCs w:val="28"/>
        </w:rPr>
      </w:pPr>
      <w:r w:rsidRPr="00CB36B7">
        <w:rPr>
          <w:b/>
          <w:i/>
          <w:sz w:val="28"/>
          <w:szCs w:val="28"/>
        </w:rPr>
        <w:t xml:space="preserve">Об утверждении </w:t>
      </w:r>
      <w:r w:rsidR="0058601B" w:rsidRPr="00CB36B7">
        <w:rPr>
          <w:b/>
          <w:i/>
          <w:sz w:val="28"/>
          <w:szCs w:val="28"/>
        </w:rPr>
        <w:t>Порядка</w:t>
      </w:r>
      <w:r w:rsidRPr="00CB36B7">
        <w:rPr>
          <w:b/>
          <w:i/>
          <w:sz w:val="28"/>
          <w:szCs w:val="28"/>
        </w:rPr>
        <w:t xml:space="preserve"> предоставлени</w:t>
      </w:r>
      <w:r w:rsidR="00080A96" w:rsidRPr="00CB36B7">
        <w:rPr>
          <w:b/>
          <w:i/>
          <w:sz w:val="28"/>
          <w:szCs w:val="28"/>
        </w:rPr>
        <w:t>я</w:t>
      </w:r>
      <w:r w:rsidR="00774AFB">
        <w:rPr>
          <w:b/>
          <w:i/>
          <w:sz w:val="28"/>
          <w:szCs w:val="28"/>
        </w:rPr>
        <w:t xml:space="preserve"> </w:t>
      </w:r>
      <w:r w:rsidR="009C44D7">
        <w:rPr>
          <w:b/>
          <w:i/>
          <w:sz w:val="28"/>
          <w:szCs w:val="28"/>
        </w:rPr>
        <w:t xml:space="preserve">в 2017 году </w:t>
      </w:r>
      <w:r w:rsidR="00DD302A" w:rsidRPr="00CB36B7">
        <w:rPr>
          <w:b/>
          <w:i/>
          <w:sz w:val="28"/>
          <w:szCs w:val="28"/>
        </w:rPr>
        <w:t xml:space="preserve">субсидий </w:t>
      </w:r>
    </w:p>
    <w:p w:rsidR="008D33EE" w:rsidRDefault="00080A96">
      <w:pPr>
        <w:jc w:val="center"/>
        <w:rPr>
          <w:b/>
          <w:i/>
          <w:sz w:val="28"/>
          <w:szCs w:val="28"/>
        </w:rPr>
      </w:pPr>
      <w:r w:rsidRPr="00CB36B7">
        <w:rPr>
          <w:b/>
          <w:i/>
          <w:sz w:val="28"/>
          <w:szCs w:val="28"/>
        </w:rPr>
        <w:t>на возмещение части затрат</w:t>
      </w:r>
      <w:r w:rsidR="00380387">
        <w:rPr>
          <w:b/>
          <w:i/>
          <w:sz w:val="28"/>
          <w:szCs w:val="28"/>
        </w:rPr>
        <w:t>субъектов социального предпринимательства</w:t>
      </w:r>
      <w:r w:rsidR="00286BB7" w:rsidRPr="00CB36B7">
        <w:rPr>
          <w:b/>
          <w:i/>
          <w:sz w:val="28"/>
          <w:szCs w:val="28"/>
        </w:rPr>
        <w:t>,</w:t>
      </w:r>
      <w:r w:rsidR="00B11C5D" w:rsidRPr="00CB36B7">
        <w:rPr>
          <w:b/>
          <w:i/>
          <w:sz w:val="28"/>
          <w:szCs w:val="28"/>
        </w:rPr>
        <w:t xml:space="preserve"> занимающихся социально значимыми видами деятельности,</w:t>
      </w:r>
      <w:r w:rsidR="00041B63" w:rsidRPr="00CB36B7">
        <w:rPr>
          <w:b/>
          <w:i/>
          <w:sz w:val="28"/>
          <w:szCs w:val="28"/>
        </w:rPr>
        <w:t xml:space="preserve">в том числе созданием и (или) развитием центров времяпрепровождения детей, </w:t>
      </w:r>
      <w:r w:rsidR="002728B2" w:rsidRPr="00CB36B7">
        <w:rPr>
          <w:b/>
          <w:i/>
          <w:sz w:val="28"/>
          <w:szCs w:val="28"/>
        </w:rPr>
        <w:t xml:space="preserve">дошкольных образовательных центров, </w:t>
      </w:r>
      <w:r w:rsidR="00041B63" w:rsidRPr="00CB36B7">
        <w:rPr>
          <w:b/>
          <w:i/>
          <w:sz w:val="28"/>
          <w:szCs w:val="28"/>
        </w:rPr>
        <w:t xml:space="preserve">иным социальным предпринимательством, </w:t>
      </w:r>
      <w:r w:rsidR="00037A1C" w:rsidRPr="00CB36B7">
        <w:rPr>
          <w:b/>
          <w:i/>
          <w:sz w:val="28"/>
          <w:szCs w:val="28"/>
        </w:rPr>
        <w:t xml:space="preserve">в муниципальном образовании </w:t>
      </w:r>
    </w:p>
    <w:p w:rsidR="00D4463D" w:rsidRPr="00CB36B7" w:rsidRDefault="00037A1C">
      <w:pPr>
        <w:jc w:val="center"/>
        <w:rPr>
          <w:b/>
          <w:i/>
          <w:sz w:val="28"/>
          <w:szCs w:val="28"/>
        </w:rPr>
      </w:pPr>
      <w:r w:rsidRPr="00CB36B7">
        <w:rPr>
          <w:b/>
          <w:i/>
          <w:sz w:val="28"/>
          <w:szCs w:val="28"/>
        </w:rPr>
        <w:t>город Каменск-Уральский</w:t>
      </w:r>
    </w:p>
    <w:p w:rsidR="005C2186" w:rsidRDefault="005C2186" w:rsidP="00685062">
      <w:pPr>
        <w:spacing w:before="20" w:after="20"/>
        <w:ind w:firstLine="709"/>
        <w:jc w:val="both"/>
        <w:rPr>
          <w:i/>
          <w:sz w:val="28"/>
          <w:szCs w:val="28"/>
        </w:rPr>
      </w:pPr>
    </w:p>
    <w:p w:rsidR="00DD302A" w:rsidRPr="00255848" w:rsidRDefault="007C561B" w:rsidP="00255848">
      <w:pPr>
        <w:spacing w:after="1" w:line="280" w:lineRule="atLeast"/>
        <w:ind w:firstLine="709"/>
        <w:jc w:val="both"/>
        <w:rPr>
          <w:color w:val="FF0000"/>
        </w:rPr>
      </w:pPr>
      <w:r w:rsidRPr="009B75FC">
        <w:rPr>
          <w:rFonts w:eastAsia="Courier New"/>
          <w:sz w:val="28"/>
          <w:szCs w:val="28"/>
        </w:rPr>
        <w:t xml:space="preserve">В соответствии </w:t>
      </w:r>
      <w:r w:rsidR="009B75FC" w:rsidRPr="009B75FC">
        <w:rPr>
          <w:rFonts w:eastAsia="Courier New"/>
          <w:sz w:val="28"/>
          <w:szCs w:val="28"/>
        </w:rPr>
        <w:t xml:space="preserve">с </w:t>
      </w:r>
      <w:r w:rsidR="00A86568" w:rsidRPr="009B75FC">
        <w:rPr>
          <w:sz w:val="28"/>
          <w:szCs w:val="28"/>
        </w:rPr>
        <w:t>Феде</w:t>
      </w:r>
      <w:r w:rsidR="00A86568" w:rsidRPr="009B75FC">
        <w:rPr>
          <w:sz w:val="28"/>
          <w:szCs w:val="28"/>
        </w:rPr>
        <w:softHyphen/>
        <w:t>ральным законом</w:t>
      </w:r>
      <w:r w:rsidR="00A86568" w:rsidRPr="00F502BF">
        <w:rPr>
          <w:sz w:val="28"/>
          <w:szCs w:val="28"/>
        </w:rPr>
        <w:t xml:space="preserve"> от 24 июля 2007 года № 209-ФЗ «О развитии малого и среднего предпри</w:t>
      </w:r>
      <w:r w:rsidR="00A86568" w:rsidRPr="00F502BF">
        <w:rPr>
          <w:sz w:val="28"/>
          <w:szCs w:val="28"/>
        </w:rPr>
        <w:softHyphen/>
        <w:t>нимательства в Российской Федерации»,</w:t>
      </w:r>
      <w:r w:rsidR="00CA40A4">
        <w:rPr>
          <w:sz w:val="28"/>
          <w:szCs w:val="28"/>
        </w:rPr>
        <w:t xml:space="preserve"> </w:t>
      </w:r>
      <w:r w:rsidRPr="00A86568">
        <w:rPr>
          <w:rFonts w:eastAsia="Courier New"/>
          <w:color w:val="000000"/>
          <w:sz w:val="28"/>
          <w:szCs w:val="28"/>
        </w:rPr>
        <w:t>статьей 78 Бюджетного кодекса Российской Федерации, постановлением Правительства Российско</w:t>
      </w:r>
      <w:r w:rsidR="00A86568">
        <w:rPr>
          <w:rFonts w:eastAsia="Courier New"/>
          <w:color w:val="000000"/>
          <w:sz w:val="28"/>
          <w:szCs w:val="28"/>
        </w:rPr>
        <w:t xml:space="preserve">й Федерации от 06.09.2016 № 887 </w:t>
      </w:r>
      <w:r w:rsidRPr="00A86568">
        <w:rPr>
          <w:rFonts w:eastAsia="Courier New"/>
          <w:color w:val="000000"/>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w:t>
      </w:r>
      <w:r w:rsidRPr="00A86568">
        <w:rPr>
          <w:rFonts w:eastAsia="Courier New"/>
          <w:color w:val="000000"/>
          <w:sz w:val="28"/>
          <w:szCs w:val="28"/>
        </w:rPr>
        <w:softHyphen/>
        <w:t>нием субсидий государственным (муниципальным) учреждениям), индивидуаль</w:t>
      </w:r>
      <w:r w:rsidRPr="00A86568">
        <w:rPr>
          <w:rFonts w:eastAsia="Courier New"/>
          <w:color w:val="000000"/>
          <w:sz w:val="28"/>
          <w:szCs w:val="28"/>
        </w:rPr>
        <w:softHyphen/>
        <w:t>ным</w:t>
      </w:r>
      <w:r w:rsidRPr="003A077E">
        <w:rPr>
          <w:rFonts w:eastAsia="Courier New"/>
          <w:color w:val="000000"/>
          <w:sz w:val="28"/>
          <w:szCs w:val="28"/>
        </w:rPr>
        <w:t xml:space="preserve"> предпринимателям, а также физическим лицам - производителям товаров, ра</w:t>
      </w:r>
      <w:r w:rsidRPr="003A077E">
        <w:rPr>
          <w:rFonts w:eastAsia="Courier New"/>
          <w:color w:val="000000"/>
          <w:sz w:val="28"/>
          <w:szCs w:val="28"/>
        </w:rPr>
        <w:softHyphen/>
        <w:t>бот, услуг»</w:t>
      </w:r>
      <w:r w:rsidR="00DD302A" w:rsidRPr="003A077E">
        <w:rPr>
          <w:sz w:val="28"/>
          <w:szCs w:val="28"/>
        </w:rPr>
        <w:t xml:space="preserve">, в целях реализации подпрограммы «Содействие развитию малого и среднего предпринимательства в муниципальном образовании город Каменск-Уральский на 2017 – 2021 годы» муниципальной программы «Развитие малого и среднего предпринимательства, внутреннего и въездного туризма на территории муниципального образования город Каменск-Уральский на 2017-2021 годы», утвержденной постановлением Администрации города Каменска-Уральского от 31.10.2016 № 1511, </w:t>
      </w:r>
      <w:r w:rsidR="007F2A08" w:rsidRPr="00794704">
        <w:rPr>
          <w:sz w:val="28"/>
          <w:szCs w:val="28"/>
        </w:rPr>
        <w:t xml:space="preserve">решением Городской Думы города Каменска-Уральского от </w:t>
      </w:r>
      <w:r w:rsidR="007F2A08" w:rsidRPr="00794704">
        <w:rPr>
          <w:sz w:val="28"/>
        </w:rPr>
        <w:t xml:space="preserve">14.12.2016 № 62(в редакции решений Городской Думы города Каменска-Уральского от  22.03.2017 № 108, от 26.04.2017 № 125, от 31.05.2017 № 197, от </w:t>
      </w:r>
      <w:r w:rsidR="00EF05A0" w:rsidRPr="00794704">
        <w:rPr>
          <w:sz w:val="28"/>
        </w:rPr>
        <w:t>19</w:t>
      </w:r>
      <w:r w:rsidR="007F2A08" w:rsidRPr="00794704">
        <w:rPr>
          <w:sz w:val="28"/>
        </w:rPr>
        <w:t>.</w:t>
      </w:r>
      <w:r w:rsidR="00EF05A0" w:rsidRPr="00794704">
        <w:rPr>
          <w:sz w:val="28"/>
        </w:rPr>
        <w:t>07</w:t>
      </w:r>
      <w:r w:rsidR="007F2A08" w:rsidRPr="00794704">
        <w:rPr>
          <w:sz w:val="28"/>
        </w:rPr>
        <w:t xml:space="preserve">.2017 </w:t>
      </w:r>
      <w:r w:rsidR="007F2A08" w:rsidRPr="007C7E61">
        <w:rPr>
          <w:sz w:val="28"/>
        </w:rPr>
        <w:t xml:space="preserve">№ </w:t>
      </w:r>
      <w:r w:rsidR="007C7E61" w:rsidRPr="007C7E61">
        <w:rPr>
          <w:sz w:val="28"/>
        </w:rPr>
        <w:t>220</w:t>
      </w:r>
      <w:r w:rsidR="007F2A08" w:rsidRPr="007C7E61">
        <w:rPr>
          <w:sz w:val="28"/>
        </w:rPr>
        <w:t>)</w:t>
      </w:r>
      <w:r w:rsidR="007F2A08" w:rsidRPr="00794704">
        <w:rPr>
          <w:sz w:val="28"/>
          <w:szCs w:val="28"/>
        </w:rPr>
        <w:t>«</w:t>
      </w:r>
      <w:r w:rsidR="007F2A08" w:rsidRPr="00794704">
        <w:rPr>
          <w:sz w:val="28"/>
        </w:rPr>
        <w:t>О бюджете муниципального образования город Каменск-Уральский на 2017 год и плановый период 2018 и 2019 годов»</w:t>
      </w:r>
      <w:r w:rsidR="00DD302A" w:rsidRPr="003A077E">
        <w:rPr>
          <w:sz w:val="28"/>
          <w:szCs w:val="28"/>
        </w:rPr>
        <w:t>Администрация города Каменска-Уральского</w:t>
      </w:r>
    </w:p>
    <w:p w:rsidR="00D4463D" w:rsidRPr="003A077E" w:rsidRDefault="00037A1C" w:rsidP="00685062">
      <w:pPr>
        <w:spacing w:before="20" w:after="20"/>
        <w:jc w:val="both"/>
        <w:rPr>
          <w:b/>
          <w:sz w:val="28"/>
          <w:szCs w:val="28"/>
        </w:rPr>
      </w:pPr>
      <w:r w:rsidRPr="003A077E">
        <w:rPr>
          <w:b/>
          <w:sz w:val="28"/>
          <w:szCs w:val="28"/>
        </w:rPr>
        <w:t>ПОСТАНОВЛЯЕТ:</w:t>
      </w:r>
    </w:p>
    <w:p w:rsidR="00080A96" w:rsidRPr="00CB36B7" w:rsidRDefault="00080A96" w:rsidP="0052234F">
      <w:pPr>
        <w:ind w:firstLine="709"/>
        <w:jc w:val="both"/>
        <w:rPr>
          <w:sz w:val="28"/>
          <w:szCs w:val="28"/>
        </w:rPr>
      </w:pPr>
      <w:r w:rsidRPr="0058601B">
        <w:rPr>
          <w:sz w:val="28"/>
          <w:szCs w:val="28"/>
        </w:rPr>
        <w:t xml:space="preserve">1. </w:t>
      </w:r>
      <w:r w:rsidRPr="00CB36B7">
        <w:rPr>
          <w:sz w:val="28"/>
          <w:szCs w:val="28"/>
        </w:rPr>
        <w:t xml:space="preserve">Утвердить Порядок предоставления </w:t>
      </w:r>
      <w:r w:rsidR="009C44D7">
        <w:rPr>
          <w:sz w:val="28"/>
          <w:szCs w:val="28"/>
        </w:rPr>
        <w:t xml:space="preserve">в 2017 году </w:t>
      </w:r>
      <w:r w:rsidRPr="00CB36B7">
        <w:rPr>
          <w:sz w:val="28"/>
          <w:szCs w:val="28"/>
        </w:rPr>
        <w:t>субсиди</w:t>
      </w:r>
      <w:r w:rsidR="000D008C" w:rsidRPr="00CB36B7">
        <w:rPr>
          <w:sz w:val="28"/>
          <w:szCs w:val="28"/>
        </w:rPr>
        <w:t>й</w:t>
      </w:r>
      <w:r w:rsidRPr="00CB36B7">
        <w:rPr>
          <w:sz w:val="28"/>
          <w:szCs w:val="28"/>
        </w:rPr>
        <w:t xml:space="preserve"> на возмещение части затрат </w:t>
      </w:r>
      <w:r w:rsidR="00380387">
        <w:rPr>
          <w:sz w:val="28"/>
          <w:szCs w:val="28"/>
        </w:rPr>
        <w:t>субъектов социального предпринимательства</w:t>
      </w:r>
      <w:r w:rsidR="0058601B" w:rsidRPr="00CB36B7">
        <w:rPr>
          <w:sz w:val="28"/>
          <w:szCs w:val="28"/>
        </w:rPr>
        <w:t xml:space="preserve">, занимающихся социально значимыми видами деятельности,  в том числе  созданием и (или) развитием центров времяпрепровождения детей, </w:t>
      </w:r>
      <w:r w:rsidR="002728B2" w:rsidRPr="00CB36B7">
        <w:rPr>
          <w:sz w:val="28"/>
          <w:szCs w:val="28"/>
        </w:rPr>
        <w:t>дошкольных образовательных центров,</w:t>
      </w:r>
      <w:r w:rsidR="0058601B" w:rsidRPr="00CB36B7">
        <w:rPr>
          <w:sz w:val="28"/>
          <w:szCs w:val="28"/>
        </w:rPr>
        <w:t xml:space="preserve">иным социальным предпринимательством, в муниципальном образовании город Каменск-Уральский  </w:t>
      </w:r>
      <w:r w:rsidRPr="00CB36B7">
        <w:rPr>
          <w:sz w:val="28"/>
          <w:szCs w:val="28"/>
        </w:rPr>
        <w:t>(</w:t>
      </w:r>
      <w:r w:rsidR="00AF37B9" w:rsidRPr="00CB36B7">
        <w:rPr>
          <w:sz w:val="28"/>
          <w:szCs w:val="28"/>
        </w:rPr>
        <w:t>прилагается</w:t>
      </w:r>
      <w:r w:rsidRPr="00CB36B7">
        <w:rPr>
          <w:sz w:val="28"/>
          <w:szCs w:val="28"/>
        </w:rPr>
        <w:t>).</w:t>
      </w:r>
    </w:p>
    <w:p w:rsidR="00D4463D" w:rsidRPr="00CB36B7" w:rsidRDefault="0052234F" w:rsidP="00080A96">
      <w:pPr>
        <w:ind w:firstLine="720"/>
        <w:jc w:val="both"/>
        <w:rPr>
          <w:sz w:val="28"/>
          <w:szCs w:val="28"/>
        </w:rPr>
      </w:pPr>
      <w:r w:rsidRPr="00CB36B7">
        <w:rPr>
          <w:sz w:val="28"/>
          <w:szCs w:val="28"/>
        </w:rPr>
        <w:lastRenderedPageBreak/>
        <w:t>2</w:t>
      </w:r>
      <w:r w:rsidR="00037A1C" w:rsidRPr="00CB36B7">
        <w:rPr>
          <w:sz w:val="28"/>
          <w:szCs w:val="28"/>
        </w:rPr>
        <w:t>. Опубликовать настоящее постановление в газете «Каменский рабочий» и разместить на официальном сайте муниципального образования.</w:t>
      </w:r>
    </w:p>
    <w:p w:rsidR="00D4463D" w:rsidRPr="00CB36B7" w:rsidRDefault="0052234F" w:rsidP="00080A96">
      <w:pPr>
        <w:pStyle w:val="211"/>
        <w:spacing w:after="0" w:line="240" w:lineRule="auto"/>
        <w:ind w:firstLine="720"/>
        <w:jc w:val="both"/>
        <w:rPr>
          <w:rFonts w:ascii="Times New Roman" w:hAnsi="Times New Roman"/>
          <w:sz w:val="28"/>
          <w:szCs w:val="28"/>
          <w:lang w:val="ru-RU"/>
        </w:rPr>
      </w:pPr>
      <w:r w:rsidRPr="00CB36B7">
        <w:rPr>
          <w:rFonts w:ascii="Times New Roman" w:hAnsi="Times New Roman"/>
          <w:sz w:val="28"/>
          <w:szCs w:val="28"/>
          <w:lang w:val="ru-RU"/>
        </w:rPr>
        <w:t>3</w:t>
      </w:r>
      <w:r w:rsidR="00037A1C" w:rsidRPr="00CB36B7">
        <w:rPr>
          <w:rFonts w:ascii="Times New Roman" w:hAnsi="Times New Roman"/>
          <w:sz w:val="28"/>
          <w:szCs w:val="28"/>
          <w:lang w:val="ru-RU"/>
        </w:rPr>
        <w:t xml:space="preserve">. Контроль за выполнением настоящего постановления возложить на заместителя главы </w:t>
      </w:r>
      <w:r w:rsidR="000A3A7D" w:rsidRPr="00CB36B7">
        <w:rPr>
          <w:rFonts w:ascii="Times New Roman" w:hAnsi="Times New Roman"/>
          <w:sz w:val="28"/>
          <w:szCs w:val="28"/>
          <w:lang w:val="ru-RU"/>
        </w:rPr>
        <w:t>А</w:t>
      </w:r>
      <w:r w:rsidR="00037A1C" w:rsidRPr="00CB36B7">
        <w:rPr>
          <w:rFonts w:ascii="Times New Roman" w:hAnsi="Times New Roman"/>
          <w:sz w:val="28"/>
          <w:szCs w:val="28"/>
          <w:lang w:val="ru-RU"/>
        </w:rPr>
        <w:t xml:space="preserve">дминистрации города </w:t>
      </w:r>
      <w:r w:rsidR="00AF37B9" w:rsidRPr="00CB36B7">
        <w:rPr>
          <w:rFonts w:ascii="Times New Roman" w:hAnsi="Times New Roman"/>
          <w:sz w:val="28"/>
          <w:szCs w:val="28"/>
          <w:lang w:val="ru-RU"/>
        </w:rPr>
        <w:t xml:space="preserve">С.И. </w:t>
      </w:r>
      <w:r w:rsidR="00037A1C" w:rsidRPr="00CB36B7">
        <w:rPr>
          <w:rFonts w:ascii="Times New Roman" w:hAnsi="Times New Roman"/>
          <w:sz w:val="28"/>
          <w:szCs w:val="28"/>
          <w:lang w:val="ru-RU"/>
        </w:rPr>
        <w:t>Жукову</w:t>
      </w:r>
      <w:r w:rsidR="00AF37B9" w:rsidRPr="00CB36B7">
        <w:rPr>
          <w:rFonts w:ascii="Times New Roman" w:hAnsi="Times New Roman"/>
          <w:sz w:val="28"/>
          <w:szCs w:val="28"/>
          <w:lang w:val="ru-RU"/>
        </w:rPr>
        <w:t>.</w:t>
      </w:r>
    </w:p>
    <w:p w:rsidR="00D4463D" w:rsidRPr="00CB36B7" w:rsidRDefault="00D4463D">
      <w:pPr>
        <w:pStyle w:val="211"/>
        <w:spacing w:after="0" w:line="240" w:lineRule="auto"/>
        <w:ind w:firstLine="540"/>
        <w:rPr>
          <w:rFonts w:ascii="Times New Roman" w:hAnsi="Times New Roman"/>
          <w:sz w:val="28"/>
          <w:szCs w:val="28"/>
          <w:lang w:val="ru-RU"/>
        </w:rPr>
      </w:pPr>
    </w:p>
    <w:p w:rsidR="005C183E" w:rsidRPr="003A077E" w:rsidRDefault="005C183E">
      <w:pPr>
        <w:pStyle w:val="211"/>
        <w:spacing w:after="0" w:line="240" w:lineRule="auto"/>
        <w:ind w:firstLine="540"/>
        <w:rPr>
          <w:rFonts w:ascii="Times New Roman" w:hAnsi="Times New Roman"/>
          <w:sz w:val="28"/>
          <w:szCs w:val="28"/>
          <w:lang w:val="ru-RU"/>
        </w:rPr>
      </w:pPr>
    </w:p>
    <w:p w:rsidR="00D4463D" w:rsidRPr="003A077E" w:rsidRDefault="00037A1C">
      <w:pPr>
        <w:pStyle w:val="211"/>
        <w:spacing w:after="0" w:line="240" w:lineRule="auto"/>
        <w:rPr>
          <w:rFonts w:ascii="Times New Roman" w:hAnsi="Times New Roman"/>
          <w:sz w:val="28"/>
          <w:szCs w:val="28"/>
          <w:lang w:val="ru-RU"/>
        </w:rPr>
      </w:pPr>
      <w:r w:rsidRPr="003A077E">
        <w:rPr>
          <w:rFonts w:ascii="Times New Roman" w:hAnsi="Times New Roman"/>
          <w:sz w:val="28"/>
          <w:szCs w:val="28"/>
          <w:lang w:val="ru-RU"/>
        </w:rPr>
        <w:t xml:space="preserve">Глава города                                       </w:t>
      </w:r>
      <w:r w:rsidR="00774AFB">
        <w:rPr>
          <w:rFonts w:ascii="Times New Roman" w:hAnsi="Times New Roman"/>
          <w:sz w:val="28"/>
          <w:szCs w:val="28"/>
          <w:lang w:val="ru-RU"/>
        </w:rPr>
        <w:t xml:space="preserve">                                                        </w:t>
      </w:r>
      <w:r w:rsidR="00D91BCF" w:rsidRPr="003A077E">
        <w:rPr>
          <w:rFonts w:ascii="Times New Roman" w:hAnsi="Times New Roman"/>
          <w:sz w:val="28"/>
          <w:szCs w:val="28"/>
          <w:lang w:val="ru-RU"/>
        </w:rPr>
        <w:t xml:space="preserve">А.В. </w:t>
      </w:r>
      <w:proofErr w:type="spellStart"/>
      <w:r w:rsidR="00D91BCF" w:rsidRPr="003A077E">
        <w:rPr>
          <w:rFonts w:ascii="Times New Roman" w:hAnsi="Times New Roman"/>
          <w:sz w:val="28"/>
          <w:szCs w:val="28"/>
          <w:lang w:val="ru-RU"/>
        </w:rPr>
        <w:t>Шмыков</w:t>
      </w:r>
      <w:proofErr w:type="spellEnd"/>
    </w:p>
    <w:p w:rsidR="00D4463D" w:rsidRPr="00B0675A" w:rsidRDefault="00D4463D">
      <w:pPr>
        <w:ind w:left="5040"/>
        <w:rPr>
          <w:sz w:val="28"/>
          <w:szCs w:val="28"/>
        </w:rPr>
      </w:pPr>
    </w:p>
    <w:tbl>
      <w:tblPr>
        <w:tblW w:w="0" w:type="auto"/>
        <w:tblInd w:w="250" w:type="dxa"/>
        <w:tblLook w:val="04A0"/>
      </w:tblPr>
      <w:tblGrid>
        <w:gridCol w:w="3723"/>
        <w:gridCol w:w="6158"/>
      </w:tblGrid>
      <w:tr w:rsidR="00D4463D" w:rsidRPr="00B0675A" w:rsidTr="003A077E">
        <w:tc>
          <w:tcPr>
            <w:tcW w:w="3723" w:type="dxa"/>
            <w:shd w:val="clear" w:color="auto" w:fill="auto"/>
          </w:tcPr>
          <w:p w:rsidR="00D4463D" w:rsidRPr="00B0675A" w:rsidRDefault="00D4463D">
            <w:pPr>
              <w:spacing w:line="276" w:lineRule="auto"/>
              <w:rPr>
                <w:sz w:val="26"/>
                <w:szCs w:val="26"/>
              </w:rPr>
            </w:pPr>
          </w:p>
        </w:tc>
        <w:tc>
          <w:tcPr>
            <w:tcW w:w="6158" w:type="dxa"/>
          </w:tcPr>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5C183E" w:rsidRDefault="005C183E" w:rsidP="00B326B4">
            <w:pPr>
              <w:ind w:left="1414"/>
              <w:jc w:val="both"/>
              <w:rPr>
                <w:sz w:val="26"/>
                <w:szCs w:val="26"/>
              </w:rPr>
            </w:pPr>
          </w:p>
          <w:p w:rsidR="00625707" w:rsidRDefault="00625707" w:rsidP="00B326B4">
            <w:pPr>
              <w:ind w:left="1414"/>
              <w:jc w:val="both"/>
              <w:rPr>
                <w:sz w:val="26"/>
                <w:szCs w:val="26"/>
              </w:rPr>
            </w:pPr>
          </w:p>
          <w:p w:rsidR="00625707" w:rsidRDefault="00625707" w:rsidP="00B326B4">
            <w:pPr>
              <w:ind w:left="1414"/>
              <w:jc w:val="both"/>
              <w:rPr>
                <w:sz w:val="26"/>
                <w:szCs w:val="26"/>
              </w:rPr>
            </w:pPr>
          </w:p>
          <w:p w:rsidR="005C183E" w:rsidRDefault="005C183E" w:rsidP="00B326B4">
            <w:pPr>
              <w:ind w:left="1414"/>
              <w:jc w:val="both"/>
              <w:rPr>
                <w:sz w:val="26"/>
                <w:szCs w:val="26"/>
              </w:rPr>
            </w:pPr>
          </w:p>
          <w:p w:rsidR="00872928" w:rsidRDefault="00872928" w:rsidP="00B326B4">
            <w:pPr>
              <w:ind w:left="1414"/>
              <w:jc w:val="both"/>
              <w:rPr>
                <w:sz w:val="26"/>
                <w:szCs w:val="26"/>
              </w:rPr>
            </w:pPr>
          </w:p>
          <w:p w:rsidR="00872928" w:rsidRDefault="00872928" w:rsidP="00B326B4">
            <w:pPr>
              <w:ind w:left="1414"/>
              <w:jc w:val="both"/>
              <w:rPr>
                <w:sz w:val="26"/>
                <w:szCs w:val="26"/>
              </w:rPr>
            </w:pPr>
          </w:p>
          <w:p w:rsidR="00D4463D" w:rsidRPr="00343D74" w:rsidRDefault="00037A1C" w:rsidP="00B326B4">
            <w:pPr>
              <w:ind w:left="1414"/>
              <w:jc w:val="both"/>
              <w:rPr>
                <w:sz w:val="26"/>
                <w:szCs w:val="26"/>
              </w:rPr>
            </w:pPr>
            <w:r w:rsidRPr="00C95C42">
              <w:rPr>
                <w:sz w:val="26"/>
                <w:szCs w:val="26"/>
              </w:rPr>
              <w:lastRenderedPageBreak/>
              <w:t>УТВЕРЖДЕНО</w:t>
            </w:r>
          </w:p>
          <w:p w:rsidR="00D4463D" w:rsidRPr="00343D74" w:rsidRDefault="00037A1C" w:rsidP="00B326B4">
            <w:pPr>
              <w:ind w:left="1414"/>
              <w:jc w:val="both"/>
              <w:rPr>
                <w:sz w:val="26"/>
                <w:szCs w:val="26"/>
              </w:rPr>
            </w:pPr>
            <w:r w:rsidRPr="00343D74">
              <w:rPr>
                <w:sz w:val="26"/>
                <w:szCs w:val="26"/>
              </w:rPr>
              <w:t xml:space="preserve">постановлением </w:t>
            </w:r>
          </w:p>
          <w:p w:rsidR="00B326B4" w:rsidRPr="00343D74" w:rsidRDefault="00037A1C" w:rsidP="00B326B4">
            <w:pPr>
              <w:ind w:left="1414"/>
              <w:jc w:val="both"/>
              <w:rPr>
                <w:sz w:val="26"/>
                <w:szCs w:val="26"/>
              </w:rPr>
            </w:pPr>
            <w:r w:rsidRPr="00343D74">
              <w:rPr>
                <w:sz w:val="26"/>
                <w:szCs w:val="26"/>
              </w:rPr>
              <w:t>Администрации города</w:t>
            </w:r>
          </w:p>
          <w:p w:rsidR="00B326B4" w:rsidRPr="00343D74" w:rsidRDefault="00B326B4" w:rsidP="00B326B4">
            <w:pPr>
              <w:ind w:left="1414"/>
              <w:jc w:val="both"/>
              <w:rPr>
                <w:sz w:val="26"/>
                <w:szCs w:val="26"/>
              </w:rPr>
            </w:pPr>
            <w:r w:rsidRPr="00343D74">
              <w:rPr>
                <w:sz w:val="26"/>
                <w:szCs w:val="26"/>
              </w:rPr>
              <w:t xml:space="preserve">Каменска-Уральского </w:t>
            </w:r>
          </w:p>
          <w:p w:rsidR="00D4463D" w:rsidRPr="00343D74" w:rsidRDefault="00774AFB" w:rsidP="00B326B4">
            <w:pPr>
              <w:ind w:left="1414"/>
              <w:jc w:val="both"/>
              <w:rPr>
                <w:sz w:val="26"/>
                <w:szCs w:val="26"/>
              </w:rPr>
            </w:pPr>
            <w:r>
              <w:rPr>
                <w:sz w:val="26"/>
                <w:szCs w:val="26"/>
              </w:rPr>
              <w:t>о</w:t>
            </w:r>
            <w:r w:rsidR="00037A1C" w:rsidRPr="00343D74">
              <w:rPr>
                <w:sz w:val="26"/>
                <w:szCs w:val="26"/>
              </w:rPr>
              <w:t>т</w:t>
            </w:r>
            <w:r>
              <w:rPr>
                <w:sz w:val="26"/>
                <w:szCs w:val="26"/>
              </w:rPr>
              <w:t xml:space="preserve"> </w:t>
            </w:r>
            <w:r w:rsidR="00037A1C" w:rsidRPr="00343D74">
              <w:rPr>
                <w:sz w:val="26"/>
                <w:szCs w:val="26"/>
              </w:rPr>
              <w:t>№</w:t>
            </w:r>
          </w:p>
          <w:p w:rsidR="00E26112" w:rsidRPr="00343D74" w:rsidRDefault="00B326B4" w:rsidP="00E26112">
            <w:pPr>
              <w:ind w:left="1414"/>
              <w:jc w:val="both"/>
              <w:rPr>
                <w:sz w:val="26"/>
                <w:szCs w:val="26"/>
              </w:rPr>
            </w:pPr>
            <w:r w:rsidRPr="00343D74">
              <w:rPr>
                <w:sz w:val="26"/>
                <w:szCs w:val="26"/>
              </w:rPr>
              <w:t xml:space="preserve">«Об утверждении </w:t>
            </w:r>
            <w:r w:rsidR="00E26112" w:rsidRPr="00343D74">
              <w:rPr>
                <w:sz w:val="26"/>
                <w:szCs w:val="26"/>
              </w:rPr>
              <w:t xml:space="preserve">Порядка предоставления </w:t>
            </w:r>
            <w:r w:rsidR="009C44D7" w:rsidRPr="00343D74">
              <w:rPr>
                <w:sz w:val="26"/>
                <w:szCs w:val="26"/>
              </w:rPr>
              <w:t xml:space="preserve">в 2017 году </w:t>
            </w:r>
            <w:r w:rsidR="00E26112" w:rsidRPr="00343D74">
              <w:rPr>
                <w:sz w:val="26"/>
                <w:szCs w:val="26"/>
              </w:rPr>
              <w:t xml:space="preserve">субсидий </w:t>
            </w:r>
          </w:p>
          <w:p w:rsidR="00DB2140" w:rsidRDefault="00E26112" w:rsidP="00E26112">
            <w:pPr>
              <w:ind w:left="1414"/>
              <w:jc w:val="both"/>
              <w:rPr>
                <w:sz w:val="26"/>
                <w:szCs w:val="26"/>
              </w:rPr>
            </w:pPr>
            <w:r w:rsidRPr="00343D74">
              <w:rPr>
                <w:sz w:val="26"/>
                <w:szCs w:val="26"/>
              </w:rPr>
              <w:t xml:space="preserve">на возмещение части затрат </w:t>
            </w:r>
            <w:r w:rsidR="00380387" w:rsidRPr="00343D74">
              <w:rPr>
                <w:sz w:val="26"/>
                <w:szCs w:val="26"/>
              </w:rPr>
              <w:t>субъектов социального предпринимательства</w:t>
            </w:r>
            <w:r w:rsidRPr="00343D74">
              <w:rPr>
                <w:sz w:val="26"/>
                <w:szCs w:val="26"/>
              </w:rPr>
              <w:t xml:space="preserve">, </w:t>
            </w:r>
            <w:r w:rsidR="00B47C05" w:rsidRPr="00343D74">
              <w:rPr>
                <w:sz w:val="26"/>
                <w:szCs w:val="26"/>
              </w:rPr>
              <w:t>з</w:t>
            </w:r>
            <w:r w:rsidRPr="00343D74">
              <w:rPr>
                <w:sz w:val="26"/>
                <w:szCs w:val="26"/>
              </w:rPr>
              <w:t>анимающихся социально значимыми видами деятельности,  в том числе созд</w:t>
            </w:r>
            <w:r w:rsidR="00625707" w:rsidRPr="00343D74">
              <w:rPr>
                <w:sz w:val="26"/>
                <w:szCs w:val="26"/>
              </w:rPr>
              <w:t>анием и (или) развитием</w:t>
            </w:r>
            <w:r w:rsidR="00774AFB">
              <w:rPr>
                <w:sz w:val="26"/>
                <w:szCs w:val="26"/>
              </w:rPr>
              <w:t xml:space="preserve"> </w:t>
            </w:r>
            <w:r w:rsidR="00625707" w:rsidRPr="00343D74">
              <w:rPr>
                <w:sz w:val="26"/>
                <w:szCs w:val="26"/>
              </w:rPr>
              <w:t xml:space="preserve">центров </w:t>
            </w:r>
            <w:r w:rsidRPr="00343D74">
              <w:rPr>
                <w:sz w:val="26"/>
                <w:szCs w:val="26"/>
              </w:rPr>
              <w:t>времяпрепровождения</w:t>
            </w:r>
            <w:r w:rsidR="00774AFB">
              <w:rPr>
                <w:sz w:val="26"/>
                <w:szCs w:val="26"/>
              </w:rPr>
              <w:t xml:space="preserve"> </w:t>
            </w:r>
            <w:r w:rsidRPr="00343D74">
              <w:rPr>
                <w:sz w:val="26"/>
                <w:szCs w:val="26"/>
              </w:rPr>
              <w:t xml:space="preserve">детей, </w:t>
            </w:r>
            <w:r w:rsidR="002728B2" w:rsidRPr="00343D74">
              <w:rPr>
                <w:sz w:val="26"/>
                <w:szCs w:val="26"/>
              </w:rPr>
              <w:t>дошкольных образовательных центров,</w:t>
            </w:r>
            <w:r w:rsidR="00774AFB">
              <w:rPr>
                <w:sz w:val="26"/>
                <w:szCs w:val="26"/>
              </w:rPr>
              <w:t xml:space="preserve"> </w:t>
            </w:r>
            <w:r w:rsidRPr="00343D74">
              <w:rPr>
                <w:sz w:val="26"/>
                <w:szCs w:val="26"/>
              </w:rPr>
              <w:t>иным</w:t>
            </w:r>
            <w:r w:rsidR="00774AFB">
              <w:rPr>
                <w:sz w:val="26"/>
                <w:szCs w:val="26"/>
              </w:rPr>
              <w:t xml:space="preserve"> </w:t>
            </w:r>
            <w:r w:rsidRPr="00343D74">
              <w:rPr>
                <w:sz w:val="26"/>
                <w:szCs w:val="26"/>
              </w:rPr>
              <w:t>социальным предпринимательством,</w:t>
            </w:r>
            <w:r w:rsidR="00774AFB">
              <w:rPr>
                <w:sz w:val="26"/>
                <w:szCs w:val="26"/>
              </w:rPr>
              <w:t xml:space="preserve"> </w:t>
            </w:r>
            <w:r w:rsidRPr="00343D74">
              <w:rPr>
                <w:sz w:val="26"/>
                <w:szCs w:val="26"/>
              </w:rPr>
              <w:t xml:space="preserve">в муниципальном образовании город </w:t>
            </w:r>
          </w:p>
          <w:p w:rsidR="00E26112" w:rsidRPr="00343D74" w:rsidRDefault="00E26112" w:rsidP="00E26112">
            <w:pPr>
              <w:ind w:left="1414"/>
              <w:jc w:val="both"/>
              <w:rPr>
                <w:sz w:val="26"/>
                <w:szCs w:val="26"/>
              </w:rPr>
            </w:pPr>
            <w:r w:rsidRPr="00343D74">
              <w:rPr>
                <w:sz w:val="26"/>
                <w:szCs w:val="26"/>
              </w:rPr>
              <w:t xml:space="preserve">Каменск-Уральский» </w:t>
            </w:r>
          </w:p>
          <w:p w:rsidR="00B326B4" w:rsidRPr="00E26112" w:rsidRDefault="00B326B4" w:rsidP="00E26112">
            <w:pPr>
              <w:ind w:left="1414"/>
              <w:jc w:val="both"/>
              <w:rPr>
                <w:color w:val="FF0000"/>
                <w:sz w:val="26"/>
                <w:szCs w:val="26"/>
              </w:rPr>
            </w:pPr>
          </w:p>
          <w:p w:rsidR="00B326B4" w:rsidRPr="00B0675A" w:rsidRDefault="00B326B4" w:rsidP="00B326B4">
            <w:pPr>
              <w:ind w:left="1414"/>
              <w:jc w:val="both"/>
              <w:rPr>
                <w:sz w:val="26"/>
                <w:szCs w:val="26"/>
              </w:rPr>
            </w:pPr>
          </w:p>
        </w:tc>
      </w:tr>
    </w:tbl>
    <w:p w:rsidR="00685062" w:rsidRPr="00D94FCA" w:rsidRDefault="00685062" w:rsidP="00835E85">
      <w:pPr>
        <w:tabs>
          <w:tab w:val="left" w:pos="7313"/>
        </w:tabs>
        <w:jc w:val="center"/>
        <w:rPr>
          <w:b/>
          <w:sz w:val="26"/>
          <w:szCs w:val="26"/>
        </w:rPr>
      </w:pPr>
      <w:r w:rsidRPr="00D94FCA">
        <w:rPr>
          <w:b/>
          <w:sz w:val="26"/>
          <w:szCs w:val="26"/>
        </w:rPr>
        <w:lastRenderedPageBreak/>
        <w:t>Порядок</w:t>
      </w:r>
    </w:p>
    <w:p w:rsidR="00DD0756" w:rsidRDefault="002E0139" w:rsidP="00DD0756">
      <w:pPr>
        <w:jc w:val="center"/>
        <w:rPr>
          <w:b/>
          <w:sz w:val="26"/>
          <w:szCs w:val="26"/>
        </w:rPr>
      </w:pPr>
      <w:r w:rsidRPr="00CB36B7">
        <w:rPr>
          <w:b/>
          <w:sz w:val="26"/>
          <w:szCs w:val="26"/>
        </w:rPr>
        <w:t xml:space="preserve">предоставления </w:t>
      </w:r>
      <w:r w:rsidR="00DD0756">
        <w:rPr>
          <w:b/>
          <w:sz w:val="26"/>
          <w:szCs w:val="26"/>
        </w:rPr>
        <w:t xml:space="preserve">в 2017 году </w:t>
      </w:r>
      <w:r w:rsidRPr="00CB36B7">
        <w:rPr>
          <w:b/>
          <w:sz w:val="26"/>
          <w:szCs w:val="26"/>
        </w:rPr>
        <w:t xml:space="preserve">субсидий </w:t>
      </w:r>
    </w:p>
    <w:p w:rsidR="002E0139" w:rsidRPr="00CB36B7" w:rsidRDefault="002E0139" w:rsidP="00DD0756">
      <w:pPr>
        <w:jc w:val="center"/>
        <w:rPr>
          <w:b/>
          <w:sz w:val="26"/>
          <w:szCs w:val="26"/>
        </w:rPr>
      </w:pPr>
      <w:r w:rsidRPr="00CB36B7">
        <w:rPr>
          <w:b/>
          <w:sz w:val="26"/>
          <w:szCs w:val="26"/>
        </w:rPr>
        <w:t>на возмещение части затрат</w:t>
      </w:r>
      <w:r w:rsidR="00380387">
        <w:rPr>
          <w:b/>
          <w:sz w:val="26"/>
          <w:szCs w:val="26"/>
        </w:rPr>
        <w:t>субъектов социального предпринимательства</w:t>
      </w:r>
      <w:r w:rsidRPr="00CB36B7">
        <w:rPr>
          <w:b/>
          <w:sz w:val="26"/>
          <w:szCs w:val="26"/>
        </w:rPr>
        <w:t>, занимающихся социально значимыми видами деятельности,  в том числе  созданием и (или) развитием центров времяпрепровождения детей,</w:t>
      </w:r>
      <w:r w:rsidR="002728B2" w:rsidRPr="00CB36B7">
        <w:rPr>
          <w:b/>
          <w:sz w:val="26"/>
          <w:szCs w:val="26"/>
        </w:rPr>
        <w:t>дошкольных образовательных центров,</w:t>
      </w:r>
      <w:r w:rsidRPr="00CB36B7">
        <w:rPr>
          <w:b/>
          <w:sz w:val="26"/>
          <w:szCs w:val="26"/>
        </w:rPr>
        <w:t xml:space="preserve"> иным социальным предпринимательством, в муниципальном образовании город Каменск-Уральский </w:t>
      </w:r>
    </w:p>
    <w:p w:rsidR="00685062" w:rsidRPr="00D94FCA" w:rsidRDefault="00685062" w:rsidP="00B0675A">
      <w:pPr>
        <w:jc w:val="center"/>
        <w:rPr>
          <w:sz w:val="26"/>
          <w:szCs w:val="26"/>
        </w:rPr>
      </w:pPr>
    </w:p>
    <w:p w:rsidR="00685062" w:rsidRPr="00B0675A" w:rsidRDefault="00685062" w:rsidP="007B63AB">
      <w:pPr>
        <w:numPr>
          <w:ilvl w:val="0"/>
          <w:numId w:val="1"/>
        </w:numPr>
        <w:ind w:left="0"/>
        <w:jc w:val="center"/>
        <w:rPr>
          <w:sz w:val="26"/>
          <w:szCs w:val="26"/>
        </w:rPr>
      </w:pPr>
      <w:r w:rsidRPr="00B0675A">
        <w:rPr>
          <w:sz w:val="26"/>
          <w:szCs w:val="26"/>
        </w:rPr>
        <w:t>Общие положения</w:t>
      </w:r>
    </w:p>
    <w:p w:rsidR="00685062" w:rsidRPr="00B0675A" w:rsidRDefault="00685062" w:rsidP="00B0675A">
      <w:pPr>
        <w:jc w:val="center"/>
        <w:rPr>
          <w:sz w:val="26"/>
          <w:szCs w:val="26"/>
        </w:rPr>
      </w:pPr>
    </w:p>
    <w:p w:rsidR="00685062" w:rsidRPr="00F502BF" w:rsidRDefault="00685062" w:rsidP="00B0675A">
      <w:pPr>
        <w:ind w:firstLine="709"/>
        <w:jc w:val="both"/>
        <w:rPr>
          <w:sz w:val="26"/>
          <w:szCs w:val="26"/>
        </w:rPr>
      </w:pPr>
      <w:r w:rsidRPr="00B0675A">
        <w:rPr>
          <w:sz w:val="26"/>
          <w:szCs w:val="26"/>
        </w:rPr>
        <w:t>1.1.</w:t>
      </w:r>
      <w:r w:rsidRPr="00B0675A">
        <w:rPr>
          <w:sz w:val="26"/>
          <w:szCs w:val="26"/>
        </w:rPr>
        <w:tab/>
      </w:r>
      <w:r w:rsidRPr="00F502BF">
        <w:rPr>
          <w:sz w:val="26"/>
          <w:szCs w:val="26"/>
        </w:rPr>
        <w:t>Настоящий Порядок определяет категории,</w:t>
      </w:r>
      <w:r w:rsidR="00802D4D" w:rsidRPr="00F502BF">
        <w:rPr>
          <w:sz w:val="26"/>
          <w:szCs w:val="26"/>
        </w:rPr>
        <w:t xml:space="preserve"> а также</w:t>
      </w:r>
      <w:r w:rsidRPr="00F502BF">
        <w:rPr>
          <w:sz w:val="26"/>
          <w:szCs w:val="26"/>
        </w:rPr>
        <w:t xml:space="preserve"> критерии отбора индивидуальных предпринимателей и юридических лиц, </w:t>
      </w:r>
      <w:r w:rsidR="00802D4D" w:rsidRPr="00F502BF">
        <w:rPr>
          <w:sz w:val="26"/>
          <w:szCs w:val="26"/>
        </w:rPr>
        <w:t xml:space="preserve">имеющих право на </w:t>
      </w:r>
      <w:r w:rsidRPr="00F502BF">
        <w:rPr>
          <w:sz w:val="26"/>
          <w:szCs w:val="26"/>
        </w:rPr>
        <w:t xml:space="preserve">получение </w:t>
      </w:r>
      <w:r w:rsidR="00525C37">
        <w:rPr>
          <w:sz w:val="26"/>
          <w:szCs w:val="26"/>
        </w:rPr>
        <w:t xml:space="preserve">в 2017 году </w:t>
      </w:r>
      <w:r w:rsidRPr="00F502BF">
        <w:rPr>
          <w:sz w:val="26"/>
          <w:szCs w:val="26"/>
        </w:rPr>
        <w:t>субсиди</w:t>
      </w:r>
      <w:r w:rsidR="00D87990">
        <w:rPr>
          <w:sz w:val="26"/>
          <w:szCs w:val="26"/>
        </w:rPr>
        <w:t>й</w:t>
      </w:r>
      <w:r w:rsidRPr="00F502BF">
        <w:rPr>
          <w:sz w:val="26"/>
          <w:szCs w:val="26"/>
        </w:rPr>
        <w:t xml:space="preserve"> на возмещение части затрат </w:t>
      </w:r>
      <w:r w:rsidR="00380387">
        <w:rPr>
          <w:sz w:val="26"/>
          <w:szCs w:val="26"/>
        </w:rPr>
        <w:t>субъектов социального предпринимательства</w:t>
      </w:r>
      <w:r w:rsidRPr="00F502BF">
        <w:rPr>
          <w:sz w:val="26"/>
          <w:szCs w:val="26"/>
        </w:rPr>
        <w:t xml:space="preserve">, осуществляющих </w:t>
      </w:r>
      <w:r w:rsidR="00917830" w:rsidRPr="00CB36B7">
        <w:rPr>
          <w:sz w:val="26"/>
          <w:szCs w:val="26"/>
        </w:rPr>
        <w:t>социально значимую  деятельность</w:t>
      </w:r>
      <w:r w:rsidRPr="00F502BF">
        <w:rPr>
          <w:sz w:val="26"/>
          <w:szCs w:val="26"/>
        </w:rPr>
        <w:t>,</w:t>
      </w:r>
      <w:r w:rsidR="00954DF5" w:rsidRPr="00F502BF">
        <w:rPr>
          <w:sz w:val="26"/>
          <w:szCs w:val="26"/>
        </w:rPr>
        <w:t xml:space="preserve"> указанную в пункте 1.5 настоящего Порядка, </w:t>
      </w:r>
      <w:r w:rsidRPr="00F502BF">
        <w:rPr>
          <w:sz w:val="26"/>
          <w:szCs w:val="26"/>
        </w:rPr>
        <w:t>(далее - субсидия), цели, условия и порядок предоставления субсидии, пор</w:t>
      </w:r>
      <w:r w:rsidR="00501DDC" w:rsidRPr="00F502BF">
        <w:rPr>
          <w:sz w:val="26"/>
          <w:szCs w:val="26"/>
        </w:rPr>
        <w:t>ядок возврата субсидии в бюджет муниципального образования город Каменск-Уральский (далее - местный бюджет)</w:t>
      </w:r>
      <w:r w:rsidRPr="00F502BF">
        <w:rPr>
          <w:sz w:val="26"/>
          <w:szCs w:val="26"/>
        </w:rPr>
        <w:t xml:space="preserve"> в случае нарушения </w:t>
      </w:r>
      <w:r w:rsidR="007F714B" w:rsidRPr="00F502BF">
        <w:rPr>
          <w:sz w:val="26"/>
          <w:szCs w:val="26"/>
        </w:rPr>
        <w:t xml:space="preserve">установленных </w:t>
      </w:r>
      <w:r w:rsidRPr="00F502BF">
        <w:rPr>
          <w:sz w:val="26"/>
          <w:szCs w:val="26"/>
        </w:rPr>
        <w:t xml:space="preserve">условий, </w:t>
      </w:r>
      <w:r w:rsidR="00501DDC" w:rsidRPr="00F502BF">
        <w:rPr>
          <w:sz w:val="26"/>
          <w:szCs w:val="26"/>
        </w:rPr>
        <w:t>целей и порядка</w:t>
      </w:r>
      <w:r w:rsidRPr="00F502BF">
        <w:rPr>
          <w:sz w:val="26"/>
          <w:szCs w:val="26"/>
        </w:rPr>
        <w:t xml:space="preserve"> ее предоставлени</w:t>
      </w:r>
      <w:r w:rsidR="00CF2E87">
        <w:rPr>
          <w:sz w:val="26"/>
          <w:szCs w:val="26"/>
        </w:rPr>
        <w:t>я</w:t>
      </w:r>
      <w:r w:rsidRPr="00F502BF">
        <w:rPr>
          <w:sz w:val="26"/>
          <w:szCs w:val="26"/>
        </w:rPr>
        <w:t>.</w:t>
      </w:r>
    </w:p>
    <w:p w:rsidR="000F2B19" w:rsidRPr="00F502BF" w:rsidRDefault="00685062" w:rsidP="000F2B19">
      <w:pPr>
        <w:spacing w:after="1" w:line="260" w:lineRule="atLeast"/>
        <w:ind w:firstLine="709"/>
        <w:jc w:val="both"/>
        <w:rPr>
          <w:sz w:val="26"/>
          <w:szCs w:val="26"/>
        </w:rPr>
      </w:pPr>
      <w:r w:rsidRPr="00B0675A">
        <w:rPr>
          <w:sz w:val="26"/>
          <w:szCs w:val="26"/>
        </w:rPr>
        <w:t>1.2.</w:t>
      </w:r>
      <w:r w:rsidRPr="00B0675A">
        <w:rPr>
          <w:sz w:val="26"/>
          <w:szCs w:val="26"/>
        </w:rPr>
        <w:tab/>
      </w:r>
      <w:r w:rsidRPr="00F502BF">
        <w:rPr>
          <w:sz w:val="26"/>
          <w:szCs w:val="26"/>
        </w:rPr>
        <w:t xml:space="preserve">Субсидия предоставляется в пределах бюджетных ассигнований, предусмотренных </w:t>
      </w:r>
      <w:r w:rsidR="007F714B" w:rsidRPr="00F502BF">
        <w:rPr>
          <w:sz w:val="26"/>
          <w:szCs w:val="26"/>
        </w:rPr>
        <w:t xml:space="preserve">в </w:t>
      </w:r>
      <w:r w:rsidR="00FB1FC2">
        <w:rPr>
          <w:sz w:val="26"/>
          <w:szCs w:val="26"/>
        </w:rPr>
        <w:t>2017 году</w:t>
      </w:r>
      <w:r w:rsidRPr="00F502BF">
        <w:rPr>
          <w:sz w:val="26"/>
          <w:szCs w:val="26"/>
        </w:rPr>
        <w:t xml:space="preserve"> в </w:t>
      </w:r>
      <w:r w:rsidR="007F714B" w:rsidRPr="00F502BF">
        <w:rPr>
          <w:sz w:val="26"/>
          <w:szCs w:val="26"/>
        </w:rPr>
        <w:t>местном</w:t>
      </w:r>
      <w:r w:rsidRPr="00F502BF">
        <w:rPr>
          <w:sz w:val="26"/>
          <w:szCs w:val="26"/>
        </w:rPr>
        <w:t xml:space="preserve"> бюджете (в том числе за счет средств, поступивших из федерального и областного бюджетов), на </w:t>
      </w:r>
      <w:r w:rsidR="000F2B19" w:rsidRPr="00F502BF">
        <w:rPr>
          <w:sz w:val="26"/>
          <w:szCs w:val="26"/>
        </w:rPr>
        <w:t>реализацию соответствующего мероприятия муниципальной программы «Развитие малого и среднего предпринимательства, внутреннего и въездного туризма на территории муниципального образования город Каменск-Уральский на 2017-2021 годы», утвержденной постановлением Администрации города Каменска-Уральского от 31.10.2016 № 1511.</w:t>
      </w:r>
    </w:p>
    <w:p w:rsidR="00685062" w:rsidRPr="00B0675A" w:rsidRDefault="00685062" w:rsidP="0014091F">
      <w:pPr>
        <w:ind w:firstLine="709"/>
        <w:jc w:val="both"/>
        <w:rPr>
          <w:sz w:val="26"/>
          <w:szCs w:val="26"/>
        </w:rPr>
      </w:pPr>
      <w:r w:rsidRPr="00E87520">
        <w:rPr>
          <w:sz w:val="26"/>
          <w:szCs w:val="26"/>
        </w:rPr>
        <w:t>1.3.</w:t>
      </w:r>
      <w:r w:rsidRPr="00E87520">
        <w:rPr>
          <w:sz w:val="26"/>
          <w:szCs w:val="26"/>
        </w:rPr>
        <w:tab/>
        <w:t xml:space="preserve">Главным распорядителем </w:t>
      </w:r>
      <w:r w:rsidRPr="00F502BF">
        <w:rPr>
          <w:sz w:val="26"/>
          <w:szCs w:val="26"/>
        </w:rPr>
        <w:t>средств</w:t>
      </w:r>
      <w:r w:rsidR="000F2B19" w:rsidRPr="00F502BF">
        <w:rPr>
          <w:sz w:val="26"/>
          <w:szCs w:val="26"/>
        </w:rPr>
        <w:t xml:space="preserve"> местного бюджета</w:t>
      </w:r>
      <w:r w:rsidRPr="00E87520">
        <w:rPr>
          <w:sz w:val="26"/>
          <w:szCs w:val="26"/>
        </w:rPr>
        <w:t>, осуществляющим</w:t>
      </w:r>
      <w:r w:rsidRPr="00B0675A">
        <w:rPr>
          <w:sz w:val="26"/>
          <w:szCs w:val="26"/>
        </w:rPr>
        <w:t xml:space="preserve"> предоставление субсидии, является </w:t>
      </w:r>
      <w:r w:rsidR="0014091F" w:rsidRPr="00B0675A">
        <w:rPr>
          <w:sz w:val="26"/>
          <w:szCs w:val="26"/>
        </w:rPr>
        <w:t>Администрация города Каменска-Уральского</w:t>
      </w:r>
      <w:r w:rsidRPr="00B0675A">
        <w:rPr>
          <w:sz w:val="26"/>
          <w:szCs w:val="26"/>
        </w:rPr>
        <w:t xml:space="preserve"> (далее - Уполномоченный орган). Ответственным органом за организацию работы по </w:t>
      </w:r>
      <w:r w:rsidRPr="00B0675A">
        <w:rPr>
          <w:sz w:val="26"/>
          <w:szCs w:val="26"/>
        </w:rPr>
        <w:lastRenderedPageBreak/>
        <w:t xml:space="preserve">реализации настоящего Порядка является </w:t>
      </w:r>
      <w:r w:rsidR="0014091F" w:rsidRPr="00B0675A">
        <w:rPr>
          <w:sz w:val="26"/>
          <w:szCs w:val="26"/>
        </w:rPr>
        <w:t>отдел развития потребительского рынка, предпринимательства</w:t>
      </w:r>
      <w:r w:rsidR="00547F89" w:rsidRPr="00B0675A">
        <w:rPr>
          <w:sz w:val="26"/>
          <w:szCs w:val="26"/>
        </w:rPr>
        <w:t xml:space="preserve"> и туризма Администрации города Каменска-Уральского</w:t>
      </w:r>
      <w:r w:rsidRPr="00B0675A">
        <w:rPr>
          <w:sz w:val="26"/>
          <w:szCs w:val="26"/>
        </w:rPr>
        <w:t xml:space="preserve"> (далее </w:t>
      </w:r>
      <w:r w:rsidR="00547F89" w:rsidRPr="00B0675A">
        <w:rPr>
          <w:sz w:val="26"/>
          <w:szCs w:val="26"/>
        </w:rPr>
        <w:t>–отдел Администрации города</w:t>
      </w:r>
      <w:r w:rsidRPr="00B0675A">
        <w:rPr>
          <w:sz w:val="26"/>
          <w:szCs w:val="26"/>
        </w:rPr>
        <w:t>).</w:t>
      </w:r>
    </w:p>
    <w:p w:rsidR="00685062" w:rsidRPr="00F502BF" w:rsidRDefault="00685062" w:rsidP="0014091F">
      <w:pPr>
        <w:ind w:firstLine="709"/>
        <w:jc w:val="both"/>
        <w:rPr>
          <w:sz w:val="26"/>
          <w:szCs w:val="26"/>
        </w:rPr>
      </w:pPr>
      <w:r w:rsidRPr="00B0675A">
        <w:rPr>
          <w:sz w:val="26"/>
          <w:szCs w:val="26"/>
        </w:rPr>
        <w:t>1.4.</w:t>
      </w:r>
      <w:r w:rsidRPr="00B0675A">
        <w:rPr>
          <w:sz w:val="26"/>
          <w:szCs w:val="26"/>
        </w:rPr>
        <w:tab/>
        <w:t xml:space="preserve">Целью предоставления субсидии является финансовая поддержка </w:t>
      </w:r>
      <w:r w:rsidR="00380387">
        <w:rPr>
          <w:sz w:val="26"/>
          <w:szCs w:val="26"/>
        </w:rPr>
        <w:t>субъектов социального предпринимательства</w:t>
      </w:r>
      <w:r w:rsidR="00EC091A">
        <w:rPr>
          <w:sz w:val="26"/>
          <w:szCs w:val="26"/>
        </w:rPr>
        <w:t>,</w:t>
      </w:r>
      <w:r w:rsidR="00EC091A" w:rsidRPr="00B0675A">
        <w:rPr>
          <w:sz w:val="26"/>
          <w:szCs w:val="26"/>
        </w:rPr>
        <w:t>осуществляющих социально ориентированную деятельность</w:t>
      </w:r>
      <w:r w:rsidR="00EC091A" w:rsidRPr="00F502BF">
        <w:rPr>
          <w:sz w:val="26"/>
          <w:szCs w:val="26"/>
        </w:rPr>
        <w:t xml:space="preserve">, указанную в </w:t>
      </w:r>
      <w:r w:rsidR="00010641" w:rsidRPr="00F502BF">
        <w:rPr>
          <w:sz w:val="26"/>
          <w:szCs w:val="26"/>
        </w:rPr>
        <w:t>подпункте 2 пункта 2</w:t>
      </w:r>
      <w:r w:rsidR="00EC091A" w:rsidRPr="00F502BF">
        <w:rPr>
          <w:sz w:val="26"/>
          <w:szCs w:val="26"/>
        </w:rPr>
        <w:t>.1 настоящего Порядка</w:t>
      </w:r>
      <w:r w:rsidRPr="00F502BF">
        <w:rPr>
          <w:sz w:val="26"/>
          <w:szCs w:val="26"/>
        </w:rPr>
        <w:t>.</w:t>
      </w:r>
    </w:p>
    <w:p w:rsidR="002441F6" w:rsidRDefault="002441F6" w:rsidP="002441F6">
      <w:pPr>
        <w:ind w:firstLine="709"/>
        <w:jc w:val="both"/>
        <w:rPr>
          <w:sz w:val="26"/>
          <w:szCs w:val="26"/>
        </w:rPr>
      </w:pPr>
      <w:r>
        <w:rPr>
          <w:sz w:val="26"/>
          <w:szCs w:val="26"/>
        </w:rPr>
        <w:t>1.5.</w:t>
      </w:r>
      <w:r>
        <w:rPr>
          <w:sz w:val="26"/>
          <w:szCs w:val="26"/>
        </w:rPr>
        <w:tab/>
        <w:t>Субсидия предоставляется на возмещение части затрат субъектов малого и среднего предпринимательства:</w:t>
      </w:r>
    </w:p>
    <w:p w:rsidR="002441F6" w:rsidRDefault="002441F6" w:rsidP="002441F6">
      <w:pPr>
        <w:ind w:firstLine="709"/>
        <w:jc w:val="both"/>
        <w:rPr>
          <w:sz w:val="26"/>
          <w:szCs w:val="26"/>
        </w:rPr>
      </w:pPr>
      <w:r>
        <w:rPr>
          <w:sz w:val="26"/>
          <w:szCs w:val="26"/>
        </w:rPr>
        <w:t>- связанных с осуществлением предпринимательской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целях применения настоящего Порядка лицами, находящимися в трудной жизненной ситуации, признаются лица по основаниям, перечисленным в пункте 4.2 ГОСТ Р 52143-2013 «Национальный стандарт Российской Федерации. Социальное обслуживание населения. Основные виды социальных услуг»);</w:t>
      </w:r>
    </w:p>
    <w:p w:rsidR="002441F6" w:rsidRDefault="002441F6" w:rsidP="002441F6">
      <w:pPr>
        <w:ind w:firstLine="709"/>
        <w:jc w:val="both"/>
        <w:rPr>
          <w:sz w:val="26"/>
          <w:szCs w:val="26"/>
        </w:rPr>
      </w:pPr>
      <w:r>
        <w:rPr>
          <w:sz w:val="26"/>
          <w:szCs w:val="26"/>
        </w:rPr>
        <w:t>-связанных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2441F6" w:rsidRDefault="002441F6" w:rsidP="002441F6">
      <w:pPr>
        <w:ind w:firstLine="709"/>
        <w:jc w:val="both"/>
        <w:rPr>
          <w:sz w:val="26"/>
          <w:szCs w:val="26"/>
        </w:rPr>
      </w:pPr>
      <w:r>
        <w:rPr>
          <w:sz w:val="26"/>
          <w:szCs w:val="26"/>
        </w:rPr>
        <w:t xml:space="preserve">-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w:t>
      </w:r>
    </w:p>
    <w:p w:rsidR="002441F6" w:rsidRDefault="002441F6" w:rsidP="002441F6">
      <w:pPr>
        <w:ind w:firstLine="709"/>
        <w:jc w:val="both"/>
        <w:rPr>
          <w:sz w:val="26"/>
          <w:szCs w:val="26"/>
        </w:rPr>
      </w:pPr>
      <w:r>
        <w:rPr>
          <w:sz w:val="26"/>
          <w:szCs w:val="26"/>
        </w:rPr>
        <w:t>Субъекты малого и среднего предпринимательства, связанные с вышеуказанными видами предпринимательской деятельности</w:t>
      </w:r>
      <w:r w:rsidR="00774AFB">
        <w:rPr>
          <w:sz w:val="26"/>
          <w:szCs w:val="26"/>
        </w:rPr>
        <w:t>,</w:t>
      </w:r>
      <w:r>
        <w:rPr>
          <w:sz w:val="26"/>
          <w:szCs w:val="26"/>
        </w:rPr>
        <w:t xml:space="preserve"> далее - субъекты социального предпринимательства. </w:t>
      </w:r>
    </w:p>
    <w:p w:rsidR="002441F6" w:rsidRDefault="002441F6" w:rsidP="002441F6">
      <w:pPr>
        <w:spacing w:after="1" w:line="260" w:lineRule="atLeast"/>
        <w:ind w:firstLine="709"/>
        <w:jc w:val="both"/>
        <w:rPr>
          <w:sz w:val="26"/>
          <w:szCs w:val="26"/>
        </w:rPr>
      </w:pPr>
      <w:r>
        <w:rPr>
          <w:sz w:val="26"/>
          <w:szCs w:val="26"/>
        </w:rPr>
        <w:t>Для субъектов социального предпринимательства, осуществляющих деятельность по созданию и (или) развитию центров времяпрепровождения детей - групп дневного пребывания детей дошкольного возраста и иных подобных видов деятельности или дошкольных образовательных центров,</w:t>
      </w:r>
      <w:r>
        <w:rPr>
          <w:sz w:val="26"/>
        </w:rPr>
        <w:t>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r>
        <w:rPr>
          <w:sz w:val="26"/>
          <w:szCs w:val="26"/>
        </w:rPr>
        <w:t>настоящим Порядком установлены  отдельные особенности условий предоставления субсидии.</w:t>
      </w:r>
    </w:p>
    <w:p w:rsidR="002441F6" w:rsidRDefault="002441F6" w:rsidP="002441F6">
      <w:pPr>
        <w:ind w:firstLine="709"/>
        <w:jc w:val="both"/>
        <w:rPr>
          <w:sz w:val="26"/>
          <w:szCs w:val="26"/>
        </w:rPr>
      </w:pPr>
      <w:r>
        <w:rPr>
          <w:sz w:val="26"/>
          <w:szCs w:val="26"/>
        </w:rPr>
        <w:t xml:space="preserve">Виды затрат, частично возмещаемые предоставлением субсидии, установлены  в пунктах 2.4, 2.5 и 2.6 настоящего Порядка. </w:t>
      </w:r>
    </w:p>
    <w:p w:rsidR="00547F89" w:rsidRPr="00B0675A" w:rsidRDefault="00547F89" w:rsidP="0014091F">
      <w:pPr>
        <w:ind w:firstLine="709"/>
        <w:jc w:val="both"/>
        <w:rPr>
          <w:sz w:val="26"/>
          <w:szCs w:val="26"/>
        </w:rPr>
      </w:pPr>
      <w:bookmarkStart w:id="0" w:name="_GoBack"/>
      <w:bookmarkEnd w:id="0"/>
    </w:p>
    <w:p w:rsidR="00547F89" w:rsidRPr="00B0675A" w:rsidRDefault="00547F89" w:rsidP="007B63AB">
      <w:pPr>
        <w:widowControl w:val="0"/>
        <w:numPr>
          <w:ilvl w:val="0"/>
          <w:numId w:val="1"/>
        </w:numPr>
        <w:tabs>
          <w:tab w:val="left" w:pos="254"/>
        </w:tabs>
        <w:spacing w:after="264" w:line="250" w:lineRule="exact"/>
        <w:jc w:val="center"/>
        <w:rPr>
          <w:color w:val="000000"/>
          <w:sz w:val="26"/>
          <w:szCs w:val="26"/>
        </w:rPr>
      </w:pPr>
      <w:r w:rsidRPr="00B0675A">
        <w:rPr>
          <w:color w:val="000000"/>
          <w:sz w:val="26"/>
          <w:szCs w:val="26"/>
        </w:rPr>
        <w:t>Условия предоставления субсидии</w:t>
      </w:r>
    </w:p>
    <w:p w:rsidR="00547F89" w:rsidRPr="00F502BF" w:rsidRDefault="00547F89" w:rsidP="00547F89">
      <w:pPr>
        <w:widowControl w:val="0"/>
        <w:tabs>
          <w:tab w:val="left" w:pos="1254"/>
        </w:tabs>
        <w:spacing w:line="298" w:lineRule="exact"/>
        <w:ind w:right="20" w:firstLine="709"/>
        <w:jc w:val="both"/>
        <w:rPr>
          <w:sz w:val="26"/>
          <w:szCs w:val="26"/>
        </w:rPr>
      </w:pPr>
      <w:r w:rsidRPr="00B0675A">
        <w:rPr>
          <w:color w:val="000000"/>
          <w:sz w:val="26"/>
          <w:szCs w:val="26"/>
        </w:rPr>
        <w:t xml:space="preserve">2.1. </w:t>
      </w:r>
      <w:r w:rsidR="00CC1E09" w:rsidRPr="00F502BF">
        <w:rPr>
          <w:sz w:val="26"/>
          <w:szCs w:val="26"/>
        </w:rPr>
        <w:t>Отбор субъектов социального предпринимательства  д</w:t>
      </w:r>
      <w:r w:rsidRPr="00F502BF">
        <w:rPr>
          <w:sz w:val="26"/>
          <w:szCs w:val="26"/>
        </w:rPr>
        <w:t xml:space="preserve">ля получения субсидии </w:t>
      </w:r>
      <w:r w:rsidR="00CC1E09" w:rsidRPr="00F502BF">
        <w:rPr>
          <w:sz w:val="26"/>
          <w:szCs w:val="26"/>
        </w:rPr>
        <w:t>осуществляется на конкурсной основе</w:t>
      </w:r>
      <w:r w:rsidR="004B0D19" w:rsidRPr="00F502BF">
        <w:rPr>
          <w:sz w:val="26"/>
          <w:szCs w:val="26"/>
        </w:rPr>
        <w:t xml:space="preserve">, в соответствии с разделом 3 настоящего Порядка. </w:t>
      </w:r>
    </w:p>
    <w:p w:rsidR="00547F89" w:rsidRPr="00F502BF" w:rsidRDefault="00BB646F" w:rsidP="00547F89">
      <w:pPr>
        <w:widowControl w:val="0"/>
        <w:spacing w:line="298" w:lineRule="exact"/>
        <w:ind w:left="20" w:right="20" w:firstLine="720"/>
        <w:jc w:val="both"/>
        <w:rPr>
          <w:sz w:val="26"/>
          <w:szCs w:val="26"/>
        </w:rPr>
      </w:pPr>
      <w:r w:rsidRPr="00F502BF">
        <w:rPr>
          <w:sz w:val="26"/>
          <w:szCs w:val="26"/>
        </w:rPr>
        <w:t>В конкурсном отборе в целях получения</w:t>
      </w:r>
      <w:r w:rsidR="00547F89" w:rsidRPr="00F502BF">
        <w:rPr>
          <w:sz w:val="26"/>
          <w:szCs w:val="26"/>
        </w:rPr>
        <w:t xml:space="preserve"> субсиди</w:t>
      </w:r>
      <w:r w:rsidRPr="00F502BF">
        <w:rPr>
          <w:sz w:val="26"/>
          <w:szCs w:val="26"/>
        </w:rPr>
        <w:t>и вправе участвовать</w:t>
      </w:r>
      <w:r w:rsidR="00547F89" w:rsidRPr="00F502BF">
        <w:rPr>
          <w:sz w:val="26"/>
          <w:szCs w:val="26"/>
        </w:rPr>
        <w:t xml:space="preserve"> субъект</w:t>
      </w:r>
      <w:r w:rsidRPr="00F502BF">
        <w:rPr>
          <w:sz w:val="26"/>
          <w:szCs w:val="26"/>
        </w:rPr>
        <w:t>ы</w:t>
      </w:r>
      <w:r w:rsidR="00547F89" w:rsidRPr="00F502BF">
        <w:rPr>
          <w:sz w:val="26"/>
          <w:szCs w:val="26"/>
        </w:rPr>
        <w:t xml:space="preserve"> социального предпринимательства (далее -</w:t>
      </w:r>
      <w:r w:rsidRPr="00F502BF">
        <w:rPr>
          <w:sz w:val="26"/>
          <w:szCs w:val="26"/>
        </w:rPr>
        <w:t xml:space="preserve"> заявители</w:t>
      </w:r>
      <w:r w:rsidR="00547F89" w:rsidRPr="00F502BF">
        <w:rPr>
          <w:sz w:val="26"/>
          <w:szCs w:val="26"/>
        </w:rPr>
        <w:t>), которые соответств</w:t>
      </w:r>
      <w:r w:rsidRPr="00F502BF">
        <w:rPr>
          <w:sz w:val="26"/>
          <w:szCs w:val="26"/>
        </w:rPr>
        <w:t xml:space="preserve">уют </w:t>
      </w:r>
      <w:r w:rsidR="00547F89" w:rsidRPr="00F502BF">
        <w:rPr>
          <w:sz w:val="26"/>
          <w:szCs w:val="26"/>
        </w:rPr>
        <w:t>следующим требованиям:</w:t>
      </w:r>
    </w:p>
    <w:p w:rsidR="00547F89" w:rsidRPr="00F502BF" w:rsidRDefault="00547F89" w:rsidP="007B63AB">
      <w:pPr>
        <w:widowControl w:val="0"/>
        <w:numPr>
          <w:ilvl w:val="0"/>
          <w:numId w:val="2"/>
        </w:numPr>
        <w:tabs>
          <w:tab w:val="left" w:pos="1038"/>
        </w:tabs>
        <w:spacing w:line="298" w:lineRule="exact"/>
        <w:ind w:left="20" w:right="20" w:firstLine="720"/>
        <w:jc w:val="both"/>
        <w:rPr>
          <w:sz w:val="26"/>
          <w:szCs w:val="26"/>
        </w:rPr>
      </w:pPr>
      <w:r w:rsidRPr="00F502BF">
        <w:rPr>
          <w:sz w:val="26"/>
          <w:szCs w:val="26"/>
        </w:rPr>
        <w:t>являться субъектом малого или среднего предпринимательства (юридическим лицом или индивидуальным предпринимателем) в соответствии с Федераль</w:t>
      </w:r>
      <w:r w:rsidRPr="00F502BF">
        <w:rPr>
          <w:sz w:val="26"/>
          <w:szCs w:val="26"/>
        </w:rPr>
        <w:softHyphen/>
        <w:t>ным законом от 24</w:t>
      </w:r>
      <w:r w:rsidR="00CC1E09" w:rsidRPr="00F502BF">
        <w:rPr>
          <w:sz w:val="26"/>
          <w:szCs w:val="26"/>
        </w:rPr>
        <w:t xml:space="preserve"> июля </w:t>
      </w:r>
      <w:r w:rsidRPr="00F502BF">
        <w:rPr>
          <w:sz w:val="26"/>
          <w:szCs w:val="26"/>
        </w:rPr>
        <w:t>2007</w:t>
      </w:r>
      <w:r w:rsidR="00CC1E09" w:rsidRPr="00F502BF">
        <w:rPr>
          <w:sz w:val="26"/>
          <w:szCs w:val="26"/>
        </w:rPr>
        <w:t xml:space="preserve"> года</w:t>
      </w:r>
      <w:r w:rsidRPr="00F502BF">
        <w:rPr>
          <w:sz w:val="26"/>
          <w:szCs w:val="26"/>
        </w:rPr>
        <w:t xml:space="preserve"> № 209-ФЗ «О развитии малого и среднего предпринимательства в Российской Федерации», сведения о котором содержатся в </w:t>
      </w:r>
      <w:r w:rsidRPr="00F502BF">
        <w:rPr>
          <w:sz w:val="26"/>
          <w:szCs w:val="26"/>
        </w:rPr>
        <w:lastRenderedPageBreak/>
        <w:t xml:space="preserve">Едином реестре </w:t>
      </w:r>
      <w:r w:rsidR="00380387">
        <w:rPr>
          <w:sz w:val="26"/>
          <w:szCs w:val="26"/>
        </w:rPr>
        <w:t>субъектов социального предпринимательства</w:t>
      </w:r>
      <w:r w:rsidRPr="00F502BF">
        <w:rPr>
          <w:sz w:val="26"/>
          <w:szCs w:val="26"/>
        </w:rPr>
        <w:t>;</w:t>
      </w:r>
    </w:p>
    <w:p w:rsidR="00547F89" w:rsidRDefault="001D6182" w:rsidP="007B63AB">
      <w:pPr>
        <w:widowControl w:val="0"/>
        <w:numPr>
          <w:ilvl w:val="0"/>
          <w:numId w:val="2"/>
        </w:numPr>
        <w:tabs>
          <w:tab w:val="left" w:pos="1014"/>
        </w:tabs>
        <w:spacing w:line="298" w:lineRule="exact"/>
        <w:ind w:left="20" w:right="20" w:firstLine="720"/>
        <w:jc w:val="both"/>
        <w:rPr>
          <w:color w:val="000000"/>
          <w:sz w:val="26"/>
          <w:szCs w:val="26"/>
        </w:rPr>
      </w:pPr>
      <w:r w:rsidRPr="00F502BF">
        <w:rPr>
          <w:sz w:val="26"/>
          <w:szCs w:val="26"/>
        </w:rPr>
        <w:t>как субъект</w:t>
      </w:r>
      <w:r w:rsidR="00547F89" w:rsidRPr="00F502BF">
        <w:rPr>
          <w:sz w:val="26"/>
          <w:szCs w:val="26"/>
        </w:rPr>
        <w:t>со</w:t>
      </w:r>
      <w:r w:rsidR="00CC1E09" w:rsidRPr="00F502BF">
        <w:rPr>
          <w:sz w:val="26"/>
          <w:szCs w:val="26"/>
        </w:rPr>
        <w:t>циального пре</w:t>
      </w:r>
      <w:r w:rsidR="00CC1E09">
        <w:rPr>
          <w:color w:val="000000"/>
          <w:sz w:val="26"/>
          <w:szCs w:val="26"/>
        </w:rPr>
        <w:t>дпринимательства</w:t>
      </w:r>
      <w:r w:rsidR="00547F89" w:rsidRPr="00B0675A">
        <w:rPr>
          <w:color w:val="000000"/>
          <w:sz w:val="26"/>
          <w:szCs w:val="26"/>
        </w:rPr>
        <w:t>отвечать одному из условий:</w:t>
      </w:r>
    </w:p>
    <w:p w:rsidR="001E5663" w:rsidRPr="00CB36B7" w:rsidRDefault="00AB0E69" w:rsidP="00DA5DE2">
      <w:pPr>
        <w:widowControl w:val="0"/>
        <w:tabs>
          <w:tab w:val="left" w:pos="1014"/>
        </w:tabs>
        <w:spacing w:line="298" w:lineRule="exact"/>
        <w:ind w:right="20" w:firstLine="709"/>
        <w:jc w:val="both"/>
        <w:rPr>
          <w:sz w:val="26"/>
          <w:szCs w:val="26"/>
        </w:rPr>
      </w:pPr>
      <w:r w:rsidRPr="00CB36B7">
        <w:rPr>
          <w:sz w:val="26"/>
          <w:szCs w:val="26"/>
        </w:rPr>
        <w:t xml:space="preserve">а) осуществлять деятельность по </w:t>
      </w:r>
      <w:r w:rsidR="006F7070" w:rsidRPr="00CB36B7">
        <w:rPr>
          <w:sz w:val="26"/>
          <w:szCs w:val="26"/>
        </w:rPr>
        <w:t>созданию и (или) развитию</w:t>
      </w:r>
      <w:r w:rsidR="001E5663" w:rsidRPr="00CB36B7">
        <w:rPr>
          <w:sz w:val="26"/>
          <w:szCs w:val="26"/>
        </w:rPr>
        <w:t>:</w:t>
      </w:r>
    </w:p>
    <w:p w:rsidR="005A1017" w:rsidRPr="00CB36B7" w:rsidRDefault="001E5663" w:rsidP="00DA5DE2">
      <w:pPr>
        <w:widowControl w:val="0"/>
        <w:tabs>
          <w:tab w:val="left" w:pos="1014"/>
        </w:tabs>
        <w:spacing w:line="298" w:lineRule="exact"/>
        <w:ind w:right="20" w:firstLine="709"/>
        <w:jc w:val="both"/>
        <w:rPr>
          <w:i/>
          <w:sz w:val="26"/>
          <w:szCs w:val="26"/>
        </w:rPr>
      </w:pPr>
      <w:r w:rsidRPr="00CB36B7">
        <w:rPr>
          <w:sz w:val="26"/>
          <w:szCs w:val="26"/>
        </w:rPr>
        <w:t>-</w:t>
      </w:r>
      <w:r w:rsidR="006F7070" w:rsidRPr="00CB36B7">
        <w:rPr>
          <w:sz w:val="26"/>
          <w:szCs w:val="26"/>
        </w:rPr>
        <w:t xml:space="preserve">центров </w:t>
      </w:r>
      <w:r w:rsidR="00917830" w:rsidRPr="00CB36B7">
        <w:rPr>
          <w:sz w:val="26"/>
          <w:szCs w:val="26"/>
        </w:rPr>
        <w:t>времяпрепровождения детей</w:t>
      </w:r>
      <w:r w:rsidR="00B6535E" w:rsidRPr="00CB36B7">
        <w:rPr>
          <w:sz w:val="26"/>
          <w:szCs w:val="26"/>
        </w:rPr>
        <w:t xml:space="preserve"> - групп дневного пребывания детей дошкольного возраста и иных подобных видов деятельности (далее - центр</w:t>
      </w:r>
      <w:r w:rsidR="00B90399" w:rsidRPr="00CB36B7">
        <w:rPr>
          <w:sz w:val="26"/>
          <w:szCs w:val="26"/>
        </w:rPr>
        <w:t>ы</w:t>
      </w:r>
      <w:r w:rsidR="00B6535E" w:rsidRPr="00CB36B7">
        <w:rPr>
          <w:sz w:val="26"/>
          <w:szCs w:val="26"/>
        </w:rPr>
        <w:t xml:space="preserve"> времяпрепровождения детей)</w:t>
      </w:r>
      <w:r w:rsidR="005A1017" w:rsidRPr="00CB36B7">
        <w:rPr>
          <w:sz w:val="26"/>
          <w:szCs w:val="26"/>
        </w:rPr>
        <w:t>;</w:t>
      </w:r>
    </w:p>
    <w:p w:rsidR="001E5663" w:rsidRPr="00CB36B7" w:rsidRDefault="001E5663" w:rsidP="00DA5DE2">
      <w:pPr>
        <w:widowControl w:val="0"/>
        <w:tabs>
          <w:tab w:val="left" w:pos="1014"/>
        </w:tabs>
        <w:spacing w:line="298" w:lineRule="exact"/>
        <w:ind w:right="20" w:firstLine="709"/>
        <w:jc w:val="both"/>
        <w:rPr>
          <w:sz w:val="26"/>
          <w:szCs w:val="26"/>
        </w:rPr>
      </w:pPr>
      <w:r w:rsidRPr="00CB36B7">
        <w:rPr>
          <w:i/>
          <w:sz w:val="26"/>
          <w:szCs w:val="26"/>
        </w:rPr>
        <w:t xml:space="preserve">- </w:t>
      </w:r>
      <w:r w:rsidRPr="00CB36B7">
        <w:rPr>
          <w:sz w:val="26"/>
          <w:szCs w:val="26"/>
        </w:rPr>
        <w:t>дошкольных образовательных центров,</w:t>
      </w:r>
      <w:r w:rsidRPr="00CB36B7">
        <w:rPr>
          <w:sz w:val="26"/>
        </w:rPr>
        <w:t>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r w:rsidR="00B90399" w:rsidRPr="00CB36B7">
        <w:rPr>
          <w:sz w:val="26"/>
        </w:rPr>
        <w:t xml:space="preserve"> (далее - дошкольные образовательные центры)</w:t>
      </w:r>
      <w:r w:rsidRPr="00CB36B7">
        <w:rPr>
          <w:sz w:val="26"/>
        </w:rPr>
        <w:t>;</w:t>
      </w:r>
    </w:p>
    <w:p w:rsidR="00547F89" w:rsidRPr="00B0675A" w:rsidRDefault="00AB0E69" w:rsidP="00547F89">
      <w:pPr>
        <w:widowControl w:val="0"/>
        <w:tabs>
          <w:tab w:val="left" w:pos="1119"/>
        </w:tabs>
        <w:spacing w:line="298" w:lineRule="exact"/>
        <w:ind w:left="20" w:right="20" w:firstLine="720"/>
        <w:jc w:val="both"/>
        <w:rPr>
          <w:color w:val="000000"/>
          <w:sz w:val="26"/>
          <w:szCs w:val="26"/>
        </w:rPr>
      </w:pPr>
      <w:r w:rsidRPr="00CB36B7">
        <w:rPr>
          <w:sz w:val="26"/>
          <w:szCs w:val="26"/>
        </w:rPr>
        <w:t>б</w:t>
      </w:r>
      <w:r w:rsidR="00547F89" w:rsidRPr="00CB36B7">
        <w:rPr>
          <w:sz w:val="26"/>
          <w:szCs w:val="26"/>
        </w:rPr>
        <w:t>)</w:t>
      </w:r>
      <w:r w:rsidR="00547F89" w:rsidRPr="00CB36B7">
        <w:rPr>
          <w:sz w:val="26"/>
          <w:szCs w:val="26"/>
        </w:rPr>
        <w:tab/>
        <w:t>обеспечивать занятость инвалидов</w:t>
      </w:r>
      <w:r w:rsidR="00547F89" w:rsidRPr="00B0675A">
        <w:rPr>
          <w:color w:val="000000"/>
          <w:sz w:val="26"/>
          <w:szCs w:val="26"/>
        </w:rPr>
        <w:t>,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w:t>
      </w:r>
      <w:r w:rsidR="00547F89" w:rsidRPr="00B0675A">
        <w:rPr>
          <w:color w:val="000000"/>
          <w:sz w:val="26"/>
          <w:szCs w:val="26"/>
        </w:rPr>
        <w:softHyphen/>
        <w:t>горий граждан среди их работников составляет не менее 50 (пятидесяти) процен</w:t>
      </w:r>
      <w:r w:rsidR="00547F89" w:rsidRPr="00B0675A">
        <w:rPr>
          <w:color w:val="000000"/>
          <w:sz w:val="26"/>
          <w:szCs w:val="26"/>
        </w:rPr>
        <w:softHyphen/>
        <w:t>тов; а доля в фонде оплаты труда - не менее 25 (двадцати пяти) процентов;</w:t>
      </w:r>
    </w:p>
    <w:p w:rsidR="00547F89" w:rsidRPr="00B0675A" w:rsidRDefault="00AB0E69" w:rsidP="00547F89">
      <w:pPr>
        <w:widowControl w:val="0"/>
        <w:tabs>
          <w:tab w:val="left" w:pos="1042"/>
        </w:tabs>
        <w:spacing w:line="298" w:lineRule="exact"/>
        <w:ind w:left="20" w:right="20" w:firstLine="720"/>
        <w:jc w:val="both"/>
        <w:rPr>
          <w:color w:val="000000"/>
          <w:sz w:val="26"/>
          <w:szCs w:val="26"/>
        </w:rPr>
      </w:pPr>
      <w:r w:rsidRPr="00CB36B7">
        <w:rPr>
          <w:sz w:val="26"/>
          <w:szCs w:val="26"/>
        </w:rPr>
        <w:t>в</w:t>
      </w:r>
      <w:r w:rsidR="00547F89" w:rsidRPr="00CB36B7">
        <w:rPr>
          <w:sz w:val="26"/>
          <w:szCs w:val="26"/>
        </w:rPr>
        <w:t>)</w:t>
      </w:r>
      <w:r w:rsidR="00547F89" w:rsidRPr="00CB36B7">
        <w:rPr>
          <w:sz w:val="26"/>
          <w:szCs w:val="26"/>
        </w:rPr>
        <w:tab/>
        <w:t xml:space="preserve">осуществлять деятельность по предоставлению услуг (производству товаров, выполнению </w:t>
      </w:r>
      <w:r w:rsidR="00547F89" w:rsidRPr="00B0675A">
        <w:rPr>
          <w:color w:val="000000"/>
          <w:sz w:val="26"/>
          <w:szCs w:val="26"/>
        </w:rPr>
        <w:t xml:space="preserve">работ) в </w:t>
      </w:r>
      <w:r w:rsidR="00AA2894" w:rsidRPr="00F502BF">
        <w:rPr>
          <w:sz w:val="26"/>
          <w:szCs w:val="26"/>
        </w:rPr>
        <w:t>одной или нескольких</w:t>
      </w:r>
      <w:r w:rsidR="00547F89" w:rsidRPr="00B0675A">
        <w:rPr>
          <w:color w:val="000000"/>
          <w:sz w:val="26"/>
          <w:szCs w:val="26"/>
        </w:rPr>
        <w:t>следующих сферах деятельности:</w:t>
      </w:r>
    </w:p>
    <w:p w:rsidR="00547F89" w:rsidRPr="00B0675A" w:rsidRDefault="00547F89" w:rsidP="007B63AB">
      <w:pPr>
        <w:widowControl w:val="0"/>
        <w:numPr>
          <w:ilvl w:val="0"/>
          <w:numId w:val="3"/>
        </w:numPr>
        <w:tabs>
          <w:tab w:val="left" w:pos="903"/>
        </w:tabs>
        <w:spacing w:line="298" w:lineRule="exact"/>
        <w:ind w:right="20" w:firstLine="720"/>
        <w:jc w:val="both"/>
        <w:rPr>
          <w:color w:val="000000"/>
          <w:sz w:val="26"/>
          <w:szCs w:val="26"/>
        </w:rPr>
      </w:pPr>
      <w:r w:rsidRPr="00B0675A">
        <w:rPr>
          <w:color w:val="000000"/>
          <w:sz w:val="26"/>
          <w:szCs w:val="26"/>
        </w:rPr>
        <w:t xml:space="preserve">содействие профессиональной ориентации и трудоустройству, включая содействие занятости и </w:t>
      </w:r>
      <w:proofErr w:type="spellStart"/>
      <w:r w:rsidRPr="00B0675A">
        <w:rPr>
          <w:color w:val="000000"/>
          <w:sz w:val="26"/>
          <w:szCs w:val="26"/>
        </w:rPr>
        <w:t>самозанятости</w:t>
      </w:r>
      <w:proofErr w:type="spellEnd"/>
      <w:r w:rsidRPr="00B0675A">
        <w:rPr>
          <w:color w:val="000000"/>
          <w:sz w:val="26"/>
          <w:szCs w:val="26"/>
        </w:rPr>
        <w:t xml:space="preserve"> лиц, относящихся к социально незащищенным группам граждан;</w:t>
      </w:r>
    </w:p>
    <w:p w:rsidR="00547F89" w:rsidRPr="00B0675A" w:rsidRDefault="00547F89" w:rsidP="007B63AB">
      <w:pPr>
        <w:widowControl w:val="0"/>
        <w:numPr>
          <w:ilvl w:val="0"/>
          <w:numId w:val="3"/>
        </w:numPr>
        <w:tabs>
          <w:tab w:val="left" w:pos="937"/>
        </w:tabs>
        <w:spacing w:line="298" w:lineRule="exact"/>
        <w:ind w:right="20" w:firstLine="720"/>
        <w:jc w:val="both"/>
        <w:rPr>
          <w:color w:val="000000"/>
          <w:sz w:val="26"/>
          <w:szCs w:val="26"/>
        </w:rPr>
      </w:pPr>
      <w:r w:rsidRPr="00B0675A">
        <w:rPr>
          <w:color w:val="000000"/>
          <w:sz w:val="26"/>
          <w:szCs w:val="26"/>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547F89" w:rsidRPr="00B0675A" w:rsidRDefault="00547F89" w:rsidP="007B63AB">
      <w:pPr>
        <w:widowControl w:val="0"/>
        <w:numPr>
          <w:ilvl w:val="0"/>
          <w:numId w:val="3"/>
        </w:numPr>
        <w:tabs>
          <w:tab w:val="left" w:pos="1038"/>
        </w:tabs>
        <w:spacing w:line="298" w:lineRule="exact"/>
        <w:ind w:right="20" w:firstLine="720"/>
        <w:jc w:val="both"/>
        <w:rPr>
          <w:color w:val="000000"/>
          <w:sz w:val="26"/>
          <w:szCs w:val="26"/>
        </w:rPr>
      </w:pPr>
      <w:r w:rsidRPr="00B0675A">
        <w:rPr>
          <w:color w:val="000000"/>
          <w:sz w:val="26"/>
          <w:szCs w:val="26"/>
        </w:rPr>
        <w:t xml:space="preserve">организация социального туризма - только в части </w:t>
      </w:r>
      <w:proofErr w:type="spellStart"/>
      <w:r w:rsidRPr="00B0675A">
        <w:rPr>
          <w:color w:val="000000"/>
          <w:sz w:val="26"/>
          <w:szCs w:val="26"/>
        </w:rPr>
        <w:t>экскурсионно</w:t>
      </w:r>
      <w:r w:rsidRPr="00B0675A">
        <w:rPr>
          <w:color w:val="000000"/>
          <w:sz w:val="26"/>
          <w:szCs w:val="26"/>
        </w:rPr>
        <w:softHyphen/>
        <w:t>познавательных</w:t>
      </w:r>
      <w:proofErr w:type="spellEnd"/>
      <w:r w:rsidRPr="00B0675A">
        <w:rPr>
          <w:color w:val="000000"/>
          <w:sz w:val="26"/>
          <w:szCs w:val="26"/>
        </w:rPr>
        <w:t xml:space="preserve"> туров для лиц, относящихся к социально незащищенным группам граждан;</w:t>
      </w:r>
    </w:p>
    <w:p w:rsidR="00547F89" w:rsidRPr="00B0675A" w:rsidRDefault="00547F89" w:rsidP="007B63AB">
      <w:pPr>
        <w:widowControl w:val="0"/>
        <w:numPr>
          <w:ilvl w:val="0"/>
          <w:numId w:val="3"/>
        </w:numPr>
        <w:tabs>
          <w:tab w:val="left" w:pos="903"/>
        </w:tabs>
        <w:spacing w:line="298" w:lineRule="exact"/>
        <w:ind w:right="20" w:firstLine="720"/>
        <w:jc w:val="both"/>
        <w:rPr>
          <w:color w:val="000000"/>
          <w:sz w:val="26"/>
          <w:szCs w:val="26"/>
        </w:rPr>
      </w:pPr>
      <w:r w:rsidRPr="00B0675A">
        <w:rPr>
          <w:color w:val="000000"/>
          <w:sz w:val="26"/>
          <w:szCs w:val="26"/>
        </w:rPr>
        <w:t>оказание помощи пострадавшим в результате стихийных бедствий, экологических, техногенных или иных катастроф, социальных, национальных, религиоз</w:t>
      </w:r>
      <w:r w:rsidRPr="00B0675A">
        <w:rPr>
          <w:color w:val="000000"/>
          <w:sz w:val="26"/>
          <w:szCs w:val="26"/>
        </w:rPr>
        <w:softHyphen/>
        <w:t>ных конфликтов, беженцам и вынужденным переселенцам;</w:t>
      </w:r>
    </w:p>
    <w:p w:rsidR="00547F89" w:rsidRPr="00B0675A" w:rsidRDefault="00547F89" w:rsidP="007B63AB">
      <w:pPr>
        <w:widowControl w:val="0"/>
        <w:numPr>
          <w:ilvl w:val="0"/>
          <w:numId w:val="3"/>
        </w:numPr>
        <w:tabs>
          <w:tab w:val="left" w:pos="1033"/>
        </w:tabs>
        <w:spacing w:line="298" w:lineRule="exact"/>
        <w:ind w:right="20" w:firstLine="720"/>
        <w:jc w:val="both"/>
        <w:rPr>
          <w:color w:val="000000"/>
          <w:sz w:val="26"/>
          <w:szCs w:val="26"/>
        </w:rPr>
      </w:pPr>
      <w:r w:rsidRPr="00B0675A">
        <w:rPr>
          <w:color w:val="000000"/>
          <w:sz w:val="26"/>
          <w:szCs w:val="26"/>
        </w:rPr>
        <w:t>производство и (или) реализация медицинской техники, протезно- ортопедических изделий, а также технических средств, включая автомототранс</w:t>
      </w:r>
      <w:r w:rsidRPr="00B0675A">
        <w:rPr>
          <w:color w:val="000000"/>
          <w:sz w:val="26"/>
          <w:szCs w:val="26"/>
        </w:rPr>
        <w:softHyphen/>
        <w:t>порт, материалы, которые могут быть использованы исключительно для профилак</w:t>
      </w:r>
      <w:r w:rsidRPr="00B0675A">
        <w:rPr>
          <w:color w:val="000000"/>
          <w:sz w:val="26"/>
          <w:szCs w:val="26"/>
        </w:rPr>
        <w:softHyphen/>
        <w:t>тики инвалидности или реабилитации инвалидов;</w:t>
      </w:r>
    </w:p>
    <w:p w:rsidR="00547F89" w:rsidRPr="00B0675A" w:rsidRDefault="00547F89" w:rsidP="007B63AB">
      <w:pPr>
        <w:widowControl w:val="0"/>
        <w:numPr>
          <w:ilvl w:val="0"/>
          <w:numId w:val="3"/>
        </w:numPr>
        <w:tabs>
          <w:tab w:val="left" w:pos="975"/>
        </w:tabs>
        <w:spacing w:line="298" w:lineRule="exact"/>
        <w:ind w:right="20" w:firstLine="720"/>
        <w:jc w:val="both"/>
        <w:rPr>
          <w:color w:val="000000"/>
          <w:sz w:val="26"/>
          <w:szCs w:val="26"/>
        </w:rPr>
      </w:pPr>
      <w:r w:rsidRPr="00B0675A">
        <w:rPr>
          <w:color w:val="000000"/>
          <w:sz w:val="26"/>
          <w:szCs w:val="26"/>
        </w:rPr>
        <w:t>обеспечение культурно-просветительской деятельности (музеи, театры, школы-студии, музыкальные учреждения, творческие мастерские);</w:t>
      </w:r>
    </w:p>
    <w:p w:rsidR="00547F89" w:rsidRPr="00B0675A" w:rsidRDefault="00547F89" w:rsidP="007B63AB">
      <w:pPr>
        <w:widowControl w:val="0"/>
        <w:numPr>
          <w:ilvl w:val="0"/>
          <w:numId w:val="3"/>
        </w:numPr>
        <w:tabs>
          <w:tab w:val="left" w:pos="918"/>
        </w:tabs>
        <w:spacing w:line="298" w:lineRule="exact"/>
        <w:ind w:right="20" w:firstLine="720"/>
        <w:jc w:val="both"/>
        <w:rPr>
          <w:color w:val="000000"/>
          <w:sz w:val="26"/>
          <w:szCs w:val="26"/>
        </w:rPr>
      </w:pPr>
      <w:r w:rsidRPr="00B0675A">
        <w:rPr>
          <w:color w:val="000000"/>
          <w:sz w:val="26"/>
          <w:szCs w:val="26"/>
        </w:rPr>
        <w:t>предоставление образовательных услуг лицам, относящимся к социально незащищенным группам граждан;</w:t>
      </w:r>
    </w:p>
    <w:p w:rsidR="00547F89" w:rsidRDefault="00547F89" w:rsidP="007B63AB">
      <w:pPr>
        <w:widowControl w:val="0"/>
        <w:numPr>
          <w:ilvl w:val="0"/>
          <w:numId w:val="3"/>
        </w:numPr>
        <w:tabs>
          <w:tab w:val="left" w:pos="922"/>
        </w:tabs>
        <w:spacing w:line="298" w:lineRule="exact"/>
        <w:ind w:right="20" w:firstLine="720"/>
        <w:jc w:val="both"/>
        <w:rPr>
          <w:color w:val="000000"/>
          <w:sz w:val="26"/>
          <w:szCs w:val="26"/>
        </w:rPr>
      </w:pPr>
      <w:r w:rsidRPr="00B0675A">
        <w:rPr>
          <w:color w:val="000000"/>
          <w:sz w:val="26"/>
          <w:szCs w:val="26"/>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946D2E" w:rsidRPr="00CB36B7" w:rsidRDefault="00D94FCA" w:rsidP="00946D2E">
      <w:pPr>
        <w:widowControl w:val="0"/>
        <w:autoSpaceDE w:val="0"/>
        <w:autoSpaceDN w:val="0"/>
        <w:adjustRightInd w:val="0"/>
        <w:ind w:firstLine="709"/>
        <w:jc w:val="both"/>
        <w:rPr>
          <w:sz w:val="26"/>
          <w:szCs w:val="26"/>
        </w:rPr>
      </w:pPr>
      <w:r w:rsidRPr="00CB36B7">
        <w:rPr>
          <w:sz w:val="26"/>
          <w:szCs w:val="26"/>
        </w:rPr>
        <w:t xml:space="preserve">Виды деятельности, </w:t>
      </w:r>
      <w:r w:rsidR="00CA7436" w:rsidRPr="00CB36B7">
        <w:rPr>
          <w:sz w:val="26"/>
          <w:szCs w:val="26"/>
        </w:rPr>
        <w:t xml:space="preserve">указанные заявителем при обращении за получением субсидии, </w:t>
      </w:r>
      <w:r w:rsidR="00A06F60" w:rsidRPr="00CB36B7">
        <w:rPr>
          <w:sz w:val="26"/>
          <w:szCs w:val="26"/>
        </w:rPr>
        <w:t xml:space="preserve">из числа перечисленных в настоящем </w:t>
      </w:r>
      <w:r w:rsidR="00A75167">
        <w:rPr>
          <w:sz w:val="26"/>
          <w:szCs w:val="26"/>
        </w:rPr>
        <w:t>под</w:t>
      </w:r>
      <w:r w:rsidR="00A06F60" w:rsidRPr="00A75167">
        <w:rPr>
          <w:sz w:val="26"/>
          <w:szCs w:val="26"/>
        </w:rPr>
        <w:t>пункте</w:t>
      </w:r>
      <w:r w:rsidR="00A06F60" w:rsidRPr="00CB36B7">
        <w:rPr>
          <w:sz w:val="26"/>
          <w:szCs w:val="26"/>
        </w:rPr>
        <w:t xml:space="preserve">, </w:t>
      </w:r>
      <w:r w:rsidR="00CA7436" w:rsidRPr="00CB36B7">
        <w:rPr>
          <w:sz w:val="26"/>
          <w:szCs w:val="26"/>
        </w:rPr>
        <w:t xml:space="preserve">должны быть отражены  </w:t>
      </w:r>
      <w:r w:rsidR="00711F2C" w:rsidRPr="00CB36B7">
        <w:rPr>
          <w:sz w:val="26"/>
          <w:szCs w:val="26"/>
        </w:rPr>
        <w:t xml:space="preserve">в уставе юридического лица и в сведениях о нем, содержащихся </w:t>
      </w:r>
      <w:r w:rsidR="00946D2E" w:rsidRPr="00CB36B7">
        <w:rPr>
          <w:sz w:val="26"/>
          <w:szCs w:val="26"/>
        </w:rPr>
        <w:t xml:space="preserve">в Едином государственном реестре юридических лиц (для </w:t>
      </w:r>
      <w:r w:rsidR="00CA7436" w:rsidRPr="00CB36B7">
        <w:rPr>
          <w:sz w:val="26"/>
          <w:szCs w:val="26"/>
        </w:rPr>
        <w:t xml:space="preserve">заявителей – </w:t>
      </w:r>
      <w:r w:rsidR="00946D2E" w:rsidRPr="00CB36B7">
        <w:rPr>
          <w:sz w:val="26"/>
          <w:szCs w:val="26"/>
        </w:rPr>
        <w:t>юридических лиц)</w:t>
      </w:r>
      <w:r w:rsidR="00711F2C" w:rsidRPr="00CB36B7">
        <w:rPr>
          <w:sz w:val="26"/>
          <w:szCs w:val="26"/>
        </w:rPr>
        <w:t>,</w:t>
      </w:r>
      <w:r w:rsidR="00946D2E" w:rsidRPr="00CB36B7">
        <w:rPr>
          <w:sz w:val="26"/>
          <w:szCs w:val="26"/>
        </w:rPr>
        <w:t xml:space="preserve"> или </w:t>
      </w:r>
      <w:r w:rsidR="00711F2C" w:rsidRPr="00CB36B7">
        <w:rPr>
          <w:sz w:val="26"/>
          <w:szCs w:val="26"/>
        </w:rPr>
        <w:t xml:space="preserve">в сведениях об индивидуальном предпринимателе, содержащихся в </w:t>
      </w:r>
      <w:r w:rsidR="00946D2E" w:rsidRPr="00CB36B7">
        <w:rPr>
          <w:sz w:val="26"/>
          <w:szCs w:val="26"/>
        </w:rPr>
        <w:t xml:space="preserve">Едином </w:t>
      </w:r>
      <w:r w:rsidR="00946D2E" w:rsidRPr="00CB36B7">
        <w:rPr>
          <w:sz w:val="26"/>
          <w:szCs w:val="26"/>
        </w:rPr>
        <w:lastRenderedPageBreak/>
        <w:t xml:space="preserve">государственном реестре индивидуальных предпринимателей (для </w:t>
      </w:r>
      <w:r w:rsidR="00CA7436" w:rsidRPr="00CB36B7">
        <w:rPr>
          <w:sz w:val="26"/>
          <w:szCs w:val="26"/>
        </w:rPr>
        <w:t xml:space="preserve">заявителей – </w:t>
      </w:r>
      <w:r w:rsidR="00946D2E" w:rsidRPr="00CB36B7">
        <w:rPr>
          <w:sz w:val="26"/>
          <w:szCs w:val="26"/>
        </w:rPr>
        <w:t>индивидуальных предпринимателей).</w:t>
      </w:r>
    </w:p>
    <w:p w:rsidR="00547F89" w:rsidRPr="00B0675A" w:rsidRDefault="00547F89" w:rsidP="007B63AB">
      <w:pPr>
        <w:widowControl w:val="0"/>
        <w:numPr>
          <w:ilvl w:val="0"/>
          <w:numId w:val="2"/>
        </w:numPr>
        <w:tabs>
          <w:tab w:val="left" w:pos="1014"/>
        </w:tabs>
        <w:spacing w:line="298" w:lineRule="exact"/>
        <w:ind w:left="20" w:right="20" w:firstLine="720"/>
        <w:jc w:val="both"/>
        <w:rPr>
          <w:color w:val="000000"/>
          <w:sz w:val="26"/>
          <w:szCs w:val="26"/>
        </w:rPr>
      </w:pPr>
      <w:r w:rsidRPr="00B0675A">
        <w:rPr>
          <w:color w:val="000000"/>
          <w:sz w:val="26"/>
          <w:szCs w:val="26"/>
        </w:rPr>
        <w:t xml:space="preserve">являться </w:t>
      </w:r>
      <w:r w:rsidRPr="009706D3">
        <w:rPr>
          <w:color w:val="000000"/>
          <w:sz w:val="26"/>
          <w:szCs w:val="26"/>
        </w:rPr>
        <w:t>зарегистрированным</w:t>
      </w:r>
      <w:r w:rsidR="00F502BF">
        <w:rPr>
          <w:color w:val="000000"/>
          <w:sz w:val="26"/>
          <w:szCs w:val="26"/>
        </w:rPr>
        <w:t>,</w:t>
      </w:r>
      <w:r w:rsidR="009706D3">
        <w:rPr>
          <w:color w:val="000000"/>
          <w:sz w:val="26"/>
          <w:szCs w:val="26"/>
        </w:rPr>
        <w:t xml:space="preserve">как субъект предпринимательской деятельности и налогоплательщик </w:t>
      </w:r>
      <w:r w:rsidRPr="00B0675A">
        <w:rPr>
          <w:color w:val="000000"/>
          <w:sz w:val="26"/>
          <w:szCs w:val="26"/>
        </w:rPr>
        <w:t xml:space="preserve">на территории </w:t>
      </w:r>
      <w:r w:rsidR="000D3721" w:rsidRPr="00DE565B">
        <w:rPr>
          <w:sz w:val="26"/>
          <w:szCs w:val="26"/>
        </w:rPr>
        <w:t xml:space="preserve">муниципального образования </w:t>
      </w:r>
      <w:r w:rsidRPr="00DE565B">
        <w:rPr>
          <w:sz w:val="26"/>
          <w:szCs w:val="26"/>
        </w:rPr>
        <w:t>город</w:t>
      </w:r>
      <w:r w:rsidR="000D3721" w:rsidRPr="00DE565B">
        <w:rPr>
          <w:sz w:val="26"/>
          <w:szCs w:val="26"/>
        </w:rPr>
        <w:t xml:space="preserve"> Каменск-Уральский</w:t>
      </w:r>
      <w:r w:rsidR="00155CFD" w:rsidRPr="00DE565B">
        <w:rPr>
          <w:sz w:val="26"/>
          <w:szCs w:val="26"/>
        </w:rPr>
        <w:t xml:space="preserve"> Свердловской области</w:t>
      </w:r>
      <w:r w:rsidR="009706D3" w:rsidRPr="00DE565B">
        <w:rPr>
          <w:sz w:val="26"/>
          <w:szCs w:val="26"/>
        </w:rPr>
        <w:t>, осущес</w:t>
      </w:r>
      <w:r w:rsidR="009706D3" w:rsidRPr="00B0675A">
        <w:rPr>
          <w:color w:val="000000"/>
          <w:sz w:val="26"/>
          <w:szCs w:val="26"/>
        </w:rPr>
        <w:t>твлять деятельность</w:t>
      </w:r>
      <w:r w:rsidR="009706D3">
        <w:rPr>
          <w:color w:val="000000"/>
          <w:sz w:val="26"/>
          <w:szCs w:val="26"/>
        </w:rPr>
        <w:t xml:space="preserve"> на данной территории</w:t>
      </w:r>
      <w:r w:rsidRPr="00B0675A">
        <w:rPr>
          <w:color w:val="000000"/>
          <w:sz w:val="26"/>
          <w:szCs w:val="26"/>
        </w:rPr>
        <w:t>;</w:t>
      </w:r>
    </w:p>
    <w:p w:rsidR="00547F89" w:rsidRPr="00A75167" w:rsidRDefault="00547F89" w:rsidP="007B63AB">
      <w:pPr>
        <w:widowControl w:val="0"/>
        <w:numPr>
          <w:ilvl w:val="0"/>
          <w:numId w:val="2"/>
        </w:numPr>
        <w:tabs>
          <w:tab w:val="left" w:pos="1033"/>
        </w:tabs>
        <w:spacing w:line="298" w:lineRule="exact"/>
        <w:ind w:left="20" w:right="20" w:firstLine="720"/>
        <w:jc w:val="both"/>
        <w:rPr>
          <w:sz w:val="26"/>
          <w:szCs w:val="26"/>
        </w:rPr>
      </w:pPr>
      <w:r w:rsidRPr="00C95C42">
        <w:rPr>
          <w:color w:val="000000"/>
          <w:sz w:val="26"/>
          <w:szCs w:val="26"/>
        </w:rPr>
        <w:t xml:space="preserve">по состоянию на первое число месяца, </w:t>
      </w:r>
      <w:r w:rsidR="00406A96" w:rsidRPr="00C95C42">
        <w:rPr>
          <w:sz w:val="26"/>
          <w:szCs w:val="26"/>
        </w:rPr>
        <w:t xml:space="preserve">предшествующего месяцу </w:t>
      </w:r>
      <w:r w:rsidRPr="00C95C42">
        <w:rPr>
          <w:sz w:val="26"/>
          <w:szCs w:val="26"/>
        </w:rPr>
        <w:t>в котором подается конкурсная заявка</w:t>
      </w:r>
      <w:r w:rsidRPr="00A75167">
        <w:rPr>
          <w:sz w:val="26"/>
          <w:szCs w:val="26"/>
        </w:rPr>
        <w:t>:</w:t>
      </w:r>
    </w:p>
    <w:p w:rsidR="003B2D02" w:rsidRPr="00F502BF" w:rsidRDefault="003B2D02" w:rsidP="00BD7275">
      <w:pPr>
        <w:tabs>
          <w:tab w:val="left" w:pos="4678"/>
        </w:tabs>
        <w:spacing w:after="1" w:line="260" w:lineRule="atLeast"/>
        <w:ind w:firstLine="709"/>
        <w:jc w:val="both"/>
      </w:pPr>
      <w:r w:rsidRPr="00F502BF">
        <w:rPr>
          <w:sz w:val="26"/>
        </w:rPr>
        <w:t>не иметь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7F89" w:rsidRPr="00B0675A" w:rsidRDefault="00547F89" w:rsidP="00547F89">
      <w:pPr>
        <w:widowControl w:val="0"/>
        <w:spacing w:line="298" w:lineRule="exact"/>
        <w:ind w:left="20" w:right="20" w:firstLine="720"/>
        <w:jc w:val="both"/>
        <w:rPr>
          <w:color w:val="000000"/>
          <w:sz w:val="26"/>
          <w:szCs w:val="26"/>
        </w:rPr>
      </w:pPr>
      <w:r w:rsidRPr="00B0675A">
        <w:rPr>
          <w:color w:val="000000"/>
          <w:sz w:val="26"/>
          <w:szCs w:val="26"/>
        </w:rPr>
        <w:t xml:space="preserve">не иметь просроченной задолженности по возврату в </w:t>
      </w:r>
      <w:r w:rsidR="003B2D02" w:rsidRPr="00F502BF">
        <w:rPr>
          <w:sz w:val="26"/>
          <w:szCs w:val="26"/>
        </w:rPr>
        <w:t>местный</w:t>
      </w:r>
      <w:r w:rsidRPr="00F502BF">
        <w:rPr>
          <w:sz w:val="26"/>
          <w:szCs w:val="26"/>
        </w:rPr>
        <w:t xml:space="preserve"> бюджет субсидий, бюджетных инвестиций, предоставленных в том числе в соответствии с иными правовыми актами, и иной просроченной задолженности перед </w:t>
      </w:r>
      <w:r w:rsidR="003B2D02" w:rsidRPr="00F502BF">
        <w:rPr>
          <w:sz w:val="26"/>
          <w:szCs w:val="26"/>
        </w:rPr>
        <w:t>местным бюджетом</w:t>
      </w:r>
      <w:r w:rsidRPr="00B0675A">
        <w:rPr>
          <w:color w:val="000000"/>
          <w:sz w:val="26"/>
          <w:szCs w:val="26"/>
        </w:rPr>
        <w:t>;</w:t>
      </w:r>
    </w:p>
    <w:p w:rsidR="00547F89" w:rsidRPr="00B0675A" w:rsidRDefault="00547F89" w:rsidP="00547F89">
      <w:pPr>
        <w:widowControl w:val="0"/>
        <w:spacing w:line="298" w:lineRule="exact"/>
        <w:ind w:left="20" w:right="20" w:firstLine="720"/>
        <w:jc w:val="both"/>
        <w:rPr>
          <w:color w:val="000000"/>
          <w:sz w:val="26"/>
          <w:szCs w:val="26"/>
        </w:rPr>
      </w:pPr>
      <w:r w:rsidRPr="00B0675A">
        <w:rPr>
          <w:color w:val="000000"/>
          <w:sz w:val="26"/>
          <w:szCs w:val="26"/>
        </w:rPr>
        <w:t>не находиться в процессе реорганизации, ликвидации, банкротства, не иметь ограничений на осуществление хозяйственной деятельности;</w:t>
      </w:r>
    </w:p>
    <w:p w:rsidR="00547F89" w:rsidRPr="00B0675A" w:rsidRDefault="00547F89" w:rsidP="00547F89">
      <w:pPr>
        <w:widowControl w:val="0"/>
        <w:spacing w:line="298" w:lineRule="exact"/>
        <w:ind w:left="20" w:right="20" w:firstLine="720"/>
        <w:jc w:val="both"/>
        <w:rPr>
          <w:color w:val="000000"/>
          <w:sz w:val="26"/>
          <w:szCs w:val="26"/>
        </w:rPr>
      </w:pPr>
      <w:r w:rsidRPr="00B0675A">
        <w:rPr>
          <w:color w:val="000000"/>
          <w:sz w:val="26"/>
          <w:szCs w:val="26"/>
        </w:rP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w:t>
      </w:r>
      <w:r w:rsidRPr="00B0675A">
        <w:rPr>
          <w:color w:val="000000"/>
          <w:sz w:val="26"/>
          <w:szCs w:val="26"/>
        </w:rPr>
        <w:softHyphen/>
        <w:t>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w:t>
      </w:r>
      <w:r w:rsidRPr="00B0675A">
        <w:rPr>
          <w:color w:val="000000"/>
          <w:sz w:val="26"/>
          <w:szCs w:val="26"/>
        </w:rPr>
        <w:softHyphen/>
        <w:t>сят) процентов;</w:t>
      </w:r>
    </w:p>
    <w:p w:rsidR="00547F89" w:rsidRPr="00F502BF" w:rsidRDefault="00547F89" w:rsidP="00547F89">
      <w:pPr>
        <w:widowControl w:val="0"/>
        <w:spacing w:line="298" w:lineRule="exact"/>
        <w:ind w:left="20" w:right="20" w:firstLine="720"/>
        <w:jc w:val="both"/>
        <w:rPr>
          <w:sz w:val="26"/>
          <w:szCs w:val="26"/>
        </w:rPr>
      </w:pPr>
      <w:r w:rsidRPr="00F502BF">
        <w:rPr>
          <w:sz w:val="26"/>
          <w:szCs w:val="26"/>
        </w:rPr>
        <w:t xml:space="preserve">не быть получателями средств из </w:t>
      </w:r>
      <w:r w:rsidR="00EB05A9" w:rsidRPr="00F502BF">
        <w:rPr>
          <w:sz w:val="26"/>
          <w:szCs w:val="26"/>
        </w:rPr>
        <w:t xml:space="preserve">местного </w:t>
      </w:r>
      <w:r w:rsidRPr="00F502BF">
        <w:rPr>
          <w:sz w:val="26"/>
          <w:szCs w:val="26"/>
        </w:rPr>
        <w:t>бюджета в соответствии с иными муниципальными правовыми актами на цели предоставления субсидии в соответствии с настоящим Порядком;</w:t>
      </w:r>
    </w:p>
    <w:p w:rsidR="00547F89" w:rsidRPr="00B02A92" w:rsidRDefault="00547F89" w:rsidP="007B63AB">
      <w:pPr>
        <w:widowControl w:val="0"/>
        <w:numPr>
          <w:ilvl w:val="0"/>
          <w:numId w:val="2"/>
        </w:numPr>
        <w:tabs>
          <w:tab w:val="left" w:pos="1062"/>
        </w:tabs>
        <w:spacing w:line="298" w:lineRule="exact"/>
        <w:ind w:left="20" w:right="20" w:firstLine="720"/>
        <w:jc w:val="both"/>
        <w:rPr>
          <w:sz w:val="26"/>
          <w:szCs w:val="26"/>
        </w:rPr>
      </w:pPr>
      <w:r w:rsidRPr="00367A3F">
        <w:rPr>
          <w:sz w:val="26"/>
          <w:szCs w:val="26"/>
        </w:rPr>
        <w:t xml:space="preserve">обеспечить </w:t>
      </w:r>
      <w:proofErr w:type="spellStart"/>
      <w:r w:rsidRPr="00367A3F">
        <w:rPr>
          <w:sz w:val="26"/>
          <w:szCs w:val="26"/>
        </w:rPr>
        <w:t>софинансирование</w:t>
      </w:r>
      <w:proofErr w:type="spellEnd"/>
      <w:r w:rsidRPr="00367A3F">
        <w:rPr>
          <w:sz w:val="26"/>
          <w:szCs w:val="26"/>
        </w:rPr>
        <w:t xml:space="preserve"> в размере не менее 15 (пятнадцати) процентов от суммы запрашиваемой субсидии по </w:t>
      </w:r>
      <w:r w:rsidR="000C2C27" w:rsidRPr="00367A3F">
        <w:rPr>
          <w:sz w:val="26"/>
          <w:szCs w:val="26"/>
        </w:rPr>
        <w:t>видам затрат</w:t>
      </w:r>
      <w:r w:rsidRPr="00367A3F">
        <w:rPr>
          <w:sz w:val="26"/>
          <w:szCs w:val="26"/>
        </w:rPr>
        <w:t xml:space="preserve">, указанным в пункте 2.4 </w:t>
      </w:r>
      <w:r w:rsidR="00336D30" w:rsidRPr="00367A3F">
        <w:rPr>
          <w:sz w:val="26"/>
          <w:szCs w:val="26"/>
        </w:rPr>
        <w:t xml:space="preserve">или 2.5 </w:t>
      </w:r>
      <w:r w:rsidRPr="00367A3F">
        <w:rPr>
          <w:sz w:val="26"/>
          <w:szCs w:val="26"/>
        </w:rPr>
        <w:t>настоящего Порядка</w:t>
      </w:r>
      <w:r w:rsidR="00336D30" w:rsidRPr="00367A3F">
        <w:rPr>
          <w:sz w:val="26"/>
          <w:szCs w:val="26"/>
        </w:rPr>
        <w:t>, соответственно</w:t>
      </w:r>
      <w:r w:rsidR="007E35A1" w:rsidRPr="00367A3F">
        <w:rPr>
          <w:sz w:val="26"/>
          <w:szCs w:val="26"/>
        </w:rPr>
        <w:t xml:space="preserve">, </w:t>
      </w:r>
      <w:r w:rsidR="007E35A1" w:rsidRPr="00C95C42">
        <w:rPr>
          <w:sz w:val="26"/>
          <w:szCs w:val="26"/>
        </w:rPr>
        <w:t xml:space="preserve">а </w:t>
      </w:r>
      <w:r w:rsidR="00A6488D" w:rsidRPr="00C95C42">
        <w:rPr>
          <w:sz w:val="26"/>
          <w:szCs w:val="26"/>
        </w:rPr>
        <w:t xml:space="preserve">заявителям, осуществляющим деятельность по созданию и (или) развитию дошкольных образовательных центров, обеспечить </w:t>
      </w:r>
      <w:proofErr w:type="spellStart"/>
      <w:r w:rsidR="00A6488D" w:rsidRPr="00C95C42">
        <w:rPr>
          <w:sz w:val="26"/>
          <w:szCs w:val="26"/>
        </w:rPr>
        <w:t>софинансирование</w:t>
      </w:r>
      <w:proofErr w:type="spellEnd"/>
      <w:r w:rsidR="00A6488D" w:rsidRPr="00B02A92">
        <w:rPr>
          <w:sz w:val="26"/>
          <w:szCs w:val="26"/>
        </w:rPr>
        <w:t xml:space="preserve"> в размере не менее 50 (пятидесяти) процентов от суммы запрашиваемой субсидии по видам затрат, указанным в пункте 2.6 настоящего Порядка</w:t>
      </w:r>
      <w:r w:rsidRPr="00B02A92">
        <w:rPr>
          <w:sz w:val="26"/>
          <w:szCs w:val="26"/>
        </w:rPr>
        <w:t>.</w:t>
      </w:r>
    </w:p>
    <w:p w:rsidR="00547F89" w:rsidRPr="00406A96" w:rsidRDefault="00547F89" w:rsidP="007B63AB">
      <w:pPr>
        <w:widowControl w:val="0"/>
        <w:numPr>
          <w:ilvl w:val="1"/>
          <w:numId w:val="4"/>
        </w:numPr>
        <w:tabs>
          <w:tab w:val="left" w:pos="1191"/>
        </w:tabs>
        <w:spacing w:line="298" w:lineRule="exact"/>
        <w:ind w:left="0" w:right="20" w:firstLine="709"/>
        <w:jc w:val="both"/>
        <w:rPr>
          <w:color w:val="FF0000"/>
          <w:sz w:val="26"/>
          <w:szCs w:val="26"/>
        </w:rPr>
      </w:pPr>
      <w:r w:rsidRPr="009B75FC">
        <w:rPr>
          <w:sz w:val="26"/>
          <w:szCs w:val="26"/>
        </w:rPr>
        <w:t>Условиями предоставления получателю субсидии являются</w:t>
      </w:r>
      <w:r w:rsidRPr="00AF40A9">
        <w:rPr>
          <w:sz w:val="26"/>
          <w:szCs w:val="26"/>
        </w:rPr>
        <w:t>:</w:t>
      </w:r>
    </w:p>
    <w:p w:rsidR="00CA0DCD" w:rsidRPr="00CB36B7" w:rsidRDefault="00CA0DCD" w:rsidP="00CA0DCD">
      <w:pPr>
        <w:widowControl w:val="0"/>
        <w:autoSpaceDE w:val="0"/>
        <w:autoSpaceDN w:val="0"/>
        <w:adjustRightInd w:val="0"/>
        <w:ind w:firstLine="709"/>
        <w:jc w:val="both"/>
        <w:rPr>
          <w:sz w:val="26"/>
          <w:szCs w:val="26"/>
        </w:rPr>
      </w:pPr>
      <w:r w:rsidRPr="00CB36B7">
        <w:rPr>
          <w:sz w:val="26"/>
          <w:szCs w:val="26"/>
        </w:rPr>
        <w:t xml:space="preserve">принятие обязательств по </w:t>
      </w:r>
      <w:r w:rsidR="00A06F60" w:rsidRPr="00CB36B7">
        <w:rPr>
          <w:sz w:val="26"/>
          <w:szCs w:val="26"/>
        </w:rPr>
        <w:t xml:space="preserve">осуществлению вида деятельности </w:t>
      </w:r>
      <w:r w:rsidR="008E2601" w:rsidRPr="00CB36B7">
        <w:rPr>
          <w:sz w:val="26"/>
          <w:szCs w:val="26"/>
        </w:rPr>
        <w:t xml:space="preserve">указанного заявителем при обращении за получением субсидии, из числа перечисленных в подпункте 2 пункта 2.1 настоящего Порядка, </w:t>
      </w:r>
      <w:r w:rsidRPr="00CB36B7">
        <w:rPr>
          <w:sz w:val="26"/>
          <w:szCs w:val="26"/>
        </w:rPr>
        <w:t xml:space="preserve">в течение не менее 3 </w:t>
      </w:r>
      <w:r w:rsidR="008E2601" w:rsidRPr="00CB36B7">
        <w:rPr>
          <w:sz w:val="26"/>
          <w:szCs w:val="26"/>
        </w:rPr>
        <w:t xml:space="preserve">(трех) </w:t>
      </w:r>
      <w:r w:rsidRPr="00CB36B7">
        <w:rPr>
          <w:sz w:val="26"/>
          <w:szCs w:val="26"/>
        </w:rPr>
        <w:t>лет с момента получения субсидии;</w:t>
      </w:r>
    </w:p>
    <w:p w:rsidR="00547F89" w:rsidRPr="0043390D" w:rsidRDefault="00547F89" w:rsidP="00547F89">
      <w:pPr>
        <w:widowControl w:val="0"/>
        <w:spacing w:line="298" w:lineRule="exact"/>
        <w:ind w:right="20" w:firstLine="709"/>
        <w:jc w:val="both"/>
        <w:rPr>
          <w:sz w:val="26"/>
          <w:szCs w:val="26"/>
        </w:rPr>
      </w:pPr>
      <w:r w:rsidRPr="0043390D">
        <w:rPr>
          <w:sz w:val="26"/>
          <w:szCs w:val="26"/>
        </w:rPr>
        <w:t xml:space="preserve">принятие обязательств по выполнению целевых показателей результативности предоставления субсидирования, указанных </w:t>
      </w:r>
      <w:r w:rsidR="0043390D">
        <w:rPr>
          <w:sz w:val="26"/>
          <w:szCs w:val="26"/>
        </w:rPr>
        <w:t xml:space="preserve">в </w:t>
      </w:r>
      <w:r w:rsidR="00E233ED" w:rsidRPr="00BD52FE">
        <w:rPr>
          <w:sz w:val="26"/>
          <w:szCs w:val="26"/>
        </w:rPr>
        <w:t>пункт</w:t>
      </w:r>
      <w:r w:rsidR="0043390D" w:rsidRPr="00BD52FE">
        <w:rPr>
          <w:sz w:val="26"/>
          <w:szCs w:val="26"/>
        </w:rPr>
        <w:t>е</w:t>
      </w:r>
      <w:r w:rsidR="00F45FBE">
        <w:rPr>
          <w:sz w:val="26"/>
          <w:szCs w:val="26"/>
        </w:rPr>
        <w:t>3.11</w:t>
      </w:r>
      <w:r w:rsidRPr="0043390D">
        <w:rPr>
          <w:sz w:val="26"/>
          <w:szCs w:val="26"/>
        </w:rPr>
        <w:t>настоящего Поряд</w:t>
      </w:r>
      <w:r w:rsidRPr="0043390D">
        <w:rPr>
          <w:sz w:val="26"/>
          <w:szCs w:val="26"/>
        </w:rPr>
        <w:softHyphen/>
        <w:t>ка;</w:t>
      </w:r>
    </w:p>
    <w:p w:rsidR="00547F89" w:rsidRPr="0043390D" w:rsidRDefault="00547F89" w:rsidP="00547F89">
      <w:pPr>
        <w:widowControl w:val="0"/>
        <w:spacing w:line="302" w:lineRule="exact"/>
        <w:ind w:right="20" w:firstLine="709"/>
        <w:jc w:val="both"/>
        <w:rPr>
          <w:sz w:val="26"/>
          <w:szCs w:val="26"/>
        </w:rPr>
      </w:pPr>
      <w:r w:rsidRPr="0043390D">
        <w:rPr>
          <w:sz w:val="26"/>
          <w:szCs w:val="26"/>
        </w:rPr>
        <w:t xml:space="preserve">согласие на осуществление </w:t>
      </w:r>
      <w:r w:rsidR="00DF2F77" w:rsidRPr="0043390D">
        <w:rPr>
          <w:sz w:val="26"/>
          <w:szCs w:val="26"/>
        </w:rPr>
        <w:t>отделом Администрации города</w:t>
      </w:r>
      <w:r w:rsidRPr="0043390D">
        <w:rPr>
          <w:sz w:val="26"/>
          <w:szCs w:val="26"/>
        </w:rPr>
        <w:t xml:space="preserve"> и уполномоченными органами фи</w:t>
      </w:r>
      <w:r w:rsidRPr="0043390D">
        <w:rPr>
          <w:sz w:val="26"/>
          <w:szCs w:val="26"/>
        </w:rPr>
        <w:softHyphen/>
        <w:t xml:space="preserve">нансового контроля </w:t>
      </w:r>
      <w:r w:rsidR="002B65BE" w:rsidRPr="0043390D">
        <w:rPr>
          <w:sz w:val="26"/>
          <w:szCs w:val="26"/>
        </w:rPr>
        <w:t>муниципального образования городКаменск</w:t>
      </w:r>
      <w:r w:rsidR="00DF2F77" w:rsidRPr="0043390D">
        <w:rPr>
          <w:sz w:val="26"/>
          <w:szCs w:val="26"/>
        </w:rPr>
        <w:t>-Уральск</w:t>
      </w:r>
      <w:r w:rsidR="002B65BE" w:rsidRPr="0043390D">
        <w:rPr>
          <w:sz w:val="26"/>
          <w:szCs w:val="26"/>
        </w:rPr>
        <w:t>ий</w:t>
      </w:r>
      <w:r w:rsidRPr="0043390D">
        <w:rPr>
          <w:sz w:val="26"/>
          <w:szCs w:val="26"/>
        </w:rPr>
        <w:t xml:space="preserve"> проверок соблюдения условий, целей и по</w:t>
      </w:r>
      <w:r w:rsidRPr="0043390D">
        <w:rPr>
          <w:sz w:val="26"/>
          <w:szCs w:val="26"/>
        </w:rPr>
        <w:softHyphen/>
        <w:t>рядка предоставления субсидии;</w:t>
      </w:r>
    </w:p>
    <w:p w:rsidR="00547F89" w:rsidRPr="00B02A92" w:rsidRDefault="00547F89" w:rsidP="00547F89">
      <w:pPr>
        <w:widowControl w:val="0"/>
        <w:spacing w:line="322" w:lineRule="exact"/>
        <w:ind w:left="20" w:right="20" w:firstLine="720"/>
        <w:jc w:val="both"/>
        <w:rPr>
          <w:sz w:val="26"/>
          <w:szCs w:val="26"/>
        </w:rPr>
      </w:pPr>
      <w:r w:rsidRPr="00B02A92">
        <w:rPr>
          <w:sz w:val="26"/>
          <w:szCs w:val="26"/>
        </w:rPr>
        <w:t xml:space="preserve">представление отчета и анкет в соответствии с разделом </w:t>
      </w:r>
      <w:r w:rsidR="00367A3F" w:rsidRPr="00B02A92">
        <w:rPr>
          <w:sz w:val="26"/>
          <w:szCs w:val="26"/>
        </w:rPr>
        <w:t>6</w:t>
      </w:r>
      <w:r w:rsidRPr="00B02A92">
        <w:rPr>
          <w:sz w:val="26"/>
          <w:szCs w:val="26"/>
        </w:rPr>
        <w:t xml:space="preserve"> настоящего Порядка.</w:t>
      </w:r>
    </w:p>
    <w:p w:rsidR="00547F89" w:rsidRPr="00B02A92" w:rsidRDefault="00547F89" w:rsidP="007B63AB">
      <w:pPr>
        <w:widowControl w:val="0"/>
        <w:numPr>
          <w:ilvl w:val="1"/>
          <w:numId w:val="4"/>
        </w:numPr>
        <w:tabs>
          <w:tab w:val="left" w:pos="1234"/>
        </w:tabs>
        <w:spacing w:line="298" w:lineRule="exact"/>
        <w:ind w:left="0" w:right="20" w:firstLine="709"/>
        <w:jc w:val="both"/>
        <w:rPr>
          <w:sz w:val="26"/>
          <w:szCs w:val="26"/>
        </w:rPr>
      </w:pPr>
      <w:r w:rsidRPr="00B02A92">
        <w:rPr>
          <w:sz w:val="26"/>
          <w:szCs w:val="26"/>
        </w:rPr>
        <w:t>Субсидия предоставляется получателю в денежной форме на возмеще</w:t>
      </w:r>
      <w:r w:rsidRPr="00B02A92">
        <w:rPr>
          <w:sz w:val="26"/>
          <w:szCs w:val="26"/>
        </w:rPr>
        <w:softHyphen/>
        <w:t xml:space="preserve">ние фактически произведенныхв </w:t>
      </w:r>
      <w:r w:rsidR="00870D0E" w:rsidRPr="00B02A92">
        <w:rPr>
          <w:sz w:val="26"/>
          <w:szCs w:val="26"/>
        </w:rPr>
        <w:t>2017</w:t>
      </w:r>
      <w:r w:rsidRPr="00B02A92">
        <w:rPr>
          <w:sz w:val="26"/>
          <w:szCs w:val="26"/>
        </w:rPr>
        <w:t xml:space="preserve"> году и (или) </w:t>
      </w:r>
      <w:r w:rsidR="00D078B1" w:rsidRPr="00B02A92">
        <w:rPr>
          <w:sz w:val="26"/>
          <w:szCs w:val="26"/>
        </w:rPr>
        <w:t xml:space="preserve">2016 </w:t>
      </w:r>
      <w:r w:rsidR="009B75FC">
        <w:rPr>
          <w:sz w:val="26"/>
          <w:szCs w:val="26"/>
        </w:rPr>
        <w:t xml:space="preserve">году </w:t>
      </w:r>
      <w:r w:rsidRPr="00B02A92">
        <w:rPr>
          <w:sz w:val="26"/>
          <w:szCs w:val="26"/>
        </w:rPr>
        <w:t xml:space="preserve">затрат, </w:t>
      </w:r>
      <w:r w:rsidR="00077834" w:rsidRPr="00B02A92">
        <w:rPr>
          <w:sz w:val="26"/>
          <w:szCs w:val="26"/>
        </w:rPr>
        <w:t>виды которых указаны</w:t>
      </w:r>
      <w:r w:rsidRPr="00B02A92">
        <w:rPr>
          <w:sz w:val="26"/>
          <w:szCs w:val="26"/>
        </w:rPr>
        <w:t xml:space="preserve"> в пункте </w:t>
      </w:r>
      <w:r w:rsidR="00377860" w:rsidRPr="00B02A92">
        <w:rPr>
          <w:sz w:val="26"/>
          <w:szCs w:val="26"/>
        </w:rPr>
        <w:t xml:space="preserve">2.4, </w:t>
      </w:r>
      <w:r w:rsidR="00336D30" w:rsidRPr="00B02A92">
        <w:rPr>
          <w:sz w:val="26"/>
          <w:szCs w:val="26"/>
        </w:rPr>
        <w:t>2.5</w:t>
      </w:r>
      <w:r w:rsidR="00377860" w:rsidRPr="00B02A92">
        <w:rPr>
          <w:sz w:val="26"/>
          <w:szCs w:val="26"/>
        </w:rPr>
        <w:t xml:space="preserve"> или 2.6</w:t>
      </w:r>
      <w:r w:rsidRPr="00B02A92">
        <w:rPr>
          <w:sz w:val="26"/>
          <w:szCs w:val="26"/>
        </w:rPr>
        <w:t>настоящего По</w:t>
      </w:r>
      <w:r w:rsidRPr="00B02A92">
        <w:rPr>
          <w:sz w:val="26"/>
          <w:szCs w:val="26"/>
        </w:rPr>
        <w:softHyphen/>
        <w:t>рядка,</w:t>
      </w:r>
      <w:r w:rsidR="00BD36AC" w:rsidRPr="00B02A92">
        <w:rPr>
          <w:sz w:val="26"/>
          <w:szCs w:val="26"/>
        </w:rPr>
        <w:t xml:space="preserve"> соответственно,</w:t>
      </w:r>
      <w:r w:rsidRPr="00B02A92">
        <w:rPr>
          <w:sz w:val="26"/>
          <w:szCs w:val="26"/>
        </w:rPr>
        <w:t xml:space="preserve"> связанных с осуществлением </w:t>
      </w:r>
      <w:r w:rsidR="00077834" w:rsidRPr="00B02A92">
        <w:rPr>
          <w:sz w:val="26"/>
          <w:szCs w:val="26"/>
        </w:rPr>
        <w:t xml:space="preserve">видов </w:t>
      </w:r>
      <w:r w:rsidRPr="00B02A92">
        <w:rPr>
          <w:sz w:val="26"/>
          <w:szCs w:val="26"/>
        </w:rPr>
        <w:t xml:space="preserve">деятельности, </w:t>
      </w:r>
      <w:r w:rsidR="00E21E50" w:rsidRPr="00B02A92">
        <w:rPr>
          <w:sz w:val="26"/>
          <w:szCs w:val="26"/>
        </w:rPr>
        <w:t>у</w:t>
      </w:r>
      <w:r w:rsidR="007E0918" w:rsidRPr="00B02A92">
        <w:rPr>
          <w:sz w:val="26"/>
          <w:szCs w:val="26"/>
        </w:rPr>
        <w:t>становлен</w:t>
      </w:r>
      <w:r w:rsidR="00077834" w:rsidRPr="00B02A92">
        <w:rPr>
          <w:sz w:val="26"/>
          <w:szCs w:val="26"/>
        </w:rPr>
        <w:t>н</w:t>
      </w:r>
      <w:r w:rsidR="007E0918" w:rsidRPr="00B02A92">
        <w:rPr>
          <w:sz w:val="26"/>
          <w:szCs w:val="26"/>
        </w:rPr>
        <w:t>ы</w:t>
      </w:r>
      <w:r w:rsidR="00077834" w:rsidRPr="00B02A92">
        <w:rPr>
          <w:sz w:val="26"/>
          <w:szCs w:val="26"/>
        </w:rPr>
        <w:t>х</w:t>
      </w:r>
      <w:r w:rsidRPr="00B02A92">
        <w:rPr>
          <w:sz w:val="26"/>
          <w:szCs w:val="26"/>
        </w:rPr>
        <w:t xml:space="preserve"> в </w:t>
      </w:r>
      <w:r w:rsidR="00E21E50" w:rsidRPr="00B02A92">
        <w:rPr>
          <w:sz w:val="26"/>
          <w:szCs w:val="26"/>
        </w:rPr>
        <w:t>подпункте 2 пункта</w:t>
      </w:r>
      <w:r w:rsidRPr="00B02A92">
        <w:rPr>
          <w:sz w:val="26"/>
          <w:szCs w:val="26"/>
        </w:rPr>
        <w:t xml:space="preserve"> 2.1 настоящего Порядка.</w:t>
      </w:r>
    </w:p>
    <w:p w:rsidR="00547F89" w:rsidRPr="00320584" w:rsidRDefault="00547F89" w:rsidP="00547F89">
      <w:pPr>
        <w:widowControl w:val="0"/>
        <w:spacing w:line="298" w:lineRule="exact"/>
        <w:ind w:left="20" w:right="20" w:firstLine="720"/>
        <w:jc w:val="both"/>
        <w:rPr>
          <w:i/>
          <w:color w:val="FF0000"/>
          <w:sz w:val="26"/>
          <w:szCs w:val="26"/>
        </w:rPr>
      </w:pPr>
      <w:r w:rsidRPr="00B0675A">
        <w:rPr>
          <w:color w:val="000000"/>
          <w:sz w:val="26"/>
          <w:szCs w:val="26"/>
        </w:rPr>
        <w:t xml:space="preserve">Максимальный размер субсидии на одного получателя составляет </w:t>
      </w:r>
      <w:r w:rsidR="000F5ADE">
        <w:rPr>
          <w:color w:val="000000"/>
          <w:sz w:val="26"/>
          <w:szCs w:val="26"/>
        </w:rPr>
        <w:t>470</w:t>
      </w:r>
      <w:r w:rsidR="00DF2F77" w:rsidRPr="00320584">
        <w:rPr>
          <w:color w:val="000000"/>
          <w:sz w:val="26"/>
          <w:szCs w:val="26"/>
        </w:rPr>
        <w:t xml:space="preserve"> </w:t>
      </w:r>
      <w:r w:rsidR="00DF2F77" w:rsidRPr="00320584">
        <w:rPr>
          <w:color w:val="000000"/>
          <w:sz w:val="26"/>
          <w:szCs w:val="26"/>
        </w:rPr>
        <w:lastRenderedPageBreak/>
        <w:t>000</w:t>
      </w:r>
      <w:r w:rsidRPr="00B0675A">
        <w:rPr>
          <w:color w:val="000000"/>
          <w:sz w:val="26"/>
          <w:szCs w:val="26"/>
        </w:rPr>
        <w:t>(</w:t>
      </w:r>
      <w:r w:rsidR="000F5ADE">
        <w:rPr>
          <w:color w:val="000000"/>
          <w:sz w:val="26"/>
          <w:szCs w:val="26"/>
        </w:rPr>
        <w:t xml:space="preserve">четыреста семьдесят </w:t>
      </w:r>
      <w:r w:rsidRPr="00B0675A">
        <w:rPr>
          <w:color w:val="000000"/>
          <w:sz w:val="26"/>
          <w:szCs w:val="26"/>
        </w:rPr>
        <w:t>тысяч</w:t>
      </w:r>
      <w:r w:rsidR="00DF2F77" w:rsidRPr="00B0675A">
        <w:rPr>
          <w:color w:val="000000"/>
          <w:sz w:val="26"/>
          <w:szCs w:val="26"/>
        </w:rPr>
        <w:t>)</w:t>
      </w:r>
      <w:r w:rsidRPr="00B0675A">
        <w:rPr>
          <w:color w:val="000000"/>
          <w:sz w:val="26"/>
          <w:szCs w:val="26"/>
        </w:rPr>
        <w:t xml:space="preserve"> рублей.</w:t>
      </w:r>
    </w:p>
    <w:p w:rsidR="00D56B15" w:rsidRPr="00903C77" w:rsidRDefault="00547F89" w:rsidP="009C33F7">
      <w:pPr>
        <w:widowControl w:val="0"/>
        <w:numPr>
          <w:ilvl w:val="1"/>
          <w:numId w:val="4"/>
        </w:numPr>
        <w:tabs>
          <w:tab w:val="left" w:pos="1225"/>
        </w:tabs>
        <w:spacing w:line="298" w:lineRule="exact"/>
        <w:ind w:left="0" w:right="20" w:firstLine="709"/>
        <w:jc w:val="both"/>
        <w:rPr>
          <w:sz w:val="26"/>
          <w:szCs w:val="26"/>
        </w:rPr>
      </w:pPr>
      <w:r w:rsidRPr="00E22A9E">
        <w:rPr>
          <w:sz w:val="26"/>
          <w:szCs w:val="26"/>
        </w:rPr>
        <w:t xml:space="preserve">Субсидия предоставляется на возмещение </w:t>
      </w:r>
      <w:r w:rsidR="00BF0148" w:rsidRPr="00E22A9E">
        <w:rPr>
          <w:sz w:val="26"/>
          <w:szCs w:val="26"/>
        </w:rPr>
        <w:t xml:space="preserve">следующих </w:t>
      </w:r>
      <w:r w:rsidR="00F549B0" w:rsidRPr="00903C77">
        <w:rPr>
          <w:sz w:val="26"/>
          <w:szCs w:val="26"/>
        </w:rPr>
        <w:t xml:space="preserve">обоснованных и документально подтвержденных </w:t>
      </w:r>
      <w:r w:rsidRPr="00903C77">
        <w:rPr>
          <w:sz w:val="26"/>
          <w:szCs w:val="26"/>
        </w:rPr>
        <w:t>затрат</w:t>
      </w:r>
      <w:r w:rsidR="009C33F7" w:rsidRPr="00903C77">
        <w:rPr>
          <w:sz w:val="26"/>
          <w:szCs w:val="26"/>
        </w:rPr>
        <w:t xml:space="preserve">, </w:t>
      </w:r>
      <w:r w:rsidR="003C1687" w:rsidRPr="00903C77">
        <w:rPr>
          <w:sz w:val="26"/>
          <w:szCs w:val="26"/>
        </w:rPr>
        <w:t xml:space="preserve">произведенных субъектами социального предпринимательства, </w:t>
      </w:r>
      <w:r w:rsidR="009C33F7" w:rsidRPr="00903C77">
        <w:rPr>
          <w:sz w:val="26"/>
          <w:szCs w:val="26"/>
        </w:rPr>
        <w:t>связанных с осуществлением видов деятельности, установленных в подпункте 2 пункта 2.1 настоящего Порядка</w:t>
      </w:r>
      <w:r w:rsidR="003C1687" w:rsidRPr="00903C77">
        <w:rPr>
          <w:sz w:val="26"/>
          <w:szCs w:val="26"/>
        </w:rPr>
        <w:t xml:space="preserve"> (за исключением субъектов социального предпринимательства, осуществляющих деятельность по </w:t>
      </w:r>
      <w:r w:rsidR="002929B5" w:rsidRPr="00903C77">
        <w:rPr>
          <w:sz w:val="26"/>
          <w:szCs w:val="26"/>
        </w:rPr>
        <w:t>созданию</w:t>
      </w:r>
      <w:r w:rsidR="008A67E9" w:rsidRPr="00903C77">
        <w:rPr>
          <w:sz w:val="26"/>
          <w:szCs w:val="26"/>
        </w:rPr>
        <w:t xml:space="preserve"> и (или) развитию</w:t>
      </w:r>
      <w:r w:rsidR="002929B5" w:rsidRPr="00903C77">
        <w:rPr>
          <w:sz w:val="26"/>
          <w:szCs w:val="26"/>
        </w:rPr>
        <w:t>центров времяпрепровождения детей</w:t>
      </w:r>
      <w:r w:rsidR="005B15E6" w:rsidRPr="00903C77">
        <w:rPr>
          <w:sz w:val="26"/>
          <w:szCs w:val="26"/>
        </w:rPr>
        <w:t>, дошкольных образовательных центров</w:t>
      </w:r>
      <w:r w:rsidR="002929B5" w:rsidRPr="00903C77">
        <w:rPr>
          <w:sz w:val="26"/>
          <w:szCs w:val="26"/>
        </w:rPr>
        <w:t>)</w:t>
      </w:r>
      <w:r w:rsidR="009C33F7" w:rsidRPr="00903C77">
        <w:rPr>
          <w:sz w:val="26"/>
          <w:szCs w:val="26"/>
        </w:rPr>
        <w:t>:</w:t>
      </w:r>
    </w:p>
    <w:p w:rsidR="00547F89" w:rsidRPr="00903C77" w:rsidRDefault="009C33F7" w:rsidP="00D56B15">
      <w:pPr>
        <w:widowControl w:val="0"/>
        <w:tabs>
          <w:tab w:val="left" w:pos="1225"/>
        </w:tabs>
        <w:spacing w:line="298" w:lineRule="exact"/>
        <w:ind w:left="709" w:right="20"/>
        <w:jc w:val="both"/>
        <w:rPr>
          <w:sz w:val="26"/>
          <w:szCs w:val="26"/>
        </w:rPr>
      </w:pPr>
      <w:r w:rsidRPr="00903C77">
        <w:rPr>
          <w:sz w:val="26"/>
          <w:szCs w:val="26"/>
        </w:rPr>
        <w:t xml:space="preserve">1) приобретение </w:t>
      </w:r>
      <w:r w:rsidR="00547F89" w:rsidRPr="00903C77">
        <w:rPr>
          <w:sz w:val="26"/>
          <w:szCs w:val="26"/>
        </w:rPr>
        <w:t>инвентаря, мебели, оборудования для организации деятельности;</w:t>
      </w:r>
    </w:p>
    <w:p w:rsidR="00547F89" w:rsidRPr="00903C77" w:rsidRDefault="009C33F7" w:rsidP="009C33F7">
      <w:pPr>
        <w:widowControl w:val="0"/>
        <w:tabs>
          <w:tab w:val="left" w:pos="927"/>
        </w:tabs>
        <w:spacing w:line="298" w:lineRule="exact"/>
        <w:ind w:right="20" w:firstLine="709"/>
        <w:jc w:val="both"/>
        <w:rPr>
          <w:sz w:val="26"/>
          <w:szCs w:val="26"/>
        </w:rPr>
      </w:pPr>
      <w:r w:rsidRPr="00903C77">
        <w:rPr>
          <w:sz w:val="26"/>
          <w:szCs w:val="26"/>
        </w:rPr>
        <w:t xml:space="preserve">2) </w:t>
      </w:r>
      <w:r w:rsidR="00547F89" w:rsidRPr="00903C77">
        <w:rPr>
          <w:sz w:val="26"/>
          <w:szCs w:val="26"/>
        </w:rPr>
        <w:t xml:space="preserve">приобретение в собственность зданий и </w:t>
      </w:r>
      <w:r w:rsidRPr="00903C77">
        <w:rPr>
          <w:sz w:val="26"/>
          <w:szCs w:val="26"/>
        </w:rPr>
        <w:t xml:space="preserve">(или) </w:t>
      </w:r>
      <w:r w:rsidR="00547F89" w:rsidRPr="00903C77">
        <w:rPr>
          <w:sz w:val="26"/>
          <w:szCs w:val="26"/>
        </w:rPr>
        <w:t>помещений (за исключением жилых), земельных участков для осуществления деятельности;</w:t>
      </w:r>
    </w:p>
    <w:p w:rsidR="00547F89" w:rsidRPr="00903C77" w:rsidRDefault="009C33F7" w:rsidP="009C33F7">
      <w:pPr>
        <w:widowControl w:val="0"/>
        <w:tabs>
          <w:tab w:val="left" w:pos="961"/>
        </w:tabs>
        <w:spacing w:line="298" w:lineRule="exact"/>
        <w:ind w:right="20" w:firstLine="709"/>
        <w:jc w:val="both"/>
        <w:rPr>
          <w:sz w:val="26"/>
          <w:szCs w:val="26"/>
        </w:rPr>
      </w:pPr>
      <w:r w:rsidRPr="00903C77">
        <w:rPr>
          <w:sz w:val="26"/>
          <w:szCs w:val="26"/>
        </w:rPr>
        <w:t xml:space="preserve">3) </w:t>
      </w:r>
      <w:r w:rsidR="00547F89" w:rsidRPr="00903C77">
        <w:rPr>
          <w:sz w:val="26"/>
          <w:szCs w:val="26"/>
        </w:rPr>
        <w:t xml:space="preserve">технологическое присоединение к </w:t>
      </w:r>
      <w:r w:rsidRPr="00903C77">
        <w:rPr>
          <w:sz w:val="26"/>
          <w:szCs w:val="26"/>
        </w:rPr>
        <w:t>объектам инженерной инфраструктуры</w:t>
      </w:r>
      <w:r w:rsidR="00547F89" w:rsidRPr="00903C77">
        <w:rPr>
          <w:sz w:val="26"/>
          <w:szCs w:val="26"/>
        </w:rPr>
        <w:t xml:space="preserve"> (электрические сети, газоснабжение, водоснабжение,</w:t>
      </w:r>
      <w:r w:rsidR="00CB7E6D" w:rsidRPr="00903C77">
        <w:rPr>
          <w:sz w:val="26"/>
          <w:szCs w:val="26"/>
        </w:rPr>
        <w:t xml:space="preserve"> теплоснабжение,</w:t>
      </w:r>
      <w:r w:rsidR="00547F89" w:rsidRPr="00903C77">
        <w:rPr>
          <w:sz w:val="26"/>
          <w:szCs w:val="26"/>
        </w:rPr>
        <w:t xml:space="preserve"> водоотведение);</w:t>
      </w:r>
    </w:p>
    <w:p w:rsidR="00547F89" w:rsidRPr="00903C77" w:rsidRDefault="005358E5" w:rsidP="005358E5">
      <w:pPr>
        <w:widowControl w:val="0"/>
        <w:tabs>
          <w:tab w:val="left" w:pos="913"/>
        </w:tabs>
        <w:spacing w:line="298" w:lineRule="exact"/>
        <w:ind w:right="20" w:firstLine="709"/>
        <w:jc w:val="both"/>
        <w:rPr>
          <w:sz w:val="26"/>
          <w:szCs w:val="26"/>
        </w:rPr>
      </w:pPr>
      <w:r w:rsidRPr="00903C77">
        <w:rPr>
          <w:sz w:val="26"/>
          <w:szCs w:val="26"/>
        </w:rPr>
        <w:t xml:space="preserve">4) </w:t>
      </w:r>
      <w:r w:rsidR="00547F89" w:rsidRPr="00903C77">
        <w:rPr>
          <w:sz w:val="26"/>
          <w:szCs w:val="26"/>
        </w:rPr>
        <w:t>приобретение программного обеспечения, оргтехники и иной техники, необходимой для обеспечения деятельности;</w:t>
      </w:r>
    </w:p>
    <w:p w:rsidR="00547F89" w:rsidRPr="00903C77" w:rsidRDefault="0040654A" w:rsidP="0040654A">
      <w:pPr>
        <w:widowControl w:val="0"/>
        <w:tabs>
          <w:tab w:val="left" w:pos="918"/>
        </w:tabs>
        <w:spacing w:line="298" w:lineRule="exact"/>
        <w:ind w:right="20" w:firstLine="709"/>
        <w:jc w:val="both"/>
        <w:rPr>
          <w:i/>
          <w:sz w:val="26"/>
          <w:szCs w:val="26"/>
        </w:rPr>
      </w:pPr>
      <w:r w:rsidRPr="00903C77">
        <w:rPr>
          <w:sz w:val="26"/>
          <w:szCs w:val="26"/>
        </w:rPr>
        <w:t xml:space="preserve">5) </w:t>
      </w:r>
      <w:r w:rsidR="00547F89" w:rsidRPr="00903C77">
        <w:rPr>
          <w:sz w:val="26"/>
          <w:szCs w:val="26"/>
        </w:rPr>
        <w:t>печать и изготовление рекламных и информационных материалов - не бо</w:t>
      </w:r>
      <w:r w:rsidR="00547F89" w:rsidRPr="00903C77">
        <w:rPr>
          <w:sz w:val="26"/>
          <w:szCs w:val="26"/>
        </w:rPr>
        <w:softHyphen/>
        <w:t>лее 10 (десяти) процентов от общей суммы предоставляемой субсидии;</w:t>
      </w:r>
    </w:p>
    <w:p w:rsidR="00547F89" w:rsidRPr="00903C77" w:rsidRDefault="00117BA6" w:rsidP="00117BA6">
      <w:pPr>
        <w:widowControl w:val="0"/>
        <w:tabs>
          <w:tab w:val="left" w:pos="908"/>
        </w:tabs>
        <w:spacing w:line="298" w:lineRule="exact"/>
        <w:ind w:right="20" w:firstLine="709"/>
        <w:jc w:val="both"/>
        <w:rPr>
          <w:sz w:val="26"/>
          <w:szCs w:val="26"/>
        </w:rPr>
      </w:pPr>
      <w:r w:rsidRPr="00903C77">
        <w:rPr>
          <w:sz w:val="26"/>
          <w:szCs w:val="26"/>
        </w:rPr>
        <w:t xml:space="preserve">6) </w:t>
      </w:r>
      <w:r w:rsidR="003D2A71" w:rsidRPr="00903C77">
        <w:rPr>
          <w:sz w:val="26"/>
        </w:rPr>
        <w:t xml:space="preserve">обучение и повышение квалификации педагогических и иных работников </w:t>
      </w:r>
      <w:r w:rsidR="004045EA" w:rsidRPr="00903C77">
        <w:rPr>
          <w:sz w:val="26"/>
        </w:rPr>
        <w:t>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 - для</w:t>
      </w:r>
      <w:r w:rsidR="004045EA" w:rsidRPr="00903C77">
        <w:rPr>
          <w:sz w:val="26"/>
          <w:szCs w:val="26"/>
        </w:rPr>
        <w:t>получателей субсидии</w:t>
      </w:r>
      <w:r w:rsidR="00547F89" w:rsidRPr="00903C77">
        <w:rPr>
          <w:sz w:val="26"/>
          <w:szCs w:val="26"/>
        </w:rPr>
        <w:t>, имеющих лицензию на осуществление образовательной деятельности</w:t>
      </w:r>
      <w:r w:rsidRPr="00903C77">
        <w:rPr>
          <w:sz w:val="26"/>
          <w:szCs w:val="26"/>
        </w:rPr>
        <w:t>,</w:t>
      </w:r>
      <w:r w:rsidR="00547F89" w:rsidRPr="00903C77">
        <w:rPr>
          <w:sz w:val="26"/>
          <w:szCs w:val="26"/>
        </w:rPr>
        <w:t xml:space="preserve"> - не более 20 (двадцати) процентов от общей суммы предоставляемой субсидии;</w:t>
      </w:r>
    </w:p>
    <w:p w:rsidR="00547F89" w:rsidRPr="00903C77" w:rsidRDefault="00783A6B" w:rsidP="00783A6B">
      <w:pPr>
        <w:widowControl w:val="0"/>
        <w:tabs>
          <w:tab w:val="left" w:pos="908"/>
        </w:tabs>
        <w:spacing w:line="298" w:lineRule="exact"/>
        <w:ind w:right="20" w:firstLine="709"/>
        <w:jc w:val="both"/>
        <w:rPr>
          <w:sz w:val="26"/>
          <w:szCs w:val="26"/>
        </w:rPr>
      </w:pPr>
      <w:r w:rsidRPr="00903C77">
        <w:rPr>
          <w:sz w:val="26"/>
          <w:szCs w:val="26"/>
        </w:rPr>
        <w:t xml:space="preserve">7) </w:t>
      </w:r>
      <w:r w:rsidR="00547F89" w:rsidRPr="00903C77">
        <w:rPr>
          <w:sz w:val="26"/>
          <w:szCs w:val="26"/>
        </w:rPr>
        <w:t>приобретение строит</w:t>
      </w:r>
      <w:r w:rsidRPr="00903C77">
        <w:rPr>
          <w:sz w:val="26"/>
          <w:szCs w:val="26"/>
        </w:rPr>
        <w:t>ельных, отделочных материалов и (</w:t>
      </w:r>
      <w:r w:rsidR="00547F89" w:rsidRPr="00903C77">
        <w:rPr>
          <w:sz w:val="26"/>
          <w:szCs w:val="26"/>
        </w:rPr>
        <w:t>или</w:t>
      </w:r>
      <w:r w:rsidRPr="00903C77">
        <w:rPr>
          <w:sz w:val="26"/>
          <w:szCs w:val="26"/>
        </w:rPr>
        <w:t>)</w:t>
      </w:r>
      <w:r w:rsidR="00547F89" w:rsidRPr="00903C77">
        <w:rPr>
          <w:sz w:val="26"/>
          <w:szCs w:val="26"/>
        </w:rPr>
        <w:t xml:space="preserve"> проведение ремонтных работ </w:t>
      </w:r>
      <w:r w:rsidR="00826437" w:rsidRPr="00903C77">
        <w:rPr>
          <w:sz w:val="26"/>
          <w:szCs w:val="26"/>
        </w:rPr>
        <w:t>в зданиях (</w:t>
      </w:r>
      <w:r w:rsidR="00547F89" w:rsidRPr="00903C77">
        <w:rPr>
          <w:sz w:val="26"/>
          <w:szCs w:val="26"/>
        </w:rPr>
        <w:t>помещ</w:t>
      </w:r>
      <w:r w:rsidR="00826437" w:rsidRPr="00903C77">
        <w:rPr>
          <w:sz w:val="26"/>
          <w:szCs w:val="26"/>
        </w:rPr>
        <w:t>ениях)</w:t>
      </w:r>
      <w:r w:rsidR="00547F89" w:rsidRPr="00903C77">
        <w:rPr>
          <w:sz w:val="26"/>
          <w:szCs w:val="26"/>
        </w:rPr>
        <w:t>, в которых осуществляется вид деятельности - не более 40 (сорока) процентов от общей суммы предоставляемой субсидии;</w:t>
      </w:r>
    </w:p>
    <w:p w:rsidR="002370D5" w:rsidRPr="00903C77" w:rsidRDefault="002370D5" w:rsidP="002370D5">
      <w:pPr>
        <w:widowControl w:val="0"/>
        <w:tabs>
          <w:tab w:val="left" w:pos="908"/>
        </w:tabs>
        <w:spacing w:line="298" w:lineRule="exact"/>
        <w:ind w:right="20" w:firstLine="709"/>
        <w:jc w:val="both"/>
        <w:rPr>
          <w:sz w:val="26"/>
          <w:szCs w:val="26"/>
        </w:rPr>
      </w:pPr>
      <w:r w:rsidRPr="00903C77">
        <w:rPr>
          <w:sz w:val="26"/>
          <w:szCs w:val="26"/>
        </w:rPr>
        <w:t xml:space="preserve">8) проведение </w:t>
      </w:r>
      <w:r w:rsidR="00545666" w:rsidRPr="00903C77">
        <w:rPr>
          <w:sz w:val="26"/>
          <w:szCs w:val="26"/>
        </w:rPr>
        <w:t>работ по реконструкциив зданиях</w:t>
      </w:r>
      <w:r w:rsidRPr="00903C77">
        <w:rPr>
          <w:sz w:val="26"/>
          <w:szCs w:val="26"/>
        </w:rPr>
        <w:t>, в которых осуществляется вид деятельности;</w:t>
      </w:r>
    </w:p>
    <w:p w:rsidR="00547F89" w:rsidRPr="00903C77" w:rsidRDefault="002370D5" w:rsidP="00D567A3">
      <w:pPr>
        <w:widowControl w:val="0"/>
        <w:tabs>
          <w:tab w:val="left" w:pos="908"/>
        </w:tabs>
        <w:spacing w:line="298" w:lineRule="exact"/>
        <w:ind w:right="20" w:firstLine="709"/>
        <w:jc w:val="both"/>
        <w:rPr>
          <w:sz w:val="26"/>
          <w:szCs w:val="26"/>
        </w:rPr>
      </w:pPr>
      <w:r w:rsidRPr="00903C77">
        <w:rPr>
          <w:sz w:val="26"/>
          <w:szCs w:val="26"/>
        </w:rPr>
        <w:t>9</w:t>
      </w:r>
      <w:r w:rsidR="00D567A3" w:rsidRPr="00903C77">
        <w:rPr>
          <w:sz w:val="26"/>
          <w:szCs w:val="26"/>
        </w:rPr>
        <w:t xml:space="preserve">) </w:t>
      </w:r>
      <w:r w:rsidR="00547F89" w:rsidRPr="00903C77">
        <w:rPr>
          <w:sz w:val="26"/>
          <w:szCs w:val="26"/>
        </w:rPr>
        <w:t>приобретение и установка средств противопожарной безопасности, пожарной и охранной сигнализации;</w:t>
      </w:r>
    </w:p>
    <w:p w:rsidR="0082421A" w:rsidRPr="00903C77" w:rsidRDefault="002370D5" w:rsidP="0082421A">
      <w:pPr>
        <w:widowControl w:val="0"/>
        <w:tabs>
          <w:tab w:val="left" w:pos="894"/>
        </w:tabs>
        <w:spacing w:line="298" w:lineRule="exact"/>
        <w:ind w:right="20" w:firstLine="709"/>
        <w:jc w:val="both"/>
        <w:rPr>
          <w:sz w:val="26"/>
          <w:szCs w:val="26"/>
        </w:rPr>
      </w:pPr>
      <w:r w:rsidRPr="00903C77">
        <w:rPr>
          <w:sz w:val="26"/>
          <w:szCs w:val="26"/>
        </w:rPr>
        <w:t>10</w:t>
      </w:r>
      <w:r w:rsidR="00D567A3" w:rsidRPr="00903C77">
        <w:rPr>
          <w:sz w:val="26"/>
          <w:szCs w:val="26"/>
        </w:rPr>
        <w:t xml:space="preserve">) </w:t>
      </w:r>
      <w:r w:rsidR="0082421A" w:rsidRPr="00903C77">
        <w:rPr>
          <w:sz w:val="26"/>
          <w:szCs w:val="26"/>
        </w:rPr>
        <w:t>арендная плата за здание и (или) помещение</w:t>
      </w:r>
      <w:r w:rsidR="00D567A3" w:rsidRPr="00903C77">
        <w:rPr>
          <w:sz w:val="26"/>
          <w:szCs w:val="26"/>
        </w:rPr>
        <w:t xml:space="preserve">, </w:t>
      </w:r>
      <w:r w:rsidR="0082421A" w:rsidRPr="00903C77">
        <w:rPr>
          <w:sz w:val="26"/>
          <w:szCs w:val="26"/>
        </w:rPr>
        <w:t>иное имущество, используемое для осуществления деятельности;</w:t>
      </w:r>
    </w:p>
    <w:p w:rsidR="00547F89" w:rsidRPr="00903C77" w:rsidRDefault="0082421A" w:rsidP="00D567A3">
      <w:pPr>
        <w:widowControl w:val="0"/>
        <w:tabs>
          <w:tab w:val="left" w:pos="894"/>
        </w:tabs>
        <w:spacing w:line="298" w:lineRule="exact"/>
        <w:ind w:left="709" w:right="20"/>
        <w:jc w:val="both"/>
        <w:rPr>
          <w:i/>
          <w:sz w:val="26"/>
          <w:szCs w:val="26"/>
        </w:rPr>
      </w:pPr>
      <w:r w:rsidRPr="00903C77">
        <w:rPr>
          <w:sz w:val="26"/>
          <w:szCs w:val="26"/>
        </w:rPr>
        <w:t>1</w:t>
      </w:r>
      <w:r w:rsidR="002370D5" w:rsidRPr="00903C77">
        <w:rPr>
          <w:sz w:val="26"/>
          <w:szCs w:val="26"/>
        </w:rPr>
        <w:t>1</w:t>
      </w:r>
      <w:r w:rsidRPr="00903C77">
        <w:rPr>
          <w:sz w:val="26"/>
          <w:szCs w:val="26"/>
        </w:rPr>
        <w:t xml:space="preserve">) оплата </w:t>
      </w:r>
      <w:r w:rsidR="00D567A3" w:rsidRPr="00903C77">
        <w:rPr>
          <w:sz w:val="26"/>
          <w:szCs w:val="26"/>
        </w:rPr>
        <w:t>коммунальных услуг</w:t>
      </w:r>
      <w:r w:rsidR="0074326A" w:rsidRPr="00903C77">
        <w:rPr>
          <w:sz w:val="26"/>
          <w:szCs w:val="26"/>
        </w:rPr>
        <w:t>,</w:t>
      </w:r>
      <w:r w:rsidR="0074326A" w:rsidRPr="00903C77">
        <w:rPr>
          <w:sz w:val="26"/>
        </w:rPr>
        <w:t xml:space="preserve"> услуг электроснабжения</w:t>
      </w:r>
      <w:r w:rsidR="00B93212">
        <w:rPr>
          <w:sz w:val="26"/>
          <w:szCs w:val="26"/>
        </w:rPr>
        <w:t>.</w:t>
      </w:r>
    </w:p>
    <w:p w:rsidR="00631D90" w:rsidRPr="00903C77" w:rsidRDefault="00336D30" w:rsidP="00631D90">
      <w:pPr>
        <w:widowControl w:val="0"/>
        <w:tabs>
          <w:tab w:val="left" w:pos="1234"/>
        </w:tabs>
        <w:spacing w:line="298" w:lineRule="exact"/>
        <w:ind w:right="20" w:firstLine="709"/>
        <w:jc w:val="both"/>
        <w:rPr>
          <w:sz w:val="26"/>
          <w:szCs w:val="26"/>
        </w:rPr>
      </w:pPr>
      <w:r w:rsidRPr="00903C77">
        <w:rPr>
          <w:sz w:val="26"/>
          <w:szCs w:val="26"/>
        </w:rPr>
        <w:t xml:space="preserve">2.5. </w:t>
      </w:r>
      <w:r w:rsidR="00631D90" w:rsidRPr="00903C77">
        <w:rPr>
          <w:sz w:val="26"/>
          <w:szCs w:val="26"/>
        </w:rPr>
        <w:t xml:space="preserve">Субсидия предоставляется на возмещение следующих </w:t>
      </w:r>
      <w:r w:rsidR="00BF07DD" w:rsidRPr="00903C77">
        <w:rPr>
          <w:sz w:val="26"/>
          <w:szCs w:val="26"/>
        </w:rPr>
        <w:t xml:space="preserve">обоснованных и документально подтвержденных </w:t>
      </w:r>
      <w:r w:rsidR="00631D90" w:rsidRPr="00903C77">
        <w:rPr>
          <w:sz w:val="26"/>
          <w:szCs w:val="26"/>
        </w:rPr>
        <w:t>затрат, произведенных субъектами социального предпринимательства, осуществляющих деятельность по созданию</w:t>
      </w:r>
      <w:r w:rsidR="008A67E9" w:rsidRPr="00903C77">
        <w:rPr>
          <w:sz w:val="26"/>
          <w:szCs w:val="26"/>
        </w:rPr>
        <w:t xml:space="preserve"> и (или) развитию</w:t>
      </w:r>
      <w:r w:rsidR="00631D90" w:rsidRPr="00903C77">
        <w:rPr>
          <w:sz w:val="26"/>
          <w:szCs w:val="26"/>
        </w:rPr>
        <w:t>центров времяпрепровождения детей:</w:t>
      </w:r>
    </w:p>
    <w:p w:rsidR="00DA6CC2" w:rsidRPr="00903C77" w:rsidRDefault="00BA6F04" w:rsidP="00DA6CC2">
      <w:pPr>
        <w:widowControl w:val="0"/>
        <w:tabs>
          <w:tab w:val="left" w:pos="927"/>
        </w:tabs>
        <w:spacing w:line="298" w:lineRule="exact"/>
        <w:ind w:right="20" w:firstLine="709"/>
        <w:jc w:val="both"/>
        <w:rPr>
          <w:sz w:val="26"/>
          <w:szCs w:val="26"/>
        </w:rPr>
      </w:pPr>
      <w:r w:rsidRPr="00903C77">
        <w:rPr>
          <w:sz w:val="26"/>
        </w:rPr>
        <w:t xml:space="preserve">1) </w:t>
      </w:r>
      <w:r w:rsidR="00DA6CC2" w:rsidRPr="00903C77">
        <w:rPr>
          <w:sz w:val="26"/>
          <w:szCs w:val="26"/>
        </w:rPr>
        <w:t>приобретение в собственность зданий и (или) помещений (за исключением жилых</w:t>
      </w:r>
      <w:r w:rsidR="00F85E38" w:rsidRPr="00903C77">
        <w:rPr>
          <w:sz w:val="26"/>
          <w:szCs w:val="26"/>
        </w:rPr>
        <w:t>)</w:t>
      </w:r>
      <w:r w:rsidR="00DA6CC2" w:rsidRPr="00903C77">
        <w:rPr>
          <w:sz w:val="26"/>
          <w:szCs w:val="26"/>
        </w:rPr>
        <w:t xml:space="preserve"> для осуществления деятельности;</w:t>
      </w:r>
    </w:p>
    <w:p w:rsidR="00CE49A4" w:rsidRPr="00903C77" w:rsidRDefault="00F85E38" w:rsidP="00BA6F04">
      <w:pPr>
        <w:spacing w:after="1" w:line="260" w:lineRule="atLeast"/>
        <w:ind w:firstLine="709"/>
        <w:jc w:val="both"/>
        <w:rPr>
          <w:sz w:val="26"/>
        </w:rPr>
      </w:pPr>
      <w:r w:rsidRPr="00903C77">
        <w:rPr>
          <w:sz w:val="26"/>
        </w:rPr>
        <w:t xml:space="preserve">2) </w:t>
      </w:r>
      <w:r w:rsidRPr="00903C77">
        <w:rPr>
          <w:sz w:val="26"/>
          <w:szCs w:val="26"/>
        </w:rPr>
        <w:t>арендная плата за здание и (или) помещение, используемое для осуществления деятельности</w:t>
      </w:r>
      <w:r w:rsidR="00CE49A4" w:rsidRPr="00903C77">
        <w:rPr>
          <w:sz w:val="26"/>
        </w:rPr>
        <w:t>;</w:t>
      </w:r>
    </w:p>
    <w:p w:rsidR="00A70EE3" w:rsidRPr="00903C77" w:rsidRDefault="00566D3E" w:rsidP="00BA6F04">
      <w:pPr>
        <w:spacing w:after="1" w:line="260" w:lineRule="atLeast"/>
        <w:ind w:firstLine="709"/>
        <w:jc w:val="both"/>
        <w:rPr>
          <w:sz w:val="26"/>
        </w:rPr>
      </w:pPr>
      <w:r w:rsidRPr="00903C77">
        <w:rPr>
          <w:sz w:val="26"/>
        </w:rPr>
        <w:t>3</w:t>
      </w:r>
      <w:r w:rsidR="00CE49A4" w:rsidRPr="00903C77">
        <w:rPr>
          <w:sz w:val="26"/>
        </w:rPr>
        <w:t>)</w:t>
      </w:r>
      <w:r w:rsidRPr="00903C77">
        <w:rPr>
          <w:sz w:val="26"/>
          <w:szCs w:val="26"/>
        </w:rPr>
        <w:t xml:space="preserve"> 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r w:rsidRPr="00903C77">
        <w:rPr>
          <w:sz w:val="26"/>
        </w:rPr>
        <w:t>;</w:t>
      </w:r>
    </w:p>
    <w:p w:rsidR="00566D3E" w:rsidRPr="00903C77" w:rsidRDefault="00566D3E" w:rsidP="00566D3E">
      <w:pPr>
        <w:widowControl w:val="0"/>
        <w:tabs>
          <w:tab w:val="left" w:pos="908"/>
        </w:tabs>
        <w:spacing w:line="298" w:lineRule="exact"/>
        <w:ind w:right="20" w:firstLine="709"/>
        <w:jc w:val="both"/>
        <w:rPr>
          <w:sz w:val="26"/>
          <w:szCs w:val="26"/>
        </w:rPr>
      </w:pPr>
      <w:r w:rsidRPr="00903C77">
        <w:rPr>
          <w:sz w:val="26"/>
        </w:rPr>
        <w:t xml:space="preserve">4) </w:t>
      </w:r>
      <w:r w:rsidRPr="00903C77">
        <w:rPr>
          <w:sz w:val="26"/>
          <w:szCs w:val="26"/>
        </w:rPr>
        <w:t>проведение работ по реконструкции в зданиях, в которых осуществляется (будет осуществляться) вид деятельности;</w:t>
      </w:r>
    </w:p>
    <w:p w:rsidR="00A70EE3" w:rsidRPr="00903C77" w:rsidRDefault="00566D3E" w:rsidP="00BA6F04">
      <w:pPr>
        <w:spacing w:after="1" w:line="260" w:lineRule="atLeast"/>
        <w:ind w:firstLine="709"/>
        <w:jc w:val="both"/>
        <w:rPr>
          <w:sz w:val="26"/>
        </w:rPr>
      </w:pPr>
      <w:r w:rsidRPr="00903C77">
        <w:rPr>
          <w:sz w:val="26"/>
        </w:rPr>
        <w:t>5</w:t>
      </w:r>
      <w:r w:rsidR="00DA6CC2" w:rsidRPr="00903C77">
        <w:rPr>
          <w:sz w:val="26"/>
        </w:rPr>
        <w:t xml:space="preserve">) </w:t>
      </w:r>
      <w:r w:rsidR="00EA5029" w:rsidRPr="00903C77">
        <w:rPr>
          <w:sz w:val="26"/>
          <w:szCs w:val="26"/>
        </w:rPr>
        <w:t>приобретение инвентаря, мебели, оборудования для организации деятельности</w:t>
      </w:r>
      <w:r w:rsidRPr="00903C77">
        <w:rPr>
          <w:sz w:val="26"/>
        </w:rPr>
        <w:t>;</w:t>
      </w:r>
    </w:p>
    <w:p w:rsidR="00A70EE3" w:rsidRPr="00903C77" w:rsidRDefault="00566D3E" w:rsidP="00BA6F04">
      <w:pPr>
        <w:spacing w:after="1" w:line="260" w:lineRule="atLeast"/>
        <w:ind w:firstLine="709"/>
        <w:jc w:val="both"/>
        <w:rPr>
          <w:sz w:val="26"/>
        </w:rPr>
      </w:pPr>
      <w:r w:rsidRPr="00903C77">
        <w:rPr>
          <w:sz w:val="26"/>
        </w:rPr>
        <w:t>6</w:t>
      </w:r>
      <w:r w:rsidR="00DA6CC2" w:rsidRPr="00903C77">
        <w:rPr>
          <w:sz w:val="26"/>
        </w:rPr>
        <w:t xml:space="preserve">) </w:t>
      </w:r>
      <w:r w:rsidR="00C11F00" w:rsidRPr="00903C77">
        <w:rPr>
          <w:sz w:val="26"/>
        </w:rPr>
        <w:t>оплата коммунальных услуг, услуг электроснабжения</w:t>
      </w:r>
      <w:r w:rsidR="00133378" w:rsidRPr="00903C77">
        <w:rPr>
          <w:sz w:val="26"/>
        </w:rPr>
        <w:t>;</w:t>
      </w:r>
    </w:p>
    <w:p w:rsidR="00DA6CC2" w:rsidRPr="00903C77" w:rsidRDefault="00566D3E" w:rsidP="00DA6CC2">
      <w:pPr>
        <w:widowControl w:val="0"/>
        <w:autoSpaceDE w:val="0"/>
        <w:autoSpaceDN w:val="0"/>
        <w:adjustRightInd w:val="0"/>
        <w:ind w:firstLine="720"/>
        <w:jc w:val="both"/>
        <w:rPr>
          <w:sz w:val="26"/>
          <w:szCs w:val="26"/>
        </w:rPr>
      </w:pPr>
      <w:r w:rsidRPr="00903C77">
        <w:rPr>
          <w:sz w:val="26"/>
          <w:szCs w:val="26"/>
        </w:rPr>
        <w:t>7</w:t>
      </w:r>
      <w:r w:rsidR="00DA6CC2" w:rsidRPr="00903C77">
        <w:rPr>
          <w:sz w:val="26"/>
          <w:szCs w:val="26"/>
        </w:rPr>
        <w:t xml:space="preserve">) приобретение оборудования, необходимого для обеспечения соответствия помещений центра времяпрепровождения детей требованиям, предусмотренным </w:t>
      </w:r>
      <w:r w:rsidR="00DA6CC2" w:rsidRPr="00903C77">
        <w:rPr>
          <w:sz w:val="26"/>
          <w:szCs w:val="26"/>
        </w:rPr>
        <w:lastRenderedPageBreak/>
        <w:t xml:space="preserve">нормативными правовыми актами </w:t>
      </w:r>
      <w:proofErr w:type="spellStart"/>
      <w:r w:rsidR="00DA6CC2" w:rsidRPr="00903C77">
        <w:rPr>
          <w:sz w:val="26"/>
          <w:szCs w:val="26"/>
        </w:rPr>
        <w:t>Роспотребнадзора</w:t>
      </w:r>
      <w:proofErr w:type="spellEnd"/>
      <w:r w:rsidR="00DA6CC2" w:rsidRPr="00903C77">
        <w:rPr>
          <w:sz w:val="26"/>
          <w:szCs w:val="26"/>
        </w:rPr>
        <w:t xml:space="preserve"> и МЧС России, и иным требованиям законодательства Российской Федерации</w:t>
      </w:r>
      <w:r w:rsidR="00635201" w:rsidRPr="00903C77">
        <w:rPr>
          <w:sz w:val="26"/>
        </w:rPr>
        <w:t xml:space="preserve">, </w:t>
      </w:r>
      <w:r w:rsidR="00DA6CC2" w:rsidRPr="00903C77">
        <w:rPr>
          <w:sz w:val="26"/>
        </w:rPr>
        <w:t>необходимым для организации работы центра времяпрепровождения детей</w:t>
      </w:r>
      <w:r w:rsidR="009C49D1" w:rsidRPr="00903C77">
        <w:rPr>
          <w:sz w:val="26"/>
          <w:szCs w:val="26"/>
        </w:rPr>
        <w:t>.</w:t>
      </w:r>
    </w:p>
    <w:p w:rsidR="005766A9" w:rsidRPr="00903C77" w:rsidRDefault="005766A9" w:rsidP="005766A9">
      <w:pPr>
        <w:widowControl w:val="0"/>
        <w:tabs>
          <w:tab w:val="left" w:pos="1234"/>
        </w:tabs>
        <w:spacing w:line="298" w:lineRule="exact"/>
        <w:ind w:right="20" w:firstLine="709"/>
        <w:jc w:val="both"/>
        <w:rPr>
          <w:sz w:val="26"/>
          <w:szCs w:val="26"/>
        </w:rPr>
      </w:pPr>
      <w:r w:rsidRPr="00903C77">
        <w:rPr>
          <w:sz w:val="26"/>
          <w:szCs w:val="26"/>
        </w:rPr>
        <w:t>2.6. Субсидия предоставляется на возмещение следующих обоснованных и документально подтвержденных затрат, произведенных субъектами социального предпринимательства, осуществляющих деятельность по созданию и (или) развитию дошкольных образовательных центров:</w:t>
      </w:r>
    </w:p>
    <w:p w:rsidR="00B63435" w:rsidRPr="00903C77" w:rsidRDefault="00B63435" w:rsidP="00B63435">
      <w:pPr>
        <w:widowControl w:val="0"/>
        <w:tabs>
          <w:tab w:val="left" w:pos="927"/>
        </w:tabs>
        <w:spacing w:line="298" w:lineRule="exact"/>
        <w:ind w:right="20" w:firstLine="709"/>
        <w:jc w:val="both"/>
        <w:rPr>
          <w:sz w:val="26"/>
          <w:szCs w:val="26"/>
        </w:rPr>
      </w:pPr>
      <w:r w:rsidRPr="00903C77">
        <w:rPr>
          <w:sz w:val="26"/>
          <w:szCs w:val="26"/>
        </w:rPr>
        <w:t>1) приобретение в собственность зданий и (или) помещений (за исключением жилых) для осуществления деятельности;</w:t>
      </w:r>
    </w:p>
    <w:p w:rsidR="00B63435" w:rsidRPr="00903C77" w:rsidRDefault="00B63435" w:rsidP="00B63435">
      <w:pPr>
        <w:spacing w:after="1" w:line="260" w:lineRule="atLeast"/>
        <w:ind w:firstLine="709"/>
        <w:jc w:val="both"/>
        <w:rPr>
          <w:sz w:val="26"/>
        </w:rPr>
      </w:pPr>
      <w:r w:rsidRPr="00903C77">
        <w:rPr>
          <w:sz w:val="26"/>
          <w:szCs w:val="26"/>
        </w:rPr>
        <w:t>2) арендная плата за здание и (или) помещение, используемое для осуществления деятельности</w:t>
      </w:r>
      <w:r w:rsidRPr="00903C77">
        <w:rPr>
          <w:sz w:val="26"/>
        </w:rPr>
        <w:t>;</w:t>
      </w:r>
    </w:p>
    <w:p w:rsidR="00B63435" w:rsidRPr="00903C77" w:rsidRDefault="00B63435" w:rsidP="00B63435">
      <w:pPr>
        <w:spacing w:after="1" w:line="260" w:lineRule="atLeast"/>
        <w:ind w:firstLine="709"/>
        <w:jc w:val="both"/>
        <w:rPr>
          <w:sz w:val="26"/>
        </w:rPr>
      </w:pPr>
      <w:r w:rsidRPr="00903C77">
        <w:rPr>
          <w:sz w:val="26"/>
        </w:rPr>
        <w:t xml:space="preserve">3) </w:t>
      </w:r>
      <w:r w:rsidRPr="00903C77">
        <w:rPr>
          <w:sz w:val="26"/>
          <w:szCs w:val="26"/>
        </w:rPr>
        <w:t>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r w:rsidRPr="00903C77">
        <w:rPr>
          <w:sz w:val="26"/>
        </w:rPr>
        <w:t>;</w:t>
      </w:r>
    </w:p>
    <w:p w:rsidR="00B63435" w:rsidRPr="00903C77" w:rsidRDefault="00B63435" w:rsidP="00B63435">
      <w:pPr>
        <w:widowControl w:val="0"/>
        <w:tabs>
          <w:tab w:val="left" w:pos="908"/>
        </w:tabs>
        <w:spacing w:line="298" w:lineRule="exact"/>
        <w:ind w:right="20" w:firstLine="709"/>
        <w:jc w:val="both"/>
        <w:rPr>
          <w:sz w:val="26"/>
          <w:szCs w:val="26"/>
        </w:rPr>
      </w:pPr>
      <w:r w:rsidRPr="00903C77">
        <w:rPr>
          <w:sz w:val="26"/>
        </w:rPr>
        <w:t xml:space="preserve">4) </w:t>
      </w:r>
      <w:r w:rsidRPr="00903C77">
        <w:rPr>
          <w:sz w:val="26"/>
          <w:szCs w:val="26"/>
        </w:rPr>
        <w:t>проведение работ по реконструкции в зданиях, в которых осуществляется (будет осуществляться) вид деятельности;</w:t>
      </w:r>
    </w:p>
    <w:p w:rsidR="00A713FF" w:rsidRPr="00BF2A91" w:rsidRDefault="00A713FF" w:rsidP="00BF2A91">
      <w:pPr>
        <w:spacing w:line="260" w:lineRule="atLeast"/>
        <w:ind w:firstLine="709"/>
        <w:jc w:val="both"/>
      </w:pPr>
      <w:r w:rsidRPr="00903C77">
        <w:rPr>
          <w:sz w:val="26"/>
          <w:szCs w:val="26"/>
        </w:rPr>
        <w:t xml:space="preserve">5) </w:t>
      </w:r>
      <w:r w:rsidR="00BF2A91" w:rsidRPr="00903C77">
        <w:rPr>
          <w:sz w:val="26"/>
        </w:rPr>
        <w:t>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соответствующих требованиям, установленным законодательством Российской Федерации об образовании</w:t>
      </w:r>
      <w:r w:rsidR="00BF2A91">
        <w:rPr>
          <w:sz w:val="26"/>
        </w:rPr>
        <w:t xml:space="preserve"> (</w:t>
      </w:r>
      <w:r w:rsidRPr="00903C77">
        <w:rPr>
          <w:sz w:val="26"/>
          <w:szCs w:val="26"/>
        </w:rPr>
        <w:t>приобретение инвентаря, мебели, оборудования для организации деятельности</w:t>
      </w:r>
      <w:r w:rsidR="00BF2A91">
        <w:rPr>
          <w:sz w:val="26"/>
          <w:szCs w:val="26"/>
        </w:rPr>
        <w:t>)</w:t>
      </w:r>
      <w:r w:rsidRPr="00903C77">
        <w:rPr>
          <w:sz w:val="26"/>
          <w:szCs w:val="26"/>
        </w:rPr>
        <w:t>;</w:t>
      </w:r>
    </w:p>
    <w:p w:rsidR="00A713FF" w:rsidRPr="00903C77" w:rsidRDefault="00A713FF" w:rsidP="00E657C0">
      <w:pPr>
        <w:widowControl w:val="0"/>
        <w:autoSpaceDE w:val="0"/>
        <w:autoSpaceDN w:val="0"/>
        <w:adjustRightInd w:val="0"/>
        <w:ind w:firstLine="720"/>
        <w:jc w:val="both"/>
        <w:rPr>
          <w:sz w:val="26"/>
          <w:szCs w:val="26"/>
        </w:rPr>
      </w:pPr>
      <w:r w:rsidRPr="00903C77">
        <w:rPr>
          <w:sz w:val="26"/>
        </w:rPr>
        <w:t>6) оплата коммунальных услуг, услуг электроснабжения;</w:t>
      </w:r>
    </w:p>
    <w:p w:rsidR="00A713FF" w:rsidRPr="00903C77" w:rsidRDefault="00A713FF" w:rsidP="00F9630A">
      <w:pPr>
        <w:widowControl w:val="0"/>
        <w:autoSpaceDE w:val="0"/>
        <w:autoSpaceDN w:val="0"/>
        <w:adjustRightInd w:val="0"/>
        <w:ind w:firstLine="720"/>
        <w:jc w:val="both"/>
        <w:rPr>
          <w:sz w:val="26"/>
          <w:szCs w:val="26"/>
        </w:rPr>
      </w:pPr>
      <w:r w:rsidRPr="00903C77">
        <w:rPr>
          <w:sz w:val="26"/>
          <w:szCs w:val="26"/>
        </w:rPr>
        <w:t xml:space="preserve">7) приобретение оборудования, необходимого для обеспечения соответствия </w:t>
      </w:r>
      <w:r w:rsidRPr="00073C1F">
        <w:rPr>
          <w:sz w:val="26"/>
          <w:szCs w:val="26"/>
        </w:rPr>
        <w:t xml:space="preserve">помещений </w:t>
      </w:r>
      <w:r w:rsidR="00114E9C" w:rsidRPr="00073C1F">
        <w:rPr>
          <w:sz w:val="26"/>
          <w:szCs w:val="26"/>
        </w:rPr>
        <w:t xml:space="preserve">дошкольных образовательных </w:t>
      </w:r>
      <w:r w:rsidRPr="00073C1F">
        <w:rPr>
          <w:sz w:val="26"/>
          <w:szCs w:val="26"/>
        </w:rPr>
        <w:t>центр</w:t>
      </w:r>
      <w:r w:rsidR="00114E9C" w:rsidRPr="00073C1F">
        <w:rPr>
          <w:sz w:val="26"/>
          <w:szCs w:val="26"/>
        </w:rPr>
        <w:t>ов</w:t>
      </w:r>
      <w:r w:rsidRPr="00073C1F">
        <w:rPr>
          <w:sz w:val="26"/>
          <w:szCs w:val="26"/>
        </w:rPr>
        <w:t xml:space="preserve"> требованиям</w:t>
      </w:r>
      <w:r w:rsidRPr="00114E9C">
        <w:rPr>
          <w:sz w:val="26"/>
          <w:szCs w:val="26"/>
        </w:rPr>
        <w:t>,</w:t>
      </w:r>
      <w:r w:rsidRPr="00903C77">
        <w:rPr>
          <w:sz w:val="26"/>
          <w:szCs w:val="26"/>
        </w:rPr>
        <w:t xml:space="preserve"> предусмотренным нормативными правовыми актами </w:t>
      </w:r>
      <w:proofErr w:type="spellStart"/>
      <w:r w:rsidRPr="00903C77">
        <w:rPr>
          <w:sz w:val="26"/>
          <w:szCs w:val="26"/>
        </w:rPr>
        <w:t>Роспотребнадзора</w:t>
      </w:r>
      <w:proofErr w:type="spellEnd"/>
      <w:r w:rsidRPr="00903C77">
        <w:rPr>
          <w:sz w:val="26"/>
          <w:szCs w:val="26"/>
        </w:rPr>
        <w:t xml:space="preserve"> и МЧС России, и иным требованиям законодательства Российской Федерации</w:t>
      </w:r>
      <w:r w:rsidRPr="00903C77">
        <w:rPr>
          <w:sz w:val="26"/>
        </w:rPr>
        <w:t>, необходимым для организации работы дошкольного образовательного центра</w:t>
      </w:r>
      <w:r w:rsidRPr="00903C77">
        <w:rPr>
          <w:sz w:val="26"/>
          <w:szCs w:val="26"/>
        </w:rPr>
        <w:t>;</w:t>
      </w:r>
    </w:p>
    <w:p w:rsidR="00E35C0E" w:rsidRPr="00903C77" w:rsidRDefault="00BF2A91" w:rsidP="00B20DF4">
      <w:pPr>
        <w:spacing w:line="260" w:lineRule="atLeast"/>
        <w:ind w:firstLine="709"/>
        <w:jc w:val="both"/>
      </w:pPr>
      <w:r>
        <w:rPr>
          <w:sz w:val="26"/>
        </w:rPr>
        <w:t>8</w:t>
      </w:r>
      <w:r w:rsidR="00F9630A" w:rsidRPr="00903C77">
        <w:rPr>
          <w:sz w:val="26"/>
        </w:rPr>
        <w:t>)</w:t>
      </w:r>
      <w:r w:rsidR="00E35C0E" w:rsidRPr="00903C77">
        <w:rPr>
          <w:sz w:val="26"/>
        </w:rPr>
        <w:t xml:space="preserve">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w:t>
      </w:r>
      <w:r w:rsidR="007C44CF" w:rsidRPr="00903C77">
        <w:rPr>
          <w:sz w:val="26"/>
        </w:rPr>
        <w:t xml:space="preserve"> (семидесяти) процентов</w:t>
      </w:r>
      <w:r w:rsidR="00E35C0E" w:rsidRPr="00903C77">
        <w:rPr>
          <w:sz w:val="26"/>
        </w:rPr>
        <w:t xml:space="preserve"> от фактически произведенных затрат;</w:t>
      </w:r>
    </w:p>
    <w:p w:rsidR="00E35C0E" w:rsidRPr="00903C77" w:rsidRDefault="00BF2A91" w:rsidP="00B20DF4">
      <w:pPr>
        <w:spacing w:line="260" w:lineRule="atLeast"/>
        <w:ind w:firstLine="709"/>
        <w:jc w:val="both"/>
      </w:pPr>
      <w:r>
        <w:rPr>
          <w:sz w:val="26"/>
        </w:rPr>
        <w:t>9</w:t>
      </w:r>
      <w:r w:rsidR="00B20DF4" w:rsidRPr="00903C77">
        <w:rPr>
          <w:sz w:val="26"/>
        </w:rPr>
        <w:t>)</w:t>
      </w:r>
      <w:r w:rsidR="00E35C0E" w:rsidRPr="00903C77">
        <w:rPr>
          <w:sz w:val="26"/>
        </w:rPr>
        <w:t xml:space="preserve"> 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Российской Федерации об образовании;</w:t>
      </w:r>
    </w:p>
    <w:p w:rsidR="00E35C0E" w:rsidRPr="00903C77" w:rsidRDefault="00B20DF4" w:rsidP="00B20DF4">
      <w:pPr>
        <w:spacing w:line="260" w:lineRule="atLeast"/>
        <w:ind w:firstLine="709"/>
        <w:jc w:val="both"/>
        <w:rPr>
          <w:highlight w:val="yellow"/>
        </w:rPr>
      </w:pPr>
      <w:r w:rsidRPr="00903C77">
        <w:rPr>
          <w:sz w:val="26"/>
        </w:rPr>
        <w:t>1</w:t>
      </w:r>
      <w:r w:rsidR="00BF2A91">
        <w:rPr>
          <w:sz w:val="26"/>
        </w:rPr>
        <w:t>0</w:t>
      </w:r>
      <w:r w:rsidRPr="00903C77">
        <w:rPr>
          <w:sz w:val="26"/>
        </w:rPr>
        <w:t>)</w:t>
      </w:r>
      <w:r w:rsidR="00E35C0E" w:rsidRPr="00903C77">
        <w:rPr>
          <w:sz w:val="26"/>
        </w:rPr>
        <w:t xml:space="preserve">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E35C0E" w:rsidRPr="00903C77" w:rsidRDefault="00B20DF4" w:rsidP="00B20DF4">
      <w:pPr>
        <w:spacing w:line="260" w:lineRule="atLeast"/>
        <w:ind w:firstLine="709"/>
        <w:jc w:val="both"/>
      </w:pPr>
      <w:r w:rsidRPr="00903C77">
        <w:rPr>
          <w:sz w:val="26"/>
        </w:rPr>
        <w:t>1</w:t>
      </w:r>
      <w:r w:rsidR="00BF2A91">
        <w:rPr>
          <w:sz w:val="26"/>
        </w:rPr>
        <w:t>1</w:t>
      </w:r>
      <w:r w:rsidRPr="00903C77">
        <w:rPr>
          <w:sz w:val="26"/>
        </w:rPr>
        <w:t>)</w:t>
      </w:r>
      <w:r w:rsidR="00E35C0E" w:rsidRPr="00903C77">
        <w:rPr>
          <w:sz w:val="26"/>
        </w:rPr>
        <w:t xml:space="preserve">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2068CB" w:rsidRPr="00903C77" w:rsidRDefault="002068CB" w:rsidP="002068CB">
      <w:pPr>
        <w:widowControl w:val="0"/>
        <w:tabs>
          <w:tab w:val="left" w:pos="898"/>
        </w:tabs>
        <w:spacing w:line="298" w:lineRule="exact"/>
        <w:ind w:right="20" w:firstLine="709"/>
        <w:jc w:val="both"/>
        <w:rPr>
          <w:sz w:val="26"/>
          <w:szCs w:val="26"/>
        </w:rPr>
      </w:pPr>
      <w:r w:rsidRPr="00903C77">
        <w:rPr>
          <w:sz w:val="26"/>
          <w:szCs w:val="26"/>
        </w:rPr>
        <w:t>2.</w:t>
      </w:r>
      <w:r w:rsidR="005766A9" w:rsidRPr="00903C77">
        <w:rPr>
          <w:sz w:val="26"/>
          <w:szCs w:val="26"/>
        </w:rPr>
        <w:t>7</w:t>
      </w:r>
      <w:r w:rsidRPr="00903C77">
        <w:rPr>
          <w:sz w:val="26"/>
          <w:szCs w:val="26"/>
        </w:rPr>
        <w:t xml:space="preserve">. В соответствии с настоящим Порядком субсидия не предоставляется  на возмещение следующих затрат, произведенных субъектами социального </w:t>
      </w:r>
      <w:r w:rsidRPr="00903C77">
        <w:rPr>
          <w:sz w:val="26"/>
          <w:szCs w:val="26"/>
        </w:rPr>
        <w:lastRenderedPageBreak/>
        <w:t>предпринимательства:</w:t>
      </w:r>
    </w:p>
    <w:p w:rsidR="002068CB" w:rsidRPr="00903C77" w:rsidRDefault="002068CB" w:rsidP="002068CB">
      <w:pPr>
        <w:widowControl w:val="0"/>
        <w:suppressAutoHyphens/>
        <w:autoSpaceDE w:val="0"/>
        <w:autoSpaceDN w:val="0"/>
        <w:adjustRightInd w:val="0"/>
        <w:ind w:firstLine="709"/>
        <w:contextualSpacing/>
        <w:jc w:val="both"/>
        <w:rPr>
          <w:sz w:val="26"/>
          <w:szCs w:val="26"/>
        </w:rPr>
      </w:pPr>
      <w:r w:rsidRPr="00903C77">
        <w:rPr>
          <w:sz w:val="26"/>
          <w:szCs w:val="26"/>
        </w:rPr>
        <w:t>1) оплата труда работников;</w:t>
      </w:r>
    </w:p>
    <w:p w:rsidR="002068CB" w:rsidRPr="00903C77" w:rsidRDefault="002068CB" w:rsidP="002068CB">
      <w:pPr>
        <w:widowControl w:val="0"/>
        <w:suppressAutoHyphens/>
        <w:autoSpaceDE w:val="0"/>
        <w:autoSpaceDN w:val="0"/>
        <w:adjustRightInd w:val="0"/>
        <w:ind w:firstLine="709"/>
        <w:contextualSpacing/>
        <w:jc w:val="both"/>
        <w:rPr>
          <w:sz w:val="26"/>
          <w:szCs w:val="26"/>
        </w:rPr>
      </w:pPr>
      <w:r w:rsidRPr="00903C77">
        <w:rPr>
          <w:sz w:val="26"/>
          <w:szCs w:val="26"/>
        </w:rPr>
        <w:t>2) уплата налоговых платежей и платежей в государственные внебюджетные фонды;</w:t>
      </w:r>
    </w:p>
    <w:p w:rsidR="002068CB" w:rsidRPr="00903C77" w:rsidRDefault="002068CB" w:rsidP="002068CB">
      <w:pPr>
        <w:widowControl w:val="0"/>
        <w:suppressAutoHyphens/>
        <w:autoSpaceDE w:val="0"/>
        <w:autoSpaceDN w:val="0"/>
        <w:adjustRightInd w:val="0"/>
        <w:ind w:firstLine="709"/>
        <w:contextualSpacing/>
        <w:jc w:val="both"/>
        <w:rPr>
          <w:sz w:val="26"/>
          <w:szCs w:val="26"/>
        </w:rPr>
      </w:pPr>
      <w:r w:rsidRPr="00903C77">
        <w:rPr>
          <w:sz w:val="26"/>
          <w:szCs w:val="26"/>
        </w:rPr>
        <w:t>3) погашение кредиторской задолженности, возникшей до момента подачи документов;</w:t>
      </w:r>
    </w:p>
    <w:p w:rsidR="002068CB" w:rsidRPr="00903C77" w:rsidRDefault="002068CB" w:rsidP="002068CB">
      <w:pPr>
        <w:widowControl w:val="0"/>
        <w:suppressAutoHyphens/>
        <w:autoSpaceDE w:val="0"/>
        <w:autoSpaceDN w:val="0"/>
        <w:adjustRightInd w:val="0"/>
        <w:ind w:firstLine="709"/>
        <w:contextualSpacing/>
        <w:jc w:val="both"/>
        <w:rPr>
          <w:sz w:val="26"/>
          <w:szCs w:val="26"/>
        </w:rPr>
      </w:pPr>
      <w:r w:rsidRPr="00903C77">
        <w:rPr>
          <w:sz w:val="26"/>
          <w:szCs w:val="26"/>
        </w:rPr>
        <w:t>4) приобретение легковых автотранспортных средств и мотоциклов;</w:t>
      </w:r>
    </w:p>
    <w:p w:rsidR="002068CB" w:rsidRPr="00903C77" w:rsidRDefault="002068CB" w:rsidP="002068CB">
      <w:pPr>
        <w:widowControl w:val="0"/>
        <w:suppressAutoHyphens/>
        <w:autoSpaceDE w:val="0"/>
        <w:autoSpaceDN w:val="0"/>
        <w:adjustRightInd w:val="0"/>
        <w:ind w:firstLine="709"/>
        <w:contextualSpacing/>
        <w:jc w:val="both"/>
        <w:rPr>
          <w:sz w:val="26"/>
          <w:szCs w:val="26"/>
        </w:rPr>
      </w:pPr>
      <w:r w:rsidRPr="00903C77">
        <w:rPr>
          <w:sz w:val="26"/>
          <w:szCs w:val="26"/>
        </w:rPr>
        <w:t>5) приобретение жилых помещений.</w:t>
      </w:r>
    </w:p>
    <w:p w:rsidR="00C4772B" w:rsidRPr="00903C77" w:rsidRDefault="00862D18" w:rsidP="00C4772B">
      <w:pPr>
        <w:widowControl w:val="0"/>
        <w:spacing w:line="298" w:lineRule="exact"/>
        <w:ind w:left="20" w:right="20" w:firstLine="720"/>
        <w:jc w:val="both"/>
        <w:rPr>
          <w:sz w:val="26"/>
          <w:szCs w:val="26"/>
        </w:rPr>
      </w:pPr>
      <w:r w:rsidRPr="00903C77">
        <w:rPr>
          <w:sz w:val="26"/>
          <w:szCs w:val="26"/>
        </w:rPr>
        <w:t>2.</w:t>
      </w:r>
      <w:r w:rsidR="005766A9" w:rsidRPr="00903C77">
        <w:rPr>
          <w:sz w:val="26"/>
          <w:szCs w:val="26"/>
        </w:rPr>
        <w:t>8</w:t>
      </w:r>
      <w:r w:rsidRPr="00903C77">
        <w:rPr>
          <w:sz w:val="26"/>
          <w:szCs w:val="26"/>
        </w:rPr>
        <w:t>. С</w:t>
      </w:r>
      <w:r w:rsidR="00547F89" w:rsidRPr="00903C77">
        <w:rPr>
          <w:sz w:val="26"/>
          <w:szCs w:val="26"/>
        </w:rPr>
        <w:t xml:space="preserve">убсидию, предоставленную </w:t>
      </w:r>
      <w:r w:rsidRPr="00903C77">
        <w:rPr>
          <w:sz w:val="26"/>
          <w:szCs w:val="26"/>
        </w:rPr>
        <w:t xml:space="preserve">в соответствии с настоящим Порядком </w:t>
      </w:r>
      <w:r w:rsidR="00547F89" w:rsidRPr="00903C77">
        <w:rPr>
          <w:sz w:val="26"/>
          <w:szCs w:val="26"/>
        </w:rPr>
        <w:t xml:space="preserve">в целях финансового обеспечения затрат, </w:t>
      </w:r>
      <w:r w:rsidRPr="00903C77">
        <w:rPr>
          <w:sz w:val="26"/>
          <w:szCs w:val="26"/>
        </w:rPr>
        <w:t xml:space="preserve">запрещено использовать </w:t>
      </w:r>
      <w:r w:rsidR="00547F89" w:rsidRPr="00903C77">
        <w:rPr>
          <w:sz w:val="26"/>
          <w:szCs w:val="26"/>
        </w:rPr>
        <w:t>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w:t>
      </w:r>
      <w:r w:rsidR="00547F89" w:rsidRPr="00903C77">
        <w:rPr>
          <w:sz w:val="26"/>
          <w:szCs w:val="26"/>
        </w:rPr>
        <w:softHyphen/>
        <w:t>ния,</w:t>
      </w:r>
      <w:r w:rsidR="00C4772B" w:rsidRPr="00903C77">
        <w:rPr>
          <w:sz w:val="26"/>
          <w:szCs w:val="26"/>
        </w:rPr>
        <w:t xml:space="preserve"> сырья и комплектующих изделий.</w:t>
      </w:r>
    </w:p>
    <w:p w:rsidR="00647B5E" w:rsidRPr="00B0675A" w:rsidRDefault="00647B5E" w:rsidP="00C4772B">
      <w:pPr>
        <w:widowControl w:val="0"/>
        <w:spacing w:line="298" w:lineRule="exact"/>
        <w:ind w:left="20" w:right="20" w:firstLine="720"/>
        <w:jc w:val="both"/>
        <w:rPr>
          <w:color w:val="000000"/>
          <w:sz w:val="26"/>
          <w:szCs w:val="26"/>
        </w:rPr>
      </w:pPr>
    </w:p>
    <w:p w:rsidR="00DF2F77" w:rsidRPr="00B0675A" w:rsidRDefault="00DF2F77" w:rsidP="007B63AB">
      <w:pPr>
        <w:widowControl w:val="0"/>
        <w:numPr>
          <w:ilvl w:val="0"/>
          <w:numId w:val="1"/>
        </w:numPr>
        <w:tabs>
          <w:tab w:val="left" w:pos="254"/>
        </w:tabs>
        <w:spacing w:after="254" w:line="250" w:lineRule="exact"/>
        <w:ind w:left="0" w:firstLine="709"/>
        <w:jc w:val="center"/>
        <w:rPr>
          <w:color w:val="000000"/>
          <w:sz w:val="26"/>
          <w:szCs w:val="26"/>
        </w:rPr>
      </w:pPr>
      <w:r w:rsidRPr="00B0675A">
        <w:rPr>
          <w:color w:val="000000"/>
          <w:sz w:val="26"/>
          <w:szCs w:val="26"/>
        </w:rPr>
        <w:t>Порядок предоставления субсидии</w:t>
      </w:r>
    </w:p>
    <w:p w:rsidR="00891BE0" w:rsidRPr="0043390D" w:rsidRDefault="00891BE0" w:rsidP="0092757A">
      <w:pPr>
        <w:widowControl w:val="0"/>
        <w:tabs>
          <w:tab w:val="left" w:pos="1354"/>
        </w:tabs>
        <w:spacing w:line="298" w:lineRule="exact"/>
        <w:ind w:firstLine="709"/>
        <w:jc w:val="both"/>
        <w:rPr>
          <w:sz w:val="26"/>
          <w:szCs w:val="26"/>
        </w:rPr>
      </w:pPr>
      <w:r>
        <w:rPr>
          <w:color w:val="000000"/>
          <w:sz w:val="26"/>
          <w:szCs w:val="26"/>
        </w:rPr>
        <w:t xml:space="preserve">3.1. </w:t>
      </w:r>
      <w:r w:rsidRPr="00B0675A">
        <w:rPr>
          <w:color w:val="000000"/>
          <w:sz w:val="26"/>
          <w:szCs w:val="26"/>
        </w:rPr>
        <w:t>Конкурсный отбор</w:t>
      </w:r>
      <w:r w:rsidR="00774AFB">
        <w:rPr>
          <w:color w:val="000000"/>
          <w:sz w:val="26"/>
          <w:szCs w:val="26"/>
        </w:rPr>
        <w:t xml:space="preserve"> </w:t>
      </w:r>
      <w:r w:rsidR="0092757A" w:rsidRPr="0043390D">
        <w:rPr>
          <w:sz w:val="26"/>
          <w:szCs w:val="26"/>
        </w:rPr>
        <w:t>субъектов социального предпринимательства для получения субсиди</w:t>
      </w:r>
      <w:r w:rsidR="008C37E0" w:rsidRPr="0043390D">
        <w:rPr>
          <w:sz w:val="26"/>
          <w:szCs w:val="26"/>
        </w:rPr>
        <w:t>и</w:t>
      </w:r>
      <w:r w:rsidRPr="0043390D">
        <w:rPr>
          <w:sz w:val="26"/>
          <w:szCs w:val="26"/>
        </w:rPr>
        <w:t xml:space="preserve"> состоит из следующих этапов:</w:t>
      </w:r>
    </w:p>
    <w:p w:rsidR="00891BE0" w:rsidRPr="0043390D" w:rsidRDefault="0092757A" w:rsidP="00891BE0">
      <w:pPr>
        <w:widowControl w:val="0"/>
        <w:tabs>
          <w:tab w:val="left" w:pos="1354"/>
        </w:tabs>
        <w:spacing w:line="298" w:lineRule="exact"/>
        <w:ind w:firstLine="709"/>
        <w:jc w:val="both"/>
        <w:rPr>
          <w:sz w:val="26"/>
          <w:szCs w:val="26"/>
        </w:rPr>
      </w:pPr>
      <w:r>
        <w:rPr>
          <w:color w:val="000000"/>
          <w:sz w:val="26"/>
          <w:szCs w:val="26"/>
        </w:rPr>
        <w:t xml:space="preserve">1) </w:t>
      </w:r>
      <w:r w:rsidR="00891BE0" w:rsidRPr="0043390D">
        <w:rPr>
          <w:sz w:val="26"/>
          <w:szCs w:val="26"/>
        </w:rPr>
        <w:t xml:space="preserve">прием и рассмотрение </w:t>
      </w:r>
      <w:r w:rsidRPr="0043390D">
        <w:rPr>
          <w:sz w:val="26"/>
          <w:szCs w:val="26"/>
        </w:rPr>
        <w:t>документов</w:t>
      </w:r>
      <w:r w:rsidR="007A7A7F" w:rsidRPr="0043390D">
        <w:rPr>
          <w:sz w:val="26"/>
          <w:szCs w:val="26"/>
        </w:rPr>
        <w:t xml:space="preserve"> (далее также - конкурсная заявка)</w:t>
      </w:r>
      <w:r w:rsidR="00891BE0" w:rsidRPr="0043390D">
        <w:rPr>
          <w:sz w:val="26"/>
          <w:szCs w:val="26"/>
        </w:rPr>
        <w:t>, представленных заявителями</w:t>
      </w:r>
      <w:r w:rsidR="008C37E0" w:rsidRPr="0043390D">
        <w:rPr>
          <w:sz w:val="26"/>
          <w:szCs w:val="26"/>
        </w:rPr>
        <w:t>, претендующими на получение субсидии</w:t>
      </w:r>
      <w:r w:rsidR="00891BE0" w:rsidRPr="0043390D">
        <w:rPr>
          <w:sz w:val="26"/>
          <w:szCs w:val="26"/>
        </w:rPr>
        <w:t xml:space="preserve"> (первый этап конкурсного отбора);</w:t>
      </w:r>
    </w:p>
    <w:p w:rsidR="00615AE2" w:rsidRPr="0043390D" w:rsidRDefault="00615AE2" w:rsidP="00891BE0">
      <w:pPr>
        <w:widowControl w:val="0"/>
        <w:tabs>
          <w:tab w:val="left" w:pos="1354"/>
        </w:tabs>
        <w:spacing w:line="298" w:lineRule="exact"/>
        <w:ind w:firstLine="709"/>
        <w:jc w:val="both"/>
        <w:rPr>
          <w:sz w:val="26"/>
          <w:szCs w:val="26"/>
        </w:rPr>
      </w:pPr>
      <w:r w:rsidRPr="0043390D">
        <w:rPr>
          <w:sz w:val="26"/>
          <w:szCs w:val="26"/>
        </w:rPr>
        <w:t>2</w:t>
      </w:r>
      <w:r w:rsidRPr="00582E4C">
        <w:rPr>
          <w:sz w:val="26"/>
          <w:szCs w:val="26"/>
        </w:rPr>
        <w:t>) выезд на место осуществления предпринимательской деятельности</w:t>
      </w:r>
      <w:r w:rsidR="0088667D" w:rsidRPr="00582E4C">
        <w:rPr>
          <w:sz w:val="26"/>
          <w:szCs w:val="26"/>
        </w:rPr>
        <w:t xml:space="preserve"> (второй этап</w:t>
      </w:r>
      <w:r w:rsidR="0043390D" w:rsidRPr="00582E4C">
        <w:rPr>
          <w:sz w:val="26"/>
          <w:szCs w:val="26"/>
        </w:rPr>
        <w:t xml:space="preserve"> конкурсного отбора</w:t>
      </w:r>
      <w:r w:rsidR="0088667D" w:rsidRPr="00582E4C">
        <w:rPr>
          <w:sz w:val="26"/>
          <w:szCs w:val="26"/>
        </w:rPr>
        <w:t>);</w:t>
      </w:r>
    </w:p>
    <w:p w:rsidR="00891BE0" w:rsidRPr="0043390D" w:rsidRDefault="0088667D" w:rsidP="00891BE0">
      <w:pPr>
        <w:widowControl w:val="0"/>
        <w:spacing w:line="298" w:lineRule="exact"/>
        <w:ind w:right="20" w:firstLine="709"/>
        <w:jc w:val="both"/>
        <w:rPr>
          <w:sz w:val="26"/>
          <w:szCs w:val="26"/>
        </w:rPr>
      </w:pPr>
      <w:r w:rsidRPr="0043390D">
        <w:rPr>
          <w:sz w:val="26"/>
          <w:szCs w:val="26"/>
        </w:rPr>
        <w:t>3</w:t>
      </w:r>
      <w:r w:rsidR="008C37E0" w:rsidRPr="0043390D">
        <w:rPr>
          <w:sz w:val="26"/>
          <w:szCs w:val="26"/>
        </w:rPr>
        <w:t xml:space="preserve">) </w:t>
      </w:r>
      <w:r w:rsidR="00891BE0" w:rsidRPr="0043390D">
        <w:rPr>
          <w:sz w:val="26"/>
          <w:szCs w:val="26"/>
        </w:rPr>
        <w:t xml:space="preserve">определение </w:t>
      </w:r>
      <w:r w:rsidR="008C37E0" w:rsidRPr="0043390D">
        <w:rPr>
          <w:sz w:val="26"/>
          <w:szCs w:val="26"/>
        </w:rPr>
        <w:t xml:space="preserve">победителей конкурсного отбора - </w:t>
      </w:r>
      <w:r w:rsidR="00891BE0" w:rsidRPr="0043390D">
        <w:rPr>
          <w:sz w:val="26"/>
          <w:szCs w:val="26"/>
        </w:rPr>
        <w:t>получателей субсидии (</w:t>
      </w:r>
      <w:r w:rsidRPr="0043390D">
        <w:rPr>
          <w:sz w:val="26"/>
          <w:szCs w:val="26"/>
        </w:rPr>
        <w:t xml:space="preserve">третий </w:t>
      </w:r>
      <w:r w:rsidR="00891BE0" w:rsidRPr="0043390D">
        <w:rPr>
          <w:sz w:val="26"/>
          <w:szCs w:val="26"/>
        </w:rPr>
        <w:t>этап конкурсного отбора).</w:t>
      </w:r>
    </w:p>
    <w:p w:rsidR="00775128" w:rsidRPr="0043390D" w:rsidRDefault="00775128" w:rsidP="00775128">
      <w:pPr>
        <w:widowControl w:val="0"/>
        <w:tabs>
          <w:tab w:val="left" w:pos="1412"/>
        </w:tabs>
        <w:spacing w:line="298" w:lineRule="exact"/>
        <w:ind w:right="20" w:firstLine="709"/>
        <w:jc w:val="both"/>
        <w:rPr>
          <w:sz w:val="26"/>
          <w:szCs w:val="26"/>
        </w:rPr>
      </w:pPr>
      <w:r w:rsidRPr="0043390D">
        <w:rPr>
          <w:sz w:val="26"/>
          <w:szCs w:val="26"/>
        </w:rPr>
        <w:t>3.2. Установление соответствия заявителей условиям предоставления суб</w:t>
      </w:r>
      <w:r w:rsidRPr="0043390D">
        <w:rPr>
          <w:sz w:val="26"/>
          <w:szCs w:val="26"/>
        </w:rPr>
        <w:softHyphen/>
        <w:t xml:space="preserve">сидий в соответствии с настоящим Порядком, рассмотрение конкурсных заявок, а также определение победителей конкурсных отборов - получателей субсидии и распределение </w:t>
      </w:r>
      <w:r w:rsidR="0050562A" w:rsidRPr="0043390D">
        <w:rPr>
          <w:sz w:val="26"/>
          <w:szCs w:val="26"/>
        </w:rPr>
        <w:t>между ними</w:t>
      </w:r>
      <w:r w:rsidRPr="0043390D">
        <w:rPr>
          <w:sz w:val="26"/>
          <w:szCs w:val="26"/>
        </w:rPr>
        <w:t xml:space="preserve"> субсидий </w:t>
      </w:r>
      <w:r w:rsidR="0050562A" w:rsidRPr="0043390D">
        <w:rPr>
          <w:sz w:val="26"/>
          <w:szCs w:val="26"/>
        </w:rPr>
        <w:t xml:space="preserve">в соответствии с </w:t>
      </w:r>
      <w:r w:rsidRPr="0043390D">
        <w:rPr>
          <w:sz w:val="26"/>
          <w:szCs w:val="26"/>
        </w:rPr>
        <w:t xml:space="preserve"> настоя</w:t>
      </w:r>
      <w:r w:rsidRPr="0043390D">
        <w:rPr>
          <w:sz w:val="26"/>
          <w:szCs w:val="26"/>
        </w:rPr>
        <w:softHyphen/>
        <w:t>щ</w:t>
      </w:r>
      <w:r w:rsidR="0050562A" w:rsidRPr="0043390D">
        <w:rPr>
          <w:sz w:val="26"/>
          <w:szCs w:val="26"/>
        </w:rPr>
        <w:t>им</w:t>
      </w:r>
      <w:r w:rsidRPr="0043390D">
        <w:rPr>
          <w:sz w:val="26"/>
          <w:szCs w:val="26"/>
        </w:rPr>
        <w:t xml:space="preserve"> Порядк</w:t>
      </w:r>
      <w:r w:rsidR="0050562A" w:rsidRPr="0043390D">
        <w:rPr>
          <w:sz w:val="26"/>
          <w:szCs w:val="26"/>
        </w:rPr>
        <w:t>ом</w:t>
      </w:r>
      <w:r w:rsidRPr="0043390D">
        <w:rPr>
          <w:sz w:val="26"/>
          <w:szCs w:val="26"/>
        </w:rPr>
        <w:t xml:space="preserve">осуществляет </w:t>
      </w:r>
      <w:r w:rsidR="00766F6F" w:rsidRPr="0043390D">
        <w:rPr>
          <w:sz w:val="26"/>
          <w:szCs w:val="26"/>
        </w:rPr>
        <w:t xml:space="preserve">созданная </w:t>
      </w:r>
      <w:r w:rsidR="00F10ADA" w:rsidRPr="00835E85">
        <w:rPr>
          <w:sz w:val="26"/>
          <w:szCs w:val="26"/>
        </w:rPr>
        <w:t>У</w:t>
      </w:r>
      <w:r w:rsidR="00766F6F" w:rsidRPr="0043390D">
        <w:rPr>
          <w:sz w:val="26"/>
          <w:szCs w:val="26"/>
        </w:rPr>
        <w:t xml:space="preserve">полномоченным органом </w:t>
      </w:r>
      <w:r w:rsidRPr="0043390D">
        <w:rPr>
          <w:sz w:val="26"/>
          <w:szCs w:val="26"/>
        </w:rPr>
        <w:t xml:space="preserve">Комиссия </w:t>
      </w:r>
      <w:r w:rsidR="003240E1" w:rsidRPr="0043390D">
        <w:rPr>
          <w:sz w:val="26"/>
          <w:szCs w:val="26"/>
        </w:rPr>
        <w:t xml:space="preserve">по проведению конкурсного отбора субъектов социального предпринимательства для получения субсидии </w:t>
      </w:r>
      <w:r w:rsidRPr="0043390D">
        <w:rPr>
          <w:sz w:val="26"/>
          <w:szCs w:val="26"/>
        </w:rPr>
        <w:t>(далее - Комиссия).</w:t>
      </w:r>
    </w:p>
    <w:p w:rsidR="003240E1" w:rsidRPr="0043390D" w:rsidRDefault="00766F6F" w:rsidP="00775128">
      <w:pPr>
        <w:widowControl w:val="0"/>
        <w:tabs>
          <w:tab w:val="left" w:pos="1412"/>
        </w:tabs>
        <w:spacing w:line="298" w:lineRule="exact"/>
        <w:ind w:right="20" w:firstLine="709"/>
        <w:jc w:val="both"/>
        <w:rPr>
          <w:sz w:val="26"/>
          <w:szCs w:val="26"/>
        </w:rPr>
      </w:pPr>
      <w:r w:rsidRPr="0043390D">
        <w:rPr>
          <w:sz w:val="26"/>
          <w:szCs w:val="26"/>
        </w:rPr>
        <w:t>С</w:t>
      </w:r>
      <w:r w:rsidR="003240E1" w:rsidRPr="0043390D">
        <w:rPr>
          <w:sz w:val="26"/>
          <w:szCs w:val="26"/>
        </w:rPr>
        <w:t xml:space="preserve">остав Комиссии </w:t>
      </w:r>
      <w:r w:rsidRPr="0043390D">
        <w:rPr>
          <w:sz w:val="26"/>
          <w:szCs w:val="26"/>
        </w:rPr>
        <w:t>утверждается Уполномоченным органом.</w:t>
      </w:r>
    </w:p>
    <w:p w:rsidR="00957DDD" w:rsidRPr="00FC02D4" w:rsidRDefault="00957DDD" w:rsidP="00775128">
      <w:pPr>
        <w:widowControl w:val="0"/>
        <w:tabs>
          <w:tab w:val="left" w:pos="1412"/>
        </w:tabs>
        <w:spacing w:line="298" w:lineRule="exact"/>
        <w:ind w:right="20" w:firstLine="709"/>
        <w:jc w:val="both"/>
        <w:rPr>
          <w:sz w:val="26"/>
          <w:szCs w:val="26"/>
        </w:rPr>
      </w:pPr>
      <w:r w:rsidRPr="00FC02D4">
        <w:rPr>
          <w:sz w:val="26"/>
          <w:szCs w:val="26"/>
        </w:rPr>
        <w:t xml:space="preserve">Общее руководство деятельностью Комиссии осуществляет председатель Комиссии. В отсутствие председателя Комиссии его функции выполняет заместитель председателя Комиссии. Заседание </w:t>
      </w:r>
      <w:r w:rsidR="001E61EA">
        <w:rPr>
          <w:sz w:val="26"/>
          <w:szCs w:val="26"/>
        </w:rPr>
        <w:t>К</w:t>
      </w:r>
      <w:r w:rsidRPr="00FC02D4">
        <w:rPr>
          <w:sz w:val="26"/>
          <w:szCs w:val="26"/>
        </w:rPr>
        <w:t>омиссии правомочно, если на нем присутствует не менее половины членов  Комиссии</w:t>
      </w:r>
      <w:r w:rsidR="006C1289" w:rsidRPr="00FC02D4">
        <w:rPr>
          <w:sz w:val="26"/>
          <w:szCs w:val="26"/>
        </w:rPr>
        <w:t xml:space="preserve"> от установленной численности</w:t>
      </w:r>
      <w:r w:rsidRPr="00FC02D4">
        <w:rPr>
          <w:sz w:val="26"/>
          <w:szCs w:val="26"/>
        </w:rPr>
        <w:t>.</w:t>
      </w:r>
    </w:p>
    <w:p w:rsidR="006C1289" w:rsidRPr="001E61EA" w:rsidRDefault="00D50416" w:rsidP="00775128">
      <w:pPr>
        <w:widowControl w:val="0"/>
        <w:tabs>
          <w:tab w:val="left" w:pos="1412"/>
        </w:tabs>
        <w:spacing w:line="298" w:lineRule="exact"/>
        <w:ind w:right="20" w:firstLine="709"/>
        <w:jc w:val="both"/>
        <w:rPr>
          <w:sz w:val="26"/>
          <w:szCs w:val="26"/>
        </w:rPr>
      </w:pPr>
      <w:r w:rsidRPr="00957DDD">
        <w:rPr>
          <w:sz w:val="26"/>
          <w:szCs w:val="26"/>
        </w:rPr>
        <w:t>Все решения Комиссии, принимаемые в рамках ее полномочий</w:t>
      </w:r>
      <w:r w:rsidR="003401BB" w:rsidRPr="00957DDD">
        <w:rPr>
          <w:sz w:val="26"/>
          <w:szCs w:val="26"/>
        </w:rPr>
        <w:t xml:space="preserve">, установленных </w:t>
      </w:r>
      <w:r w:rsidR="003401BB" w:rsidRPr="00EF5663">
        <w:rPr>
          <w:sz w:val="26"/>
          <w:szCs w:val="26"/>
        </w:rPr>
        <w:t>настоящим Порядком,</w:t>
      </w:r>
      <w:r w:rsidR="006C1289" w:rsidRPr="001E61EA">
        <w:rPr>
          <w:sz w:val="26"/>
          <w:szCs w:val="26"/>
        </w:rPr>
        <w:t xml:space="preserve">принимаются простым большинством голосов членов комиссии, присутствующих на заседании. При равенстве голосов решающий голос принадлежит </w:t>
      </w:r>
      <w:r w:rsidR="00FC02D4" w:rsidRPr="001E61EA">
        <w:rPr>
          <w:sz w:val="26"/>
          <w:szCs w:val="26"/>
        </w:rPr>
        <w:t>председательствующему на заседании Комиссии.</w:t>
      </w:r>
    </w:p>
    <w:p w:rsidR="00D50416" w:rsidRPr="001E61EA" w:rsidRDefault="00FC02D4" w:rsidP="00775128">
      <w:pPr>
        <w:widowControl w:val="0"/>
        <w:tabs>
          <w:tab w:val="left" w:pos="1412"/>
        </w:tabs>
        <w:spacing w:line="298" w:lineRule="exact"/>
        <w:ind w:right="20" w:firstLine="709"/>
        <w:jc w:val="both"/>
        <w:rPr>
          <w:sz w:val="26"/>
          <w:szCs w:val="26"/>
        </w:rPr>
      </w:pPr>
      <w:r w:rsidRPr="001E61EA">
        <w:rPr>
          <w:sz w:val="26"/>
          <w:szCs w:val="26"/>
        </w:rPr>
        <w:t xml:space="preserve">Решения Комиссии </w:t>
      </w:r>
      <w:r w:rsidR="00D50416" w:rsidRPr="001E61EA">
        <w:rPr>
          <w:sz w:val="26"/>
          <w:szCs w:val="26"/>
        </w:rPr>
        <w:t>оформляются в форме</w:t>
      </w:r>
      <w:r w:rsidR="00A43E19" w:rsidRPr="001E61EA">
        <w:rPr>
          <w:sz w:val="26"/>
          <w:szCs w:val="26"/>
        </w:rPr>
        <w:t xml:space="preserve"> протоколов заседаний Комиссии, </w:t>
      </w:r>
      <w:r w:rsidRPr="001E61EA">
        <w:rPr>
          <w:sz w:val="26"/>
          <w:szCs w:val="26"/>
        </w:rPr>
        <w:t xml:space="preserve">оформляемые секретарем Комиссии и </w:t>
      </w:r>
      <w:r w:rsidR="00A43E19" w:rsidRPr="001E61EA">
        <w:rPr>
          <w:sz w:val="26"/>
          <w:szCs w:val="26"/>
        </w:rPr>
        <w:t>подписываемые всеми членами Комиссии.</w:t>
      </w:r>
    </w:p>
    <w:p w:rsidR="00D50416" w:rsidRPr="001E61EA" w:rsidRDefault="00D50416" w:rsidP="00775128">
      <w:pPr>
        <w:widowControl w:val="0"/>
        <w:tabs>
          <w:tab w:val="left" w:pos="1412"/>
        </w:tabs>
        <w:spacing w:line="298" w:lineRule="exact"/>
        <w:ind w:right="20" w:firstLine="709"/>
        <w:jc w:val="both"/>
        <w:rPr>
          <w:rStyle w:val="a6"/>
          <w:color w:val="auto"/>
          <w:sz w:val="26"/>
          <w:szCs w:val="26"/>
          <w:u w:val="none"/>
        </w:rPr>
      </w:pPr>
      <w:r w:rsidRPr="001E61EA">
        <w:rPr>
          <w:sz w:val="26"/>
          <w:szCs w:val="26"/>
        </w:rPr>
        <w:t xml:space="preserve">Протоколы заседания Комиссии подлежат обнародованию путем </w:t>
      </w:r>
      <w:r w:rsidR="009A22DD" w:rsidRPr="001E61EA">
        <w:rPr>
          <w:sz w:val="26"/>
          <w:szCs w:val="26"/>
        </w:rPr>
        <w:t xml:space="preserve">размещения в информационно-телекоммуникационной сети «Интернет» на официальном </w:t>
      </w:r>
      <w:r w:rsidR="00AA7112" w:rsidRPr="001E61EA">
        <w:rPr>
          <w:sz w:val="26"/>
          <w:szCs w:val="26"/>
        </w:rPr>
        <w:t>сайте муниципального образования город Каменск-Уральский</w:t>
      </w:r>
      <w:hyperlink r:id="rId9" w:history="1">
        <w:r w:rsidR="009A22DD" w:rsidRPr="001E61EA">
          <w:rPr>
            <w:rStyle w:val="a6"/>
            <w:color w:val="auto"/>
            <w:sz w:val="26"/>
            <w:szCs w:val="26"/>
          </w:rPr>
          <w:t>https://kamensk-uralskiy.ru/</w:t>
        </w:r>
      </w:hyperlink>
      <w:r w:rsidR="009A22DD" w:rsidRPr="001E61EA">
        <w:rPr>
          <w:rStyle w:val="a6"/>
          <w:color w:val="auto"/>
          <w:sz w:val="26"/>
          <w:szCs w:val="26"/>
        </w:rPr>
        <w:t>,</w:t>
      </w:r>
      <w:r w:rsidR="009A22DD" w:rsidRPr="001E61EA">
        <w:rPr>
          <w:sz w:val="26"/>
          <w:szCs w:val="26"/>
        </w:rPr>
        <w:t xml:space="preserve"> на сайте муниципального фонда «Фонд поддержки малого предпринимательства города Каменска-Уральского» </w:t>
      </w:r>
      <w:hyperlink r:id="rId10" w:history="1">
        <w:r w:rsidR="009A22DD" w:rsidRPr="001E61EA">
          <w:rPr>
            <w:rStyle w:val="a6"/>
            <w:color w:val="auto"/>
            <w:sz w:val="26"/>
            <w:szCs w:val="26"/>
          </w:rPr>
          <w:t>http://www.mspkamensk.ru/</w:t>
        </w:r>
      </w:hyperlink>
      <w:r w:rsidR="000E6C4B" w:rsidRPr="001E61EA">
        <w:rPr>
          <w:rStyle w:val="a6"/>
          <w:color w:val="auto"/>
          <w:sz w:val="26"/>
          <w:szCs w:val="26"/>
          <w:u w:val="none"/>
        </w:rPr>
        <w:t xml:space="preserve"> в течение 2 (двух) рабочих дней  со дня проведения соответствующего заседания Комиссии.</w:t>
      </w:r>
    </w:p>
    <w:p w:rsidR="006C1289" w:rsidRPr="001E61EA" w:rsidRDefault="00C36738" w:rsidP="00775128">
      <w:pPr>
        <w:widowControl w:val="0"/>
        <w:tabs>
          <w:tab w:val="left" w:pos="1412"/>
        </w:tabs>
        <w:spacing w:line="298" w:lineRule="exact"/>
        <w:ind w:right="20" w:firstLine="709"/>
        <w:jc w:val="both"/>
        <w:rPr>
          <w:sz w:val="26"/>
          <w:szCs w:val="26"/>
        </w:rPr>
      </w:pPr>
      <w:r w:rsidRPr="001E61EA">
        <w:rPr>
          <w:sz w:val="26"/>
          <w:szCs w:val="26"/>
        </w:rPr>
        <w:t>Члены Комиссии обеспечивают</w:t>
      </w:r>
      <w:r w:rsidR="006C1289" w:rsidRPr="001E61EA">
        <w:rPr>
          <w:sz w:val="26"/>
          <w:szCs w:val="26"/>
        </w:rPr>
        <w:t xml:space="preserve"> конфиденциальност</w:t>
      </w:r>
      <w:r w:rsidRPr="001E61EA">
        <w:rPr>
          <w:sz w:val="26"/>
          <w:szCs w:val="26"/>
        </w:rPr>
        <w:t>ь</w:t>
      </w:r>
      <w:r w:rsidR="006C1289" w:rsidRPr="001E61EA">
        <w:rPr>
          <w:sz w:val="26"/>
          <w:szCs w:val="26"/>
        </w:rPr>
        <w:t xml:space="preserve"> информации, содержащейся в представленных субъектами малого и среднего предпринимательства документах</w:t>
      </w:r>
      <w:r w:rsidRPr="001E61EA">
        <w:rPr>
          <w:sz w:val="26"/>
          <w:szCs w:val="26"/>
        </w:rPr>
        <w:t xml:space="preserve"> для </w:t>
      </w:r>
      <w:r w:rsidRPr="001E61EA">
        <w:rPr>
          <w:sz w:val="26"/>
          <w:szCs w:val="26"/>
        </w:rPr>
        <w:lastRenderedPageBreak/>
        <w:t>участия в конкурсном отборе</w:t>
      </w:r>
      <w:r w:rsidR="006C1289" w:rsidRPr="001E61EA">
        <w:rPr>
          <w:sz w:val="26"/>
          <w:szCs w:val="26"/>
        </w:rPr>
        <w:t>.</w:t>
      </w:r>
    </w:p>
    <w:p w:rsidR="00891BE0" w:rsidRDefault="007A7A7F" w:rsidP="00891BE0">
      <w:pPr>
        <w:widowControl w:val="0"/>
        <w:spacing w:line="298" w:lineRule="exact"/>
        <w:ind w:right="20" w:firstLine="709"/>
        <w:jc w:val="both"/>
        <w:rPr>
          <w:color w:val="000000"/>
          <w:sz w:val="26"/>
          <w:szCs w:val="26"/>
        </w:rPr>
      </w:pPr>
      <w:r w:rsidRPr="00957DDD">
        <w:rPr>
          <w:sz w:val="26"/>
          <w:szCs w:val="26"/>
        </w:rPr>
        <w:t>3.</w:t>
      </w:r>
      <w:r w:rsidR="003240E1" w:rsidRPr="00957DDD">
        <w:rPr>
          <w:sz w:val="26"/>
          <w:szCs w:val="26"/>
        </w:rPr>
        <w:t>3</w:t>
      </w:r>
      <w:r w:rsidRPr="00957DDD">
        <w:rPr>
          <w:sz w:val="26"/>
          <w:szCs w:val="26"/>
        </w:rPr>
        <w:t xml:space="preserve">. </w:t>
      </w:r>
      <w:r w:rsidR="00891BE0" w:rsidRPr="00957DDD">
        <w:rPr>
          <w:sz w:val="26"/>
          <w:szCs w:val="26"/>
        </w:rPr>
        <w:t xml:space="preserve">Максимальный срок </w:t>
      </w:r>
      <w:r w:rsidR="004B56FD" w:rsidRPr="00957DDD">
        <w:rPr>
          <w:sz w:val="26"/>
          <w:szCs w:val="26"/>
        </w:rPr>
        <w:t xml:space="preserve">проведения конкурсного отбора и принятия </w:t>
      </w:r>
      <w:r w:rsidR="00891BE0" w:rsidRPr="00957DDD">
        <w:rPr>
          <w:sz w:val="26"/>
          <w:szCs w:val="26"/>
        </w:rPr>
        <w:t xml:space="preserve">решения о </w:t>
      </w:r>
      <w:r w:rsidR="004B56FD" w:rsidRPr="00957DDD">
        <w:rPr>
          <w:sz w:val="26"/>
          <w:szCs w:val="26"/>
        </w:rPr>
        <w:t>предоставлении субсидии (или отказа в предоставлении субсидии)</w:t>
      </w:r>
      <w:r w:rsidR="00891BE0" w:rsidRPr="00957DDD">
        <w:rPr>
          <w:sz w:val="26"/>
          <w:szCs w:val="26"/>
        </w:rPr>
        <w:t xml:space="preserve"> не может превышать 30 (тридцат</w:t>
      </w:r>
      <w:r w:rsidRPr="00957DDD">
        <w:rPr>
          <w:sz w:val="26"/>
          <w:szCs w:val="26"/>
        </w:rPr>
        <w:t>и</w:t>
      </w:r>
      <w:r w:rsidR="00891BE0" w:rsidRPr="00957DDD">
        <w:rPr>
          <w:sz w:val="26"/>
          <w:szCs w:val="26"/>
        </w:rPr>
        <w:t xml:space="preserve">) </w:t>
      </w:r>
      <w:r w:rsidR="00A662C8" w:rsidRPr="00957DDD">
        <w:rPr>
          <w:sz w:val="26"/>
          <w:szCs w:val="26"/>
        </w:rPr>
        <w:t>рабочих</w:t>
      </w:r>
      <w:r w:rsidR="00891BE0" w:rsidRPr="00957DDD">
        <w:rPr>
          <w:sz w:val="26"/>
          <w:szCs w:val="26"/>
        </w:rPr>
        <w:t xml:space="preserve"> дней с даты окончания срока приема конкурсных заявок, указанного в информации о прове</w:t>
      </w:r>
      <w:r w:rsidR="00891BE0" w:rsidRPr="00957DDD">
        <w:rPr>
          <w:sz w:val="26"/>
          <w:szCs w:val="26"/>
        </w:rPr>
        <w:softHyphen/>
        <w:t>дении конкурсного отбора в соответствии с пунк</w:t>
      </w:r>
      <w:r w:rsidRPr="00957DDD">
        <w:rPr>
          <w:sz w:val="26"/>
          <w:szCs w:val="26"/>
        </w:rPr>
        <w:t>тами</w:t>
      </w:r>
      <w:r w:rsidR="00891BE0" w:rsidRPr="00957DDD">
        <w:rPr>
          <w:sz w:val="26"/>
          <w:szCs w:val="26"/>
        </w:rPr>
        <w:t>3</w:t>
      </w:r>
      <w:r w:rsidRPr="00957DDD">
        <w:rPr>
          <w:sz w:val="26"/>
          <w:szCs w:val="26"/>
        </w:rPr>
        <w:t>.</w:t>
      </w:r>
      <w:r w:rsidR="00E51014" w:rsidRPr="00957DDD">
        <w:rPr>
          <w:sz w:val="26"/>
          <w:szCs w:val="26"/>
        </w:rPr>
        <w:t>5</w:t>
      </w:r>
      <w:r w:rsidRPr="00957DDD">
        <w:rPr>
          <w:sz w:val="26"/>
          <w:szCs w:val="26"/>
        </w:rPr>
        <w:t>, 3.</w:t>
      </w:r>
      <w:r w:rsidR="00E51014" w:rsidRPr="00957DDD">
        <w:rPr>
          <w:sz w:val="26"/>
          <w:szCs w:val="26"/>
        </w:rPr>
        <w:t>6</w:t>
      </w:r>
      <w:r w:rsidR="00891BE0" w:rsidRPr="00957DDD">
        <w:rPr>
          <w:color w:val="000000"/>
          <w:sz w:val="26"/>
          <w:szCs w:val="26"/>
        </w:rPr>
        <w:t xml:space="preserve"> настоящего Порядка.</w:t>
      </w:r>
    </w:p>
    <w:p w:rsidR="007D2554" w:rsidRPr="006D5DB9" w:rsidRDefault="007D2554" w:rsidP="007D2554">
      <w:pPr>
        <w:spacing w:after="1" w:line="260" w:lineRule="atLeast"/>
        <w:ind w:firstLine="709"/>
        <w:jc w:val="both"/>
        <w:rPr>
          <w:sz w:val="26"/>
          <w:szCs w:val="26"/>
        </w:rPr>
      </w:pPr>
      <w:r w:rsidRPr="006D5DB9">
        <w:rPr>
          <w:sz w:val="26"/>
          <w:szCs w:val="26"/>
        </w:rPr>
        <w:t>3.</w:t>
      </w:r>
      <w:r w:rsidR="003240E1" w:rsidRPr="006D5DB9">
        <w:rPr>
          <w:sz w:val="26"/>
          <w:szCs w:val="26"/>
        </w:rPr>
        <w:t>4</w:t>
      </w:r>
      <w:r w:rsidRPr="006D5DB9">
        <w:rPr>
          <w:sz w:val="26"/>
          <w:szCs w:val="26"/>
        </w:rPr>
        <w:t xml:space="preserve">. </w:t>
      </w:r>
      <w:r w:rsidR="0001182A" w:rsidRPr="006D5DB9">
        <w:rPr>
          <w:sz w:val="26"/>
          <w:szCs w:val="26"/>
        </w:rPr>
        <w:t>К</w:t>
      </w:r>
      <w:r w:rsidRPr="006D5DB9">
        <w:rPr>
          <w:sz w:val="26"/>
          <w:szCs w:val="26"/>
        </w:rPr>
        <w:t>онкурсн</w:t>
      </w:r>
      <w:r w:rsidR="0001182A" w:rsidRPr="006D5DB9">
        <w:rPr>
          <w:sz w:val="26"/>
          <w:szCs w:val="26"/>
        </w:rPr>
        <w:t>ый</w:t>
      </w:r>
      <w:r w:rsidRPr="006D5DB9">
        <w:rPr>
          <w:sz w:val="26"/>
          <w:szCs w:val="26"/>
        </w:rPr>
        <w:t xml:space="preserve"> отбор может объявляться несколько раз до полного распределения средств, предусмотренных в текущем финансовом году в  местном бюджете на цели предоставления указанных субсидий в соответствии с муниципальной программой «Развитие малого и среднего предпринимательства, внутреннего и въездного туризма на территории муниципального образования город Каменск-Уральский на 2017-2021 годы», утвержденной постановлением Администрации города Каменска-Уральского от 31.10.2016 № 1511</w:t>
      </w:r>
      <w:r w:rsidR="0001182A" w:rsidRPr="006D5DB9">
        <w:rPr>
          <w:sz w:val="26"/>
          <w:szCs w:val="26"/>
        </w:rPr>
        <w:t xml:space="preserve"> (далее - бюджетные ассигнования для предоставления субсидий)</w:t>
      </w:r>
      <w:r w:rsidRPr="006D5DB9">
        <w:rPr>
          <w:sz w:val="26"/>
          <w:szCs w:val="26"/>
        </w:rPr>
        <w:t>.</w:t>
      </w:r>
    </w:p>
    <w:p w:rsidR="007D2554" w:rsidRDefault="007D2554" w:rsidP="007D2554">
      <w:pPr>
        <w:widowControl w:val="0"/>
        <w:spacing w:line="298" w:lineRule="exact"/>
        <w:ind w:right="20" w:firstLine="709"/>
        <w:jc w:val="both"/>
        <w:rPr>
          <w:color w:val="000000"/>
          <w:sz w:val="26"/>
          <w:szCs w:val="26"/>
        </w:rPr>
      </w:pPr>
      <w:r>
        <w:rPr>
          <w:color w:val="000000"/>
          <w:sz w:val="26"/>
          <w:szCs w:val="26"/>
        </w:rPr>
        <w:t>П</w:t>
      </w:r>
      <w:r w:rsidRPr="00B0675A">
        <w:rPr>
          <w:color w:val="000000"/>
          <w:sz w:val="26"/>
          <w:szCs w:val="26"/>
        </w:rPr>
        <w:t>ри этом дата окончания приема заявок не может быть определена позднее 01 ноября текущего года.</w:t>
      </w:r>
    </w:p>
    <w:p w:rsidR="00775128" w:rsidRPr="006D5DB9" w:rsidRDefault="00775128" w:rsidP="00775128">
      <w:pPr>
        <w:widowControl w:val="0"/>
        <w:tabs>
          <w:tab w:val="left" w:pos="1402"/>
        </w:tabs>
        <w:spacing w:line="298" w:lineRule="exact"/>
        <w:ind w:right="20" w:firstLine="709"/>
        <w:jc w:val="both"/>
        <w:rPr>
          <w:sz w:val="26"/>
          <w:szCs w:val="26"/>
        </w:rPr>
      </w:pPr>
      <w:r w:rsidRPr="006D5DB9">
        <w:rPr>
          <w:sz w:val="26"/>
          <w:szCs w:val="26"/>
        </w:rPr>
        <w:t>Информация о полном распределении по результатам конкурсного отбора бюджетных ассигнований для предоставления субсидий в теку</w:t>
      </w:r>
      <w:r w:rsidRPr="006D5DB9">
        <w:rPr>
          <w:sz w:val="26"/>
          <w:szCs w:val="26"/>
        </w:rPr>
        <w:softHyphen/>
        <w:t>щем финансовом году, указывается Комиссией в протоколе об определении победителей кон</w:t>
      </w:r>
      <w:r w:rsidRPr="006D5DB9">
        <w:rPr>
          <w:sz w:val="26"/>
          <w:szCs w:val="26"/>
        </w:rPr>
        <w:softHyphen/>
        <w:t>курсного отбора.</w:t>
      </w:r>
    </w:p>
    <w:p w:rsidR="00A31A32" w:rsidRPr="006D5DB9" w:rsidRDefault="00A31A32" w:rsidP="00A31A32">
      <w:pPr>
        <w:widowControl w:val="0"/>
        <w:tabs>
          <w:tab w:val="left" w:pos="1398"/>
        </w:tabs>
        <w:spacing w:line="298" w:lineRule="exact"/>
        <w:ind w:right="20" w:firstLine="709"/>
        <w:jc w:val="both"/>
        <w:rPr>
          <w:sz w:val="26"/>
          <w:szCs w:val="26"/>
        </w:rPr>
      </w:pPr>
      <w:r w:rsidRPr="006D5DB9">
        <w:rPr>
          <w:sz w:val="26"/>
          <w:szCs w:val="26"/>
        </w:rPr>
        <w:t>3.</w:t>
      </w:r>
      <w:r w:rsidR="00E51014" w:rsidRPr="006D5DB9">
        <w:rPr>
          <w:sz w:val="26"/>
          <w:szCs w:val="26"/>
        </w:rPr>
        <w:t>5</w:t>
      </w:r>
      <w:r w:rsidRPr="006D5DB9">
        <w:rPr>
          <w:sz w:val="26"/>
          <w:szCs w:val="26"/>
        </w:rPr>
        <w:t xml:space="preserve">. </w:t>
      </w:r>
      <w:r w:rsidR="00C05BCA" w:rsidRPr="006D5DB9">
        <w:rPr>
          <w:sz w:val="26"/>
          <w:szCs w:val="26"/>
        </w:rPr>
        <w:t xml:space="preserve">Информация о проведении конкурсного отбора </w:t>
      </w:r>
      <w:r w:rsidR="005119DB" w:rsidRPr="006D5DB9">
        <w:rPr>
          <w:sz w:val="26"/>
          <w:szCs w:val="26"/>
        </w:rPr>
        <w:t xml:space="preserve">в целях предоставления субсидий </w:t>
      </w:r>
      <w:r w:rsidR="00C05BCA" w:rsidRPr="006D5DB9">
        <w:rPr>
          <w:sz w:val="26"/>
          <w:szCs w:val="26"/>
        </w:rPr>
        <w:t xml:space="preserve">размещается </w:t>
      </w:r>
      <w:r w:rsidR="009A22DD" w:rsidRPr="006D5DB9">
        <w:rPr>
          <w:sz w:val="26"/>
          <w:szCs w:val="26"/>
        </w:rPr>
        <w:t xml:space="preserve">в информационно-телекоммуникационной сети «Интернет» </w:t>
      </w:r>
      <w:r w:rsidR="00C05BCA" w:rsidRPr="006D5DB9">
        <w:rPr>
          <w:sz w:val="26"/>
          <w:szCs w:val="26"/>
        </w:rPr>
        <w:t xml:space="preserve">на официальном </w:t>
      </w:r>
      <w:r w:rsidR="00AA7112">
        <w:rPr>
          <w:sz w:val="26"/>
          <w:szCs w:val="26"/>
        </w:rPr>
        <w:t>сайте муниципального образования город Каменск-Уральский</w:t>
      </w:r>
      <w:hyperlink r:id="rId11" w:history="1">
        <w:r w:rsidR="000F2B19" w:rsidRPr="006D5DB9">
          <w:rPr>
            <w:rStyle w:val="a6"/>
            <w:color w:val="auto"/>
            <w:sz w:val="26"/>
            <w:szCs w:val="26"/>
          </w:rPr>
          <w:t>https://kamensk-uralskiy.ru/</w:t>
        </w:r>
      </w:hyperlink>
      <w:r w:rsidR="00C05BCA" w:rsidRPr="006D5DB9">
        <w:rPr>
          <w:rStyle w:val="a6"/>
          <w:color w:val="auto"/>
          <w:sz w:val="26"/>
          <w:szCs w:val="26"/>
        </w:rPr>
        <w:t>,</w:t>
      </w:r>
      <w:r w:rsidR="00C05BCA" w:rsidRPr="006D5DB9">
        <w:rPr>
          <w:sz w:val="26"/>
          <w:szCs w:val="26"/>
        </w:rPr>
        <w:t xml:space="preserve"> на сайте муниципального фонда «Фонд поддержки малого предпринимательства города Каменска-Уральского» </w:t>
      </w:r>
      <w:hyperlink r:id="rId12" w:history="1">
        <w:r w:rsidR="00C05BCA" w:rsidRPr="006D5DB9">
          <w:rPr>
            <w:rStyle w:val="a6"/>
            <w:color w:val="auto"/>
            <w:sz w:val="26"/>
            <w:szCs w:val="26"/>
          </w:rPr>
          <w:t>http://www.mspkamensk.ru/</w:t>
        </w:r>
      </w:hyperlink>
      <w:r w:rsidR="00C05BCA" w:rsidRPr="006D5DB9">
        <w:rPr>
          <w:rStyle w:val="a6"/>
          <w:color w:val="auto"/>
          <w:sz w:val="26"/>
          <w:szCs w:val="26"/>
        </w:rPr>
        <w:t>,</w:t>
      </w:r>
      <w:r w:rsidRPr="006D5DB9">
        <w:rPr>
          <w:rFonts w:cs="Arial"/>
          <w:sz w:val="26"/>
          <w:szCs w:val="26"/>
        </w:rPr>
        <w:t xml:space="preserve">а также </w:t>
      </w:r>
      <w:r w:rsidR="00C05BCA" w:rsidRPr="006D5DB9">
        <w:rPr>
          <w:rFonts w:cs="Arial"/>
          <w:sz w:val="26"/>
          <w:szCs w:val="26"/>
        </w:rPr>
        <w:t xml:space="preserve">в </w:t>
      </w:r>
      <w:r w:rsidR="00A33509" w:rsidRPr="006D5DB9">
        <w:rPr>
          <w:rFonts w:cs="Arial"/>
          <w:sz w:val="26"/>
          <w:szCs w:val="26"/>
        </w:rPr>
        <w:t>газете «Каменский рабочий»</w:t>
      </w:r>
      <w:r w:rsidR="00C05BCA" w:rsidRPr="006D5DB9">
        <w:rPr>
          <w:rFonts w:cs="Arial"/>
          <w:sz w:val="26"/>
          <w:szCs w:val="26"/>
        </w:rPr>
        <w:t xml:space="preserve">, </w:t>
      </w:r>
      <w:r w:rsidR="00C05BCA" w:rsidRPr="006D5DB9">
        <w:rPr>
          <w:sz w:val="26"/>
          <w:szCs w:val="26"/>
        </w:rPr>
        <w:t xml:space="preserve">не позднее, чем за 5(пять) календарных дней до даты начала </w:t>
      </w:r>
      <w:r w:rsidR="00065823" w:rsidRPr="006D5DB9">
        <w:rPr>
          <w:sz w:val="26"/>
          <w:szCs w:val="26"/>
        </w:rPr>
        <w:t>приема</w:t>
      </w:r>
      <w:r w:rsidR="004B0705" w:rsidRPr="006D5DB9">
        <w:rPr>
          <w:sz w:val="26"/>
          <w:szCs w:val="26"/>
        </w:rPr>
        <w:t>заявок для участия в конкурсномотборе</w:t>
      </w:r>
      <w:r w:rsidR="00065823" w:rsidRPr="006D5DB9">
        <w:rPr>
          <w:sz w:val="26"/>
          <w:szCs w:val="26"/>
        </w:rPr>
        <w:t xml:space="preserve"> и не позднее</w:t>
      </w:r>
      <w:r w:rsidR="00BE45B2">
        <w:rPr>
          <w:sz w:val="26"/>
          <w:szCs w:val="26"/>
        </w:rPr>
        <w:t>,</w:t>
      </w:r>
      <w:r w:rsidR="00065823" w:rsidRPr="006D5DB9">
        <w:rPr>
          <w:sz w:val="26"/>
          <w:szCs w:val="26"/>
        </w:rPr>
        <w:t xml:space="preserve"> чем за 30 (тридцать) </w:t>
      </w:r>
      <w:r w:rsidR="006E4D38" w:rsidRPr="001E61EA">
        <w:rPr>
          <w:sz w:val="26"/>
          <w:szCs w:val="26"/>
        </w:rPr>
        <w:t>календарных</w:t>
      </w:r>
      <w:r w:rsidR="00065823" w:rsidRPr="006D5DB9">
        <w:rPr>
          <w:sz w:val="26"/>
          <w:szCs w:val="26"/>
        </w:rPr>
        <w:t>дней до даты окончания приема заявок для участия в конкурсном отборе</w:t>
      </w:r>
      <w:r w:rsidRPr="006D5DB9">
        <w:rPr>
          <w:sz w:val="26"/>
          <w:szCs w:val="26"/>
        </w:rPr>
        <w:t>.</w:t>
      </w:r>
    </w:p>
    <w:p w:rsidR="00BA67CA" w:rsidRPr="006D5DB9" w:rsidRDefault="005119DB" w:rsidP="00BA67CA">
      <w:pPr>
        <w:widowControl w:val="0"/>
        <w:tabs>
          <w:tab w:val="left" w:pos="1398"/>
        </w:tabs>
        <w:spacing w:line="298" w:lineRule="exact"/>
        <w:ind w:right="20" w:firstLine="709"/>
        <w:jc w:val="both"/>
        <w:rPr>
          <w:sz w:val="26"/>
          <w:szCs w:val="26"/>
        </w:rPr>
      </w:pPr>
      <w:r w:rsidRPr="006D5DB9">
        <w:rPr>
          <w:sz w:val="26"/>
          <w:szCs w:val="26"/>
        </w:rPr>
        <w:t xml:space="preserve">Уполномоченный орган </w:t>
      </w:r>
      <w:r w:rsidR="00BA67CA" w:rsidRPr="006D5DB9">
        <w:rPr>
          <w:sz w:val="26"/>
          <w:szCs w:val="26"/>
        </w:rPr>
        <w:t>вправе использовать иные, помимо</w:t>
      </w:r>
      <w:r w:rsidR="006D5DB9">
        <w:rPr>
          <w:sz w:val="26"/>
          <w:szCs w:val="26"/>
        </w:rPr>
        <w:t>,</w:t>
      </w:r>
      <w:r w:rsidR="00BA67CA" w:rsidRPr="006D5DB9">
        <w:rPr>
          <w:sz w:val="26"/>
          <w:szCs w:val="26"/>
        </w:rPr>
        <w:t xml:space="preserve">указанных в части первой настоящего пункта, способы и формы </w:t>
      </w:r>
      <w:r w:rsidR="00BA67CA" w:rsidRPr="00B57674">
        <w:rPr>
          <w:sz w:val="26"/>
          <w:szCs w:val="26"/>
        </w:rPr>
        <w:t xml:space="preserve">информирования </w:t>
      </w:r>
      <w:r w:rsidR="00B57674" w:rsidRPr="00B57674">
        <w:rPr>
          <w:sz w:val="26"/>
          <w:szCs w:val="26"/>
        </w:rPr>
        <w:t xml:space="preserve">субъектов </w:t>
      </w:r>
      <w:r w:rsidRPr="00B57674">
        <w:rPr>
          <w:sz w:val="26"/>
          <w:szCs w:val="26"/>
        </w:rPr>
        <w:t>малого и среднего предпринимател</w:t>
      </w:r>
      <w:r w:rsidR="00BA67CA" w:rsidRPr="00B57674">
        <w:rPr>
          <w:sz w:val="26"/>
          <w:szCs w:val="26"/>
        </w:rPr>
        <w:t>ьст</w:t>
      </w:r>
      <w:r w:rsidRPr="00B57674">
        <w:rPr>
          <w:sz w:val="26"/>
          <w:szCs w:val="26"/>
        </w:rPr>
        <w:t>ва</w:t>
      </w:r>
      <w:r w:rsidRPr="006D5DB9">
        <w:rPr>
          <w:sz w:val="26"/>
          <w:szCs w:val="26"/>
        </w:rPr>
        <w:t xml:space="preserve"> о проведении конкурсного отбора</w:t>
      </w:r>
      <w:r w:rsidR="00BA67CA" w:rsidRPr="006D5DB9">
        <w:rPr>
          <w:sz w:val="26"/>
          <w:szCs w:val="26"/>
        </w:rPr>
        <w:t>.</w:t>
      </w:r>
    </w:p>
    <w:p w:rsidR="00DF2F77" w:rsidRPr="006D5DB9" w:rsidRDefault="00BA67CA" w:rsidP="00BA67CA">
      <w:pPr>
        <w:widowControl w:val="0"/>
        <w:tabs>
          <w:tab w:val="left" w:pos="1398"/>
        </w:tabs>
        <w:spacing w:line="298" w:lineRule="exact"/>
        <w:ind w:right="20" w:firstLine="709"/>
        <w:jc w:val="both"/>
        <w:rPr>
          <w:sz w:val="26"/>
          <w:szCs w:val="26"/>
        </w:rPr>
      </w:pPr>
      <w:r w:rsidRPr="006D5DB9">
        <w:rPr>
          <w:sz w:val="26"/>
          <w:szCs w:val="26"/>
        </w:rPr>
        <w:t>3.</w:t>
      </w:r>
      <w:r w:rsidR="00E51014" w:rsidRPr="006D5DB9">
        <w:rPr>
          <w:sz w:val="26"/>
          <w:szCs w:val="26"/>
        </w:rPr>
        <w:t>6</w:t>
      </w:r>
      <w:r w:rsidRPr="006D5DB9">
        <w:rPr>
          <w:sz w:val="26"/>
          <w:szCs w:val="26"/>
        </w:rPr>
        <w:t xml:space="preserve">. </w:t>
      </w:r>
      <w:r w:rsidR="00DF2F77" w:rsidRPr="006D5DB9">
        <w:rPr>
          <w:sz w:val="26"/>
          <w:szCs w:val="26"/>
        </w:rPr>
        <w:t xml:space="preserve">В информации </w:t>
      </w:r>
      <w:r w:rsidRPr="006D5DB9">
        <w:rPr>
          <w:sz w:val="26"/>
          <w:szCs w:val="26"/>
        </w:rPr>
        <w:t xml:space="preserve">о проведении конкурсного отбора </w:t>
      </w:r>
      <w:r w:rsidR="00DF2F77" w:rsidRPr="006D5DB9">
        <w:rPr>
          <w:sz w:val="26"/>
          <w:szCs w:val="26"/>
        </w:rPr>
        <w:t>указываются:</w:t>
      </w:r>
    </w:p>
    <w:p w:rsidR="00DF2F77" w:rsidRPr="006D5DB9" w:rsidRDefault="005D1780" w:rsidP="00AD4EA8">
      <w:pPr>
        <w:widowControl w:val="0"/>
        <w:spacing w:line="298" w:lineRule="exact"/>
        <w:ind w:firstLine="709"/>
        <w:jc w:val="both"/>
        <w:rPr>
          <w:sz w:val="26"/>
          <w:szCs w:val="26"/>
        </w:rPr>
      </w:pPr>
      <w:r w:rsidRPr="006D5DB9">
        <w:rPr>
          <w:sz w:val="26"/>
          <w:szCs w:val="26"/>
        </w:rPr>
        <w:t>цель проведения</w:t>
      </w:r>
      <w:r w:rsidR="00DF2F77" w:rsidRPr="006D5DB9">
        <w:rPr>
          <w:sz w:val="26"/>
          <w:szCs w:val="26"/>
        </w:rPr>
        <w:t xml:space="preserve"> конкурсного отбора;</w:t>
      </w:r>
    </w:p>
    <w:p w:rsidR="00DF2F77" w:rsidRPr="006D5DB9" w:rsidRDefault="00DF2F77" w:rsidP="00AD4EA8">
      <w:pPr>
        <w:widowControl w:val="0"/>
        <w:spacing w:line="298" w:lineRule="exact"/>
        <w:ind w:right="20" w:firstLine="709"/>
        <w:jc w:val="both"/>
        <w:rPr>
          <w:sz w:val="26"/>
          <w:szCs w:val="26"/>
        </w:rPr>
      </w:pPr>
      <w:r w:rsidRPr="006D5DB9">
        <w:rPr>
          <w:sz w:val="26"/>
          <w:szCs w:val="26"/>
        </w:rPr>
        <w:t xml:space="preserve">источник финансирования и объем бюджетных </w:t>
      </w:r>
      <w:r w:rsidR="00BB34A3">
        <w:rPr>
          <w:sz w:val="26"/>
          <w:szCs w:val="26"/>
        </w:rPr>
        <w:t>ассигнований</w:t>
      </w:r>
      <w:r w:rsidRPr="006D5DB9">
        <w:rPr>
          <w:sz w:val="26"/>
          <w:szCs w:val="26"/>
        </w:rPr>
        <w:t>, предусмотренных в текущем финансовом году на предоставление субсидии;</w:t>
      </w:r>
    </w:p>
    <w:p w:rsidR="00DF2F77" w:rsidRPr="006D5DB9" w:rsidRDefault="00DF2F77" w:rsidP="00AD4EA8">
      <w:pPr>
        <w:widowControl w:val="0"/>
        <w:spacing w:line="298" w:lineRule="exact"/>
        <w:ind w:firstLine="709"/>
        <w:jc w:val="both"/>
        <w:rPr>
          <w:sz w:val="26"/>
          <w:szCs w:val="26"/>
        </w:rPr>
      </w:pPr>
      <w:r w:rsidRPr="006D5DB9">
        <w:rPr>
          <w:sz w:val="26"/>
          <w:szCs w:val="26"/>
        </w:rPr>
        <w:t>переч</w:t>
      </w:r>
      <w:r w:rsidR="00E87520" w:rsidRPr="006D5DB9">
        <w:rPr>
          <w:sz w:val="26"/>
          <w:szCs w:val="26"/>
        </w:rPr>
        <w:t>ень документов, подлежащих пред</w:t>
      </w:r>
      <w:r w:rsidRPr="006D5DB9">
        <w:rPr>
          <w:sz w:val="26"/>
          <w:szCs w:val="26"/>
        </w:rPr>
        <w:t xml:space="preserve">ставлению </w:t>
      </w:r>
      <w:r w:rsidR="002E79B7" w:rsidRPr="006D5DB9">
        <w:rPr>
          <w:sz w:val="26"/>
          <w:szCs w:val="26"/>
        </w:rPr>
        <w:t>для</w:t>
      </w:r>
      <w:r w:rsidR="00E87520" w:rsidRPr="006D5DB9">
        <w:rPr>
          <w:sz w:val="26"/>
          <w:szCs w:val="26"/>
        </w:rPr>
        <w:t>участи</w:t>
      </w:r>
      <w:r w:rsidR="002E79B7" w:rsidRPr="006D5DB9">
        <w:rPr>
          <w:sz w:val="26"/>
          <w:szCs w:val="26"/>
        </w:rPr>
        <w:t xml:space="preserve">я </w:t>
      </w:r>
      <w:r w:rsidR="00E87520" w:rsidRPr="006D5DB9">
        <w:rPr>
          <w:sz w:val="26"/>
          <w:szCs w:val="26"/>
        </w:rPr>
        <w:t xml:space="preserve">в </w:t>
      </w:r>
      <w:r w:rsidRPr="006D5DB9">
        <w:rPr>
          <w:sz w:val="26"/>
          <w:szCs w:val="26"/>
        </w:rPr>
        <w:t>конкурсн</w:t>
      </w:r>
      <w:r w:rsidR="00E87520" w:rsidRPr="006D5DB9">
        <w:rPr>
          <w:sz w:val="26"/>
          <w:szCs w:val="26"/>
        </w:rPr>
        <w:t>ом</w:t>
      </w:r>
      <w:r w:rsidRPr="006D5DB9">
        <w:rPr>
          <w:sz w:val="26"/>
          <w:szCs w:val="26"/>
        </w:rPr>
        <w:t xml:space="preserve"> отбор</w:t>
      </w:r>
      <w:r w:rsidR="00E87520" w:rsidRPr="006D5DB9">
        <w:rPr>
          <w:sz w:val="26"/>
          <w:szCs w:val="26"/>
        </w:rPr>
        <w:t>е</w:t>
      </w:r>
      <w:r w:rsidR="00943659" w:rsidRPr="006D5DB9">
        <w:rPr>
          <w:sz w:val="26"/>
          <w:szCs w:val="26"/>
        </w:rPr>
        <w:t xml:space="preserve"> в составе </w:t>
      </w:r>
      <w:r w:rsidR="00C31263" w:rsidRPr="006D5DB9">
        <w:rPr>
          <w:sz w:val="26"/>
          <w:szCs w:val="26"/>
        </w:rPr>
        <w:t xml:space="preserve">конкурсной </w:t>
      </w:r>
      <w:r w:rsidR="00943659" w:rsidRPr="006D5DB9">
        <w:rPr>
          <w:sz w:val="26"/>
          <w:szCs w:val="26"/>
        </w:rPr>
        <w:t>заявки</w:t>
      </w:r>
      <w:r w:rsidRPr="006D5DB9">
        <w:rPr>
          <w:sz w:val="26"/>
          <w:szCs w:val="26"/>
        </w:rPr>
        <w:t>;</w:t>
      </w:r>
    </w:p>
    <w:p w:rsidR="00DF2F77" w:rsidRPr="006D5DB9" w:rsidRDefault="00DF2F77" w:rsidP="00AD4EA8">
      <w:pPr>
        <w:widowControl w:val="0"/>
        <w:spacing w:line="298" w:lineRule="exact"/>
        <w:ind w:firstLine="709"/>
        <w:jc w:val="both"/>
        <w:rPr>
          <w:sz w:val="26"/>
          <w:szCs w:val="26"/>
        </w:rPr>
      </w:pPr>
      <w:r w:rsidRPr="006D5DB9">
        <w:rPr>
          <w:sz w:val="26"/>
          <w:szCs w:val="26"/>
        </w:rPr>
        <w:t>адрес, по которому принимаются документы</w:t>
      </w:r>
      <w:r w:rsidR="004F5AB0" w:rsidRPr="006D5DB9">
        <w:rPr>
          <w:sz w:val="26"/>
          <w:szCs w:val="26"/>
        </w:rPr>
        <w:t xml:space="preserve"> для участия в конкурсном отборе</w:t>
      </w:r>
      <w:r w:rsidRPr="006D5DB9">
        <w:rPr>
          <w:sz w:val="26"/>
          <w:szCs w:val="26"/>
        </w:rPr>
        <w:t>;</w:t>
      </w:r>
    </w:p>
    <w:p w:rsidR="00DF2F77" w:rsidRPr="006D5DB9" w:rsidRDefault="00DF2F77" w:rsidP="00AD4EA8">
      <w:pPr>
        <w:widowControl w:val="0"/>
        <w:spacing w:line="298" w:lineRule="exact"/>
        <w:ind w:firstLine="709"/>
        <w:jc w:val="both"/>
        <w:rPr>
          <w:sz w:val="26"/>
          <w:szCs w:val="26"/>
        </w:rPr>
      </w:pPr>
      <w:r w:rsidRPr="006D5DB9">
        <w:rPr>
          <w:sz w:val="26"/>
          <w:szCs w:val="26"/>
        </w:rPr>
        <w:t>сроки</w:t>
      </w:r>
      <w:r w:rsidR="00065823" w:rsidRPr="006D5DB9">
        <w:rPr>
          <w:sz w:val="26"/>
          <w:szCs w:val="26"/>
        </w:rPr>
        <w:t xml:space="preserve"> (дата начала и дата окончания)</w:t>
      </w:r>
      <w:r w:rsidRPr="006D5DB9">
        <w:rPr>
          <w:sz w:val="26"/>
          <w:szCs w:val="26"/>
        </w:rPr>
        <w:t xml:space="preserve"> и время приема документов</w:t>
      </w:r>
      <w:r w:rsidR="00065823" w:rsidRPr="006D5DB9">
        <w:rPr>
          <w:sz w:val="26"/>
          <w:szCs w:val="26"/>
        </w:rPr>
        <w:t xml:space="preserve"> для участия в конкурсном отборе</w:t>
      </w:r>
      <w:r w:rsidRPr="006D5DB9">
        <w:rPr>
          <w:sz w:val="26"/>
          <w:szCs w:val="26"/>
        </w:rPr>
        <w:t>;</w:t>
      </w:r>
    </w:p>
    <w:p w:rsidR="00DF2F77" w:rsidRPr="006D5DB9" w:rsidRDefault="00DF2F77" w:rsidP="00AD4EA8">
      <w:pPr>
        <w:widowControl w:val="0"/>
        <w:spacing w:line="298" w:lineRule="exact"/>
        <w:ind w:right="20" w:firstLine="709"/>
        <w:jc w:val="both"/>
        <w:rPr>
          <w:sz w:val="26"/>
          <w:szCs w:val="26"/>
        </w:rPr>
      </w:pPr>
      <w:r w:rsidRPr="006D5DB9">
        <w:rPr>
          <w:sz w:val="26"/>
          <w:szCs w:val="26"/>
        </w:rPr>
        <w:t>контактные телефоны лиц, осуществляющих консультирование по вопросам участия в конкурсном отборе.</w:t>
      </w:r>
    </w:p>
    <w:p w:rsidR="00DF2F77" w:rsidRPr="006D5DB9" w:rsidRDefault="004B0705" w:rsidP="004B0705">
      <w:pPr>
        <w:widowControl w:val="0"/>
        <w:tabs>
          <w:tab w:val="left" w:pos="1398"/>
        </w:tabs>
        <w:spacing w:line="298" w:lineRule="exact"/>
        <w:ind w:right="20" w:firstLine="709"/>
        <w:jc w:val="both"/>
        <w:rPr>
          <w:sz w:val="26"/>
          <w:szCs w:val="26"/>
        </w:rPr>
      </w:pPr>
      <w:r w:rsidRPr="006D5DB9">
        <w:rPr>
          <w:sz w:val="26"/>
          <w:szCs w:val="26"/>
        </w:rPr>
        <w:t>3.</w:t>
      </w:r>
      <w:r w:rsidR="00C31263" w:rsidRPr="006D5DB9">
        <w:rPr>
          <w:sz w:val="26"/>
          <w:szCs w:val="26"/>
        </w:rPr>
        <w:t>7</w:t>
      </w:r>
      <w:r w:rsidRPr="006D5DB9">
        <w:rPr>
          <w:sz w:val="26"/>
          <w:szCs w:val="26"/>
        </w:rPr>
        <w:t xml:space="preserve">. </w:t>
      </w:r>
      <w:r w:rsidR="00DF2F77" w:rsidRPr="006D5DB9">
        <w:rPr>
          <w:sz w:val="26"/>
          <w:szCs w:val="26"/>
        </w:rPr>
        <w:t xml:space="preserve">Прием документов </w:t>
      </w:r>
      <w:r w:rsidRPr="006D5DB9">
        <w:rPr>
          <w:sz w:val="26"/>
          <w:szCs w:val="26"/>
        </w:rPr>
        <w:t xml:space="preserve">для участия в </w:t>
      </w:r>
      <w:r w:rsidR="00DF2F77" w:rsidRPr="006D5DB9">
        <w:rPr>
          <w:sz w:val="26"/>
          <w:szCs w:val="26"/>
        </w:rPr>
        <w:t>конкурсн</w:t>
      </w:r>
      <w:r w:rsidRPr="006D5DB9">
        <w:rPr>
          <w:sz w:val="26"/>
          <w:szCs w:val="26"/>
        </w:rPr>
        <w:t xml:space="preserve">ом </w:t>
      </w:r>
      <w:r w:rsidR="00DF2F77" w:rsidRPr="006D5DB9">
        <w:rPr>
          <w:sz w:val="26"/>
          <w:szCs w:val="26"/>
        </w:rPr>
        <w:t>отбор</w:t>
      </w:r>
      <w:r w:rsidRPr="006D5DB9">
        <w:rPr>
          <w:sz w:val="26"/>
          <w:szCs w:val="26"/>
        </w:rPr>
        <w:t xml:space="preserve">е </w:t>
      </w:r>
      <w:r w:rsidR="00DF2F77" w:rsidRPr="006D5DB9">
        <w:rPr>
          <w:sz w:val="26"/>
          <w:szCs w:val="26"/>
        </w:rPr>
        <w:t xml:space="preserve">осуществляется </w:t>
      </w:r>
      <w:r w:rsidR="00AD4EA8" w:rsidRPr="006D5DB9">
        <w:rPr>
          <w:sz w:val="26"/>
          <w:szCs w:val="26"/>
        </w:rPr>
        <w:t>отделом Администрации города</w:t>
      </w:r>
      <w:r w:rsidR="004F5AB0" w:rsidRPr="006D5DB9">
        <w:rPr>
          <w:sz w:val="26"/>
          <w:szCs w:val="26"/>
        </w:rPr>
        <w:t>в сроки</w:t>
      </w:r>
      <w:r w:rsidR="00DF2F77" w:rsidRPr="006D5DB9">
        <w:rPr>
          <w:sz w:val="26"/>
          <w:szCs w:val="26"/>
        </w:rPr>
        <w:t>, указанн</w:t>
      </w:r>
      <w:r w:rsidR="004F5AB0" w:rsidRPr="006D5DB9">
        <w:rPr>
          <w:sz w:val="26"/>
          <w:szCs w:val="26"/>
        </w:rPr>
        <w:t>ые</w:t>
      </w:r>
      <w:r w:rsidR="00DF2F77" w:rsidRPr="006D5DB9">
        <w:rPr>
          <w:sz w:val="26"/>
          <w:szCs w:val="26"/>
        </w:rPr>
        <w:t xml:space="preserve"> в информации о проведении к</w:t>
      </w:r>
      <w:r w:rsidR="00286EFE" w:rsidRPr="006D5DB9">
        <w:rPr>
          <w:sz w:val="26"/>
          <w:szCs w:val="26"/>
        </w:rPr>
        <w:t>онкурсного отбора</w:t>
      </w:r>
      <w:r w:rsidR="00DF2F77" w:rsidRPr="006D5DB9">
        <w:rPr>
          <w:sz w:val="26"/>
          <w:szCs w:val="26"/>
        </w:rPr>
        <w:t>.</w:t>
      </w:r>
    </w:p>
    <w:p w:rsidR="00E51014" w:rsidRPr="00A75167" w:rsidRDefault="00E51014" w:rsidP="00E51014">
      <w:pPr>
        <w:widowControl w:val="0"/>
        <w:spacing w:line="298" w:lineRule="exact"/>
        <w:ind w:right="20" w:firstLine="709"/>
        <w:jc w:val="both"/>
        <w:rPr>
          <w:sz w:val="26"/>
          <w:szCs w:val="26"/>
        </w:rPr>
      </w:pPr>
      <w:r w:rsidRPr="00A75167">
        <w:rPr>
          <w:sz w:val="26"/>
          <w:szCs w:val="26"/>
        </w:rPr>
        <w:t>Конкурсные заявки, представленные заявителями позднее даты окончания приема докумен</w:t>
      </w:r>
      <w:r w:rsidRPr="00A75167">
        <w:rPr>
          <w:sz w:val="26"/>
          <w:szCs w:val="26"/>
        </w:rPr>
        <w:softHyphen/>
        <w:t>тов для участия в конкурсном отборе, указанной в информации о проведении конкурсного отбора</w:t>
      </w:r>
      <w:r w:rsidR="006E4E44" w:rsidRPr="00A75167">
        <w:rPr>
          <w:sz w:val="26"/>
          <w:szCs w:val="26"/>
        </w:rPr>
        <w:t>,</w:t>
      </w:r>
      <w:r w:rsidRPr="00A75167">
        <w:rPr>
          <w:sz w:val="26"/>
          <w:szCs w:val="26"/>
        </w:rPr>
        <w:t xml:space="preserve"> не рассматриваются</w:t>
      </w:r>
      <w:r w:rsidR="00406A96" w:rsidRPr="00A75167">
        <w:rPr>
          <w:sz w:val="26"/>
          <w:szCs w:val="26"/>
        </w:rPr>
        <w:t>.</w:t>
      </w:r>
    </w:p>
    <w:p w:rsidR="00DF2F77" w:rsidRPr="00D46F05" w:rsidRDefault="00001D6C" w:rsidP="00001D6C">
      <w:pPr>
        <w:widowControl w:val="0"/>
        <w:tabs>
          <w:tab w:val="left" w:pos="446"/>
        </w:tabs>
        <w:spacing w:line="298" w:lineRule="exact"/>
        <w:ind w:right="320" w:firstLine="709"/>
        <w:jc w:val="both"/>
        <w:rPr>
          <w:i/>
          <w:sz w:val="26"/>
          <w:szCs w:val="26"/>
        </w:rPr>
      </w:pPr>
      <w:r w:rsidRPr="004E4E03">
        <w:rPr>
          <w:sz w:val="26"/>
          <w:szCs w:val="26"/>
        </w:rPr>
        <w:t xml:space="preserve">3.8. </w:t>
      </w:r>
      <w:r w:rsidR="00DF2F77" w:rsidRPr="004E4E03">
        <w:rPr>
          <w:sz w:val="26"/>
          <w:szCs w:val="26"/>
        </w:rPr>
        <w:t>Перечень документов, необходимых для предоставления субсидии</w:t>
      </w:r>
      <w:r w:rsidR="002701DE" w:rsidRPr="004E4E03">
        <w:rPr>
          <w:sz w:val="26"/>
          <w:szCs w:val="26"/>
        </w:rPr>
        <w:t>:</w:t>
      </w:r>
    </w:p>
    <w:p w:rsidR="00DF2F77" w:rsidRPr="00B04D5A" w:rsidRDefault="00001D6C" w:rsidP="00001D6C">
      <w:pPr>
        <w:widowControl w:val="0"/>
        <w:tabs>
          <w:tab w:val="left" w:pos="1393"/>
        </w:tabs>
        <w:spacing w:line="298" w:lineRule="exact"/>
        <w:ind w:right="20" w:firstLine="709"/>
        <w:jc w:val="both"/>
        <w:rPr>
          <w:sz w:val="26"/>
          <w:szCs w:val="26"/>
        </w:rPr>
      </w:pPr>
      <w:r w:rsidRPr="00B04D5A">
        <w:rPr>
          <w:sz w:val="26"/>
          <w:szCs w:val="26"/>
        </w:rPr>
        <w:t xml:space="preserve">3.8.1. </w:t>
      </w:r>
      <w:r w:rsidR="00EA6A61" w:rsidRPr="00B04D5A">
        <w:rPr>
          <w:sz w:val="26"/>
          <w:szCs w:val="26"/>
        </w:rPr>
        <w:t>Для участия в</w:t>
      </w:r>
      <w:r w:rsidR="00DF2F77" w:rsidRPr="00B04D5A">
        <w:rPr>
          <w:sz w:val="26"/>
          <w:szCs w:val="26"/>
        </w:rPr>
        <w:t xml:space="preserve"> конкурсн</w:t>
      </w:r>
      <w:r w:rsidR="00EA6A61" w:rsidRPr="00B04D5A">
        <w:rPr>
          <w:sz w:val="26"/>
          <w:szCs w:val="26"/>
        </w:rPr>
        <w:t>ом</w:t>
      </w:r>
      <w:r w:rsidR="00DF2F77" w:rsidRPr="00B04D5A">
        <w:rPr>
          <w:sz w:val="26"/>
          <w:szCs w:val="26"/>
        </w:rPr>
        <w:t xml:space="preserve"> отбор</w:t>
      </w:r>
      <w:r w:rsidR="00EA6A61" w:rsidRPr="00B04D5A">
        <w:rPr>
          <w:sz w:val="26"/>
          <w:szCs w:val="26"/>
        </w:rPr>
        <w:t>е</w:t>
      </w:r>
      <w:r w:rsidR="00DF2F77" w:rsidRPr="00B04D5A">
        <w:rPr>
          <w:sz w:val="26"/>
          <w:szCs w:val="26"/>
        </w:rPr>
        <w:t xml:space="preserve"> заявитель представляет конкурсную </w:t>
      </w:r>
      <w:r w:rsidR="00DF2F77" w:rsidRPr="00B04D5A">
        <w:rPr>
          <w:sz w:val="26"/>
          <w:szCs w:val="26"/>
        </w:rPr>
        <w:lastRenderedPageBreak/>
        <w:t>заявку в со</w:t>
      </w:r>
      <w:r w:rsidR="00DF2F77" w:rsidRPr="00B04D5A">
        <w:rPr>
          <w:sz w:val="26"/>
          <w:szCs w:val="26"/>
        </w:rPr>
        <w:softHyphen/>
        <w:t>ставе следующих документов, содержащих достоверные сведения:</w:t>
      </w:r>
    </w:p>
    <w:p w:rsidR="00DF2F77" w:rsidRPr="00B04D5A" w:rsidRDefault="00DF2F77" w:rsidP="007B63AB">
      <w:pPr>
        <w:widowControl w:val="0"/>
        <w:numPr>
          <w:ilvl w:val="0"/>
          <w:numId w:val="5"/>
        </w:numPr>
        <w:tabs>
          <w:tab w:val="left" w:pos="1018"/>
        </w:tabs>
        <w:spacing w:line="298" w:lineRule="exact"/>
        <w:ind w:right="20" w:firstLine="709"/>
        <w:jc w:val="both"/>
        <w:rPr>
          <w:sz w:val="26"/>
          <w:szCs w:val="26"/>
        </w:rPr>
      </w:pPr>
      <w:r w:rsidRPr="00B04D5A">
        <w:rPr>
          <w:sz w:val="26"/>
          <w:szCs w:val="26"/>
        </w:rPr>
        <w:t>заявлени</w:t>
      </w:r>
      <w:r w:rsidR="00EA6A61" w:rsidRPr="00B04D5A">
        <w:rPr>
          <w:sz w:val="26"/>
          <w:szCs w:val="26"/>
        </w:rPr>
        <w:t>е</w:t>
      </w:r>
      <w:r w:rsidRPr="00B04D5A">
        <w:rPr>
          <w:sz w:val="26"/>
          <w:szCs w:val="26"/>
        </w:rPr>
        <w:t xml:space="preserve"> о предоставлении субсидии по форме согласно приложению 1 к настоящему Порядку;</w:t>
      </w:r>
    </w:p>
    <w:p w:rsidR="00586B46" w:rsidRPr="00B04D5A" w:rsidRDefault="00DF2F77" w:rsidP="00586B46">
      <w:pPr>
        <w:widowControl w:val="0"/>
        <w:numPr>
          <w:ilvl w:val="0"/>
          <w:numId w:val="5"/>
        </w:numPr>
        <w:tabs>
          <w:tab w:val="left" w:pos="1018"/>
        </w:tabs>
        <w:spacing w:line="298" w:lineRule="exact"/>
        <w:ind w:right="20" w:firstLine="709"/>
        <w:jc w:val="both"/>
        <w:rPr>
          <w:sz w:val="26"/>
          <w:szCs w:val="26"/>
        </w:rPr>
      </w:pPr>
      <w:r w:rsidRPr="00B04D5A">
        <w:rPr>
          <w:sz w:val="26"/>
          <w:szCs w:val="26"/>
        </w:rPr>
        <w:t xml:space="preserve">вновь созданные юридические лица и вновь зарегистрированные индивидуальные предприниматели, сведения о которых внесены в Единый реестр </w:t>
      </w:r>
      <w:r w:rsidR="00380387">
        <w:rPr>
          <w:sz w:val="26"/>
          <w:szCs w:val="26"/>
        </w:rPr>
        <w:t>субъектов социального предпринимательства</w:t>
      </w:r>
      <w:r w:rsidRPr="00B04D5A">
        <w:rPr>
          <w:sz w:val="26"/>
          <w:szCs w:val="26"/>
        </w:rPr>
        <w:t xml:space="preserve"> в соответствии со статьей 4.1 Феде</w:t>
      </w:r>
      <w:r w:rsidRPr="00B04D5A">
        <w:rPr>
          <w:sz w:val="26"/>
          <w:szCs w:val="26"/>
        </w:rPr>
        <w:softHyphen/>
        <w:t>рального закона от 24</w:t>
      </w:r>
      <w:r w:rsidR="00A86568" w:rsidRPr="00B04D5A">
        <w:rPr>
          <w:sz w:val="26"/>
          <w:szCs w:val="26"/>
        </w:rPr>
        <w:t xml:space="preserve"> июля </w:t>
      </w:r>
      <w:r w:rsidRPr="00B04D5A">
        <w:rPr>
          <w:sz w:val="26"/>
          <w:szCs w:val="26"/>
        </w:rPr>
        <w:t>2007</w:t>
      </w:r>
      <w:r w:rsidR="00A86568" w:rsidRPr="00B04D5A">
        <w:rPr>
          <w:sz w:val="26"/>
          <w:szCs w:val="26"/>
        </w:rPr>
        <w:t xml:space="preserve"> года</w:t>
      </w:r>
      <w:r w:rsidRPr="00B04D5A">
        <w:rPr>
          <w:sz w:val="26"/>
          <w:szCs w:val="26"/>
        </w:rPr>
        <w:t xml:space="preserve"> № 209-ФЗ «О развитии малого и среднего предпри</w:t>
      </w:r>
      <w:r w:rsidRPr="00B04D5A">
        <w:rPr>
          <w:sz w:val="26"/>
          <w:szCs w:val="26"/>
        </w:rPr>
        <w:softHyphen/>
        <w:t>нимательства в Российской Федерации», представляют заявление о соответствии вновь созданного юридического лица и вновь зарегистрированного индивидуаль</w:t>
      </w:r>
      <w:r w:rsidRPr="00B04D5A">
        <w:rPr>
          <w:sz w:val="26"/>
          <w:szCs w:val="26"/>
        </w:rPr>
        <w:softHyphen/>
        <w:t>ного предпринимателя условиям отнесения к субъектам малого и среднего пред</w:t>
      </w:r>
      <w:r w:rsidRPr="00B04D5A">
        <w:rPr>
          <w:sz w:val="26"/>
          <w:szCs w:val="26"/>
        </w:rPr>
        <w:softHyphen/>
        <w:t>принимательства, установленным данным законом, по форме, утвержденной при</w:t>
      </w:r>
      <w:r w:rsidRPr="00B04D5A">
        <w:rPr>
          <w:sz w:val="26"/>
          <w:szCs w:val="26"/>
        </w:rPr>
        <w:softHyphen/>
        <w:t>казом Министерства экономического развития Российской Федерации от 10.03.2016 № 113 (приложение 2</w:t>
      </w:r>
      <w:r w:rsidR="00586B46" w:rsidRPr="00B04D5A">
        <w:rPr>
          <w:sz w:val="26"/>
          <w:szCs w:val="26"/>
        </w:rPr>
        <w:t xml:space="preserve"> к настоящему Порядку);</w:t>
      </w:r>
    </w:p>
    <w:p w:rsidR="00DF2F77" w:rsidRPr="00B04D5A" w:rsidRDefault="001173E7" w:rsidP="007B63AB">
      <w:pPr>
        <w:widowControl w:val="0"/>
        <w:numPr>
          <w:ilvl w:val="0"/>
          <w:numId w:val="5"/>
        </w:numPr>
        <w:tabs>
          <w:tab w:val="left" w:pos="1047"/>
        </w:tabs>
        <w:spacing w:line="298" w:lineRule="exact"/>
        <w:ind w:right="20" w:firstLine="709"/>
        <w:jc w:val="both"/>
        <w:rPr>
          <w:sz w:val="26"/>
          <w:szCs w:val="26"/>
        </w:rPr>
      </w:pPr>
      <w:r w:rsidRPr="00B04D5A">
        <w:rPr>
          <w:sz w:val="26"/>
          <w:szCs w:val="26"/>
        </w:rPr>
        <w:t>копия</w:t>
      </w:r>
      <w:r w:rsidR="00DF2F77" w:rsidRPr="00B04D5A">
        <w:rPr>
          <w:sz w:val="26"/>
          <w:szCs w:val="26"/>
        </w:rPr>
        <w:t xml:space="preserve"> документа, удостоверяющего личность </w:t>
      </w:r>
      <w:r w:rsidRPr="00B04D5A">
        <w:rPr>
          <w:sz w:val="26"/>
          <w:szCs w:val="26"/>
        </w:rPr>
        <w:t xml:space="preserve">заявителя - </w:t>
      </w:r>
      <w:r w:rsidR="00DF2F77" w:rsidRPr="00B04D5A">
        <w:rPr>
          <w:sz w:val="26"/>
          <w:szCs w:val="26"/>
        </w:rPr>
        <w:t>индивидуального предпри</w:t>
      </w:r>
      <w:r w:rsidR="00DF2F77" w:rsidRPr="00B04D5A">
        <w:rPr>
          <w:sz w:val="26"/>
          <w:szCs w:val="26"/>
        </w:rPr>
        <w:softHyphen/>
        <w:t>нимателя, законного представителя заявителя - юридического лица либо предста</w:t>
      </w:r>
      <w:r w:rsidR="00DF2F77" w:rsidRPr="00B04D5A">
        <w:rPr>
          <w:sz w:val="26"/>
          <w:szCs w:val="26"/>
        </w:rPr>
        <w:softHyphen/>
        <w:t>вителя заявителя</w:t>
      </w:r>
      <w:r w:rsidRPr="00B04D5A">
        <w:rPr>
          <w:sz w:val="26"/>
          <w:szCs w:val="26"/>
        </w:rPr>
        <w:t>, если конкурсная заявка подается представителем заявителя</w:t>
      </w:r>
      <w:r w:rsidR="00DF2F77" w:rsidRPr="00B04D5A">
        <w:rPr>
          <w:sz w:val="26"/>
          <w:szCs w:val="26"/>
        </w:rPr>
        <w:t>.</w:t>
      </w:r>
    </w:p>
    <w:p w:rsidR="001173E7" w:rsidRPr="00B04D5A" w:rsidRDefault="00DF2F77" w:rsidP="00AD4EA8">
      <w:pPr>
        <w:widowControl w:val="0"/>
        <w:spacing w:line="298" w:lineRule="exact"/>
        <w:ind w:right="20" w:firstLine="709"/>
        <w:jc w:val="both"/>
        <w:rPr>
          <w:sz w:val="26"/>
          <w:szCs w:val="26"/>
        </w:rPr>
      </w:pPr>
      <w:r w:rsidRPr="00B04D5A">
        <w:rPr>
          <w:sz w:val="26"/>
          <w:szCs w:val="26"/>
        </w:rPr>
        <w:t>Для целей настоящего Порядка под законным представителем заявителя - юридического лица понимается руководитель или иное лицо, признанное в соответствии с законом или учредительными документами органом юридического ли</w:t>
      </w:r>
      <w:r w:rsidRPr="00B04D5A">
        <w:rPr>
          <w:sz w:val="26"/>
          <w:szCs w:val="26"/>
        </w:rPr>
        <w:softHyphen/>
        <w:t xml:space="preserve">ца. </w:t>
      </w:r>
    </w:p>
    <w:p w:rsidR="00DF2F77" w:rsidRPr="00B04D5A" w:rsidRDefault="00DF2F77" w:rsidP="00AD4EA8">
      <w:pPr>
        <w:widowControl w:val="0"/>
        <w:spacing w:line="298" w:lineRule="exact"/>
        <w:ind w:right="20" w:firstLine="709"/>
        <w:jc w:val="both"/>
        <w:rPr>
          <w:sz w:val="26"/>
          <w:szCs w:val="26"/>
        </w:rPr>
      </w:pPr>
      <w:r w:rsidRPr="00B04D5A">
        <w:rPr>
          <w:sz w:val="26"/>
          <w:szCs w:val="26"/>
        </w:rPr>
        <w:t xml:space="preserve">Под представителем заявителя понимается физическое лицо, имеющее право </w:t>
      </w:r>
      <w:r w:rsidR="006F353A" w:rsidRPr="00B04D5A">
        <w:rPr>
          <w:sz w:val="26"/>
          <w:szCs w:val="26"/>
        </w:rPr>
        <w:t xml:space="preserve">на основании доверенности, оформленной в соответствии с гражданскимзаконодательством, представлять интересы заявителя, </w:t>
      </w:r>
      <w:r w:rsidR="001173E7" w:rsidRPr="00B04D5A">
        <w:rPr>
          <w:sz w:val="26"/>
          <w:szCs w:val="26"/>
        </w:rPr>
        <w:t>в том числе представлять</w:t>
      </w:r>
      <w:r w:rsidR="006F353A" w:rsidRPr="00B04D5A">
        <w:rPr>
          <w:sz w:val="26"/>
          <w:szCs w:val="26"/>
        </w:rPr>
        <w:t xml:space="preserve"> от его имени конкурсную заявку</w:t>
      </w:r>
      <w:r w:rsidRPr="00B04D5A">
        <w:rPr>
          <w:sz w:val="26"/>
          <w:szCs w:val="26"/>
        </w:rPr>
        <w:t>;</w:t>
      </w:r>
    </w:p>
    <w:p w:rsidR="00DF2F77" w:rsidRPr="00B0675A" w:rsidRDefault="00DF2F77" w:rsidP="007B63AB">
      <w:pPr>
        <w:widowControl w:val="0"/>
        <w:numPr>
          <w:ilvl w:val="0"/>
          <w:numId w:val="5"/>
        </w:numPr>
        <w:tabs>
          <w:tab w:val="left" w:pos="1047"/>
        </w:tabs>
        <w:spacing w:line="298" w:lineRule="exact"/>
        <w:ind w:right="20" w:firstLine="709"/>
        <w:jc w:val="both"/>
        <w:rPr>
          <w:color w:val="000000"/>
          <w:sz w:val="26"/>
          <w:szCs w:val="26"/>
        </w:rPr>
      </w:pPr>
      <w:r w:rsidRPr="00B0675A">
        <w:rPr>
          <w:color w:val="000000"/>
          <w:sz w:val="26"/>
          <w:szCs w:val="26"/>
        </w:rPr>
        <w:t>копии документа, подтверждающего полномочия законного представите</w:t>
      </w:r>
      <w:r w:rsidRPr="00B0675A">
        <w:rPr>
          <w:color w:val="000000"/>
          <w:sz w:val="26"/>
          <w:szCs w:val="26"/>
        </w:rPr>
        <w:softHyphen/>
        <w:t>ля, представителя заявителя (приказ о назначении на должность, документ, подтверждающий избрание лица на должность в соответствии с учредительным документом юридического лица, доверенность);</w:t>
      </w:r>
    </w:p>
    <w:p w:rsidR="001F3D62" w:rsidRDefault="00DF2F77" w:rsidP="001F3D62">
      <w:pPr>
        <w:widowControl w:val="0"/>
        <w:numPr>
          <w:ilvl w:val="0"/>
          <w:numId w:val="5"/>
        </w:numPr>
        <w:tabs>
          <w:tab w:val="left" w:pos="1047"/>
        </w:tabs>
        <w:spacing w:line="298" w:lineRule="exact"/>
        <w:ind w:right="20" w:firstLine="709"/>
        <w:jc w:val="both"/>
        <w:rPr>
          <w:color w:val="000000"/>
          <w:sz w:val="26"/>
          <w:szCs w:val="26"/>
        </w:rPr>
      </w:pPr>
      <w:r w:rsidRPr="00B0675A">
        <w:rPr>
          <w:color w:val="000000"/>
          <w:sz w:val="26"/>
          <w:szCs w:val="26"/>
        </w:rPr>
        <w:t>для заявителей - юридических лиц - копии учредительного документа со всеми действующими изменениями к нему на дату подачи заявления о предостав</w:t>
      </w:r>
      <w:r w:rsidRPr="00B0675A">
        <w:rPr>
          <w:color w:val="000000"/>
          <w:sz w:val="26"/>
          <w:szCs w:val="26"/>
        </w:rPr>
        <w:softHyphen/>
        <w:t>лении субсидии. В случае утверждения учредительного документа в новой редак</w:t>
      </w:r>
      <w:r w:rsidRPr="00B0675A">
        <w:rPr>
          <w:color w:val="000000"/>
          <w:sz w:val="26"/>
          <w:szCs w:val="26"/>
        </w:rPr>
        <w:softHyphen/>
        <w:t>ции представляется его копия в новой редакции с приложением копий действую</w:t>
      </w:r>
      <w:r w:rsidRPr="00B0675A">
        <w:rPr>
          <w:color w:val="000000"/>
          <w:sz w:val="26"/>
          <w:szCs w:val="26"/>
        </w:rPr>
        <w:softHyphen/>
        <w:t>щих изменений и дополнений в учредительный документ, принятых после утвер</w:t>
      </w:r>
      <w:r w:rsidRPr="00B0675A">
        <w:rPr>
          <w:color w:val="000000"/>
          <w:sz w:val="26"/>
          <w:szCs w:val="26"/>
        </w:rPr>
        <w:softHyphen/>
        <w:t>ждения учредительного документа в новой редакции;</w:t>
      </w:r>
    </w:p>
    <w:p w:rsidR="00DF2F77" w:rsidRPr="00B0675A" w:rsidRDefault="00DF2F77" w:rsidP="007B63AB">
      <w:pPr>
        <w:widowControl w:val="0"/>
        <w:numPr>
          <w:ilvl w:val="0"/>
          <w:numId w:val="5"/>
        </w:numPr>
        <w:tabs>
          <w:tab w:val="left" w:pos="1028"/>
        </w:tabs>
        <w:spacing w:line="298" w:lineRule="exact"/>
        <w:ind w:right="20" w:firstLine="709"/>
        <w:jc w:val="both"/>
        <w:rPr>
          <w:color w:val="000000"/>
          <w:sz w:val="26"/>
          <w:szCs w:val="26"/>
        </w:rPr>
      </w:pPr>
      <w:r w:rsidRPr="00B0675A">
        <w:rPr>
          <w:color w:val="000000"/>
          <w:sz w:val="26"/>
          <w:szCs w:val="26"/>
        </w:rPr>
        <w:t>копии документов, подтверждающих отнесение заявителя к субъектам социального предпринимательства (из числа документов, указанных в подпункте 2 пункта 1 заявления о предоставлении субсидии по форме согласно приложению 1 к настоящему Порядку);</w:t>
      </w:r>
    </w:p>
    <w:p w:rsidR="00DF2F77" w:rsidRPr="00B0675A" w:rsidRDefault="00DF2F77" w:rsidP="007B63AB">
      <w:pPr>
        <w:widowControl w:val="0"/>
        <w:numPr>
          <w:ilvl w:val="0"/>
          <w:numId w:val="5"/>
        </w:numPr>
        <w:tabs>
          <w:tab w:val="left" w:pos="1023"/>
        </w:tabs>
        <w:spacing w:line="298" w:lineRule="exact"/>
        <w:ind w:right="20" w:firstLine="709"/>
        <w:jc w:val="both"/>
        <w:rPr>
          <w:color w:val="000000"/>
          <w:sz w:val="26"/>
          <w:szCs w:val="26"/>
        </w:rPr>
      </w:pPr>
      <w:r w:rsidRPr="00B56F3B">
        <w:rPr>
          <w:color w:val="000000"/>
          <w:sz w:val="26"/>
          <w:szCs w:val="26"/>
        </w:rPr>
        <w:t>технико-</w:t>
      </w:r>
      <w:r w:rsidRPr="00B0675A">
        <w:rPr>
          <w:color w:val="000000"/>
          <w:sz w:val="26"/>
          <w:szCs w:val="26"/>
        </w:rPr>
        <w:t xml:space="preserve">экономическое обоснование </w:t>
      </w:r>
      <w:r w:rsidR="00B56F3B" w:rsidRPr="00B04D5A">
        <w:rPr>
          <w:sz w:val="26"/>
          <w:szCs w:val="26"/>
        </w:rPr>
        <w:t>деятельности</w:t>
      </w:r>
      <w:r w:rsidRPr="00B0675A">
        <w:rPr>
          <w:color w:val="000000"/>
          <w:sz w:val="26"/>
          <w:szCs w:val="26"/>
        </w:rPr>
        <w:t>(далее - ТЭО), составленное по фор</w:t>
      </w:r>
      <w:r w:rsidRPr="00B0675A">
        <w:rPr>
          <w:color w:val="000000"/>
          <w:sz w:val="26"/>
          <w:szCs w:val="26"/>
        </w:rPr>
        <w:softHyphen/>
        <w:t>ме согласно приложению 3 к настоящему Порядку;</w:t>
      </w:r>
    </w:p>
    <w:p w:rsidR="00DF2F77" w:rsidRPr="0075692B" w:rsidRDefault="00CB7DA6" w:rsidP="00CB7DA6">
      <w:pPr>
        <w:widowControl w:val="0"/>
        <w:tabs>
          <w:tab w:val="left" w:pos="1047"/>
        </w:tabs>
        <w:spacing w:line="298" w:lineRule="exact"/>
        <w:ind w:right="20" w:firstLine="709"/>
        <w:jc w:val="both"/>
        <w:rPr>
          <w:color w:val="FF0000"/>
          <w:sz w:val="26"/>
          <w:szCs w:val="26"/>
          <w:highlight w:val="green"/>
        </w:rPr>
      </w:pPr>
      <w:r>
        <w:rPr>
          <w:sz w:val="26"/>
          <w:szCs w:val="26"/>
        </w:rPr>
        <w:t xml:space="preserve">8) </w:t>
      </w:r>
      <w:r w:rsidR="00DF2F77" w:rsidRPr="00B04D5A">
        <w:rPr>
          <w:sz w:val="26"/>
          <w:szCs w:val="26"/>
        </w:rPr>
        <w:t xml:space="preserve">копии документов, подтверждающих факт наличия </w:t>
      </w:r>
      <w:r w:rsidR="00C91B2D" w:rsidRPr="00B04D5A">
        <w:rPr>
          <w:sz w:val="26"/>
          <w:szCs w:val="26"/>
        </w:rPr>
        <w:t>здания (</w:t>
      </w:r>
      <w:r w:rsidR="00DF2F77" w:rsidRPr="00B04D5A">
        <w:rPr>
          <w:sz w:val="26"/>
          <w:szCs w:val="26"/>
        </w:rPr>
        <w:t>помещения</w:t>
      </w:r>
      <w:r w:rsidR="00C91B2D" w:rsidRPr="00B04D5A">
        <w:rPr>
          <w:sz w:val="26"/>
          <w:szCs w:val="26"/>
        </w:rPr>
        <w:t>)</w:t>
      </w:r>
      <w:r w:rsidR="00DF2F77" w:rsidRPr="00B04D5A">
        <w:rPr>
          <w:sz w:val="26"/>
          <w:szCs w:val="26"/>
        </w:rPr>
        <w:t xml:space="preserve"> для веде</w:t>
      </w:r>
      <w:r w:rsidR="00DF2F77" w:rsidRPr="00B04D5A">
        <w:rPr>
          <w:sz w:val="26"/>
          <w:szCs w:val="26"/>
        </w:rPr>
        <w:softHyphen/>
        <w:t>ния вида деятельности, на который планируется нап</w:t>
      </w:r>
      <w:r w:rsidR="00C91B2D" w:rsidRPr="00B04D5A">
        <w:rPr>
          <w:sz w:val="26"/>
          <w:szCs w:val="26"/>
        </w:rPr>
        <w:t>равить субсидию (договор аренды (</w:t>
      </w:r>
      <w:r w:rsidR="00DF2F77" w:rsidRPr="00B04D5A">
        <w:rPr>
          <w:sz w:val="26"/>
          <w:szCs w:val="26"/>
        </w:rPr>
        <w:t>субаренды</w:t>
      </w:r>
      <w:r w:rsidR="00C91B2D" w:rsidRPr="00B04D5A">
        <w:rPr>
          <w:sz w:val="26"/>
          <w:szCs w:val="26"/>
        </w:rPr>
        <w:t>), безвозмездного пользования и (</w:t>
      </w:r>
      <w:r w:rsidR="00DF2F77" w:rsidRPr="00B04D5A">
        <w:rPr>
          <w:sz w:val="26"/>
          <w:szCs w:val="26"/>
        </w:rPr>
        <w:t>или</w:t>
      </w:r>
      <w:r w:rsidR="00C91B2D" w:rsidRPr="00B04D5A">
        <w:rPr>
          <w:sz w:val="26"/>
          <w:szCs w:val="26"/>
        </w:rPr>
        <w:t>)</w:t>
      </w:r>
      <w:r w:rsidR="00DF2F77" w:rsidRPr="00B04D5A">
        <w:rPr>
          <w:sz w:val="26"/>
          <w:szCs w:val="26"/>
        </w:rPr>
        <w:t xml:space="preserve"> документ, подтверждающий право собственности на по</w:t>
      </w:r>
      <w:r w:rsidR="00DF2F77" w:rsidRPr="00B04D5A">
        <w:rPr>
          <w:sz w:val="26"/>
          <w:szCs w:val="26"/>
        </w:rPr>
        <w:softHyphen/>
        <w:t>мещение)</w:t>
      </w:r>
      <w:r w:rsidRPr="00A17D28">
        <w:rPr>
          <w:sz w:val="26"/>
          <w:szCs w:val="26"/>
        </w:rPr>
        <w:t>;</w:t>
      </w:r>
    </w:p>
    <w:p w:rsidR="001B4286" w:rsidRPr="002F4867" w:rsidRDefault="00CB7DA6" w:rsidP="00CB7DA6">
      <w:pPr>
        <w:widowControl w:val="0"/>
        <w:tabs>
          <w:tab w:val="left" w:pos="1047"/>
        </w:tabs>
        <w:spacing w:line="298" w:lineRule="exact"/>
        <w:ind w:right="20" w:firstLine="709"/>
        <w:jc w:val="both"/>
        <w:rPr>
          <w:color w:val="FF0000"/>
          <w:sz w:val="26"/>
          <w:szCs w:val="26"/>
        </w:rPr>
      </w:pPr>
      <w:r>
        <w:rPr>
          <w:sz w:val="26"/>
          <w:szCs w:val="26"/>
        </w:rPr>
        <w:t xml:space="preserve">10) </w:t>
      </w:r>
      <w:r w:rsidR="00DF2F77" w:rsidRPr="002F4867">
        <w:rPr>
          <w:sz w:val="26"/>
          <w:szCs w:val="26"/>
        </w:rPr>
        <w:t>копии документов, подтверждающих фактически произведенные расхо</w:t>
      </w:r>
      <w:r w:rsidR="00DF2F77" w:rsidRPr="002F4867">
        <w:rPr>
          <w:sz w:val="26"/>
          <w:szCs w:val="26"/>
        </w:rPr>
        <w:softHyphen/>
        <w:t xml:space="preserve">ды, указанные в пункте </w:t>
      </w:r>
      <w:r w:rsidR="00DF2F77" w:rsidRPr="00903C77">
        <w:rPr>
          <w:sz w:val="26"/>
          <w:szCs w:val="26"/>
        </w:rPr>
        <w:t>2.4</w:t>
      </w:r>
      <w:r w:rsidR="00164E4D" w:rsidRPr="00903C77">
        <w:rPr>
          <w:sz w:val="26"/>
          <w:szCs w:val="26"/>
        </w:rPr>
        <w:t xml:space="preserve">, </w:t>
      </w:r>
      <w:r w:rsidR="00F01B59" w:rsidRPr="00903C77">
        <w:rPr>
          <w:sz w:val="26"/>
          <w:szCs w:val="26"/>
        </w:rPr>
        <w:t>2.5</w:t>
      </w:r>
      <w:r w:rsidR="00164E4D" w:rsidRPr="00903C77">
        <w:rPr>
          <w:sz w:val="26"/>
          <w:szCs w:val="26"/>
        </w:rPr>
        <w:t xml:space="preserve"> или 2.6</w:t>
      </w:r>
      <w:r w:rsidR="00DF2F77" w:rsidRPr="00903C77">
        <w:rPr>
          <w:sz w:val="26"/>
          <w:szCs w:val="26"/>
        </w:rPr>
        <w:t xml:space="preserve"> настоящего Порядка,</w:t>
      </w:r>
      <w:r w:rsidR="00F01B59" w:rsidRPr="00903C77">
        <w:rPr>
          <w:sz w:val="26"/>
          <w:szCs w:val="26"/>
        </w:rPr>
        <w:t xml:space="preserve"> соответственно,</w:t>
      </w:r>
      <w:r w:rsidR="00DF2F77" w:rsidRPr="002F4867">
        <w:rPr>
          <w:sz w:val="26"/>
          <w:szCs w:val="26"/>
        </w:rPr>
        <w:t xml:space="preserve">согласно </w:t>
      </w:r>
      <w:r w:rsidR="00DF2F77" w:rsidRPr="00E16971">
        <w:rPr>
          <w:sz w:val="26"/>
          <w:szCs w:val="26"/>
        </w:rPr>
        <w:t>приложению 4</w:t>
      </w:r>
      <w:r w:rsidR="00DF2F77" w:rsidRPr="002F4867">
        <w:rPr>
          <w:sz w:val="26"/>
          <w:szCs w:val="26"/>
        </w:rPr>
        <w:t>к насто</w:t>
      </w:r>
      <w:r w:rsidR="00DF2F77" w:rsidRPr="002F4867">
        <w:rPr>
          <w:sz w:val="26"/>
          <w:szCs w:val="26"/>
        </w:rPr>
        <w:softHyphen/>
        <w:t>ящему Порядку</w:t>
      </w:r>
      <w:r w:rsidR="001B4286" w:rsidRPr="002F4867">
        <w:rPr>
          <w:sz w:val="26"/>
          <w:szCs w:val="26"/>
        </w:rPr>
        <w:t>;</w:t>
      </w:r>
    </w:p>
    <w:p w:rsidR="001B4286" w:rsidRDefault="00163AF4" w:rsidP="00163AF4">
      <w:pPr>
        <w:widowControl w:val="0"/>
        <w:tabs>
          <w:tab w:val="left" w:pos="1076"/>
        </w:tabs>
        <w:spacing w:line="298" w:lineRule="exact"/>
        <w:ind w:right="20" w:firstLine="709"/>
        <w:jc w:val="both"/>
        <w:rPr>
          <w:sz w:val="26"/>
          <w:szCs w:val="26"/>
        </w:rPr>
      </w:pPr>
      <w:r>
        <w:rPr>
          <w:sz w:val="26"/>
          <w:szCs w:val="26"/>
        </w:rPr>
        <w:t xml:space="preserve">11) </w:t>
      </w:r>
      <w:r w:rsidR="001B4286" w:rsidRPr="00B04D5A">
        <w:rPr>
          <w:sz w:val="26"/>
          <w:szCs w:val="26"/>
        </w:rPr>
        <w:t xml:space="preserve">справку об исполнении обязанности по уплате налогов, сборов, пеней, штрафов и страховых взносов </w:t>
      </w:r>
      <w:r w:rsidR="001B4286" w:rsidRPr="00C95C42">
        <w:rPr>
          <w:sz w:val="26"/>
          <w:szCs w:val="26"/>
        </w:rPr>
        <w:t xml:space="preserve">по состоянию </w:t>
      </w:r>
      <w:r w:rsidR="00C95C42" w:rsidRPr="00C95C42">
        <w:rPr>
          <w:color w:val="000000"/>
          <w:sz w:val="26"/>
          <w:szCs w:val="26"/>
        </w:rPr>
        <w:t xml:space="preserve">на первое число месяца, </w:t>
      </w:r>
      <w:r w:rsidR="00C95C42" w:rsidRPr="00C95C42">
        <w:rPr>
          <w:sz w:val="26"/>
          <w:szCs w:val="26"/>
        </w:rPr>
        <w:t>предшествующего месяцу в котором подается конкурсная заявка</w:t>
      </w:r>
      <w:r w:rsidR="00335EED" w:rsidRPr="00C95C42">
        <w:rPr>
          <w:sz w:val="26"/>
          <w:szCs w:val="26"/>
        </w:rPr>
        <w:t>;</w:t>
      </w:r>
    </w:p>
    <w:p w:rsidR="00335EED" w:rsidRPr="00B02A92" w:rsidRDefault="00335EED" w:rsidP="00335EED">
      <w:pPr>
        <w:widowControl w:val="0"/>
        <w:tabs>
          <w:tab w:val="left" w:pos="1038"/>
        </w:tabs>
        <w:spacing w:line="298" w:lineRule="exact"/>
        <w:ind w:right="20" w:firstLine="709"/>
        <w:jc w:val="both"/>
        <w:rPr>
          <w:sz w:val="26"/>
          <w:szCs w:val="26"/>
        </w:rPr>
      </w:pPr>
      <w:r w:rsidRPr="00B02A92">
        <w:rPr>
          <w:sz w:val="26"/>
          <w:szCs w:val="26"/>
        </w:rPr>
        <w:t>12) выписку из Реестра лицензий, выданную лицензирующим органом не ра</w:t>
      </w:r>
      <w:r w:rsidRPr="00B02A92">
        <w:rPr>
          <w:sz w:val="26"/>
          <w:szCs w:val="26"/>
        </w:rPr>
        <w:softHyphen/>
        <w:t xml:space="preserve">нее </w:t>
      </w:r>
      <w:r w:rsidRPr="00B02A92">
        <w:rPr>
          <w:sz w:val="26"/>
          <w:szCs w:val="26"/>
        </w:rPr>
        <w:lastRenderedPageBreak/>
        <w:t>чем за один месяц до даты подачи конкурсной заявки (если юридическое лицо или индивидуальный предприниматель осуществляет деятельность, подлежащую лицензированию)</w:t>
      </w:r>
      <w:r w:rsidR="0021352F" w:rsidRPr="00B02A92">
        <w:rPr>
          <w:sz w:val="26"/>
          <w:szCs w:val="26"/>
        </w:rPr>
        <w:t>.</w:t>
      </w:r>
    </w:p>
    <w:p w:rsidR="00D63714" w:rsidRPr="007D33C6" w:rsidRDefault="00D63714" w:rsidP="00163AF4">
      <w:pPr>
        <w:widowControl w:val="0"/>
        <w:tabs>
          <w:tab w:val="left" w:pos="1076"/>
        </w:tabs>
        <w:spacing w:line="298" w:lineRule="exact"/>
        <w:ind w:right="20" w:firstLine="709"/>
        <w:jc w:val="both"/>
        <w:rPr>
          <w:sz w:val="26"/>
          <w:szCs w:val="26"/>
        </w:rPr>
      </w:pPr>
      <w:r w:rsidRPr="007D33C6">
        <w:rPr>
          <w:sz w:val="26"/>
          <w:szCs w:val="26"/>
        </w:rPr>
        <w:t xml:space="preserve">3.8.2. </w:t>
      </w:r>
      <w:r w:rsidR="00637B1D" w:rsidRPr="007D33C6">
        <w:rPr>
          <w:sz w:val="26"/>
          <w:szCs w:val="26"/>
        </w:rPr>
        <w:t>Заявитель, являющийся субъектом социального предпринимательства, осуществляющ</w:t>
      </w:r>
      <w:r w:rsidR="001846EA" w:rsidRPr="007D33C6">
        <w:rPr>
          <w:sz w:val="26"/>
          <w:szCs w:val="26"/>
        </w:rPr>
        <w:t>им</w:t>
      </w:r>
      <w:r w:rsidR="00637B1D" w:rsidRPr="007D33C6">
        <w:rPr>
          <w:sz w:val="26"/>
          <w:szCs w:val="26"/>
        </w:rPr>
        <w:t xml:space="preserve"> деятельность по </w:t>
      </w:r>
      <w:r w:rsidR="007C4D5C" w:rsidRPr="007D33C6">
        <w:rPr>
          <w:sz w:val="26"/>
          <w:szCs w:val="26"/>
        </w:rPr>
        <w:t>созданию и (или) развитию центров времяпрепровождения детей</w:t>
      </w:r>
      <w:r w:rsidR="00A35E23" w:rsidRPr="007D33C6">
        <w:rPr>
          <w:sz w:val="26"/>
          <w:szCs w:val="26"/>
        </w:rPr>
        <w:t>,</w:t>
      </w:r>
      <w:r w:rsidR="007C4D5C" w:rsidRPr="007D33C6">
        <w:rPr>
          <w:sz w:val="26"/>
          <w:szCs w:val="26"/>
        </w:rPr>
        <w:t xml:space="preserve"> дополнительно к документам, указанным в подпункте 3.8.1 настоящего пункта вправе представить в составе конкурсной заявки следующие документы (при их наличии на дату представления конкурсной заявки):</w:t>
      </w:r>
    </w:p>
    <w:p w:rsidR="00A35E23" w:rsidRPr="007D33C6" w:rsidRDefault="00A35E23" w:rsidP="00A35E23">
      <w:pPr>
        <w:autoSpaceDE w:val="0"/>
        <w:autoSpaceDN w:val="0"/>
        <w:adjustRightInd w:val="0"/>
        <w:ind w:firstLine="720"/>
        <w:jc w:val="both"/>
        <w:rPr>
          <w:sz w:val="26"/>
          <w:szCs w:val="26"/>
        </w:rPr>
      </w:pPr>
      <w:r w:rsidRPr="007D33C6">
        <w:rPr>
          <w:sz w:val="26"/>
          <w:szCs w:val="26"/>
        </w:rPr>
        <w:t>1) документы, подтверждающие соответствие здания (помещения) для веде</w:t>
      </w:r>
      <w:r w:rsidRPr="007D33C6">
        <w:rPr>
          <w:sz w:val="26"/>
          <w:szCs w:val="26"/>
        </w:rPr>
        <w:softHyphen/>
        <w:t>ния соответствующего вида деятельности санитарно-эпидемиологическим требованиям</w:t>
      </w:r>
      <w:r w:rsidRPr="007D33C6">
        <w:rPr>
          <w:sz w:val="26"/>
          <w:szCs w:val="26"/>
          <w:vertAlign w:val="superscript"/>
        </w:rPr>
        <w:footnoteReference w:id="2"/>
      </w:r>
      <w:r w:rsidRPr="007D33C6">
        <w:rPr>
          <w:sz w:val="26"/>
          <w:szCs w:val="26"/>
        </w:rPr>
        <w:t>;</w:t>
      </w:r>
    </w:p>
    <w:p w:rsidR="00A35E23" w:rsidRPr="007D33C6" w:rsidRDefault="0086332A" w:rsidP="00A35E23">
      <w:pPr>
        <w:autoSpaceDE w:val="0"/>
        <w:autoSpaceDN w:val="0"/>
        <w:adjustRightInd w:val="0"/>
        <w:ind w:firstLine="720"/>
        <w:jc w:val="both"/>
        <w:rPr>
          <w:sz w:val="26"/>
          <w:szCs w:val="26"/>
        </w:rPr>
      </w:pPr>
      <w:r w:rsidRPr="007D33C6">
        <w:rPr>
          <w:sz w:val="26"/>
          <w:szCs w:val="26"/>
        </w:rPr>
        <w:t>2</w:t>
      </w:r>
      <w:r w:rsidR="00A35E23" w:rsidRPr="007D33C6">
        <w:rPr>
          <w:sz w:val="26"/>
          <w:szCs w:val="26"/>
        </w:rPr>
        <w:t xml:space="preserve">) документы, подтверждающие соответствие </w:t>
      </w:r>
      <w:r w:rsidR="008B09E8" w:rsidRPr="007D33C6">
        <w:rPr>
          <w:sz w:val="26"/>
          <w:szCs w:val="26"/>
        </w:rPr>
        <w:t>здания (помещения) для веде</w:t>
      </w:r>
      <w:r w:rsidR="008B09E8" w:rsidRPr="007D33C6">
        <w:rPr>
          <w:sz w:val="26"/>
          <w:szCs w:val="26"/>
        </w:rPr>
        <w:softHyphen/>
        <w:t>ния соответствующего вида деятельности</w:t>
      </w:r>
      <w:r w:rsidR="00D20385" w:rsidRPr="007D33C6">
        <w:rPr>
          <w:sz w:val="26"/>
          <w:szCs w:val="26"/>
        </w:rPr>
        <w:t xml:space="preserve">требованиям </w:t>
      </w:r>
      <w:r w:rsidR="00A35E23" w:rsidRPr="007D33C6">
        <w:rPr>
          <w:sz w:val="26"/>
          <w:szCs w:val="26"/>
        </w:rPr>
        <w:t>пожарной безопасности</w:t>
      </w:r>
      <w:r w:rsidR="00A35E23" w:rsidRPr="007D33C6">
        <w:rPr>
          <w:sz w:val="26"/>
          <w:szCs w:val="26"/>
          <w:vertAlign w:val="superscript"/>
        </w:rPr>
        <w:footnoteReference w:id="3"/>
      </w:r>
      <w:r w:rsidR="00A35E23" w:rsidRPr="007D33C6">
        <w:rPr>
          <w:sz w:val="26"/>
          <w:szCs w:val="26"/>
        </w:rPr>
        <w:t>;</w:t>
      </w:r>
    </w:p>
    <w:p w:rsidR="00FF6876" w:rsidRPr="007D33C6" w:rsidRDefault="00601D5D" w:rsidP="00A35E23">
      <w:pPr>
        <w:autoSpaceDE w:val="0"/>
        <w:autoSpaceDN w:val="0"/>
        <w:adjustRightInd w:val="0"/>
        <w:ind w:firstLine="720"/>
        <w:jc w:val="both"/>
        <w:rPr>
          <w:sz w:val="26"/>
          <w:szCs w:val="26"/>
        </w:rPr>
      </w:pPr>
      <w:r w:rsidRPr="007D33C6">
        <w:rPr>
          <w:sz w:val="26"/>
          <w:szCs w:val="26"/>
        </w:rPr>
        <w:t>3</w:t>
      </w:r>
      <w:r w:rsidR="00C07BB6" w:rsidRPr="007D33C6">
        <w:rPr>
          <w:sz w:val="26"/>
          <w:szCs w:val="26"/>
        </w:rPr>
        <w:t>) документы, подтверждающие начало</w:t>
      </w:r>
      <w:r w:rsidR="00A35E23" w:rsidRPr="007D33C6">
        <w:rPr>
          <w:sz w:val="26"/>
          <w:szCs w:val="26"/>
        </w:rPr>
        <w:t xml:space="preserve"> деятельности центра времяпрепровождения детей (копии </w:t>
      </w:r>
      <w:r w:rsidR="001A3B92" w:rsidRPr="007D33C6">
        <w:rPr>
          <w:sz w:val="26"/>
          <w:szCs w:val="26"/>
        </w:rPr>
        <w:t xml:space="preserve">договоров, платежных документов, </w:t>
      </w:r>
      <w:r w:rsidR="00A35E23" w:rsidRPr="007D33C6">
        <w:rPr>
          <w:sz w:val="26"/>
          <w:szCs w:val="26"/>
        </w:rPr>
        <w:t>подтверждающих факт оказания услуг</w:t>
      </w:r>
      <w:r w:rsidR="001A3B92" w:rsidRPr="007D33C6">
        <w:rPr>
          <w:sz w:val="26"/>
          <w:szCs w:val="26"/>
        </w:rPr>
        <w:t xml:space="preserve"> центром)</w:t>
      </w:r>
      <w:r w:rsidR="00FF6876" w:rsidRPr="007D33C6">
        <w:rPr>
          <w:sz w:val="26"/>
          <w:szCs w:val="26"/>
        </w:rPr>
        <w:t>.</w:t>
      </w:r>
    </w:p>
    <w:p w:rsidR="008B09E8" w:rsidRPr="007D33C6" w:rsidRDefault="008B09E8" w:rsidP="00A35E23">
      <w:pPr>
        <w:autoSpaceDE w:val="0"/>
        <w:autoSpaceDN w:val="0"/>
        <w:adjustRightInd w:val="0"/>
        <w:ind w:firstLine="720"/>
        <w:jc w:val="both"/>
        <w:rPr>
          <w:sz w:val="26"/>
          <w:szCs w:val="26"/>
        </w:rPr>
      </w:pPr>
      <w:r w:rsidRPr="007D33C6">
        <w:rPr>
          <w:sz w:val="26"/>
          <w:szCs w:val="26"/>
        </w:rPr>
        <w:t>В случае непредставления</w:t>
      </w:r>
      <w:r w:rsidR="00835938" w:rsidRPr="007D33C6">
        <w:rPr>
          <w:sz w:val="26"/>
          <w:szCs w:val="26"/>
        </w:rPr>
        <w:t xml:space="preserve"> в составе конкурсной заявкивсех или отдельных документов, указанных в настоящем подпункте, </w:t>
      </w:r>
      <w:r w:rsidRPr="007D33C6">
        <w:rPr>
          <w:sz w:val="26"/>
          <w:szCs w:val="26"/>
        </w:rPr>
        <w:t>заявитель, ставший победителем конкурса</w:t>
      </w:r>
      <w:r w:rsidR="00BA01CD">
        <w:rPr>
          <w:sz w:val="26"/>
          <w:szCs w:val="26"/>
        </w:rPr>
        <w:t>,</w:t>
      </w:r>
      <w:r w:rsidRPr="007D33C6">
        <w:rPr>
          <w:sz w:val="26"/>
          <w:szCs w:val="26"/>
        </w:rPr>
        <w:t xml:space="preserve"> в соответствии с пункт</w:t>
      </w:r>
      <w:r w:rsidR="00835938" w:rsidRPr="007D33C6">
        <w:rPr>
          <w:sz w:val="26"/>
          <w:szCs w:val="26"/>
        </w:rPr>
        <w:t xml:space="preserve">ом 3.9.15 </w:t>
      </w:r>
      <w:r w:rsidRPr="007D33C6">
        <w:rPr>
          <w:sz w:val="26"/>
          <w:szCs w:val="26"/>
        </w:rPr>
        <w:t xml:space="preserve">настоящего Порядка, обязан представить эти документы в </w:t>
      </w:r>
      <w:r w:rsidR="00A369C9" w:rsidRPr="007D33C6">
        <w:rPr>
          <w:sz w:val="26"/>
          <w:szCs w:val="26"/>
        </w:rPr>
        <w:t xml:space="preserve">отдел Администрации города  </w:t>
      </w:r>
      <w:r w:rsidRPr="007D33C6">
        <w:rPr>
          <w:sz w:val="26"/>
          <w:szCs w:val="26"/>
        </w:rPr>
        <w:t>в соответствии с разделом 4 настоящего Порядка</w:t>
      </w:r>
      <w:r w:rsidR="00835938" w:rsidRPr="007D33C6">
        <w:rPr>
          <w:sz w:val="26"/>
          <w:szCs w:val="26"/>
        </w:rPr>
        <w:t xml:space="preserve"> для получения субсидии траншами</w:t>
      </w:r>
      <w:r w:rsidRPr="007D33C6">
        <w:rPr>
          <w:sz w:val="26"/>
          <w:szCs w:val="26"/>
        </w:rPr>
        <w:t>.</w:t>
      </w:r>
    </w:p>
    <w:p w:rsidR="00FA4D44" w:rsidRPr="007D33C6" w:rsidRDefault="00FA4D44" w:rsidP="00FA4D44">
      <w:pPr>
        <w:widowControl w:val="0"/>
        <w:tabs>
          <w:tab w:val="left" w:pos="1076"/>
        </w:tabs>
        <w:spacing w:line="298" w:lineRule="exact"/>
        <w:ind w:right="20" w:firstLine="709"/>
        <w:jc w:val="both"/>
        <w:rPr>
          <w:sz w:val="26"/>
          <w:szCs w:val="26"/>
        </w:rPr>
      </w:pPr>
      <w:r w:rsidRPr="007D33C6">
        <w:rPr>
          <w:sz w:val="26"/>
          <w:szCs w:val="26"/>
        </w:rPr>
        <w:t>3.8.3. Заявитель, являющийся субъектом социального предпринимательства, осуществляющим деятельность по созданию и (или) развитию дошкольных образовательных центров, дополнительно к документам, указанным в подпункте 3.8.1 настоящего пункта вправе представить в составе конкурсной заявки следующие документы (при их наличии на дату представления конкурсной заявки):</w:t>
      </w:r>
    </w:p>
    <w:p w:rsidR="00FA4D44" w:rsidRPr="007D33C6" w:rsidRDefault="00FA4D44" w:rsidP="00FA4D44">
      <w:pPr>
        <w:autoSpaceDE w:val="0"/>
        <w:autoSpaceDN w:val="0"/>
        <w:adjustRightInd w:val="0"/>
        <w:ind w:firstLine="720"/>
        <w:jc w:val="both"/>
        <w:rPr>
          <w:sz w:val="26"/>
          <w:szCs w:val="26"/>
        </w:rPr>
      </w:pPr>
      <w:r w:rsidRPr="007D33C6">
        <w:rPr>
          <w:sz w:val="26"/>
          <w:szCs w:val="26"/>
        </w:rPr>
        <w:t>1) документы, подтверждающие соответствие здания (помещения) для веде</w:t>
      </w:r>
      <w:r w:rsidRPr="007D33C6">
        <w:rPr>
          <w:sz w:val="26"/>
          <w:szCs w:val="26"/>
        </w:rPr>
        <w:softHyphen/>
        <w:t xml:space="preserve">ния соответствующего вида деятельности </w:t>
      </w:r>
      <w:r w:rsidR="006B45BC" w:rsidRPr="007D33C6">
        <w:rPr>
          <w:sz w:val="26"/>
          <w:szCs w:val="26"/>
        </w:rPr>
        <w:t>санитарно-эпидемиологическим требованиям</w:t>
      </w:r>
      <w:r w:rsidR="006B45BC" w:rsidRPr="007D33C6">
        <w:rPr>
          <w:sz w:val="26"/>
          <w:szCs w:val="26"/>
          <w:vertAlign w:val="superscript"/>
        </w:rPr>
        <w:t>1</w:t>
      </w:r>
      <w:r w:rsidR="006B45BC" w:rsidRPr="007D33C6">
        <w:rPr>
          <w:sz w:val="26"/>
          <w:szCs w:val="26"/>
        </w:rPr>
        <w:t>;</w:t>
      </w:r>
    </w:p>
    <w:p w:rsidR="00FA4D44" w:rsidRPr="007D33C6" w:rsidRDefault="00FA4D44" w:rsidP="00FA4D44">
      <w:pPr>
        <w:autoSpaceDE w:val="0"/>
        <w:autoSpaceDN w:val="0"/>
        <w:adjustRightInd w:val="0"/>
        <w:ind w:firstLine="720"/>
        <w:jc w:val="both"/>
        <w:rPr>
          <w:sz w:val="26"/>
          <w:szCs w:val="26"/>
        </w:rPr>
      </w:pPr>
      <w:r w:rsidRPr="007D33C6">
        <w:rPr>
          <w:sz w:val="26"/>
          <w:szCs w:val="26"/>
        </w:rPr>
        <w:t>2) документы, подтверждающие соответствие здания (помещения) для веде</w:t>
      </w:r>
      <w:r w:rsidRPr="007D33C6">
        <w:rPr>
          <w:sz w:val="26"/>
          <w:szCs w:val="26"/>
        </w:rPr>
        <w:softHyphen/>
        <w:t>ния соответствующего вида деятельности требованиям</w:t>
      </w:r>
      <w:r w:rsidR="006B45BC" w:rsidRPr="007D33C6">
        <w:rPr>
          <w:sz w:val="26"/>
          <w:szCs w:val="26"/>
        </w:rPr>
        <w:t xml:space="preserve"> пожарной безопасности</w:t>
      </w:r>
      <w:r w:rsidR="006B45BC" w:rsidRPr="007D33C6">
        <w:rPr>
          <w:sz w:val="26"/>
          <w:szCs w:val="26"/>
          <w:vertAlign w:val="superscript"/>
        </w:rPr>
        <w:t>2</w:t>
      </w:r>
      <w:r w:rsidRPr="007D33C6">
        <w:rPr>
          <w:sz w:val="26"/>
          <w:szCs w:val="26"/>
        </w:rPr>
        <w:t>;</w:t>
      </w:r>
    </w:p>
    <w:p w:rsidR="00FA4D44" w:rsidRPr="007D33C6" w:rsidRDefault="00FA4D44" w:rsidP="00FA4D44">
      <w:pPr>
        <w:autoSpaceDE w:val="0"/>
        <w:autoSpaceDN w:val="0"/>
        <w:adjustRightInd w:val="0"/>
        <w:ind w:firstLine="720"/>
        <w:jc w:val="both"/>
        <w:rPr>
          <w:sz w:val="26"/>
          <w:szCs w:val="26"/>
        </w:rPr>
      </w:pPr>
      <w:r w:rsidRPr="007D33C6">
        <w:rPr>
          <w:sz w:val="26"/>
          <w:szCs w:val="26"/>
        </w:rPr>
        <w:t>3) документы, подтверждающие начало деятельности дошкольного образовательного центра (лицензии, копии договоров, платежных документов, подтверждающих факт оказания услуг центром).</w:t>
      </w:r>
    </w:p>
    <w:p w:rsidR="00FA4D44" w:rsidRPr="007D33C6" w:rsidRDefault="00FA4D44" w:rsidP="00FA4D44">
      <w:pPr>
        <w:autoSpaceDE w:val="0"/>
        <w:autoSpaceDN w:val="0"/>
        <w:adjustRightInd w:val="0"/>
        <w:ind w:firstLine="720"/>
        <w:jc w:val="both"/>
        <w:rPr>
          <w:sz w:val="26"/>
          <w:szCs w:val="26"/>
        </w:rPr>
      </w:pPr>
      <w:r w:rsidRPr="007D33C6">
        <w:rPr>
          <w:sz w:val="26"/>
          <w:szCs w:val="26"/>
        </w:rPr>
        <w:t xml:space="preserve">В случае непредставления в составе конкурсной заявки всех или отдельных документов, указанных в настоящем подпункте, заявитель, ставший победителем конкурса в соответствии с пунктом 3.9.15 настоящего Порядка, обязан представить эти документы в отдел Администрации города  в соответствии с разделом </w:t>
      </w:r>
      <w:r w:rsidR="005650BC" w:rsidRPr="007D33C6">
        <w:rPr>
          <w:sz w:val="26"/>
          <w:szCs w:val="26"/>
        </w:rPr>
        <w:t>5</w:t>
      </w:r>
      <w:r w:rsidRPr="007D33C6">
        <w:rPr>
          <w:sz w:val="26"/>
          <w:szCs w:val="26"/>
        </w:rPr>
        <w:t xml:space="preserve"> настоящего Порядка для получения субсидии траншами.</w:t>
      </w:r>
    </w:p>
    <w:p w:rsidR="00DF2F77" w:rsidRPr="007D33C6" w:rsidRDefault="0095665C" w:rsidP="0095665C">
      <w:pPr>
        <w:widowControl w:val="0"/>
        <w:tabs>
          <w:tab w:val="left" w:pos="1417"/>
        </w:tabs>
        <w:spacing w:line="298" w:lineRule="exact"/>
        <w:ind w:right="20" w:firstLine="709"/>
        <w:jc w:val="both"/>
        <w:rPr>
          <w:sz w:val="26"/>
          <w:szCs w:val="26"/>
        </w:rPr>
      </w:pPr>
      <w:r w:rsidRPr="007D33C6">
        <w:rPr>
          <w:sz w:val="26"/>
          <w:szCs w:val="26"/>
        </w:rPr>
        <w:t>3.8.</w:t>
      </w:r>
      <w:r w:rsidR="00FA4D44" w:rsidRPr="007D33C6">
        <w:rPr>
          <w:sz w:val="26"/>
          <w:szCs w:val="26"/>
        </w:rPr>
        <w:t>4</w:t>
      </w:r>
      <w:r w:rsidRPr="007D33C6">
        <w:rPr>
          <w:sz w:val="26"/>
          <w:szCs w:val="26"/>
        </w:rPr>
        <w:t xml:space="preserve">. </w:t>
      </w:r>
      <w:r w:rsidR="00DF2F77" w:rsidRPr="007D33C6">
        <w:rPr>
          <w:sz w:val="26"/>
          <w:szCs w:val="26"/>
        </w:rPr>
        <w:t xml:space="preserve">Заявитель вправе представить </w:t>
      </w:r>
      <w:r w:rsidR="002701DE" w:rsidRPr="007D33C6">
        <w:rPr>
          <w:sz w:val="26"/>
          <w:szCs w:val="26"/>
        </w:rPr>
        <w:t xml:space="preserve">для участия в конкурсном отборе  </w:t>
      </w:r>
      <w:r w:rsidR="00DF2F77" w:rsidRPr="007D33C6">
        <w:rPr>
          <w:sz w:val="26"/>
          <w:szCs w:val="26"/>
        </w:rPr>
        <w:t>следующие доку</w:t>
      </w:r>
      <w:r w:rsidR="00DF2F77" w:rsidRPr="007D33C6">
        <w:rPr>
          <w:sz w:val="26"/>
          <w:szCs w:val="26"/>
        </w:rPr>
        <w:softHyphen/>
        <w:t>менты:</w:t>
      </w:r>
    </w:p>
    <w:p w:rsidR="00DF2F77" w:rsidRPr="00B0675A" w:rsidRDefault="00DF2F77" w:rsidP="007B63AB">
      <w:pPr>
        <w:widowControl w:val="0"/>
        <w:numPr>
          <w:ilvl w:val="0"/>
          <w:numId w:val="6"/>
        </w:numPr>
        <w:tabs>
          <w:tab w:val="left" w:pos="1047"/>
        </w:tabs>
        <w:spacing w:line="298" w:lineRule="exact"/>
        <w:ind w:right="20" w:firstLine="709"/>
        <w:jc w:val="both"/>
        <w:rPr>
          <w:color w:val="000000"/>
          <w:sz w:val="26"/>
          <w:szCs w:val="26"/>
        </w:rPr>
      </w:pPr>
      <w:r w:rsidRPr="00B0675A">
        <w:rPr>
          <w:color w:val="000000"/>
          <w:sz w:val="26"/>
          <w:szCs w:val="26"/>
        </w:rPr>
        <w:t>выписку из Единого государственного реестра юридических лиц либо из Единого государственного реестра индивидуальных предпринимателей, выданную налоговым органом по состоянию не ранее чем за один месяц до даты подачи конкурсной заявки;</w:t>
      </w:r>
    </w:p>
    <w:p w:rsidR="00DF2F77" w:rsidRPr="00B04D5A" w:rsidRDefault="00DF2F77" w:rsidP="007B63AB">
      <w:pPr>
        <w:widowControl w:val="0"/>
        <w:numPr>
          <w:ilvl w:val="0"/>
          <w:numId w:val="6"/>
        </w:numPr>
        <w:tabs>
          <w:tab w:val="left" w:pos="1023"/>
        </w:tabs>
        <w:spacing w:line="298" w:lineRule="exact"/>
        <w:ind w:right="20" w:firstLine="709"/>
        <w:jc w:val="both"/>
        <w:rPr>
          <w:sz w:val="26"/>
          <w:szCs w:val="26"/>
        </w:rPr>
      </w:pPr>
      <w:r w:rsidRPr="00B04D5A">
        <w:rPr>
          <w:sz w:val="26"/>
          <w:szCs w:val="26"/>
        </w:rPr>
        <w:t>копи</w:t>
      </w:r>
      <w:r w:rsidR="002701DE" w:rsidRPr="00B04D5A">
        <w:rPr>
          <w:sz w:val="26"/>
          <w:szCs w:val="26"/>
        </w:rPr>
        <w:t>ю</w:t>
      </w:r>
      <w:r w:rsidRPr="00B04D5A">
        <w:rPr>
          <w:sz w:val="26"/>
          <w:szCs w:val="26"/>
        </w:rPr>
        <w:t xml:space="preserve"> свидетельства</w:t>
      </w:r>
      <w:r w:rsidR="002701DE" w:rsidRPr="00B04D5A">
        <w:rPr>
          <w:sz w:val="26"/>
          <w:szCs w:val="26"/>
        </w:rPr>
        <w:t xml:space="preserve"> о государственной регистрации </w:t>
      </w:r>
      <w:r w:rsidRPr="00B04D5A">
        <w:rPr>
          <w:sz w:val="26"/>
          <w:szCs w:val="26"/>
        </w:rPr>
        <w:t xml:space="preserve"> юридическ</w:t>
      </w:r>
      <w:r w:rsidR="002701DE" w:rsidRPr="00B04D5A">
        <w:rPr>
          <w:sz w:val="26"/>
          <w:szCs w:val="26"/>
        </w:rPr>
        <w:t xml:space="preserve">ого </w:t>
      </w:r>
      <w:r w:rsidRPr="00B04D5A">
        <w:rPr>
          <w:sz w:val="26"/>
          <w:szCs w:val="26"/>
        </w:rPr>
        <w:t xml:space="preserve"> лиц</w:t>
      </w:r>
      <w:r w:rsidR="002701DE" w:rsidRPr="00B04D5A">
        <w:rPr>
          <w:sz w:val="26"/>
          <w:szCs w:val="26"/>
        </w:rPr>
        <w:t>а (</w:t>
      </w:r>
      <w:r w:rsidRPr="00B04D5A">
        <w:rPr>
          <w:sz w:val="26"/>
          <w:szCs w:val="26"/>
        </w:rPr>
        <w:t>индивидуальн</w:t>
      </w:r>
      <w:r w:rsidR="002701DE" w:rsidRPr="00B04D5A">
        <w:rPr>
          <w:sz w:val="26"/>
          <w:szCs w:val="26"/>
        </w:rPr>
        <w:t>ого предпринимателя)</w:t>
      </w:r>
      <w:r w:rsidR="00335EED">
        <w:rPr>
          <w:sz w:val="26"/>
          <w:szCs w:val="26"/>
        </w:rPr>
        <w:t>.</w:t>
      </w:r>
    </w:p>
    <w:p w:rsidR="00DF2F77" w:rsidRPr="00B04D5A" w:rsidRDefault="00AC568C" w:rsidP="00AC568C">
      <w:pPr>
        <w:widowControl w:val="0"/>
        <w:tabs>
          <w:tab w:val="left" w:pos="1402"/>
        </w:tabs>
        <w:spacing w:line="298" w:lineRule="exact"/>
        <w:ind w:right="20" w:firstLine="709"/>
        <w:jc w:val="both"/>
        <w:rPr>
          <w:sz w:val="26"/>
          <w:szCs w:val="26"/>
        </w:rPr>
      </w:pPr>
      <w:r w:rsidRPr="007D33C6">
        <w:rPr>
          <w:sz w:val="26"/>
          <w:szCs w:val="26"/>
        </w:rPr>
        <w:lastRenderedPageBreak/>
        <w:t>3.8.</w:t>
      </w:r>
      <w:r w:rsidR="00FA4D44" w:rsidRPr="007D33C6">
        <w:rPr>
          <w:sz w:val="26"/>
          <w:szCs w:val="26"/>
        </w:rPr>
        <w:t>5</w:t>
      </w:r>
      <w:r w:rsidRPr="007D33C6">
        <w:rPr>
          <w:sz w:val="26"/>
          <w:szCs w:val="26"/>
        </w:rPr>
        <w:t xml:space="preserve">. </w:t>
      </w:r>
      <w:r w:rsidR="00DF2F77" w:rsidRPr="00B04D5A">
        <w:rPr>
          <w:sz w:val="26"/>
          <w:szCs w:val="26"/>
        </w:rPr>
        <w:t>Все сведения в документах должны быть изложены на русском языке, разборчиво, поддаваться однозначному толкованию.</w:t>
      </w:r>
    </w:p>
    <w:p w:rsidR="00DF2F77" w:rsidRPr="00B04D5A" w:rsidRDefault="00DF2F77" w:rsidP="00AD4EA8">
      <w:pPr>
        <w:widowControl w:val="0"/>
        <w:spacing w:line="298" w:lineRule="exact"/>
        <w:ind w:right="20" w:firstLine="709"/>
        <w:jc w:val="both"/>
        <w:rPr>
          <w:sz w:val="26"/>
          <w:szCs w:val="26"/>
        </w:rPr>
      </w:pPr>
      <w:r w:rsidRPr="00B04D5A">
        <w:rPr>
          <w:sz w:val="26"/>
          <w:szCs w:val="26"/>
        </w:rPr>
        <w:t>Все страницы конкурсной заявки должны быть пронумерованы, заверены подписью руководителя юридического лица или индивидуального предпринимате</w:t>
      </w:r>
      <w:r w:rsidRPr="00B04D5A">
        <w:rPr>
          <w:sz w:val="26"/>
          <w:szCs w:val="26"/>
        </w:rPr>
        <w:softHyphen/>
        <w:t xml:space="preserve">ля, </w:t>
      </w:r>
      <w:r w:rsidR="000F5ADE">
        <w:rPr>
          <w:sz w:val="26"/>
          <w:szCs w:val="26"/>
        </w:rPr>
        <w:t xml:space="preserve">прошнурованы и </w:t>
      </w:r>
      <w:r w:rsidRPr="00B04D5A">
        <w:rPr>
          <w:sz w:val="26"/>
          <w:szCs w:val="26"/>
        </w:rPr>
        <w:t>скреплены печатью (при наличии).</w:t>
      </w:r>
    </w:p>
    <w:p w:rsidR="00DF2F77" w:rsidRPr="00B04D5A" w:rsidRDefault="00DF2F77" w:rsidP="00AD4EA8">
      <w:pPr>
        <w:widowControl w:val="0"/>
        <w:spacing w:line="298" w:lineRule="exact"/>
        <w:ind w:firstLine="709"/>
        <w:jc w:val="both"/>
        <w:rPr>
          <w:sz w:val="26"/>
          <w:szCs w:val="26"/>
        </w:rPr>
      </w:pPr>
      <w:r w:rsidRPr="00B04D5A">
        <w:rPr>
          <w:sz w:val="26"/>
          <w:szCs w:val="26"/>
        </w:rPr>
        <w:t>Конкурсная заявка должна иметь внутреннюю опись документов.</w:t>
      </w:r>
    </w:p>
    <w:p w:rsidR="00DF2F77" w:rsidRPr="00B04D5A" w:rsidRDefault="00DF2F77" w:rsidP="001F778E">
      <w:pPr>
        <w:widowControl w:val="0"/>
        <w:ind w:right="20" w:firstLine="709"/>
        <w:jc w:val="both"/>
        <w:rPr>
          <w:sz w:val="26"/>
          <w:szCs w:val="26"/>
        </w:rPr>
      </w:pPr>
      <w:r w:rsidRPr="00B04D5A">
        <w:rPr>
          <w:sz w:val="26"/>
          <w:szCs w:val="26"/>
        </w:rPr>
        <w:t>Математические расчеты в ТЭО не должны содержать арифметических ошибок.</w:t>
      </w:r>
    </w:p>
    <w:p w:rsidR="00421DD7" w:rsidRPr="00B04D5A" w:rsidRDefault="00421DD7" w:rsidP="001F778E">
      <w:pPr>
        <w:widowControl w:val="0"/>
        <w:ind w:right="20" w:firstLine="709"/>
        <w:jc w:val="both"/>
        <w:rPr>
          <w:sz w:val="26"/>
          <w:szCs w:val="26"/>
        </w:rPr>
      </w:pPr>
      <w:r w:rsidRPr="00B04D5A">
        <w:rPr>
          <w:sz w:val="26"/>
          <w:szCs w:val="26"/>
        </w:rPr>
        <w:t xml:space="preserve">К документам, содержащим персональные </w:t>
      </w:r>
      <w:r w:rsidR="00CF15E4" w:rsidRPr="00B04D5A">
        <w:rPr>
          <w:sz w:val="26"/>
          <w:szCs w:val="26"/>
        </w:rPr>
        <w:t xml:space="preserve">данные работников заявителя, </w:t>
      </w:r>
      <w:r w:rsidRPr="00B04D5A">
        <w:rPr>
          <w:sz w:val="26"/>
          <w:szCs w:val="26"/>
        </w:rPr>
        <w:t xml:space="preserve">должны быть приложены </w:t>
      </w:r>
      <w:r w:rsidR="00CF15E4" w:rsidRPr="00B04D5A">
        <w:rPr>
          <w:sz w:val="26"/>
          <w:szCs w:val="26"/>
        </w:rPr>
        <w:t xml:space="preserve">копии </w:t>
      </w:r>
      <w:r w:rsidRPr="00B04D5A">
        <w:rPr>
          <w:sz w:val="26"/>
          <w:szCs w:val="26"/>
        </w:rPr>
        <w:t>с</w:t>
      </w:r>
      <w:r w:rsidR="00CF15E4" w:rsidRPr="00B04D5A">
        <w:rPr>
          <w:sz w:val="26"/>
          <w:szCs w:val="26"/>
        </w:rPr>
        <w:t>огласий</w:t>
      </w:r>
      <w:r w:rsidRPr="00B04D5A">
        <w:rPr>
          <w:sz w:val="26"/>
          <w:szCs w:val="26"/>
        </w:rPr>
        <w:t xml:space="preserve"> на обработку</w:t>
      </w:r>
      <w:r w:rsidR="00CF15E4" w:rsidRPr="00B04D5A">
        <w:rPr>
          <w:sz w:val="26"/>
          <w:szCs w:val="26"/>
        </w:rPr>
        <w:t xml:space="preserve"> персональных данных, содержащих условие о возможности передачи в Уполномоченный орган. </w:t>
      </w:r>
    </w:p>
    <w:p w:rsidR="00DF2F77" w:rsidRPr="00B04D5A" w:rsidRDefault="00E27B0B" w:rsidP="001F778E">
      <w:pPr>
        <w:widowControl w:val="0"/>
        <w:ind w:firstLine="709"/>
        <w:jc w:val="both"/>
        <w:rPr>
          <w:sz w:val="26"/>
          <w:szCs w:val="26"/>
        </w:rPr>
      </w:pPr>
      <w:r w:rsidRPr="00B04D5A">
        <w:rPr>
          <w:sz w:val="26"/>
          <w:szCs w:val="26"/>
        </w:rPr>
        <w:t>3.9</w:t>
      </w:r>
      <w:r w:rsidR="00DF2F77" w:rsidRPr="00B04D5A">
        <w:rPr>
          <w:sz w:val="26"/>
          <w:szCs w:val="26"/>
        </w:rPr>
        <w:t>. Процед</w:t>
      </w:r>
      <w:r w:rsidR="00F8625D" w:rsidRPr="00B04D5A">
        <w:rPr>
          <w:sz w:val="26"/>
          <w:szCs w:val="26"/>
        </w:rPr>
        <w:t>ура отбора получателей субсидии:</w:t>
      </w:r>
    </w:p>
    <w:p w:rsidR="00DF2F77" w:rsidRPr="00B0675A" w:rsidRDefault="00F8625D" w:rsidP="00F8625D">
      <w:pPr>
        <w:widowControl w:val="0"/>
        <w:tabs>
          <w:tab w:val="left" w:pos="1388"/>
        </w:tabs>
        <w:spacing w:line="298" w:lineRule="exact"/>
        <w:ind w:firstLine="709"/>
        <w:jc w:val="both"/>
        <w:rPr>
          <w:color w:val="000000"/>
          <w:sz w:val="26"/>
          <w:szCs w:val="26"/>
        </w:rPr>
      </w:pPr>
      <w:r>
        <w:rPr>
          <w:color w:val="000000"/>
          <w:sz w:val="26"/>
          <w:szCs w:val="26"/>
        </w:rPr>
        <w:t xml:space="preserve">3.9.1. </w:t>
      </w:r>
      <w:r w:rsidR="00DF2F77" w:rsidRPr="00B0675A">
        <w:rPr>
          <w:color w:val="000000"/>
          <w:sz w:val="26"/>
          <w:szCs w:val="26"/>
        </w:rPr>
        <w:t xml:space="preserve">Заявитель подает конкурсную заявку в </w:t>
      </w:r>
      <w:r w:rsidR="00F767DC" w:rsidRPr="00B0675A">
        <w:rPr>
          <w:color w:val="000000"/>
          <w:sz w:val="26"/>
          <w:szCs w:val="26"/>
        </w:rPr>
        <w:t xml:space="preserve">отдел Администрации города, </w:t>
      </w:r>
      <w:r w:rsidR="002C6CA8">
        <w:rPr>
          <w:color w:val="000000"/>
          <w:sz w:val="26"/>
          <w:szCs w:val="26"/>
        </w:rPr>
        <w:t xml:space="preserve">(623400, г. Каменск-Уральский, </w:t>
      </w:r>
      <w:r w:rsidR="00B0675A">
        <w:rPr>
          <w:color w:val="000000"/>
          <w:sz w:val="26"/>
          <w:szCs w:val="26"/>
        </w:rPr>
        <w:t>ул. Ленина, 32</w:t>
      </w:r>
      <w:r w:rsidR="00B23AD6">
        <w:rPr>
          <w:color w:val="000000"/>
          <w:sz w:val="26"/>
          <w:szCs w:val="26"/>
        </w:rPr>
        <w:t xml:space="preserve">, </w:t>
      </w:r>
      <w:r w:rsidR="00F767DC" w:rsidRPr="00B0675A">
        <w:rPr>
          <w:color w:val="000000"/>
          <w:sz w:val="26"/>
          <w:szCs w:val="26"/>
        </w:rPr>
        <w:t>каб</w:t>
      </w:r>
      <w:r w:rsidR="00B23AD6">
        <w:rPr>
          <w:color w:val="000000"/>
          <w:sz w:val="26"/>
          <w:szCs w:val="26"/>
        </w:rPr>
        <w:t>инет</w:t>
      </w:r>
      <w:r w:rsidR="00F767DC" w:rsidRPr="00B0675A">
        <w:rPr>
          <w:color w:val="000000"/>
          <w:sz w:val="26"/>
          <w:szCs w:val="26"/>
        </w:rPr>
        <w:t xml:space="preserve"> №407, 408</w:t>
      </w:r>
      <w:r w:rsidR="002C6CA8">
        <w:rPr>
          <w:color w:val="000000"/>
          <w:sz w:val="26"/>
          <w:szCs w:val="26"/>
        </w:rPr>
        <w:t>)</w:t>
      </w:r>
      <w:r w:rsidR="00DF2F77" w:rsidRPr="00B0675A">
        <w:rPr>
          <w:color w:val="000000"/>
          <w:sz w:val="26"/>
          <w:szCs w:val="26"/>
        </w:rPr>
        <w:t>.</w:t>
      </w:r>
    </w:p>
    <w:p w:rsidR="00DF2F77" w:rsidRPr="00B0675A" w:rsidRDefault="00DF2F77" w:rsidP="002C6CA8">
      <w:pPr>
        <w:widowControl w:val="0"/>
        <w:tabs>
          <w:tab w:val="left" w:pos="1402"/>
        </w:tabs>
        <w:spacing w:line="298" w:lineRule="exact"/>
        <w:ind w:right="20" w:firstLine="709"/>
        <w:jc w:val="both"/>
        <w:rPr>
          <w:color w:val="000000"/>
          <w:sz w:val="26"/>
          <w:szCs w:val="26"/>
        </w:rPr>
      </w:pPr>
      <w:r w:rsidRPr="00B0675A">
        <w:rPr>
          <w:color w:val="000000"/>
          <w:sz w:val="26"/>
          <w:szCs w:val="26"/>
        </w:rPr>
        <w:t>Конкурсная заявка подается на бумажном носителе одним из следую</w:t>
      </w:r>
      <w:r w:rsidRPr="00B0675A">
        <w:rPr>
          <w:color w:val="000000"/>
          <w:sz w:val="26"/>
          <w:szCs w:val="26"/>
        </w:rPr>
        <w:softHyphen/>
        <w:t>щих способов:</w:t>
      </w:r>
    </w:p>
    <w:p w:rsidR="00DF2F77" w:rsidRPr="00B04D5A" w:rsidRDefault="002C6CA8" w:rsidP="00AD4EA8">
      <w:pPr>
        <w:widowControl w:val="0"/>
        <w:spacing w:line="298" w:lineRule="exact"/>
        <w:ind w:firstLine="709"/>
        <w:jc w:val="both"/>
        <w:rPr>
          <w:sz w:val="26"/>
          <w:szCs w:val="26"/>
        </w:rPr>
      </w:pPr>
      <w:r w:rsidRPr="00B04D5A">
        <w:rPr>
          <w:sz w:val="26"/>
          <w:szCs w:val="26"/>
        </w:rPr>
        <w:t>нарочно</w:t>
      </w:r>
      <w:r w:rsidR="00DF2F77" w:rsidRPr="00B04D5A">
        <w:rPr>
          <w:sz w:val="26"/>
          <w:szCs w:val="26"/>
        </w:rPr>
        <w:t xml:space="preserve"> (</w:t>
      </w:r>
      <w:r w:rsidRPr="00B04D5A">
        <w:rPr>
          <w:sz w:val="26"/>
          <w:szCs w:val="26"/>
        </w:rPr>
        <w:t>непосредственно заявителем либо его представителем</w:t>
      </w:r>
      <w:r w:rsidR="00DF2F77" w:rsidRPr="00B04D5A">
        <w:rPr>
          <w:sz w:val="26"/>
          <w:szCs w:val="26"/>
        </w:rPr>
        <w:t>);</w:t>
      </w:r>
    </w:p>
    <w:p w:rsidR="00DF2F77" w:rsidRPr="00B0675A" w:rsidRDefault="00DF2F77" w:rsidP="00AD4EA8">
      <w:pPr>
        <w:widowControl w:val="0"/>
        <w:spacing w:line="298" w:lineRule="exact"/>
        <w:ind w:firstLine="709"/>
        <w:jc w:val="both"/>
        <w:rPr>
          <w:color w:val="000000"/>
          <w:sz w:val="26"/>
          <w:szCs w:val="26"/>
        </w:rPr>
      </w:pPr>
      <w:r w:rsidRPr="00B0675A">
        <w:rPr>
          <w:color w:val="000000"/>
          <w:sz w:val="26"/>
          <w:szCs w:val="26"/>
        </w:rPr>
        <w:t>посредством почтовой связи.</w:t>
      </w:r>
    </w:p>
    <w:p w:rsidR="00DF2F77" w:rsidRPr="00B04D5A" w:rsidRDefault="00DF2F77" w:rsidP="00951E12">
      <w:pPr>
        <w:widowControl w:val="0"/>
        <w:tabs>
          <w:tab w:val="left" w:pos="1393"/>
        </w:tabs>
        <w:spacing w:line="298" w:lineRule="exact"/>
        <w:ind w:right="20" w:firstLine="709"/>
        <w:jc w:val="both"/>
        <w:rPr>
          <w:sz w:val="26"/>
          <w:szCs w:val="26"/>
        </w:rPr>
      </w:pPr>
      <w:r w:rsidRPr="00B04D5A">
        <w:rPr>
          <w:sz w:val="26"/>
          <w:szCs w:val="26"/>
        </w:rPr>
        <w:t xml:space="preserve">Представление заявителем </w:t>
      </w:r>
      <w:r w:rsidR="00951E12" w:rsidRPr="00B04D5A">
        <w:rPr>
          <w:sz w:val="26"/>
          <w:szCs w:val="26"/>
        </w:rPr>
        <w:t xml:space="preserve">дополнительных </w:t>
      </w:r>
      <w:r w:rsidRPr="00B04D5A">
        <w:rPr>
          <w:sz w:val="26"/>
          <w:szCs w:val="26"/>
        </w:rPr>
        <w:t>документов после регистрации его конкурсной заявки не допускается.</w:t>
      </w:r>
    </w:p>
    <w:p w:rsidR="00DF2F77" w:rsidRPr="00B04D5A" w:rsidRDefault="00926DD6" w:rsidP="00926DD6">
      <w:pPr>
        <w:widowControl w:val="0"/>
        <w:tabs>
          <w:tab w:val="left" w:pos="1436"/>
        </w:tabs>
        <w:spacing w:line="298" w:lineRule="exact"/>
        <w:ind w:right="20" w:firstLine="709"/>
        <w:jc w:val="both"/>
        <w:rPr>
          <w:i/>
          <w:sz w:val="26"/>
          <w:szCs w:val="26"/>
        </w:rPr>
      </w:pPr>
      <w:r w:rsidRPr="006162A8">
        <w:rPr>
          <w:sz w:val="26"/>
          <w:szCs w:val="26"/>
        </w:rPr>
        <w:t>3.9.2.</w:t>
      </w:r>
      <w:r w:rsidR="00F767DC" w:rsidRPr="00B04D5A">
        <w:rPr>
          <w:sz w:val="26"/>
          <w:szCs w:val="26"/>
        </w:rPr>
        <w:t>Отдел Администрации города</w:t>
      </w:r>
      <w:r w:rsidR="00DF2F77" w:rsidRPr="00B04D5A">
        <w:rPr>
          <w:sz w:val="26"/>
          <w:szCs w:val="26"/>
        </w:rPr>
        <w:t xml:space="preserve"> в день получения конкурсной заявки регистрирует ее в журнале регистрации заявлений </w:t>
      </w:r>
      <w:r w:rsidRPr="00B04D5A">
        <w:rPr>
          <w:sz w:val="26"/>
          <w:szCs w:val="26"/>
        </w:rPr>
        <w:t>для участия в конкурсном</w:t>
      </w:r>
      <w:r w:rsidR="00DF2F77" w:rsidRPr="00B04D5A">
        <w:rPr>
          <w:sz w:val="26"/>
          <w:szCs w:val="26"/>
        </w:rPr>
        <w:t xml:space="preserve"> отбор</w:t>
      </w:r>
      <w:r w:rsidRPr="00B04D5A">
        <w:rPr>
          <w:sz w:val="26"/>
          <w:szCs w:val="26"/>
        </w:rPr>
        <w:t>е</w:t>
      </w:r>
      <w:r w:rsidR="00DF2F77" w:rsidRPr="00B04D5A">
        <w:rPr>
          <w:sz w:val="26"/>
          <w:szCs w:val="26"/>
        </w:rPr>
        <w:t>, который должен быть про</w:t>
      </w:r>
      <w:r w:rsidR="00DF2F77" w:rsidRPr="00B04D5A">
        <w:rPr>
          <w:sz w:val="26"/>
          <w:szCs w:val="26"/>
        </w:rPr>
        <w:softHyphen/>
        <w:t>нумерован, прошнурован и скреплен</w:t>
      </w:r>
      <w:r w:rsidR="006162A8" w:rsidRPr="00835E85">
        <w:rPr>
          <w:sz w:val="26"/>
          <w:szCs w:val="26"/>
        </w:rPr>
        <w:t>печатью</w:t>
      </w:r>
      <w:r w:rsidR="002246A3" w:rsidRPr="00B04D5A">
        <w:rPr>
          <w:sz w:val="26"/>
          <w:szCs w:val="26"/>
        </w:rPr>
        <w:t>Уполномоченного органа</w:t>
      </w:r>
      <w:r w:rsidR="00DF2F77" w:rsidRPr="00B04D5A">
        <w:rPr>
          <w:sz w:val="26"/>
          <w:szCs w:val="26"/>
        </w:rPr>
        <w:t xml:space="preserve"> (далее - Журнал).</w:t>
      </w:r>
    </w:p>
    <w:p w:rsidR="00DF2F77" w:rsidRPr="00B0675A" w:rsidRDefault="00DF2F77" w:rsidP="00AD4EA8">
      <w:pPr>
        <w:widowControl w:val="0"/>
        <w:spacing w:line="298" w:lineRule="exact"/>
        <w:ind w:firstLine="709"/>
        <w:jc w:val="both"/>
        <w:rPr>
          <w:color w:val="000000"/>
          <w:sz w:val="26"/>
          <w:szCs w:val="26"/>
        </w:rPr>
      </w:pPr>
      <w:r w:rsidRPr="00B0675A">
        <w:rPr>
          <w:color w:val="000000"/>
          <w:sz w:val="26"/>
          <w:szCs w:val="26"/>
        </w:rPr>
        <w:t>В Журнале указывается дата и время получения конкурсной заявки.</w:t>
      </w:r>
    </w:p>
    <w:p w:rsidR="00DF2F77" w:rsidRPr="00B04D5A" w:rsidRDefault="007137A5" w:rsidP="00AD4EA8">
      <w:pPr>
        <w:widowControl w:val="0"/>
        <w:spacing w:line="298" w:lineRule="exact"/>
        <w:ind w:right="20" w:firstLine="709"/>
        <w:jc w:val="both"/>
        <w:rPr>
          <w:sz w:val="26"/>
          <w:szCs w:val="26"/>
        </w:rPr>
      </w:pPr>
      <w:r w:rsidRPr="00B04D5A">
        <w:rPr>
          <w:sz w:val="26"/>
          <w:szCs w:val="26"/>
        </w:rPr>
        <w:t>На следующий рабочий день после даты окончания приема докумен</w:t>
      </w:r>
      <w:r w:rsidRPr="00B04D5A">
        <w:rPr>
          <w:sz w:val="26"/>
          <w:szCs w:val="26"/>
        </w:rPr>
        <w:softHyphen/>
        <w:t>тов для участия в конкурсном отборе, отдел Администрации города направляет Журнал и все зарегистрированные в нем конкурсные заявки в Комиссию для проведения конкурсного отбора.</w:t>
      </w:r>
    </w:p>
    <w:p w:rsidR="00DF2F77" w:rsidRPr="00A75167" w:rsidRDefault="005D1D0D" w:rsidP="005D1D0D">
      <w:pPr>
        <w:widowControl w:val="0"/>
        <w:tabs>
          <w:tab w:val="left" w:pos="1412"/>
        </w:tabs>
        <w:spacing w:line="298" w:lineRule="exact"/>
        <w:ind w:right="20" w:firstLine="709"/>
        <w:jc w:val="both"/>
        <w:rPr>
          <w:sz w:val="26"/>
          <w:szCs w:val="26"/>
        </w:rPr>
      </w:pPr>
      <w:r w:rsidRPr="00A75167">
        <w:rPr>
          <w:sz w:val="26"/>
          <w:szCs w:val="26"/>
        </w:rPr>
        <w:t xml:space="preserve">3.9.3. </w:t>
      </w:r>
      <w:r w:rsidR="00DF2F77" w:rsidRPr="00A75167">
        <w:rPr>
          <w:sz w:val="26"/>
          <w:szCs w:val="26"/>
        </w:rPr>
        <w:t xml:space="preserve">На первом этапе конкурсного отбора Комиссия в срок не позднее </w:t>
      </w:r>
      <w:r w:rsidR="00BF0A62" w:rsidRPr="00A75167">
        <w:rPr>
          <w:sz w:val="26"/>
          <w:szCs w:val="26"/>
        </w:rPr>
        <w:t>10</w:t>
      </w:r>
      <w:r w:rsidR="00DF2F77" w:rsidRPr="00A75167">
        <w:rPr>
          <w:sz w:val="26"/>
          <w:szCs w:val="26"/>
        </w:rPr>
        <w:t xml:space="preserve"> (</w:t>
      </w:r>
      <w:r w:rsidR="00BF0A62" w:rsidRPr="00A75167">
        <w:rPr>
          <w:sz w:val="26"/>
          <w:szCs w:val="26"/>
        </w:rPr>
        <w:t>десяти</w:t>
      </w:r>
      <w:r w:rsidR="00DF2F77" w:rsidRPr="00A75167">
        <w:rPr>
          <w:sz w:val="26"/>
          <w:szCs w:val="26"/>
        </w:rPr>
        <w:t xml:space="preserve">) </w:t>
      </w:r>
      <w:r w:rsidRPr="00A75167">
        <w:rPr>
          <w:sz w:val="26"/>
          <w:szCs w:val="26"/>
        </w:rPr>
        <w:t>рабочих</w:t>
      </w:r>
      <w:r w:rsidR="00DF2F77" w:rsidRPr="00A75167">
        <w:rPr>
          <w:sz w:val="26"/>
          <w:szCs w:val="26"/>
        </w:rPr>
        <w:t xml:space="preserve"> дней </w:t>
      </w:r>
      <w:r w:rsidR="002F4AE7" w:rsidRPr="00A75167">
        <w:rPr>
          <w:sz w:val="26"/>
          <w:szCs w:val="26"/>
        </w:rPr>
        <w:t>со дня</w:t>
      </w:r>
      <w:r w:rsidR="00FC6CF0" w:rsidRPr="00A75167">
        <w:rPr>
          <w:sz w:val="26"/>
          <w:szCs w:val="26"/>
        </w:rPr>
        <w:t>окончания приема конкурсных заявок</w:t>
      </w:r>
      <w:r w:rsidR="005408F3" w:rsidRPr="00A75167">
        <w:rPr>
          <w:sz w:val="26"/>
          <w:szCs w:val="26"/>
        </w:rPr>
        <w:t>проверяет конкурсные  заявки  на предмет</w:t>
      </w:r>
      <w:r w:rsidR="00DF2F77" w:rsidRPr="00A75167">
        <w:rPr>
          <w:sz w:val="26"/>
          <w:szCs w:val="26"/>
        </w:rPr>
        <w:t>:</w:t>
      </w:r>
    </w:p>
    <w:p w:rsidR="003C2F38" w:rsidRPr="007D33C6" w:rsidRDefault="00DF2F77" w:rsidP="005408F3">
      <w:pPr>
        <w:widowControl w:val="0"/>
        <w:numPr>
          <w:ilvl w:val="0"/>
          <w:numId w:val="8"/>
        </w:numPr>
        <w:tabs>
          <w:tab w:val="left" w:pos="994"/>
        </w:tabs>
        <w:spacing w:line="298" w:lineRule="exact"/>
        <w:ind w:firstLine="709"/>
        <w:jc w:val="both"/>
        <w:rPr>
          <w:sz w:val="26"/>
          <w:szCs w:val="26"/>
        </w:rPr>
      </w:pPr>
      <w:r w:rsidRPr="00B04D5A">
        <w:rPr>
          <w:sz w:val="26"/>
          <w:szCs w:val="26"/>
        </w:rPr>
        <w:t>соответствия документов, представленных в составе конкурсной заявки, по форме, составу и содержанию требованиям</w:t>
      </w:r>
      <w:r w:rsidR="00DD7A69" w:rsidRPr="00B04D5A">
        <w:rPr>
          <w:sz w:val="26"/>
          <w:szCs w:val="26"/>
        </w:rPr>
        <w:t>, установленным</w:t>
      </w:r>
      <w:r w:rsidRPr="00B04D5A">
        <w:rPr>
          <w:sz w:val="26"/>
          <w:szCs w:val="26"/>
        </w:rPr>
        <w:t xml:space="preserve"> подпункт</w:t>
      </w:r>
      <w:r w:rsidR="00DD7A69" w:rsidRPr="00B04D5A">
        <w:rPr>
          <w:sz w:val="26"/>
          <w:szCs w:val="26"/>
        </w:rPr>
        <w:t>ами</w:t>
      </w:r>
      <w:r w:rsidR="00D87232" w:rsidRPr="00900412">
        <w:rPr>
          <w:sz w:val="26"/>
          <w:szCs w:val="26"/>
        </w:rPr>
        <w:t xml:space="preserve">3.8.1 и </w:t>
      </w:r>
      <w:r w:rsidR="00D87232" w:rsidRPr="002774F0">
        <w:rPr>
          <w:sz w:val="26"/>
          <w:szCs w:val="26"/>
        </w:rPr>
        <w:t>3.8</w:t>
      </w:r>
      <w:r w:rsidR="00D87232" w:rsidRPr="007D33C6">
        <w:rPr>
          <w:sz w:val="26"/>
          <w:szCs w:val="26"/>
        </w:rPr>
        <w:t>.</w:t>
      </w:r>
      <w:r w:rsidR="003F1019" w:rsidRPr="007D33C6">
        <w:rPr>
          <w:sz w:val="26"/>
          <w:szCs w:val="26"/>
        </w:rPr>
        <w:t>5</w:t>
      </w:r>
      <w:r w:rsidR="00D87232" w:rsidRPr="007D33C6">
        <w:rPr>
          <w:sz w:val="26"/>
          <w:szCs w:val="26"/>
        </w:rPr>
        <w:t xml:space="preserve"> пункта 3.8</w:t>
      </w:r>
      <w:r w:rsidRPr="007D33C6">
        <w:rPr>
          <w:sz w:val="26"/>
          <w:szCs w:val="26"/>
        </w:rPr>
        <w:t xml:space="preserve"> настоящего Порядка;</w:t>
      </w:r>
    </w:p>
    <w:p w:rsidR="00DF2F77" w:rsidRPr="007D33C6" w:rsidRDefault="005408F3" w:rsidP="00AD4EA8">
      <w:pPr>
        <w:widowControl w:val="0"/>
        <w:spacing w:line="298" w:lineRule="exact"/>
        <w:ind w:right="20" w:firstLine="709"/>
        <w:jc w:val="both"/>
        <w:rPr>
          <w:sz w:val="26"/>
          <w:szCs w:val="26"/>
        </w:rPr>
      </w:pPr>
      <w:r w:rsidRPr="007D33C6">
        <w:rPr>
          <w:sz w:val="26"/>
          <w:szCs w:val="26"/>
        </w:rPr>
        <w:t xml:space="preserve">2) </w:t>
      </w:r>
      <w:r w:rsidR="00DF2F77" w:rsidRPr="007D33C6">
        <w:rPr>
          <w:sz w:val="26"/>
          <w:szCs w:val="26"/>
        </w:rPr>
        <w:t xml:space="preserve">соответствия </w:t>
      </w:r>
      <w:r w:rsidR="00731E65" w:rsidRPr="007D33C6">
        <w:rPr>
          <w:sz w:val="26"/>
          <w:szCs w:val="26"/>
        </w:rPr>
        <w:t>заявителя требованиям</w:t>
      </w:r>
      <w:r w:rsidR="00DF2F77" w:rsidRPr="007D33C6">
        <w:rPr>
          <w:sz w:val="26"/>
          <w:szCs w:val="26"/>
        </w:rPr>
        <w:t>, установленным пункт</w:t>
      </w:r>
      <w:r w:rsidR="00731E65" w:rsidRPr="007D33C6">
        <w:rPr>
          <w:sz w:val="26"/>
          <w:szCs w:val="26"/>
        </w:rPr>
        <w:t>ами</w:t>
      </w:r>
      <w:r w:rsidR="00DF2F77" w:rsidRPr="007D33C6">
        <w:rPr>
          <w:sz w:val="26"/>
          <w:szCs w:val="26"/>
        </w:rPr>
        <w:t xml:space="preserve"> 2.1, 2.3 настоящего Порядка</w:t>
      </w:r>
      <w:r w:rsidR="002651F5">
        <w:rPr>
          <w:sz w:val="26"/>
          <w:szCs w:val="26"/>
        </w:rPr>
        <w:t>.</w:t>
      </w:r>
    </w:p>
    <w:p w:rsidR="00367714" w:rsidRPr="007D33C6" w:rsidRDefault="004157DC" w:rsidP="00AD4EA8">
      <w:pPr>
        <w:widowControl w:val="0"/>
        <w:spacing w:line="298" w:lineRule="exact"/>
        <w:ind w:right="20" w:firstLine="709"/>
        <w:jc w:val="both"/>
        <w:rPr>
          <w:sz w:val="26"/>
          <w:szCs w:val="26"/>
        </w:rPr>
      </w:pPr>
      <w:r w:rsidRPr="007D33C6">
        <w:rPr>
          <w:sz w:val="26"/>
          <w:szCs w:val="26"/>
        </w:rPr>
        <w:t xml:space="preserve">3.9.4. </w:t>
      </w:r>
      <w:r w:rsidR="00DF2F77" w:rsidRPr="007D33C6">
        <w:rPr>
          <w:sz w:val="26"/>
          <w:szCs w:val="26"/>
        </w:rPr>
        <w:t xml:space="preserve">По результатам </w:t>
      </w:r>
      <w:r w:rsidRPr="007D33C6">
        <w:rPr>
          <w:sz w:val="26"/>
          <w:szCs w:val="26"/>
        </w:rPr>
        <w:t xml:space="preserve">первого этапа конкурсного отбора </w:t>
      </w:r>
      <w:r w:rsidR="00DF2F77" w:rsidRPr="007D33C6">
        <w:rPr>
          <w:sz w:val="26"/>
          <w:szCs w:val="26"/>
        </w:rPr>
        <w:t>в пределах срока, установлен</w:t>
      </w:r>
      <w:r w:rsidR="00DF2F77" w:rsidRPr="007D33C6">
        <w:rPr>
          <w:sz w:val="26"/>
          <w:szCs w:val="26"/>
        </w:rPr>
        <w:softHyphen/>
        <w:t xml:space="preserve">ного в </w:t>
      </w:r>
      <w:r w:rsidRPr="007D33C6">
        <w:rPr>
          <w:sz w:val="26"/>
          <w:szCs w:val="26"/>
        </w:rPr>
        <w:t>подпункте 3.9.3 настоящего пункта</w:t>
      </w:r>
      <w:r w:rsidR="00DF2F77" w:rsidRPr="007D33C6">
        <w:rPr>
          <w:sz w:val="26"/>
          <w:szCs w:val="26"/>
        </w:rPr>
        <w:t xml:space="preserve">, Комиссия </w:t>
      </w:r>
      <w:r w:rsidR="00367714" w:rsidRPr="007D33C6">
        <w:rPr>
          <w:sz w:val="26"/>
          <w:szCs w:val="26"/>
        </w:rPr>
        <w:t>принимает одно из следующих решений:</w:t>
      </w:r>
    </w:p>
    <w:p w:rsidR="00DF2F77" w:rsidRPr="007D33C6" w:rsidRDefault="00367714" w:rsidP="00367714">
      <w:pPr>
        <w:widowControl w:val="0"/>
        <w:spacing w:line="298" w:lineRule="exact"/>
        <w:ind w:right="20" w:firstLine="709"/>
        <w:jc w:val="both"/>
        <w:rPr>
          <w:sz w:val="26"/>
          <w:szCs w:val="26"/>
        </w:rPr>
      </w:pPr>
      <w:r w:rsidRPr="007D33C6">
        <w:rPr>
          <w:sz w:val="26"/>
          <w:szCs w:val="26"/>
        </w:rPr>
        <w:t xml:space="preserve">1) о допуске </w:t>
      </w:r>
      <w:r w:rsidR="00DF2F77" w:rsidRPr="007D33C6">
        <w:rPr>
          <w:sz w:val="26"/>
          <w:szCs w:val="26"/>
        </w:rPr>
        <w:t xml:space="preserve">заявителя </w:t>
      </w:r>
      <w:r w:rsidRPr="007D33C6">
        <w:rPr>
          <w:sz w:val="26"/>
          <w:szCs w:val="26"/>
        </w:rPr>
        <w:t>во</w:t>
      </w:r>
      <w:r w:rsidR="00DF2F77" w:rsidRPr="007D33C6">
        <w:rPr>
          <w:sz w:val="26"/>
          <w:szCs w:val="26"/>
        </w:rPr>
        <w:t xml:space="preserve"> в</w:t>
      </w:r>
      <w:r w:rsidRPr="007D33C6">
        <w:rPr>
          <w:sz w:val="26"/>
          <w:szCs w:val="26"/>
        </w:rPr>
        <w:t xml:space="preserve">торой этап конкурсного </w:t>
      </w:r>
      <w:r w:rsidR="00DF2F77" w:rsidRPr="007D33C6">
        <w:rPr>
          <w:sz w:val="26"/>
          <w:szCs w:val="26"/>
        </w:rPr>
        <w:t xml:space="preserve">отбора в случае, если </w:t>
      </w:r>
      <w:r w:rsidR="007D27A6" w:rsidRPr="007D33C6">
        <w:rPr>
          <w:sz w:val="26"/>
          <w:szCs w:val="26"/>
        </w:rPr>
        <w:t xml:space="preserve">заявитель и поданная им </w:t>
      </w:r>
      <w:r w:rsidR="00DF2F77" w:rsidRPr="007D33C6">
        <w:rPr>
          <w:sz w:val="26"/>
          <w:szCs w:val="26"/>
        </w:rPr>
        <w:t xml:space="preserve">конкурсная заявкасоответствует </w:t>
      </w:r>
      <w:r w:rsidR="007D27A6" w:rsidRPr="007D33C6">
        <w:rPr>
          <w:sz w:val="26"/>
          <w:szCs w:val="26"/>
        </w:rPr>
        <w:t>всем условиям, установленным настоящим Порядком</w:t>
      </w:r>
      <w:r w:rsidR="005D0424" w:rsidRPr="007D33C6">
        <w:rPr>
          <w:sz w:val="26"/>
          <w:szCs w:val="26"/>
        </w:rPr>
        <w:t xml:space="preserve"> (пункты 2.1, 2.3, </w:t>
      </w:r>
      <w:r w:rsidR="005D0424" w:rsidRPr="00135C5F">
        <w:rPr>
          <w:sz w:val="26"/>
          <w:szCs w:val="26"/>
        </w:rPr>
        <w:t>подпункты 3.8.1 и 3.8.</w:t>
      </w:r>
      <w:r w:rsidR="00BC209F" w:rsidRPr="00135C5F">
        <w:rPr>
          <w:sz w:val="26"/>
          <w:szCs w:val="26"/>
        </w:rPr>
        <w:t xml:space="preserve">5 </w:t>
      </w:r>
      <w:r w:rsidR="005D0424" w:rsidRPr="00135C5F">
        <w:rPr>
          <w:sz w:val="26"/>
          <w:szCs w:val="26"/>
        </w:rPr>
        <w:t>пункта</w:t>
      </w:r>
      <w:r w:rsidR="005D0424" w:rsidRPr="007D33C6">
        <w:rPr>
          <w:sz w:val="26"/>
          <w:szCs w:val="26"/>
        </w:rPr>
        <w:t xml:space="preserve"> 3.8)</w:t>
      </w:r>
      <w:r w:rsidR="004D034B">
        <w:rPr>
          <w:sz w:val="26"/>
          <w:szCs w:val="26"/>
        </w:rPr>
        <w:t>;</w:t>
      </w:r>
    </w:p>
    <w:p w:rsidR="005D0424" w:rsidRPr="007D33C6" w:rsidRDefault="00367714" w:rsidP="005D0424">
      <w:pPr>
        <w:widowControl w:val="0"/>
        <w:spacing w:line="298" w:lineRule="exact"/>
        <w:ind w:right="20" w:firstLine="709"/>
        <w:jc w:val="both"/>
        <w:rPr>
          <w:sz w:val="26"/>
          <w:szCs w:val="26"/>
        </w:rPr>
      </w:pPr>
      <w:r w:rsidRPr="00B04D5A">
        <w:rPr>
          <w:sz w:val="26"/>
          <w:szCs w:val="26"/>
        </w:rPr>
        <w:t xml:space="preserve">2) </w:t>
      </w:r>
      <w:r w:rsidRPr="007D33C6">
        <w:rPr>
          <w:sz w:val="26"/>
          <w:szCs w:val="26"/>
        </w:rPr>
        <w:t xml:space="preserve">об отказе в допуске заявителя во второй этап конкурсного отбора </w:t>
      </w:r>
      <w:r w:rsidR="00134D68" w:rsidRPr="007D33C6">
        <w:rPr>
          <w:sz w:val="26"/>
          <w:szCs w:val="26"/>
        </w:rPr>
        <w:t xml:space="preserve">и  одновременно </w:t>
      </w:r>
      <w:r w:rsidRPr="007D33C6">
        <w:rPr>
          <w:sz w:val="26"/>
          <w:szCs w:val="26"/>
        </w:rPr>
        <w:t>об отказе в предоставлении субсидии</w:t>
      </w:r>
      <w:r w:rsidR="00DF2F77" w:rsidRPr="007D33C6">
        <w:rPr>
          <w:sz w:val="26"/>
          <w:szCs w:val="26"/>
        </w:rPr>
        <w:t>в случае</w:t>
      </w:r>
      <w:r w:rsidR="002651F5">
        <w:rPr>
          <w:sz w:val="26"/>
          <w:szCs w:val="26"/>
        </w:rPr>
        <w:t>,</w:t>
      </w:r>
      <w:r w:rsidR="00DF2F77" w:rsidRPr="007D33C6">
        <w:rPr>
          <w:sz w:val="26"/>
          <w:szCs w:val="26"/>
        </w:rPr>
        <w:t xml:space="preserve"> несоответствия заявителя</w:t>
      </w:r>
      <w:r w:rsidR="005D0424" w:rsidRPr="007D33C6">
        <w:rPr>
          <w:sz w:val="26"/>
          <w:szCs w:val="26"/>
        </w:rPr>
        <w:t xml:space="preserve"> и (или) поданной им конкурсной заявки </w:t>
      </w:r>
      <w:r w:rsidR="00DF2F77" w:rsidRPr="007D33C6">
        <w:rPr>
          <w:sz w:val="26"/>
          <w:szCs w:val="26"/>
        </w:rPr>
        <w:t xml:space="preserve">хотя бы одному из условий, </w:t>
      </w:r>
      <w:r w:rsidR="005D0424" w:rsidRPr="007D33C6">
        <w:rPr>
          <w:sz w:val="26"/>
          <w:szCs w:val="26"/>
        </w:rPr>
        <w:t>установленных настоящим Порядком (пункты 2.1, 2.3, подпункты 3.8.1 и 3.8.</w:t>
      </w:r>
      <w:r w:rsidR="00BC209F" w:rsidRPr="007D33C6">
        <w:rPr>
          <w:sz w:val="26"/>
          <w:szCs w:val="26"/>
        </w:rPr>
        <w:t>5</w:t>
      </w:r>
      <w:r w:rsidR="005D0424" w:rsidRPr="007D33C6">
        <w:rPr>
          <w:sz w:val="26"/>
          <w:szCs w:val="26"/>
        </w:rPr>
        <w:t xml:space="preserve"> пункта 3.8).</w:t>
      </w:r>
    </w:p>
    <w:p w:rsidR="00DF2F77" w:rsidRPr="001E61EA" w:rsidRDefault="00242CED" w:rsidP="00242CED">
      <w:pPr>
        <w:widowControl w:val="0"/>
        <w:tabs>
          <w:tab w:val="left" w:pos="1402"/>
        </w:tabs>
        <w:spacing w:line="298" w:lineRule="exact"/>
        <w:ind w:right="20" w:firstLine="709"/>
        <w:jc w:val="both"/>
        <w:rPr>
          <w:sz w:val="26"/>
          <w:szCs w:val="26"/>
        </w:rPr>
      </w:pPr>
      <w:r w:rsidRPr="00B04D5A">
        <w:rPr>
          <w:sz w:val="26"/>
          <w:szCs w:val="26"/>
        </w:rPr>
        <w:t xml:space="preserve">3.9.5. </w:t>
      </w:r>
      <w:r w:rsidR="00340938" w:rsidRPr="00B04D5A">
        <w:rPr>
          <w:sz w:val="26"/>
          <w:szCs w:val="26"/>
        </w:rPr>
        <w:t>Отдел Администрации города</w:t>
      </w:r>
      <w:r w:rsidR="00DF2F77" w:rsidRPr="00B04D5A">
        <w:rPr>
          <w:sz w:val="26"/>
          <w:szCs w:val="26"/>
        </w:rPr>
        <w:t xml:space="preserve"> уведомляет </w:t>
      </w:r>
      <w:r w:rsidR="009059F5" w:rsidRPr="00B04D5A">
        <w:rPr>
          <w:sz w:val="26"/>
          <w:szCs w:val="26"/>
        </w:rPr>
        <w:t xml:space="preserve">каждого </w:t>
      </w:r>
      <w:r w:rsidR="00DF2F77" w:rsidRPr="00B04D5A">
        <w:rPr>
          <w:sz w:val="26"/>
          <w:szCs w:val="26"/>
        </w:rPr>
        <w:t xml:space="preserve">заявителя о </w:t>
      </w:r>
      <w:r w:rsidR="00A523CB" w:rsidRPr="00B04D5A">
        <w:rPr>
          <w:sz w:val="26"/>
          <w:szCs w:val="26"/>
        </w:rPr>
        <w:t xml:space="preserve">принятомв отношении его заявки решении </w:t>
      </w:r>
      <w:r w:rsidR="00803A48" w:rsidRPr="001E61EA">
        <w:rPr>
          <w:sz w:val="26"/>
          <w:szCs w:val="26"/>
        </w:rPr>
        <w:t xml:space="preserve">по результатам первого этапа конкурсного отбора </w:t>
      </w:r>
      <w:r w:rsidR="00DF2F77" w:rsidRPr="001E61EA">
        <w:rPr>
          <w:sz w:val="26"/>
          <w:szCs w:val="26"/>
        </w:rPr>
        <w:t xml:space="preserve">способом и по адресу, указанным в заявлении, в течение 2 (двух) рабочих дней с даты </w:t>
      </w:r>
      <w:r w:rsidR="00DF2F77" w:rsidRPr="001E61EA">
        <w:rPr>
          <w:sz w:val="26"/>
          <w:szCs w:val="26"/>
        </w:rPr>
        <w:lastRenderedPageBreak/>
        <w:t>принятия соответствующего решения Комис</w:t>
      </w:r>
      <w:r w:rsidR="00DF2F77" w:rsidRPr="001E61EA">
        <w:rPr>
          <w:sz w:val="26"/>
          <w:szCs w:val="26"/>
        </w:rPr>
        <w:softHyphen/>
        <w:t>сией</w:t>
      </w:r>
      <w:r w:rsidR="008D6012" w:rsidRPr="001E61EA">
        <w:rPr>
          <w:sz w:val="26"/>
          <w:szCs w:val="26"/>
        </w:rPr>
        <w:t>.</w:t>
      </w:r>
    </w:p>
    <w:p w:rsidR="00481383" w:rsidRPr="001E61EA" w:rsidRDefault="00DF2F77" w:rsidP="00AD4EA8">
      <w:pPr>
        <w:widowControl w:val="0"/>
        <w:spacing w:line="298" w:lineRule="exact"/>
        <w:ind w:right="20" w:firstLine="709"/>
        <w:jc w:val="both"/>
        <w:rPr>
          <w:sz w:val="26"/>
          <w:szCs w:val="26"/>
        </w:rPr>
      </w:pPr>
      <w:r w:rsidRPr="001E61EA">
        <w:rPr>
          <w:sz w:val="26"/>
          <w:szCs w:val="26"/>
        </w:rPr>
        <w:t>В случае отказа Комиссией в допуске заявителя</w:t>
      </w:r>
      <w:r w:rsidR="008D6012" w:rsidRPr="001E61EA">
        <w:rPr>
          <w:sz w:val="26"/>
          <w:szCs w:val="26"/>
        </w:rPr>
        <w:t xml:space="preserve"> во второй этап</w:t>
      </w:r>
      <w:r w:rsidRPr="001E61EA">
        <w:rPr>
          <w:sz w:val="26"/>
          <w:szCs w:val="26"/>
        </w:rPr>
        <w:t xml:space="preserve"> конкурс</w:t>
      </w:r>
      <w:r w:rsidRPr="001E61EA">
        <w:rPr>
          <w:sz w:val="26"/>
          <w:szCs w:val="26"/>
        </w:rPr>
        <w:softHyphen/>
        <w:t xml:space="preserve">ного отбора </w:t>
      </w:r>
      <w:r w:rsidR="000A534E" w:rsidRPr="001E61EA">
        <w:rPr>
          <w:sz w:val="26"/>
          <w:szCs w:val="26"/>
        </w:rPr>
        <w:t>и в предоставлении субсидии</w:t>
      </w:r>
      <w:r w:rsidR="002651F5">
        <w:rPr>
          <w:sz w:val="26"/>
          <w:szCs w:val="26"/>
        </w:rPr>
        <w:t>,</w:t>
      </w:r>
      <w:r w:rsidRPr="001E61EA">
        <w:rPr>
          <w:sz w:val="26"/>
          <w:szCs w:val="26"/>
        </w:rPr>
        <w:t>конкурсная заявка подлежит возврату заявителю</w:t>
      </w:r>
      <w:r w:rsidR="007C3A3B" w:rsidRPr="001E61EA">
        <w:rPr>
          <w:sz w:val="26"/>
          <w:szCs w:val="26"/>
        </w:rPr>
        <w:t>одновременно с направлением уведомления</w:t>
      </w:r>
      <w:r w:rsidR="003F2D53" w:rsidRPr="001E61EA">
        <w:rPr>
          <w:sz w:val="26"/>
          <w:szCs w:val="26"/>
        </w:rPr>
        <w:t>, о чем в Журнале делается соответствующая отметка</w:t>
      </w:r>
      <w:r w:rsidRPr="001E61EA">
        <w:rPr>
          <w:sz w:val="26"/>
          <w:szCs w:val="26"/>
        </w:rPr>
        <w:t xml:space="preserve">. </w:t>
      </w:r>
    </w:p>
    <w:p w:rsidR="00927B28" w:rsidRPr="001E61EA" w:rsidRDefault="00DF2F77" w:rsidP="00927B28">
      <w:pPr>
        <w:widowControl w:val="0"/>
        <w:tabs>
          <w:tab w:val="left" w:pos="1546"/>
        </w:tabs>
        <w:ind w:right="119" w:firstLine="709"/>
        <w:jc w:val="both"/>
        <w:rPr>
          <w:sz w:val="26"/>
          <w:szCs w:val="26"/>
        </w:rPr>
      </w:pPr>
      <w:r w:rsidRPr="001E61EA">
        <w:rPr>
          <w:sz w:val="26"/>
          <w:szCs w:val="26"/>
        </w:rPr>
        <w:t>При этом в уведом</w:t>
      </w:r>
      <w:r w:rsidRPr="001E61EA">
        <w:rPr>
          <w:sz w:val="26"/>
          <w:szCs w:val="26"/>
        </w:rPr>
        <w:softHyphen/>
        <w:t>лении</w:t>
      </w:r>
      <w:r w:rsidR="00C040C6" w:rsidRPr="001E61EA">
        <w:rPr>
          <w:sz w:val="26"/>
          <w:szCs w:val="26"/>
        </w:rPr>
        <w:t xml:space="preserve"> о принятом решении</w:t>
      </w:r>
      <w:r w:rsidRPr="001E61EA">
        <w:rPr>
          <w:sz w:val="26"/>
          <w:szCs w:val="26"/>
        </w:rPr>
        <w:t xml:space="preserve"> указываются </w:t>
      </w:r>
      <w:r w:rsidR="00C040C6" w:rsidRPr="001E61EA">
        <w:rPr>
          <w:sz w:val="26"/>
          <w:szCs w:val="26"/>
        </w:rPr>
        <w:t xml:space="preserve">все установленные Комиссией </w:t>
      </w:r>
      <w:r w:rsidR="003F2D53" w:rsidRPr="001E61EA">
        <w:rPr>
          <w:sz w:val="26"/>
          <w:szCs w:val="26"/>
        </w:rPr>
        <w:t>основания для отказа</w:t>
      </w:r>
      <w:r w:rsidR="00927B28" w:rsidRPr="001E61EA">
        <w:rPr>
          <w:sz w:val="26"/>
          <w:szCs w:val="26"/>
        </w:rPr>
        <w:t xml:space="preserve"> в соответствии с подпунктом 3.9.4 настоящего пункта.</w:t>
      </w:r>
    </w:p>
    <w:p w:rsidR="00DF2F77" w:rsidRPr="00B04D5A" w:rsidRDefault="00C040C6" w:rsidP="00AD4EA8">
      <w:pPr>
        <w:widowControl w:val="0"/>
        <w:spacing w:line="298" w:lineRule="exact"/>
        <w:ind w:right="20" w:firstLine="709"/>
        <w:jc w:val="both"/>
        <w:rPr>
          <w:sz w:val="26"/>
          <w:szCs w:val="26"/>
        </w:rPr>
      </w:pPr>
      <w:r w:rsidRPr="00B04D5A">
        <w:rPr>
          <w:sz w:val="26"/>
          <w:szCs w:val="26"/>
        </w:rPr>
        <w:t>В случае объявления нового конкурсного отбора в соответствии с пунктом 3.4. настоящего Порядка</w:t>
      </w:r>
      <w:r w:rsidR="002651F5">
        <w:rPr>
          <w:sz w:val="26"/>
          <w:szCs w:val="26"/>
        </w:rPr>
        <w:t>,</w:t>
      </w:r>
      <w:r w:rsidR="00DF2F77" w:rsidRPr="00B04D5A">
        <w:rPr>
          <w:sz w:val="26"/>
          <w:szCs w:val="26"/>
        </w:rPr>
        <w:t>заявитель</w:t>
      </w:r>
      <w:r w:rsidR="0000045F">
        <w:rPr>
          <w:sz w:val="26"/>
          <w:szCs w:val="26"/>
        </w:rPr>
        <w:t>,</w:t>
      </w:r>
      <w:r w:rsidR="00E060F8" w:rsidRPr="00B04D5A">
        <w:rPr>
          <w:sz w:val="26"/>
          <w:szCs w:val="26"/>
        </w:rPr>
        <w:t xml:space="preserve">ранее получивший </w:t>
      </w:r>
      <w:r w:rsidR="000A534E" w:rsidRPr="00B04D5A">
        <w:rPr>
          <w:sz w:val="26"/>
          <w:szCs w:val="26"/>
        </w:rPr>
        <w:t xml:space="preserve"> отказ по результатам</w:t>
      </w:r>
      <w:r w:rsidR="00E060F8" w:rsidRPr="00B04D5A">
        <w:rPr>
          <w:sz w:val="26"/>
          <w:szCs w:val="26"/>
        </w:rPr>
        <w:t xml:space="preserve"> первого этапа</w:t>
      </w:r>
      <w:r w:rsidR="0000045F">
        <w:rPr>
          <w:sz w:val="26"/>
          <w:szCs w:val="26"/>
        </w:rPr>
        <w:t>,</w:t>
      </w:r>
      <w:r w:rsidR="00DF2F77" w:rsidRPr="00B04D5A">
        <w:rPr>
          <w:sz w:val="26"/>
          <w:szCs w:val="26"/>
        </w:rPr>
        <w:t xml:space="preserve"> вправе повторно подать </w:t>
      </w:r>
      <w:r w:rsidR="005F176D" w:rsidRPr="00B04D5A">
        <w:rPr>
          <w:sz w:val="26"/>
          <w:szCs w:val="26"/>
        </w:rPr>
        <w:t xml:space="preserve">конкурсную заявку </w:t>
      </w:r>
      <w:r w:rsidR="00DF2F77" w:rsidRPr="00B04D5A">
        <w:rPr>
          <w:sz w:val="26"/>
          <w:szCs w:val="26"/>
        </w:rPr>
        <w:t xml:space="preserve">в </w:t>
      </w:r>
      <w:r w:rsidR="00340938" w:rsidRPr="00B04D5A">
        <w:rPr>
          <w:sz w:val="26"/>
          <w:szCs w:val="26"/>
        </w:rPr>
        <w:t>отдел Администрации города</w:t>
      </w:r>
      <w:r w:rsidR="00DF2F77" w:rsidRPr="00B04D5A">
        <w:rPr>
          <w:sz w:val="26"/>
          <w:szCs w:val="26"/>
        </w:rPr>
        <w:t xml:space="preserve"> при условии устранения причин, по кото</w:t>
      </w:r>
      <w:r w:rsidR="00DF2F77" w:rsidRPr="00B04D5A">
        <w:rPr>
          <w:sz w:val="26"/>
          <w:szCs w:val="26"/>
        </w:rPr>
        <w:softHyphen/>
        <w:t>рым конкурсная заявка не была допущена ко второму этапу конкурсного отбора.</w:t>
      </w:r>
    </w:p>
    <w:p w:rsidR="00DF2F77" w:rsidRPr="00B04D5A" w:rsidRDefault="005F176D" w:rsidP="005F176D">
      <w:pPr>
        <w:widowControl w:val="0"/>
        <w:tabs>
          <w:tab w:val="left" w:pos="1532"/>
        </w:tabs>
        <w:spacing w:line="298" w:lineRule="exact"/>
        <w:ind w:right="20" w:firstLine="709"/>
        <w:jc w:val="both"/>
        <w:rPr>
          <w:i/>
          <w:sz w:val="26"/>
          <w:szCs w:val="26"/>
        </w:rPr>
      </w:pPr>
      <w:r w:rsidRPr="00B04D5A">
        <w:rPr>
          <w:sz w:val="26"/>
          <w:szCs w:val="26"/>
        </w:rPr>
        <w:t xml:space="preserve">3.9.6. </w:t>
      </w:r>
      <w:r w:rsidR="00DF2F77" w:rsidRPr="00B04D5A">
        <w:rPr>
          <w:sz w:val="26"/>
          <w:szCs w:val="26"/>
        </w:rPr>
        <w:t>Срок проведения второго этапа конкурсного отбора составляет не бо</w:t>
      </w:r>
      <w:r w:rsidR="00DF2F77" w:rsidRPr="00B04D5A">
        <w:rPr>
          <w:sz w:val="26"/>
          <w:szCs w:val="26"/>
        </w:rPr>
        <w:softHyphen/>
        <w:t xml:space="preserve">лее </w:t>
      </w:r>
      <w:r w:rsidR="00D50416" w:rsidRPr="00B04D5A">
        <w:rPr>
          <w:sz w:val="26"/>
          <w:szCs w:val="26"/>
        </w:rPr>
        <w:t>10</w:t>
      </w:r>
      <w:r w:rsidR="00DF2F77" w:rsidRPr="00B04D5A">
        <w:rPr>
          <w:sz w:val="26"/>
          <w:szCs w:val="26"/>
        </w:rPr>
        <w:t xml:space="preserve"> (</w:t>
      </w:r>
      <w:r w:rsidR="00D50416" w:rsidRPr="00B04D5A">
        <w:rPr>
          <w:sz w:val="26"/>
          <w:szCs w:val="26"/>
        </w:rPr>
        <w:t>десяти</w:t>
      </w:r>
      <w:r w:rsidRPr="00B04D5A">
        <w:rPr>
          <w:sz w:val="26"/>
          <w:szCs w:val="26"/>
        </w:rPr>
        <w:t xml:space="preserve">) </w:t>
      </w:r>
      <w:r w:rsidR="00D50416" w:rsidRPr="00B04D5A">
        <w:rPr>
          <w:sz w:val="26"/>
          <w:szCs w:val="26"/>
        </w:rPr>
        <w:t>рабочих</w:t>
      </w:r>
      <w:r w:rsidRPr="00B04D5A">
        <w:rPr>
          <w:sz w:val="26"/>
          <w:szCs w:val="26"/>
        </w:rPr>
        <w:t xml:space="preserve"> дней со дня завершения первого этапа </w:t>
      </w:r>
      <w:r w:rsidR="00DF2F77" w:rsidRPr="00B04D5A">
        <w:rPr>
          <w:sz w:val="26"/>
          <w:szCs w:val="26"/>
        </w:rPr>
        <w:t>конкурсного от</w:t>
      </w:r>
      <w:r w:rsidR="00DF2F77" w:rsidRPr="00B04D5A">
        <w:rPr>
          <w:sz w:val="26"/>
          <w:szCs w:val="26"/>
        </w:rPr>
        <w:softHyphen/>
        <w:t>бора.</w:t>
      </w:r>
    </w:p>
    <w:p w:rsidR="00DF2F77" w:rsidRPr="00636533" w:rsidRDefault="002C78B6" w:rsidP="0007674B">
      <w:pPr>
        <w:widowControl w:val="0"/>
        <w:tabs>
          <w:tab w:val="left" w:pos="1508"/>
        </w:tabs>
        <w:spacing w:line="298" w:lineRule="exact"/>
        <w:ind w:firstLine="709"/>
        <w:jc w:val="both"/>
        <w:rPr>
          <w:sz w:val="26"/>
          <w:szCs w:val="26"/>
        </w:rPr>
      </w:pPr>
      <w:r w:rsidRPr="00636533">
        <w:rPr>
          <w:sz w:val="26"/>
          <w:szCs w:val="26"/>
        </w:rPr>
        <w:t xml:space="preserve">3.9.7. </w:t>
      </w:r>
      <w:r w:rsidR="00DF2F77" w:rsidRPr="00636533">
        <w:rPr>
          <w:sz w:val="26"/>
          <w:szCs w:val="26"/>
        </w:rPr>
        <w:t>На втором этапе конкурсного отбора Комиссия</w:t>
      </w:r>
      <w:r w:rsidR="0007674B" w:rsidRPr="00636533">
        <w:rPr>
          <w:sz w:val="26"/>
          <w:szCs w:val="26"/>
        </w:rPr>
        <w:t xml:space="preserve"> организует </w:t>
      </w:r>
      <w:r w:rsidR="00DF2F77" w:rsidRPr="00636533">
        <w:rPr>
          <w:sz w:val="26"/>
          <w:szCs w:val="26"/>
        </w:rPr>
        <w:t xml:space="preserve">выезд на место </w:t>
      </w:r>
      <w:r w:rsidR="000E6409" w:rsidRPr="00636533">
        <w:rPr>
          <w:sz w:val="26"/>
          <w:szCs w:val="26"/>
        </w:rPr>
        <w:t>осуществления</w:t>
      </w:r>
      <w:r w:rsidR="00EE3804" w:rsidRPr="00636533">
        <w:rPr>
          <w:sz w:val="26"/>
          <w:szCs w:val="26"/>
        </w:rPr>
        <w:t xml:space="preserve">заявителем </w:t>
      </w:r>
      <w:r w:rsidR="002232BB" w:rsidRPr="00636533">
        <w:rPr>
          <w:sz w:val="26"/>
          <w:szCs w:val="26"/>
        </w:rPr>
        <w:t>вида деятельности, указанного</w:t>
      </w:r>
      <w:r w:rsidR="00DF2F77" w:rsidRPr="00636533">
        <w:rPr>
          <w:sz w:val="26"/>
          <w:szCs w:val="26"/>
        </w:rPr>
        <w:t xml:space="preserve"> в подпункте 2 пункта 2.1</w:t>
      </w:r>
      <w:r w:rsidR="002232BB" w:rsidRPr="00636533">
        <w:rPr>
          <w:sz w:val="26"/>
          <w:szCs w:val="26"/>
        </w:rPr>
        <w:t xml:space="preserve"> настоящего Порядка</w:t>
      </w:r>
      <w:r w:rsidR="00643C48" w:rsidRPr="00636533">
        <w:rPr>
          <w:sz w:val="26"/>
          <w:szCs w:val="26"/>
        </w:rPr>
        <w:t xml:space="preserve">, </w:t>
      </w:r>
      <w:r w:rsidR="00DF2F77" w:rsidRPr="00636533">
        <w:rPr>
          <w:sz w:val="26"/>
          <w:szCs w:val="26"/>
        </w:rPr>
        <w:t xml:space="preserve">устанавливает </w:t>
      </w:r>
      <w:r w:rsidR="00643C48" w:rsidRPr="00636533">
        <w:rPr>
          <w:sz w:val="26"/>
          <w:szCs w:val="26"/>
        </w:rPr>
        <w:t xml:space="preserve">при этом </w:t>
      </w:r>
      <w:r w:rsidR="00F847C2" w:rsidRPr="00636533">
        <w:rPr>
          <w:sz w:val="26"/>
          <w:szCs w:val="26"/>
        </w:rPr>
        <w:t>соответствие действительности информации, представленной заявителем в составе  конкурсной заявки,</w:t>
      </w:r>
      <w:r w:rsidR="00643C48" w:rsidRPr="00636533">
        <w:rPr>
          <w:sz w:val="26"/>
          <w:szCs w:val="26"/>
        </w:rPr>
        <w:t>о чем составляет протокол выездного заседания Комиссии</w:t>
      </w:r>
      <w:r w:rsidR="0007674B" w:rsidRPr="00636533">
        <w:rPr>
          <w:sz w:val="26"/>
          <w:szCs w:val="26"/>
        </w:rPr>
        <w:t>.</w:t>
      </w:r>
    </w:p>
    <w:p w:rsidR="00D63A09" w:rsidRPr="00636533" w:rsidRDefault="00D63A09" w:rsidP="00D63A09">
      <w:pPr>
        <w:widowControl w:val="0"/>
        <w:spacing w:line="298" w:lineRule="exact"/>
        <w:ind w:left="20" w:right="20" w:firstLine="720"/>
        <w:jc w:val="both"/>
        <w:rPr>
          <w:sz w:val="26"/>
          <w:szCs w:val="26"/>
        </w:rPr>
      </w:pPr>
      <w:r w:rsidRPr="00636533">
        <w:rPr>
          <w:sz w:val="26"/>
          <w:szCs w:val="26"/>
        </w:rPr>
        <w:t xml:space="preserve">3.9.8. Заявитель обязан обеспечить доступ членов Комиссии в место осуществления 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3.9.9 настоящего пункта. </w:t>
      </w:r>
    </w:p>
    <w:p w:rsidR="00D63A09" w:rsidRDefault="00D63A09" w:rsidP="00D63A09">
      <w:pPr>
        <w:widowControl w:val="0"/>
        <w:spacing w:line="298" w:lineRule="exact"/>
        <w:ind w:left="20" w:right="20" w:firstLine="720"/>
        <w:jc w:val="both"/>
        <w:rPr>
          <w:i/>
          <w:color w:val="000000"/>
          <w:sz w:val="26"/>
          <w:szCs w:val="26"/>
        </w:rPr>
      </w:pPr>
      <w:r w:rsidRPr="00B0675A">
        <w:rPr>
          <w:color w:val="000000"/>
          <w:sz w:val="26"/>
          <w:szCs w:val="26"/>
        </w:rPr>
        <w:t xml:space="preserve">О дате и времени выезда к заявителю Комиссия уведомляет его не менее чем за 2 (два) рабочих дня до даты </w:t>
      </w:r>
      <w:r w:rsidRPr="00AA103E">
        <w:rPr>
          <w:sz w:val="26"/>
          <w:szCs w:val="26"/>
        </w:rPr>
        <w:t>выезда телефонограммой и на адрес электронной</w:t>
      </w:r>
      <w:r>
        <w:rPr>
          <w:color w:val="000000"/>
          <w:sz w:val="26"/>
          <w:szCs w:val="26"/>
        </w:rPr>
        <w:t xml:space="preserve"> по</w:t>
      </w:r>
      <w:r w:rsidR="00085AFD">
        <w:rPr>
          <w:color w:val="000000"/>
          <w:sz w:val="26"/>
          <w:szCs w:val="26"/>
        </w:rPr>
        <w:t>ч</w:t>
      </w:r>
      <w:r>
        <w:rPr>
          <w:color w:val="000000"/>
          <w:sz w:val="26"/>
          <w:szCs w:val="26"/>
        </w:rPr>
        <w:t xml:space="preserve">ты, указанной в конкурсной </w:t>
      </w:r>
      <w:r w:rsidRPr="001E61EA">
        <w:rPr>
          <w:sz w:val="26"/>
          <w:szCs w:val="26"/>
        </w:rPr>
        <w:t>заявке</w:t>
      </w:r>
      <w:r w:rsidR="00E64472" w:rsidRPr="001E61EA">
        <w:rPr>
          <w:sz w:val="26"/>
          <w:szCs w:val="26"/>
        </w:rPr>
        <w:t xml:space="preserve"> (при наличии)</w:t>
      </w:r>
      <w:r w:rsidRPr="001E61EA">
        <w:rPr>
          <w:sz w:val="26"/>
          <w:szCs w:val="26"/>
        </w:rPr>
        <w:t>.</w:t>
      </w:r>
    </w:p>
    <w:p w:rsidR="009D69F6" w:rsidRDefault="0007674B" w:rsidP="009D69F6">
      <w:pPr>
        <w:widowControl w:val="0"/>
        <w:spacing w:line="298" w:lineRule="exact"/>
        <w:ind w:right="20" w:firstLine="709"/>
        <w:jc w:val="both"/>
        <w:rPr>
          <w:color w:val="000000"/>
          <w:sz w:val="26"/>
          <w:szCs w:val="26"/>
        </w:rPr>
      </w:pPr>
      <w:r w:rsidRPr="00AA103E">
        <w:rPr>
          <w:sz w:val="26"/>
          <w:szCs w:val="26"/>
        </w:rPr>
        <w:t>3.9.</w:t>
      </w:r>
      <w:r w:rsidR="00D63A09" w:rsidRPr="00AA103E">
        <w:rPr>
          <w:sz w:val="26"/>
          <w:szCs w:val="26"/>
        </w:rPr>
        <w:t>9</w:t>
      </w:r>
      <w:r w:rsidRPr="00AA103E">
        <w:rPr>
          <w:sz w:val="26"/>
          <w:szCs w:val="26"/>
        </w:rPr>
        <w:t xml:space="preserve">. </w:t>
      </w:r>
      <w:r w:rsidR="009D69F6" w:rsidRPr="00AA103E">
        <w:rPr>
          <w:sz w:val="26"/>
          <w:szCs w:val="26"/>
        </w:rPr>
        <w:t>По результатам второго этапа конкурсного отбора в пределах срока, установлен</w:t>
      </w:r>
      <w:r w:rsidR="009D69F6" w:rsidRPr="00AA103E">
        <w:rPr>
          <w:sz w:val="26"/>
          <w:szCs w:val="26"/>
        </w:rPr>
        <w:softHyphen/>
        <w:t>ного в подпункте 3.9.6 настоящего пункта, Комиссия принимает одно из</w:t>
      </w:r>
      <w:r w:rsidR="009D69F6">
        <w:rPr>
          <w:color w:val="000000"/>
          <w:sz w:val="26"/>
          <w:szCs w:val="26"/>
        </w:rPr>
        <w:t xml:space="preserve"> следующих решений:</w:t>
      </w:r>
    </w:p>
    <w:p w:rsidR="003F2A9D" w:rsidRPr="00425466" w:rsidRDefault="009D69F6" w:rsidP="009D69F6">
      <w:pPr>
        <w:widowControl w:val="0"/>
        <w:spacing w:line="298" w:lineRule="exact"/>
        <w:ind w:right="20" w:firstLine="709"/>
        <w:jc w:val="both"/>
        <w:rPr>
          <w:sz w:val="26"/>
          <w:szCs w:val="26"/>
        </w:rPr>
      </w:pPr>
      <w:r w:rsidRPr="00425466">
        <w:rPr>
          <w:sz w:val="26"/>
          <w:szCs w:val="26"/>
        </w:rPr>
        <w:t xml:space="preserve">1) о допуске заявителя в третий этап конкурсного отбора в случае, если </w:t>
      </w:r>
      <w:r w:rsidR="003F2A9D" w:rsidRPr="00425466">
        <w:rPr>
          <w:sz w:val="26"/>
          <w:szCs w:val="26"/>
        </w:rPr>
        <w:t xml:space="preserve">по результатам </w:t>
      </w:r>
      <w:r w:rsidR="0089306D" w:rsidRPr="00425466">
        <w:rPr>
          <w:sz w:val="26"/>
          <w:szCs w:val="26"/>
        </w:rPr>
        <w:t>выезд</w:t>
      </w:r>
      <w:r w:rsidR="003F2A9D" w:rsidRPr="00425466">
        <w:rPr>
          <w:sz w:val="26"/>
          <w:szCs w:val="26"/>
        </w:rPr>
        <w:t>а</w:t>
      </w:r>
      <w:r w:rsidR="0089306D" w:rsidRPr="00425466">
        <w:rPr>
          <w:sz w:val="26"/>
          <w:szCs w:val="26"/>
        </w:rPr>
        <w:t xml:space="preserve"> на место осуществления заявителем вида деятельности </w:t>
      </w:r>
      <w:r w:rsidR="003F2A9D" w:rsidRPr="00425466">
        <w:rPr>
          <w:sz w:val="26"/>
          <w:szCs w:val="26"/>
        </w:rPr>
        <w:t xml:space="preserve"> установлено соответствие действительности информации, представленной заявителем в составе  конкурсной заявки;</w:t>
      </w:r>
    </w:p>
    <w:p w:rsidR="00425466" w:rsidRPr="00425466" w:rsidRDefault="009D69F6" w:rsidP="003F2A9D">
      <w:pPr>
        <w:widowControl w:val="0"/>
        <w:spacing w:line="298" w:lineRule="exact"/>
        <w:ind w:right="20" w:firstLine="709"/>
        <w:jc w:val="both"/>
        <w:rPr>
          <w:sz w:val="26"/>
          <w:szCs w:val="26"/>
        </w:rPr>
      </w:pPr>
      <w:r w:rsidRPr="00425466">
        <w:rPr>
          <w:sz w:val="26"/>
          <w:szCs w:val="26"/>
        </w:rPr>
        <w:t xml:space="preserve">2) об отказе в допуске заявителя </w:t>
      </w:r>
      <w:r w:rsidR="003F2A9D" w:rsidRPr="00425466">
        <w:rPr>
          <w:sz w:val="26"/>
          <w:szCs w:val="26"/>
        </w:rPr>
        <w:t>в третий</w:t>
      </w:r>
      <w:r w:rsidRPr="00425466">
        <w:rPr>
          <w:sz w:val="26"/>
          <w:szCs w:val="26"/>
        </w:rPr>
        <w:t xml:space="preserve"> этап конкурсного отбора и  одновременно об отказе в предоставлении субсидиив случа</w:t>
      </w:r>
      <w:r w:rsidR="00425466" w:rsidRPr="00425466">
        <w:rPr>
          <w:sz w:val="26"/>
          <w:szCs w:val="26"/>
        </w:rPr>
        <w:t>ях:</w:t>
      </w:r>
    </w:p>
    <w:p w:rsidR="00425466" w:rsidRPr="00425466" w:rsidRDefault="00425466" w:rsidP="003F2A9D">
      <w:pPr>
        <w:widowControl w:val="0"/>
        <w:spacing w:line="298" w:lineRule="exact"/>
        <w:ind w:right="20" w:firstLine="709"/>
        <w:jc w:val="both"/>
        <w:rPr>
          <w:sz w:val="26"/>
          <w:szCs w:val="26"/>
        </w:rPr>
      </w:pPr>
      <w:r w:rsidRPr="00425466">
        <w:rPr>
          <w:sz w:val="26"/>
          <w:szCs w:val="26"/>
        </w:rPr>
        <w:t>отказа в допуске Комиссии в м</w:t>
      </w:r>
      <w:r w:rsidR="00DF24E0">
        <w:rPr>
          <w:sz w:val="26"/>
          <w:szCs w:val="26"/>
        </w:rPr>
        <w:t>есто осуществления деятельности</w:t>
      </w:r>
      <w:r w:rsidR="00DF24E0" w:rsidRPr="001E61EA">
        <w:rPr>
          <w:sz w:val="26"/>
          <w:szCs w:val="26"/>
        </w:rPr>
        <w:t xml:space="preserve"> (или)</w:t>
      </w:r>
      <w:r w:rsidRPr="00425466">
        <w:rPr>
          <w:sz w:val="26"/>
          <w:szCs w:val="26"/>
        </w:rPr>
        <w:t xml:space="preserve"> отсутствия </w:t>
      </w:r>
      <w:r w:rsidR="00D67627" w:rsidRPr="00B02A92">
        <w:rPr>
          <w:sz w:val="26"/>
          <w:szCs w:val="26"/>
        </w:rPr>
        <w:t>его</w:t>
      </w:r>
      <w:r w:rsidRPr="00425466">
        <w:rPr>
          <w:sz w:val="26"/>
          <w:szCs w:val="26"/>
        </w:rPr>
        <w:t>представителя в указанном месте во время выезда Комиссии</w:t>
      </w:r>
      <w:r w:rsidR="00B4073F">
        <w:rPr>
          <w:sz w:val="26"/>
          <w:szCs w:val="26"/>
        </w:rPr>
        <w:t xml:space="preserve">; </w:t>
      </w:r>
    </w:p>
    <w:p w:rsidR="003F2A9D" w:rsidRPr="001E61EA" w:rsidRDefault="003F2A9D" w:rsidP="003F2A9D">
      <w:pPr>
        <w:widowControl w:val="0"/>
        <w:spacing w:line="298" w:lineRule="exact"/>
        <w:ind w:right="20" w:firstLine="709"/>
        <w:jc w:val="both"/>
        <w:rPr>
          <w:sz w:val="26"/>
          <w:szCs w:val="26"/>
        </w:rPr>
      </w:pPr>
      <w:r w:rsidRPr="00B02A92">
        <w:rPr>
          <w:sz w:val="26"/>
          <w:szCs w:val="26"/>
        </w:rPr>
        <w:t>по</w:t>
      </w:r>
      <w:r w:rsidRPr="001E61EA">
        <w:rPr>
          <w:sz w:val="26"/>
          <w:szCs w:val="26"/>
        </w:rPr>
        <w:t xml:space="preserve"> результатам выезда на место осуществления заявителем вида деятельностиустановлено несоответствие действительности информации, представленной заявителем в составе  конкурсной заявки.</w:t>
      </w:r>
    </w:p>
    <w:p w:rsidR="00203EED" w:rsidRPr="001E61EA" w:rsidRDefault="00203EED" w:rsidP="00203EED">
      <w:pPr>
        <w:widowControl w:val="0"/>
        <w:tabs>
          <w:tab w:val="left" w:pos="1402"/>
        </w:tabs>
        <w:spacing w:line="298" w:lineRule="exact"/>
        <w:ind w:right="20" w:firstLine="709"/>
        <w:jc w:val="both"/>
        <w:rPr>
          <w:sz w:val="26"/>
          <w:szCs w:val="26"/>
        </w:rPr>
      </w:pPr>
      <w:r w:rsidRPr="001E61EA">
        <w:rPr>
          <w:sz w:val="26"/>
          <w:szCs w:val="26"/>
        </w:rPr>
        <w:t xml:space="preserve">3.9.10. Отдел Администрации города уведомляет каждого заявителя о принятом в отношении его заявки решении </w:t>
      </w:r>
      <w:r w:rsidR="00803A48" w:rsidRPr="001E61EA">
        <w:rPr>
          <w:sz w:val="26"/>
          <w:szCs w:val="26"/>
        </w:rPr>
        <w:t xml:space="preserve">по результатам второго этапа конкурсного отбора </w:t>
      </w:r>
      <w:r w:rsidRPr="001E61EA">
        <w:rPr>
          <w:sz w:val="26"/>
          <w:szCs w:val="26"/>
        </w:rPr>
        <w:t>способом и по адресу, указанным в заявлении, в течение 2 (двух) рабочих дней с даты принятия соответствующего решения Комис</w:t>
      </w:r>
      <w:r w:rsidRPr="001E61EA">
        <w:rPr>
          <w:sz w:val="26"/>
          <w:szCs w:val="26"/>
        </w:rPr>
        <w:softHyphen/>
        <w:t>сией.</w:t>
      </w:r>
    </w:p>
    <w:p w:rsidR="005B6598" w:rsidRPr="001E61EA" w:rsidRDefault="005B6598" w:rsidP="005B6598">
      <w:pPr>
        <w:widowControl w:val="0"/>
        <w:tabs>
          <w:tab w:val="left" w:pos="1546"/>
        </w:tabs>
        <w:ind w:right="119" w:firstLine="709"/>
        <w:jc w:val="both"/>
        <w:rPr>
          <w:sz w:val="26"/>
          <w:szCs w:val="26"/>
        </w:rPr>
      </w:pPr>
      <w:r w:rsidRPr="001E61EA">
        <w:rPr>
          <w:sz w:val="26"/>
          <w:szCs w:val="26"/>
        </w:rPr>
        <w:t xml:space="preserve">В случае отказа </w:t>
      </w:r>
      <w:r w:rsidR="003D1367" w:rsidRPr="001E61EA">
        <w:rPr>
          <w:sz w:val="26"/>
          <w:szCs w:val="26"/>
        </w:rPr>
        <w:t>Комиссией в допуске заявителя в третий этап конкурс</w:t>
      </w:r>
      <w:r w:rsidR="003D1367" w:rsidRPr="001E61EA">
        <w:rPr>
          <w:sz w:val="26"/>
          <w:szCs w:val="26"/>
        </w:rPr>
        <w:softHyphen/>
        <w:t>ного отбора и в предоставлении субсидии</w:t>
      </w:r>
      <w:r w:rsidRPr="001E61EA">
        <w:rPr>
          <w:sz w:val="26"/>
          <w:szCs w:val="26"/>
        </w:rPr>
        <w:t xml:space="preserve">  конкурсная заявка возврату заявителю не подлежит.</w:t>
      </w:r>
    </w:p>
    <w:p w:rsidR="00AB24C4" w:rsidRPr="001E61EA" w:rsidRDefault="00803A48" w:rsidP="00AB24C4">
      <w:pPr>
        <w:widowControl w:val="0"/>
        <w:tabs>
          <w:tab w:val="left" w:pos="1546"/>
        </w:tabs>
        <w:ind w:right="119" w:firstLine="709"/>
        <w:jc w:val="both"/>
        <w:rPr>
          <w:sz w:val="26"/>
          <w:szCs w:val="26"/>
        </w:rPr>
      </w:pPr>
      <w:r w:rsidRPr="001E61EA">
        <w:rPr>
          <w:sz w:val="26"/>
          <w:szCs w:val="26"/>
        </w:rPr>
        <w:t>При этом в уведом</w:t>
      </w:r>
      <w:r w:rsidRPr="001E61EA">
        <w:rPr>
          <w:sz w:val="26"/>
          <w:szCs w:val="26"/>
        </w:rPr>
        <w:softHyphen/>
        <w:t xml:space="preserve">лении о принятом решении указываются все установленные </w:t>
      </w:r>
      <w:r w:rsidRPr="001E61EA">
        <w:rPr>
          <w:sz w:val="26"/>
          <w:szCs w:val="26"/>
        </w:rPr>
        <w:lastRenderedPageBreak/>
        <w:t>Комиссией основания для отказа</w:t>
      </w:r>
      <w:r w:rsidR="00AB24C4" w:rsidRPr="001E61EA">
        <w:rPr>
          <w:sz w:val="26"/>
          <w:szCs w:val="26"/>
        </w:rPr>
        <w:t xml:space="preserve"> в соответствии с подпунктом 3.9.9 настоящего пункта.</w:t>
      </w:r>
    </w:p>
    <w:p w:rsidR="000D56A2" w:rsidRPr="002B4B2F" w:rsidRDefault="003F2A9D" w:rsidP="000D56A2">
      <w:pPr>
        <w:widowControl w:val="0"/>
        <w:tabs>
          <w:tab w:val="left" w:pos="1532"/>
        </w:tabs>
        <w:spacing w:line="298" w:lineRule="exact"/>
        <w:ind w:right="20" w:firstLine="709"/>
        <w:jc w:val="both"/>
        <w:rPr>
          <w:i/>
          <w:color w:val="000000"/>
          <w:sz w:val="26"/>
          <w:szCs w:val="26"/>
        </w:rPr>
      </w:pPr>
      <w:r w:rsidRPr="000D56A2">
        <w:rPr>
          <w:sz w:val="26"/>
          <w:szCs w:val="26"/>
        </w:rPr>
        <w:t>3.9.</w:t>
      </w:r>
      <w:r w:rsidR="00203EED" w:rsidRPr="000D56A2">
        <w:rPr>
          <w:sz w:val="26"/>
          <w:szCs w:val="26"/>
        </w:rPr>
        <w:t>11</w:t>
      </w:r>
      <w:r w:rsidRPr="000D56A2">
        <w:rPr>
          <w:sz w:val="26"/>
          <w:szCs w:val="26"/>
        </w:rPr>
        <w:t>.</w:t>
      </w:r>
      <w:r w:rsidR="000D56A2" w:rsidRPr="00B0675A">
        <w:rPr>
          <w:color w:val="000000"/>
          <w:sz w:val="26"/>
          <w:szCs w:val="26"/>
        </w:rPr>
        <w:t xml:space="preserve">Срок проведения </w:t>
      </w:r>
      <w:r w:rsidR="000D56A2">
        <w:rPr>
          <w:color w:val="000000"/>
          <w:sz w:val="26"/>
          <w:szCs w:val="26"/>
        </w:rPr>
        <w:t>третьего</w:t>
      </w:r>
      <w:r w:rsidR="000D56A2" w:rsidRPr="00B0675A">
        <w:rPr>
          <w:color w:val="000000"/>
          <w:sz w:val="26"/>
          <w:szCs w:val="26"/>
        </w:rPr>
        <w:t xml:space="preserve"> этапа конкурсного отбора составляет не бо</w:t>
      </w:r>
      <w:r w:rsidR="000D56A2" w:rsidRPr="00B0675A">
        <w:rPr>
          <w:color w:val="000000"/>
          <w:sz w:val="26"/>
          <w:szCs w:val="26"/>
        </w:rPr>
        <w:softHyphen/>
        <w:t xml:space="preserve">лее </w:t>
      </w:r>
      <w:r w:rsidR="000D56A2" w:rsidRPr="00545C06">
        <w:rPr>
          <w:sz w:val="26"/>
          <w:szCs w:val="26"/>
        </w:rPr>
        <w:t>10 (десяти) рабочих дней со дня завершения</w:t>
      </w:r>
      <w:r w:rsidR="000D56A2">
        <w:rPr>
          <w:color w:val="000000"/>
          <w:sz w:val="26"/>
          <w:szCs w:val="26"/>
        </w:rPr>
        <w:t xml:space="preserve"> второго этапа </w:t>
      </w:r>
      <w:r w:rsidR="000D56A2" w:rsidRPr="00B0675A">
        <w:rPr>
          <w:color w:val="000000"/>
          <w:sz w:val="26"/>
          <w:szCs w:val="26"/>
        </w:rPr>
        <w:t>конкурсного от</w:t>
      </w:r>
      <w:r w:rsidR="000D56A2" w:rsidRPr="00B0675A">
        <w:rPr>
          <w:color w:val="000000"/>
          <w:sz w:val="26"/>
          <w:szCs w:val="26"/>
        </w:rPr>
        <w:softHyphen/>
        <w:t>бора.</w:t>
      </w:r>
    </w:p>
    <w:p w:rsidR="00203EED" w:rsidRDefault="000D56A2" w:rsidP="00462CEE">
      <w:pPr>
        <w:widowControl w:val="0"/>
        <w:spacing w:line="298" w:lineRule="exact"/>
        <w:ind w:right="20" w:firstLine="709"/>
        <w:jc w:val="both"/>
        <w:rPr>
          <w:sz w:val="26"/>
          <w:szCs w:val="26"/>
        </w:rPr>
      </w:pPr>
      <w:r>
        <w:rPr>
          <w:sz w:val="26"/>
          <w:szCs w:val="26"/>
        </w:rPr>
        <w:t xml:space="preserve">3.9.12. </w:t>
      </w:r>
      <w:r w:rsidR="003F2A9D" w:rsidRPr="00462CEE">
        <w:rPr>
          <w:sz w:val="26"/>
          <w:szCs w:val="26"/>
        </w:rPr>
        <w:t xml:space="preserve">На третьем </w:t>
      </w:r>
      <w:r w:rsidR="00203EED" w:rsidRPr="00462CEE">
        <w:rPr>
          <w:sz w:val="26"/>
          <w:szCs w:val="26"/>
        </w:rPr>
        <w:t>этапе конкурсного отбора Комис</w:t>
      </w:r>
      <w:r w:rsidR="00462CEE" w:rsidRPr="00462CEE">
        <w:rPr>
          <w:sz w:val="26"/>
          <w:szCs w:val="26"/>
        </w:rPr>
        <w:t>с</w:t>
      </w:r>
      <w:r w:rsidR="00203EED" w:rsidRPr="00462CEE">
        <w:rPr>
          <w:sz w:val="26"/>
          <w:szCs w:val="26"/>
        </w:rPr>
        <w:t>ияприсваивает каждой  заявке баллы в соответствии с системой крите</w:t>
      </w:r>
      <w:r w:rsidR="00203EED" w:rsidRPr="00462CEE">
        <w:rPr>
          <w:sz w:val="26"/>
          <w:szCs w:val="26"/>
        </w:rPr>
        <w:softHyphen/>
        <w:t>риев и значениями критериев оценки ТЭО согласно приложению 5 к настоящему Порядку и рассчитывает общую сумму баллов, присужденных конкурсной заявке.</w:t>
      </w:r>
    </w:p>
    <w:p w:rsidR="00121713" w:rsidRDefault="00121713" w:rsidP="00121713">
      <w:pPr>
        <w:widowControl w:val="0"/>
        <w:tabs>
          <w:tab w:val="left" w:pos="1561"/>
        </w:tabs>
        <w:spacing w:line="298" w:lineRule="exact"/>
        <w:ind w:right="20" w:firstLine="709"/>
        <w:jc w:val="both"/>
        <w:rPr>
          <w:color w:val="000000"/>
          <w:sz w:val="26"/>
          <w:szCs w:val="26"/>
        </w:rPr>
      </w:pPr>
      <w:r w:rsidRPr="00121713">
        <w:rPr>
          <w:sz w:val="26"/>
          <w:szCs w:val="26"/>
        </w:rPr>
        <w:t>3.9.13. Комиссией</w:t>
      </w:r>
      <w:r w:rsidRPr="00B0675A">
        <w:rPr>
          <w:color w:val="000000"/>
          <w:sz w:val="26"/>
          <w:szCs w:val="26"/>
        </w:rPr>
        <w:t xml:space="preserve"> со</w:t>
      </w:r>
      <w:r w:rsidRPr="00B0675A">
        <w:rPr>
          <w:color w:val="000000"/>
          <w:sz w:val="26"/>
          <w:szCs w:val="26"/>
        </w:rPr>
        <w:softHyphen/>
        <w:t xml:space="preserve">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 </w:t>
      </w:r>
    </w:p>
    <w:p w:rsidR="00121713" w:rsidRPr="00B0675A" w:rsidRDefault="00121713" w:rsidP="00121713">
      <w:pPr>
        <w:widowControl w:val="0"/>
        <w:tabs>
          <w:tab w:val="left" w:pos="1561"/>
        </w:tabs>
        <w:spacing w:line="298" w:lineRule="exact"/>
        <w:ind w:right="20" w:firstLine="709"/>
        <w:jc w:val="both"/>
        <w:rPr>
          <w:color w:val="000000"/>
          <w:sz w:val="26"/>
          <w:szCs w:val="26"/>
        </w:rPr>
      </w:pPr>
      <w:r w:rsidRPr="00B0675A">
        <w:rPr>
          <w:color w:val="000000"/>
          <w:sz w:val="26"/>
          <w:szCs w:val="26"/>
        </w:rPr>
        <w:t>Первый порядковый номер присваивается заявителю, конкурсная заявка которого набрала наибольшее количество баллов.</w:t>
      </w:r>
    </w:p>
    <w:p w:rsidR="00121713" w:rsidRPr="00B0675A" w:rsidRDefault="00121713" w:rsidP="00121713">
      <w:pPr>
        <w:widowControl w:val="0"/>
        <w:spacing w:line="298" w:lineRule="exact"/>
        <w:ind w:left="20" w:right="20" w:firstLine="720"/>
        <w:jc w:val="both"/>
        <w:rPr>
          <w:color w:val="000000"/>
          <w:sz w:val="26"/>
          <w:szCs w:val="26"/>
        </w:rPr>
      </w:pPr>
      <w:r w:rsidRPr="00B0675A">
        <w:rPr>
          <w:color w:val="000000"/>
          <w:sz w:val="26"/>
          <w:szCs w:val="26"/>
        </w:rPr>
        <w:t>Заявителям, конкурсные заявки которых набрали равное количество баллов, Комиссия присваивает последовательные порядковые номера, при этом меньший порядковый номер присваивается заявителю, конкурсная заявка которого получена ранее.</w:t>
      </w:r>
    </w:p>
    <w:p w:rsidR="000D56A2" w:rsidRDefault="000D56A2" w:rsidP="000D56A2">
      <w:pPr>
        <w:widowControl w:val="0"/>
        <w:spacing w:line="298" w:lineRule="exact"/>
        <w:ind w:right="20" w:firstLine="709"/>
        <w:jc w:val="both"/>
        <w:rPr>
          <w:color w:val="000000"/>
          <w:sz w:val="26"/>
          <w:szCs w:val="26"/>
        </w:rPr>
      </w:pPr>
      <w:r w:rsidRPr="00545C06">
        <w:rPr>
          <w:sz w:val="26"/>
          <w:szCs w:val="26"/>
        </w:rPr>
        <w:t>3.9.1</w:t>
      </w:r>
      <w:r w:rsidR="00545C06" w:rsidRPr="00545C06">
        <w:rPr>
          <w:sz w:val="26"/>
          <w:szCs w:val="26"/>
        </w:rPr>
        <w:t>4</w:t>
      </w:r>
      <w:r w:rsidRPr="00545C06">
        <w:rPr>
          <w:sz w:val="26"/>
          <w:szCs w:val="26"/>
        </w:rPr>
        <w:t>. По результатам</w:t>
      </w:r>
      <w:r>
        <w:rPr>
          <w:sz w:val="26"/>
          <w:szCs w:val="26"/>
        </w:rPr>
        <w:t>третьего э</w:t>
      </w:r>
      <w:r w:rsidRPr="00AA103E">
        <w:rPr>
          <w:sz w:val="26"/>
          <w:szCs w:val="26"/>
        </w:rPr>
        <w:t>тапа конкурсного отбора в пределах срока, установлен</w:t>
      </w:r>
      <w:r w:rsidRPr="00AA103E">
        <w:rPr>
          <w:sz w:val="26"/>
          <w:szCs w:val="26"/>
        </w:rPr>
        <w:softHyphen/>
        <w:t>ного в подпункте 3.9.</w:t>
      </w:r>
      <w:r>
        <w:rPr>
          <w:sz w:val="26"/>
          <w:szCs w:val="26"/>
        </w:rPr>
        <w:t>11</w:t>
      </w:r>
      <w:r w:rsidRPr="00AA103E">
        <w:rPr>
          <w:sz w:val="26"/>
          <w:szCs w:val="26"/>
        </w:rPr>
        <w:t xml:space="preserve"> настоящего пункта, Комиссия принимает одно из</w:t>
      </w:r>
      <w:r>
        <w:rPr>
          <w:color w:val="000000"/>
          <w:sz w:val="26"/>
          <w:szCs w:val="26"/>
        </w:rPr>
        <w:t xml:space="preserve"> следующих решений:</w:t>
      </w:r>
    </w:p>
    <w:p w:rsidR="008D65B4" w:rsidRPr="001E61EA" w:rsidRDefault="0007674B" w:rsidP="008D65B4">
      <w:pPr>
        <w:widowControl w:val="0"/>
        <w:spacing w:line="298" w:lineRule="exact"/>
        <w:ind w:left="20" w:right="20" w:firstLine="720"/>
        <w:jc w:val="both"/>
        <w:rPr>
          <w:sz w:val="26"/>
          <w:szCs w:val="26"/>
        </w:rPr>
      </w:pPr>
      <w:r w:rsidRPr="001E61EA">
        <w:rPr>
          <w:sz w:val="26"/>
          <w:szCs w:val="26"/>
        </w:rPr>
        <w:t xml:space="preserve">1) об определении победителей конкурсного отбора </w:t>
      </w:r>
      <w:r w:rsidR="008D65B4" w:rsidRPr="001E61EA">
        <w:rPr>
          <w:sz w:val="26"/>
          <w:szCs w:val="26"/>
        </w:rPr>
        <w:t xml:space="preserve"> и распределение </w:t>
      </w:r>
      <w:r w:rsidR="000E7370" w:rsidRPr="001E61EA">
        <w:rPr>
          <w:sz w:val="26"/>
          <w:szCs w:val="26"/>
        </w:rPr>
        <w:t xml:space="preserve">сумм </w:t>
      </w:r>
      <w:r w:rsidR="008D65B4" w:rsidRPr="001E61EA">
        <w:rPr>
          <w:sz w:val="26"/>
          <w:szCs w:val="26"/>
        </w:rPr>
        <w:t>суб</w:t>
      </w:r>
      <w:r w:rsidR="008D65B4" w:rsidRPr="001E61EA">
        <w:rPr>
          <w:sz w:val="26"/>
          <w:szCs w:val="26"/>
        </w:rPr>
        <w:softHyphen/>
        <w:t>сиди</w:t>
      </w:r>
      <w:r w:rsidR="000E7370" w:rsidRPr="001E61EA">
        <w:rPr>
          <w:sz w:val="26"/>
          <w:szCs w:val="26"/>
        </w:rPr>
        <w:t>й</w:t>
      </w:r>
      <w:r w:rsidR="008D65B4" w:rsidRPr="001E61EA">
        <w:rPr>
          <w:sz w:val="26"/>
          <w:szCs w:val="26"/>
        </w:rPr>
        <w:t xml:space="preserve"> между победителями конкурсного отбора </w:t>
      </w:r>
      <w:r w:rsidR="00545C06" w:rsidRPr="001E61EA">
        <w:rPr>
          <w:sz w:val="26"/>
          <w:szCs w:val="26"/>
        </w:rPr>
        <w:t xml:space="preserve">по порядку номеров в рейтинге  </w:t>
      </w:r>
      <w:r w:rsidR="008D65B4" w:rsidRPr="001E61EA">
        <w:rPr>
          <w:sz w:val="26"/>
          <w:szCs w:val="26"/>
        </w:rPr>
        <w:t>в соответствии с подпунктом 3.</w:t>
      </w:r>
      <w:r w:rsidR="00EF4EE9" w:rsidRPr="001E61EA">
        <w:rPr>
          <w:sz w:val="26"/>
          <w:szCs w:val="26"/>
        </w:rPr>
        <w:t>9.15настоящего пункта</w:t>
      </w:r>
      <w:r w:rsidR="008D65B4" w:rsidRPr="001E61EA">
        <w:rPr>
          <w:sz w:val="26"/>
          <w:szCs w:val="26"/>
        </w:rPr>
        <w:t>.</w:t>
      </w:r>
    </w:p>
    <w:p w:rsidR="0007674B" w:rsidRPr="001E61EA" w:rsidRDefault="0007674B" w:rsidP="00121713">
      <w:pPr>
        <w:widowControl w:val="0"/>
        <w:tabs>
          <w:tab w:val="left" w:pos="1566"/>
        </w:tabs>
        <w:spacing w:line="298" w:lineRule="exact"/>
        <w:ind w:right="20" w:firstLine="709"/>
        <w:jc w:val="both"/>
        <w:rPr>
          <w:sz w:val="26"/>
          <w:szCs w:val="26"/>
        </w:rPr>
      </w:pPr>
      <w:r w:rsidRPr="001E61EA">
        <w:rPr>
          <w:sz w:val="26"/>
          <w:szCs w:val="26"/>
        </w:rPr>
        <w:t xml:space="preserve">2) об отказе в предоставлении субсидии заявителю </w:t>
      </w:r>
      <w:r w:rsidR="00545C06" w:rsidRPr="001E61EA">
        <w:rPr>
          <w:sz w:val="26"/>
          <w:szCs w:val="26"/>
        </w:rPr>
        <w:t xml:space="preserve">при </w:t>
      </w:r>
      <w:r w:rsidR="00121713" w:rsidRPr="001E61EA">
        <w:rPr>
          <w:sz w:val="26"/>
          <w:szCs w:val="26"/>
        </w:rPr>
        <w:t xml:space="preserve">недостаточности </w:t>
      </w:r>
      <w:r w:rsidR="00364FDF" w:rsidRPr="001E61EA">
        <w:rPr>
          <w:sz w:val="26"/>
          <w:szCs w:val="26"/>
        </w:rPr>
        <w:t xml:space="preserve">по итогам распределения </w:t>
      </w:r>
      <w:r w:rsidR="000E7370" w:rsidRPr="001E61EA">
        <w:rPr>
          <w:sz w:val="26"/>
          <w:szCs w:val="26"/>
        </w:rPr>
        <w:t xml:space="preserve">сумм </w:t>
      </w:r>
      <w:r w:rsidR="00364FDF" w:rsidRPr="001E61EA">
        <w:rPr>
          <w:sz w:val="26"/>
          <w:szCs w:val="26"/>
        </w:rPr>
        <w:t xml:space="preserve">субсидий </w:t>
      </w:r>
      <w:r w:rsidR="00121713" w:rsidRPr="001E61EA">
        <w:rPr>
          <w:sz w:val="26"/>
          <w:szCs w:val="26"/>
        </w:rPr>
        <w:t>бюджетных ассигнований для предоставления субсидии</w:t>
      </w:r>
      <w:r w:rsidR="004454B6" w:rsidRPr="001E61EA">
        <w:rPr>
          <w:sz w:val="26"/>
          <w:szCs w:val="26"/>
        </w:rPr>
        <w:t>.</w:t>
      </w:r>
    </w:p>
    <w:p w:rsidR="00F96DD6" w:rsidRPr="00A75167" w:rsidRDefault="00EF4EE9" w:rsidP="00EF4EE9">
      <w:pPr>
        <w:widowControl w:val="0"/>
        <w:tabs>
          <w:tab w:val="left" w:pos="1426"/>
        </w:tabs>
        <w:spacing w:line="298" w:lineRule="exact"/>
        <w:ind w:right="20" w:firstLine="709"/>
        <w:jc w:val="both"/>
        <w:rPr>
          <w:sz w:val="26"/>
          <w:szCs w:val="26"/>
        </w:rPr>
      </w:pPr>
      <w:r w:rsidRPr="00A75167">
        <w:rPr>
          <w:sz w:val="26"/>
          <w:szCs w:val="26"/>
        </w:rPr>
        <w:t xml:space="preserve">3.9.15. Субсидия </w:t>
      </w:r>
      <w:r w:rsidR="00195FE4" w:rsidRPr="00A75167">
        <w:rPr>
          <w:sz w:val="26"/>
          <w:szCs w:val="26"/>
        </w:rPr>
        <w:t>распределяется</w:t>
      </w:r>
      <w:r w:rsidR="00D94BEB" w:rsidRPr="00A75167">
        <w:rPr>
          <w:sz w:val="26"/>
          <w:szCs w:val="26"/>
        </w:rPr>
        <w:t xml:space="preserve"> в пределах бюджетных ассигнований</w:t>
      </w:r>
      <w:r w:rsidR="00195FE4" w:rsidRPr="00A75167">
        <w:rPr>
          <w:sz w:val="26"/>
          <w:szCs w:val="26"/>
        </w:rPr>
        <w:t xml:space="preserve"> между участниками третьего этапа конкурсного отбора по порядку номеров в рейтинге </w:t>
      </w:r>
      <w:r w:rsidR="00195FE4" w:rsidRPr="00D12C7C">
        <w:rPr>
          <w:sz w:val="26"/>
          <w:szCs w:val="26"/>
        </w:rPr>
        <w:t>(от первого до наименьшего)</w:t>
      </w:r>
      <w:r w:rsidRPr="00A75167">
        <w:rPr>
          <w:sz w:val="26"/>
          <w:szCs w:val="26"/>
        </w:rPr>
        <w:t xml:space="preserve"> в размере </w:t>
      </w:r>
      <w:r w:rsidR="00106D39" w:rsidRPr="00A75167">
        <w:rPr>
          <w:sz w:val="26"/>
          <w:szCs w:val="26"/>
        </w:rPr>
        <w:t xml:space="preserve">85 (восьмидесяти пяти) процентов </w:t>
      </w:r>
      <w:r w:rsidR="00354F5F" w:rsidRPr="00A75167">
        <w:rPr>
          <w:sz w:val="26"/>
          <w:szCs w:val="26"/>
        </w:rPr>
        <w:t>(за исключением субъектов социального предпринимательства, осуществляющих деятельность по созданию и (или) развитию дошкольных образовательных центров)</w:t>
      </w:r>
      <w:r w:rsidRPr="00A75167">
        <w:rPr>
          <w:sz w:val="26"/>
          <w:szCs w:val="26"/>
        </w:rPr>
        <w:t>фактически подтвержденных затрат, произведенных в те</w:t>
      </w:r>
      <w:r w:rsidRPr="00A75167">
        <w:rPr>
          <w:sz w:val="26"/>
          <w:szCs w:val="26"/>
        </w:rPr>
        <w:softHyphen/>
        <w:t xml:space="preserve">кущем году и (или) году, предшествующему году участия в конкурсном отборе, на осуществление вида деятельности, </w:t>
      </w:r>
      <w:r w:rsidR="00082795" w:rsidRPr="00A75167">
        <w:rPr>
          <w:sz w:val="26"/>
          <w:szCs w:val="26"/>
        </w:rPr>
        <w:t>ука</w:t>
      </w:r>
      <w:r w:rsidR="00082795" w:rsidRPr="00A75167">
        <w:rPr>
          <w:sz w:val="26"/>
          <w:szCs w:val="26"/>
        </w:rPr>
        <w:softHyphen/>
        <w:t>занн</w:t>
      </w:r>
      <w:r w:rsidR="00371285" w:rsidRPr="00A75167">
        <w:rPr>
          <w:sz w:val="26"/>
          <w:szCs w:val="26"/>
        </w:rPr>
        <w:t>ого</w:t>
      </w:r>
      <w:r w:rsidR="00082795" w:rsidRPr="00A75167">
        <w:rPr>
          <w:sz w:val="26"/>
          <w:szCs w:val="26"/>
        </w:rPr>
        <w:t xml:space="preserve"> в </w:t>
      </w:r>
      <w:r w:rsidR="00371285" w:rsidRPr="00A75167">
        <w:rPr>
          <w:sz w:val="26"/>
          <w:szCs w:val="26"/>
        </w:rPr>
        <w:t>подпункте 2 пункта</w:t>
      </w:r>
      <w:r w:rsidR="00082795" w:rsidRPr="00A75167">
        <w:rPr>
          <w:sz w:val="26"/>
          <w:szCs w:val="26"/>
        </w:rPr>
        <w:t xml:space="preserve"> 2.1</w:t>
      </w:r>
      <w:r w:rsidRPr="00A75167">
        <w:rPr>
          <w:sz w:val="26"/>
          <w:szCs w:val="26"/>
        </w:rPr>
        <w:t xml:space="preserve">в пределах </w:t>
      </w:r>
      <w:r w:rsidR="00082795" w:rsidRPr="00A75167">
        <w:rPr>
          <w:sz w:val="26"/>
          <w:szCs w:val="26"/>
        </w:rPr>
        <w:t>бюджетных ассигнований  на предоставление субсидии</w:t>
      </w:r>
      <w:r w:rsidRPr="00A75167">
        <w:rPr>
          <w:sz w:val="26"/>
          <w:szCs w:val="26"/>
        </w:rPr>
        <w:t xml:space="preserve">, но не более </w:t>
      </w:r>
      <w:r w:rsidR="000F5ADE" w:rsidRPr="00A75167">
        <w:rPr>
          <w:sz w:val="26"/>
          <w:szCs w:val="26"/>
        </w:rPr>
        <w:t>470</w:t>
      </w:r>
      <w:r w:rsidRPr="00A75167">
        <w:rPr>
          <w:sz w:val="26"/>
          <w:szCs w:val="26"/>
        </w:rPr>
        <w:t xml:space="preserve"> 000 (</w:t>
      </w:r>
      <w:r w:rsidR="000F5ADE" w:rsidRPr="00A75167">
        <w:rPr>
          <w:sz w:val="26"/>
          <w:szCs w:val="26"/>
        </w:rPr>
        <w:t>четырехсот семидесяти</w:t>
      </w:r>
      <w:r w:rsidRPr="00A75167">
        <w:rPr>
          <w:sz w:val="26"/>
          <w:szCs w:val="26"/>
        </w:rPr>
        <w:t xml:space="preserve"> тысяч) рублей</w:t>
      </w:r>
      <w:r w:rsidR="00195FE4" w:rsidRPr="00A75167">
        <w:rPr>
          <w:sz w:val="26"/>
          <w:szCs w:val="26"/>
        </w:rPr>
        <w:t>.</w:t>
      </w:r>
    </w:p>
    <w:p w:rsidR="00015D3E" w:rsidRPr="007D33C6" w:rsidRDefault="00015D3E" w:rsidP="00EF4EE9">
      <w:pPr>
        <w:widowControl w:val="0"/>
        <w:tabs>
          <w:tab w:val="left" w:pos="1426"/>
        </w:tabs>
        <w:spacing w:line="298" w:lineRule="exact"/>
        <w:ind w:right="20" w:firstLine="709"/>
        <w:jc w:val="both"/>
        <w:rPr>
          <w:i/>
          <w:sz w:val="26"/>
          <w:szCs w:val="26"/>
        </w:rPr>
      </w:pPr>
      <w:r w:rsidRPr="007D33C6">
        <w:rPr>
          <w:sz w:val="26"/>
          <w:szCs w:val="26"/>
        </w:rPr>
        <w:t xml:space="preserve">Субъектам социального предпринимательства, осуществляющим деятельность по созданию и (или) развитию дошкольных образовательных центров, </w:t>
      </w:r>
      <w:r w:rsidR="00354F5F" w:rsidRPr="007D33C6">
        <w:rPr>
          <w:sz w:val="26"/>
          <w:szCs w:val="26"/>
        </w:rPr>
        <w:t xml:space="preserve">субсидия распределяется </w:t>
      </w:r>
      <w:r w:rsidR="004A7739" w:rsidRPr="007D33C6">
        <w:rPr>
          <w:sz w:val="26"/>
          <w:szCs w:val="26"/>
        </w:rPr>
        <w:t xml:space="preserve">в соответствии с настоящим подпунктом </w:t>
      </w:r>
      <w:r w:rsidR="00354F5F" w:rsidRPr="007D33C6">
        <w:rPr>
          <w:sz w:val="26"/>
          <w:szCs w:val="26"/>
        </w:rPr>
        <w:t>в размере 50 (пятидесяти)процентов  фактически подтвержденных затрат, произведенных в те</w:t>
      </w:r>
      <w:r w:rsidR="00354F5F" w:rsidRPr="007D33C6">
        <w:rPr>
          <w:sz w:val="26"/>
          <w:szCs w:val="26"/>
        </w:rPr>
        <w:softHyphen/>
        <w:t>кущем году и (или) году, предшествующему году участия в конкурсном отборе, на осуществление соответствующего вида деятельности</w:t>
      </w:r>
      <w:r w:rsidR="004A7739" w:rsidRPr="007D33C6">
        <w:rPr>
          <w:sz w:val="26"/>
          <w:szCs w:val="26"/>
        </w:rPr>
        <w:t xml:space="preserve"> в пределах бюджетных ассигнований на предоставление субсидии, но не более </w:t>
      </w:r>
      <w:r w:rsidR="001B7916">
        <w:rPr>
          <w:sz w:val="26"/>
          <w:szCs w:val="26"/>
        </w:rPr>
        <w:t>470</w:t>
      </w:r>
      <w:r w:rsidR="004A7739" w:rsidRPr="00550E63">
        <w:rPr>
          <w:sz w:val="26"/>
          <w:szCs w:val="26"/>
        </w:rPr>
        <w:t xml:space="preserve"> 000 (</w:t>
      </w:r>
      <w:r w:rsidR="000F5ADE">
        <w:rPr>
          <w:sz w:val="26"/>
          <w:szCs w:val="26"/>
        </w:rPr>
        <w:t>четырехсот семидесяти</w:t>
      </w:r>
      <w:r w:rsidR="000F5ADE" w:rsidRPr="00550E63">
        <w:rPr>
          <w:sz w:val="26"/>
          <w:szCs w:val="26"/>
        </w:rPr>
        <w:t xml:space="preserve"> тысяч</w:t>
      </w:r>
      <w:r w:rsidR="004A7739" w:rsidRPr="00550E63">
        <w:rPr>
          <w:sz w:val="26"/>
          <w:szCs w:val="26"/>
        </w:rPr>
        <w:t>) рублей</w:t>
      </w:r>
      <w:r w:rsidR="00354F5F" w:rsidRPr="007D33C6">
        <w:rPr>
          <w:sz w:val="26"/>
          <w:szCs w:val="26"/>
        </w:rPr>
        <w:t>.</w:t>
      </w:r>
    </w:p>
    <w:p w:rsidR="00EF7F94" w:rsidRPr="00EF7F94" w:rsidRDefault="00195FE4" w:rsidP="00EF7F94">
      <w:pPr>
        <w:widowControl w:val="0"/>
        <w:tabs>
          <w:tab w:val="left" w:pos="1566"/>
        </w:tabs>
        <w:spacing w:line="298" w:lineRule="exact"/>
        <w:ind w:right="20" w:firstLine="709"/>
        <w:jc w:val="both"/>
        <w:rPr>
          <w:color w:val="FF0000"/>
          <w:sz w:val="26"/>
          <w:szCs w:val="26"/>
        </w:rPr>
      </w:pPr>
      <w:r w:rsidRPr="001E61EA">
        <w:rPr>
          <w:sz w:val="26"/>
          <w:szCs w:val="26"/>
        </w:rPr>
        <w:t>Участники третьего этапа конкурсного отбора, которым распределена субсидия в соответствии с настоящим подпунктом</w:t>
      </w:r>
      <w:r w:rsidR="00371285" w:rsidRPr="001E61EA">
        <w:rPr>
          <w:sz w:val="26"/>
          <w:szCs w:val="26"/>
        </w:rPr>
        <w:t>,</w:t>
      </w:r>
      <w:r w:rsidRPr="001E61EA">
        <w:rPr>
          <w:sz w:val="26"/>
          <w:szCs w:val="26"/>
        </w:rPr>
        <w:t xml:space="preserve"> являются победителями </w:t>
      </w:r>
      <w:r w:rsidR="00DD5A49" w:rsidRPr="001E61EA">
        <w:rPr>
          <w:sz w:val="26"/>
          <w:szCs w:val="26"/>
        </w:rPr>
        <w:t>конкурсного отбора.</w:t>
      </w:r>
    </w:p>
    <w:p w:rsidR="00EF4EE9" w:rsidRDefault="00EF4EE9" w:rsidP="00EF4EE9">
      <w:pPr>
        <w:widowControl w:val="0"/>
        <w:spacing w:line="298" w:lineRule="exact"/>
        <w:ind w:right="20" w:firstLine="709"/>
        <w:jc w:val="both"/>
        <w:rPr>
          <w:sz w:val="26"/>
          <w:szCs w:val="26"/>
        </w:rPr>
      </w:pPr>
      <w:r w:rsidRPr="001E61EA">
        <w:rPr>
          <w:sz w:val="26"/>
          <w:szCs w:val="26"/>
        </w:rPr>
        <w:t>В случае недостаточности бюджетных ассигнований  на предоставление субсидии в полном объеме заявленной по</w:t>
      </w:r>
      <w:r w:rsidRPr="001E61EA">
        <w:rPr>
          <w:sz w:val="26"/>
          <w:szCs w:val="26"/>
        </w:rPr>
        <w:softHyphen/>
        <w:t>требности</w:t>
      </w:r>
      <w:r w:rsidR="0005081C" w:rsidRPr="001E61EA">
        <w:rPr>
          <w:sz w:val="26"/>
          <w:szCs w:val="26"/>
        </w:rPr>
        <w:t>(</w:t>
      </w:r>
      <w:r w:rsidR="00CA1475" w:rsidRPr="001E61EA">
        <w:rPr>
          <w:sz w:val="26"/>
          <w:szCs w:val="26"/>
        </w:rPr>
        <w:t>в пределах  ограничения, установленного настоящим подпунктом</w:t>
      </w:r>
      <w:r w:rsidR="0005081C" w:rsidRPr="001E61EA">
        <w:rPr>
          <w:sz w:val="26"/>
          <w:szCs w:val="26"/>
        </w:rPr>
        <w:t>)</w:t>
      </w:r>
      <w:r w:rsidR="00DD5A49" w:rsidRPr="001E61EA">
        <w:rPr>
          <w:sz w:val="26"/>
          <w:szCs w:val="26"/>
        </w:rPr>
        <w:t>последняя сумма субсидии</w:t>
      </w:r>
      <w:r w:rsidRPr="001E61EA">
        <w:rPr>
          <w:sz w:val="26"/>
          <w:szCs w:val="26"/>
        </w:rPr>
        <w:t xml:space="preserve"> предоставляется в объеме остатка </w:t>
      </w:r>
      <w:r w:rsidR="00082795" w:rsidRPr="001E61EA">
        <w:rPr>
          <w:sz w:val="26"/>
          <w:szCs w:val="26"/>
        </w:rPr>
        <w:t>бюджетных ассигнований  на предоставление субсидии</w:t>
      </w:r>
      <w:r w:rsidRPr="001E61EA">
        <w:rPr>
          <w:sz w:val="26"/>
          <w:szCs w:val="26"/>
        </w:rPr>
        <w:t xml:space="preserve">. </w:t>
      </w:r>
    </w:p>
    <w:p w:rsidR="00EF7F94" w:rsidRPr="007D33C6" w:rsidRDefault="00EF7F94" w:rsidP="00EF7F94">
      <w:pPr>
        <w:widowControl w:val="0"/>
        <w:tabs>
          <w:tab w:val="left" w:pos="1566"/>
        </w:tabs>
        <w:spacing w:line="298" w:lineRule="exact"/>
        <w:ind w:right="20" w:firstLine="709"/>
        <w:jc w:val="both"/>
        <w:rPr>
          <w:sz w:val="26"/>
          <w:szCs w:val="26"/>
        </w:rPr>
      </w:pPr>
      <w:r w:rsidRPr="007D33C6">
        <w:rPr>
          <w:sz w:val="26"/>
          <w:szCs w:val="26"/>
        </w:rPr>
        <w:lastRenderedPageBreak/>
        <w:t xml:space="preserve">В отношении остальных участников третьего этапа конкурсного отбора Комиссия отказывает в предоставлении субсидии в связи с недостаточностью по итогам распределения сумм субсидий бюджетных ассигнований для предоставления субсидии. </w:t>
      </w:r>
    </w:p>
    <w:p w:rsidR="00DF2F77" w:rsidRPr="001E61EA" w:rsidRDefault="00432A5F" w:rsidP="00DA6F9A">
      <w:pPr>
        <w:widowControl w:val="0"/>
        <w:tabs>
          <w:tab w:val="left" w:pos="1527"/>
        </w:tabs>
        <w:ind w:right="119" w:firstLine="709"/>
        <w:jc w:val="both"/>
        <w:rPr>
          <w:i/>
          <w:sz w:val="26"/>
          <w:szCs w:val="26"/>
        </w:rPr>
      </w:pPr>
      <w:r w:rsidRPr="001E61EA">
        <w:rPr>
          <w:sz w:val="26"/>
          <w:szCs w:val="26"/>
        </w:rPr>
        <w:t>3.9.1</w:t>
      </w:r>
      <w:r w:rsidR="00EF4EE9" w:rsidRPr="001E61EA">
        <w:rPr>
          <w:sz w:val="26"/>
          <w:szCs w:val="26"/>
        </w:rPr>
        <w:t>6</w:t>
      </w:r>
      <w:r w:rsidRPr="001E61EA">
        <w:rPr>
          <w:sz w:val="26"/>
          <w:szCs w:val="26"/>
        </w:rPr>
        <w:t xml:space="preserve">. </w:t>
      </w:r>
      <w:r w:rsidR="00DF2F77" w:rsidRPr="001E61EA">
        <w:rPr>
          <w:sz w:val="26"/>
          <w:szCs w:val="26"/>
        </w:rPr>
        <w:t xml:space="preserve">Решения Комиссии, указанные в </w:t>
      </w:r>
      <w:r w:rsidR="009059F5" w:rsidRPr="001E61EA">
        <w:rPr>
          <w:sz w:val="26"/>
          <w:szCs w:val="26"/>
        </w:rPr>
        <w:t>под</w:t>
      </w:r>
      <w:r w:rsidR="00DF2F77" w:rsidRPr="001E61EA">
        <w:rPr>
          <w:sz w:val="26"/>
          <w:szCs w:val="26"/>
        </w:rPr>
        <w:t xml:space="preserve">пункте </w:t>
      </w:r>
      <w:r w:rsidR="009059F5" w:rsidRPr="001E61EA">
        <w:rPr>
          <w:sz w:val="26"/>
          <w:szCs w:val="26"/>
        </w:rPr>
        <w:t>3.9.1</w:t>
      </w:r>
      <w:r w:rsidR="00DA6F9A" w:rsidRPr="001E61EA">
        <w:rPr>
          <w:sz w:val="26"/>
          <w:szCs w:val="26"/>
        </w:rPr>
        <w:t>4</w:t>
      </w:r>
      <w:r w:rsidR="00DF2F77" w:rsidRPr="001E61EA">
        <w:rPr>
          <w:sz w:val="26"/>
          <w:szCs w:val="26"/>
        </w:rPr>
        <w:t xml:space="preserve"> настоящего </w:t>
      </w:r>
      <w:r w:rsidR="009059F5" w:rsidRPr="001E61EA">
        <w:rPr>
          <w:sz w:val="26"/>
          <w:szCs w:val="26"/>
        </w:rPr>
        <w:t>пункта</w:t>
      </w:r>
      <w:r w:rsidR="00DF2F77" w:rsidRPr="001E61EA">
        <w:rPr>
          <w:sz w:val="26"/>
          <w:szCs w:val="26"/>
        </w:rPr>
        <w:t xml:space="preserve">, </w:t>
      </w:r>
      <w:r w:rsidR="009059F5" w:rsidRPr="001E61EA">
        <w:rPr>
          <w:sz w:val="26"/>
          <w:szCs w:val="26"/>
        </w:rPr>
        <w:t>а также</w:t>
      </w:r>
      <w:r w:rsidR="00DF2F77" w:rsidRPr="001E61EA">
        <w:rPr>
          <w:sz w:val="26"/>
          <w:szCs w:val="26"/>
        </w:rPr>
        <w:t xml:space="preserve">информация о полном распределении </w:t>
      </w:r>
      <w:r w:rsidR="006E7400" w:rsidRPr="001E61EA">
        <w:rPr>
          <w:sz w:val="26"/>
          <w:szCs w:val="26"/>
        </w:rPr>
        <w:t>бюджетных ассигнований для предоставления субсидий</w:t>
      </w:r>
      <w:r w:rsidR="00DF2F77" w:rsidRPr="001E61EA">
        <w:rPr>
          <w:sz w:val="26"/>
          <w:szCs w:val="26"/>
        </w:rPr>
        <w:t xml:space="preserve">, отражаются в протоколе </w:t>
      </w:r>
      <w:r w:rsidR="00445B83" w:rsidRPr="001E61EA">
        <w:rPr>
          <w:sz w:val="26"/>
          <w:szCs w:val="26"/>
        </w:rPr>
        <w:t xml:space="preserve">итогового </w:t>
      </w:r>
      <w:r w:rsidR="00DF2F77" w:rsidRPr="001E61EA">
        <w:rPr>
          <w:sz w:val="26"/>
          <w:szCs w:val="26"/>
        </w:rPr>
        <w:t xml:space="preserve">заседания </w:t>
      </w:r>
      <w:r w:rsidR="00DA6F9A" w:rsidRPr="001E61EA">
        <w:rPr>
          <w:sz w:val="26"/>
          <w:szCs w:val="26"/>
        </w:rPr>
        <w:t>Комиссии.</w:t>
      </w:r>
    </w:p>
    <w:p w:rsidR="00DA6F9A" w:rsidRPr="001E61EA" w:rsidRDefault="00DA6F9A" w:rsidP="00DA6F9A">
      <w:pPr>
        <w:widowControl w:val="0"/>
        <w:tabs>
          <w:tab w:val="left" w:pos="1402"/>
        </w:tabs>
        <w:spacing w:line="298" w:lineRule="exact"/>
        <w:ind w:right="20" w:firstLine="709"/>
        <w:jc w:val="both"/>
        <w:rPr>
          <w:sz w:val="26"/>
          <w:szCs w:val="26"/>
        </w:rPr>
      </w:pPr>
      <w:r w:rsidRPr="001E61EA">
        <w:rPr>
          <w:sz w:val="26"/>
          <w:szCs w:val="26"/>
        </w:rPr>
        <w:t>3.9.1</w:t>
      </w:r>
      <w:r w:rsidR="00EF4EE9" w:rsidRPr="001E61EA">
        <w:rPr>
          <w:sz w:val="26"/>
          <w:szCs w:val="26"/>
        </w:rPr>
        <w:t>7</w:t>
      </w:r>
      <w:r w:rsidRPr="001E61EA">
        <w:rPr>
          <w:sz w:val="26"/>
          <w:szCs w:val="26"/>
        </w:rPr>
        <w:t xml:space="preserve">. Отдел Администрации города уведомляет каждого заявителя о принятом в отношении его заявки решении </w:t>
      </w:r>
      <w:r w:rsidR="00A65BB7" w:rsidRPr="001E61EA">
        <w:rPr>
          <w:sz w:val="26"/>
          <w:szCs w:val="26"/>
        </w:rPr>
        <w:t xml:space="preserve">по результатам третьего этапа конкурсного отбора </w:t>
      </w:r>
      <w:r w:rsidRPr="001E61EA">
        <w:rPr>
          <w:sz w:val="26"/>
          <w:szCs w:val="26"/>
        </w:rPr>
        <w:t>способом и по адресу, указанным в заявлении, в течение 2 (двух) рабочих дней с даты принятия соответствующего решения Комис</w:t>
      </w:r>
      <w:r w:rsidRPr="001E61EA">
        <w:rPr>
          <w:sz w:val="26"/>
          <w:szCs w:val="26"/>
        </w:rPr>
        <w:softHyphen/>
        <w:t>сией.</w:t>
      </w:r>
    </w:p>
    <w:p w:rsidR="00DA6F9A" w:rsidRPr="001E61EA" w:rsidRDefault="00DA6F9A" w:rsidP="00DA6F9A">
      <w:pPr>
        <w:widowControl w:val="0"/>
        <w:tabs>
          <w:tab w:val="left" w:pos="1546"/>
        </w:tabs>
        <w:ind w:right="119" w:firstLine="709"/>
        <w:jc w:val="both"/>
        <w:rPr>
          <w:sz w:val="26"/>
          <w:szCs w:val="26"/>
        </w:rPr>
      </w:pPr>
      <w:r w:rsidRPr="001E61EA">
        <w:rPr>
          <w:sz w:val="26"/>
          <w:szCs w:val="26"/>
        </w:rPr>
        <w:t xml:space="preserve">В случае отказа </w:t>
      </w:r>
      <w:r w:rsidR="00A65BB7" w:rsidRPr="001E61EA">
        <w:rPr>
          <w:sz w:val="26"/>
          <w:szCs w:val="26"/>
        </w:rPr>
        <w:t xml:space="preserve">Комиссией </w:t>
      </w:r>
      <w:r w:rsidRPr="001E61EA">
        <w:rPr>
          <w:sz w:val="26"/>
          <w:szCs w:val="26"/>
        </w:rPr>
        <w:t>в предоставлении субсидии конкурсная заявка возврату заявителю не подлежит.</w:t>
      </w:r>
    </w:p>
    <w:p w:rsidR="00A65BB7" w:rsidRPr="001E61EA" w:rsidRDefault="00A65BB7" w:rsidP="00DA6F9A">
      <w:pPr>
        <w:widowControl w:val="0"/>
        <w:tabs>
          <w:tab w:val="left" w:pos="1546"/>
        </w:tabs>
        <w:ind w:right="119" w:firstLine="709"/>
        <w:jc w:val="both"/>
        <w:rPr>
          <w:sz w:val="26"/>
          <w:szCs w:val="26"/>
        </w:rPr>
      </w:pPr>
      <w:r w:rsidRPr="001E61EA">
        <w:rPr>
          <w:sz w:val="26"/>
          <w:szCs w:val="26"/>
        </w:rPr>
        <w:t>При этом в уведом</w:t>
      </w:r>
      <w:r w:rsidRPr="001E61EA">
        <w:rPr>
          <w:sz w:val="26"/>
          <w:szCs w:val="26"/>
        </w:rPr>
        <w:softHyphen/>
        <w:t>лении о принятом решении указываются основания для отказа</w:t>
      </w:r>
      <w:r w:rsidR="00AB24C4" w:rsidRPr="001E61EA">
        <w:rPr>
          <w:sz w:val="26"/>
          <w:szCs w:val="26"/>
        </w:rPr>
        <w:t xml:space="preserve"> в соответствии с подпунктом 3.9.14 настоящего пункта.</w:t>
      </w:r>
    </w:p>
    <w:p w:rsidR="005C6F15" w:rsidRPr="001E61EA" w:rsidRDefault="00DA6F9A" w:rsidP="005C6F15">
      <w:pPr>
        <w:widowControl w:val="0"/>
        <w:tabs>
          <w:tab w:val="left" w:pos="1527"/>
        </w:tabs>
        <w:ind w:right="119" w:firstLine="709"/>
        <w:jc w:val="both"/>
        <w:rPr>
          <w:sz w:val="26"/>
          <w:szCs w:val="26"/>
        </w:rPr>
      </w:pPr>
      <w:r w:rsidRPr="001E61EA">
        <w:rPr>
          <w:sz w:val="26"/>
          <w:szCs w:val="26"/>
        </w:rPr>
        <w:t>3.9.1</w:t>
      </w:r>
      <w:r w:rsidR="00EF4EE9" w:rsidRPr="001E61EA">
        <w:rPr>
          <w:sz w:val="26"/>
          <w:szCs w:val="26"/>
        </w:rPr>
        <w:t>8</w:t>
      </w:r>
      <w:r w:rsidRPr="001E61EA">
        <w:rPr>
          <w:sz w:val="26"/>
          <w:szCs w:val="26"/>
        </w:rPr>
        <w:t xml:space="preserve">. </w:t>
      </w:r>
      <w:r w:rsidR="005C6F15" w:rsidRPr="001E61EA">
        <w:rPr>
          <w:sz w:val="26"/>
          <w:szCs w:val="26"/>
        </w:rPr>
        <w:t>Не п</w:t>
      </w:r>
      <w:r w:rsidR="00EC22F3" w:rsidRPr="001E61EA">
        <w:rPr>
          <w:sz w:val="26"/>
          <w:szCs w:val="26"/>
        </w:rPr>
        <w:t xml:space="preserve">озднее двух рабочих дней после </w:t>
      </w:r>
      <w:r w:rsidR="005C6F15" w:rsidRPr="001E61EA">
        <w:rPr>
          <w:sz w:val="26"/>
          <w:szCs w:val="26"/>
        </w:rPr>
        <w:t>дня проведения заседания Комиссии п</w:t>
      </w:r>
      <w:r w:rsidR="00A43E19" w:rsidRPr="001E61EA">
        <w:rPr>
          <w:sz w:val="26"/>
          <w:szCs w:val="26"/>
        </w:rPr>
        <w:t>ротокол итогового заседания Комиссии направляется в Уполномоченный орган</w:t>
      </w:r>
      <w:r w:rsidR="005C6F15" w:rsidRPr="001E61EA">
        <w:rPr>
          <w:sz w:val="26"/>
          <w:szCs w:val="26"/>
        </w:rPr>
        <w:t xml:space="preserve"> для заключения соглашений с победителями конкурсного отбора и организации выплаты субсидий.</w:t>
      </w:r>
    </w:p>
    <w:p w:rsidR="00DF2F77" w:rsidRPr="001E61EA" w:rsidRDefault="00B84AD8" w:rsidP="002D282A">
      <w:pPr>
        <w:widowControl w:val="0"/>
        <w:spacing w:line="298" w:lineRule="exact"/>
        <w:ind w:left="20" w:right="20" w:firstLine="689"/>
        <w:jc w:val="both"/>
        <w:rPr>
          <w:sz w:val="26"/>
          <w:szCs w:val="26"/>
        </w:rPr>
      </w:pPr>
      <w:r w:rsidRPr="001E61EA">
        <w:rPr>
          <w:sz w:val="26"/>
          <w:szCs w:val="26"/>
        </w:rPr>
        <w:t>3.1</w:t>
      </w:r>
      <w:r w:rsidR="00F45FBE">
        <w:rPr>
          <w:sz w:val="26"/>
          <w:szCs w:val="26"/>
        </w:rPr>
        <w:t>0.</w:t>
      </w:r>
      <w:r w:rsidR="00DF2F77" w:rsidRPr="001E61EA">
        <w:rPr>
          <w:sz w:val="26"/>
          <w:szCs w:val="26"/>
        </w:rPr>
        <w:t>Порядок принятия решения о предоставлении субсидии, заключения со</w:t>
      </w:r>
      <w:r w:rsidR="00DF2F77" w:rsidRPr="001E61EA">
        <w:rPr>
          <w:sz w:val="26"/>
          <w:szCs w:val="26"/>
        </w:rPr>
        <w:softHyphen/>
        <w:t>глашения о предоставлении субсидии, механизм перечисления субсидии</w:t>
      </w:r>
      <w:r w:rsidR="00C07638" w:rsidRPr="000F7561">
        <w:rPr>
          <w:sz w:val="26"/>
          <w:szCs w:val="26"/>
        </w:rPr>
        <w:t>:</w:t>
      </w:r>
    </w:p>
    <w:p w:rsidR="00217256" w:rsidRPr="001E61EA" w:rsidRDefault="00DB052E" w:rsidP="00FD6DA3">
      <w:pPr>
        <w:widowControl w:val="0"/>
        <w:tabs>
          <w:tab w:val="left" w:pos="1402"/>
        </w:tabs>
        <w:spacing w:line="298" w:lineRule="exact"/>
        <w:ind w:right="20" w:firstLine="709"/>
        <w:jc w:val="both"/>
        <w:rPr>
          <w:sz w:val="26"/>
          <w:szCs w:val="26"/>
        </w:rPr>
      </w:pPr>
      <w:r w:rsidRPr="001E61EA">
        <w:rPr>
          <w:sz w:val="26"/>
          <w:szCs w:val="26"/>
        </w:rPr>
        <w:t>3.1</w:t>
      </w:r>
      <w:r w:rsidR="00F45FBE">
        <w:rPr>
          <w:sz w:val="26"/>
          <w:szCs w:val="26"/>
        </w:rPr>
        <w:t>0</w:t>
      </w:r>
      <w:r w:rsidRPr="001E61EA">
        <w:rPr>
          <w:sz w:val="26"/>
          <w:szCs w:val="26"/>
        </w:rPr>
        <w:t>.1</w:t>
      </w:r>
      <w:r w:rsidR="00FD6DA3" w:rsidRPr="001E61EA">
        <w:rPr>
          <w:sz w:val="26"/>
          <w:szCs w:val="26"/>
        </w:rPr>
        <w:t>.</w:t>
      </w:r>
      <w:r w:rsidR="00DF2F77" w:rsidRPr="001E61EA">
        <w:rPr>
          <w:sz w:val="26"/>
          <w:szCs w:val="26"/>
        </w:rPr>
        <w:t xml:space="preserve">В течение </w:t>
      </w:r>
      <w:r w:rsidRPr="001E61EA">
        <w:rPr>
          <w:sz w:val="26"/>
          <w:szCs w:val="26"/>
        </w:rPr>
        <w:t>5 (</w:t>
      </w:r>
      <w:r w:rsidR="00DF2F77" w:rsidRPr="001E61EA">
        <w:rPr>
          <w:sz w:val="26"/>
          <w:szCs w:val="26"/>
        </w:rPr>
        <w:t>пяти</w:t>
      </w:r>
      <w:r w:rsidRPr="001E61EA">
        <w:rPr>
          <w:sz w:val="26"/>
          <w:szCs w:val="26"/>
        </w:rPr>
        <w:t>)</w:t>
      </w:r>
      <w:r w:rsidR="00DF2F77" w:rsidRPr="001E61EA">
        <w:rPr>
          <w:sz w:val="26"/>
          <w:szCs w:val="26"/>
        </w:rPr>
        <w:t xml:space="preserve"> рабочих дней со дня принятия решения </w:t>
      </w:r>
      <w:r w:rsidRPr="001E61EA">
        <w:rPr>
          <w:sz w:val="26"/>
          <w:szCs w:val="26"/>
        </w:rPr>
        <w:t xml:space="preserve">КомиссииУполномоченный орган </w:t>
      </w:r>
      <w:r w:rsidR="00217256" w:rsidRPr="001E61EA">
        <w:rPr>
          <w:sz w:val="26"/>
          <w:szCs w:val="26"/>
        </w:rPr>
        <w:t>направляет победителям конкурсног</w:t>
      </w:r>
      <w:r w:rsidR="00997D45" w:rsidRPr="001E61EA">
        <w:rPr>
          <w:sz w:val="26"/>
          <w:szCs w:val="26"/>
        </w:rPr>
        <w:t xml:space="preserve">о отбора - получателям субсидии, способом и по адресу, указанным в заявлении, подписанный </w:t>
      </w:r>
      <w:r w:rsidR="00217256" w:rsidRPr="001E61EA">
        <w:rPr>
          <w:sz w:val="26"/>
          <w:szCs w:val="26"/>
        </w:rPr>
        <w:t xml:space="preserve">проект Соглашения о </w:t>
      </w:r>
      <w:r w:rsidR="00997D45" w:rsidRPr="001E61EA">
        <w:rPr>
          <w:sz w:val="26"/>
          <w:szCs w:val="26"/>
        </w:rPr>
        <w:t>предоставлении субсидии, разработанный в соответствии с настоящим Порядком и типовой формой, утвержденной приказом Функционального органа администрации города Каменска-Уральского Финансово-бюджетное управление города Каменска-Уральского от 01.06.2017 № 21 (далее - Соглашение), в двухэкземплярах на бумажном носителе.</w:t>
      </w:r>
    </w:p>
    <w:p w:rsidR="00FD6DA3" w:rsidRPr="001E61EA" w:rsidRDefault="00FD6DA3" w:rsidP="00FD6DA3">
      <w:pPr>
        <w:widowControl w:val="0"/>
        <w:tabs>
          <w:tab w:val="left" w:pos="1402"/>
        </w:tabs>
        <w:spacing w:line="298" w:lineRule="exact"/>
        <w:ind w:right="20" w:firstLine="709"/>
        <w:jc w:val="both"/>
        <w:rPr>
          <w:sz w:val="26"/>
          <w:szCs w:val="26"/>
        </w:rPr>
      </w:pPr>
      <w:r w:rsidRPr="001E61EA">
        <w:rPr>
          <w:sz w:val="26"/>
          <w:szCs w:val="26"/>
        </w:rPr>
        <w:t>3.1</w:t>
      </w:r>
      <w:r w:rsidR="00F45FBE">
        <w:rPr>
          <w:sz w:val="26"/>
          <w:szCs w:val="26"/>
        </w:rPr>
        <w:t>0</w:t>
      </w:r>
      <w:r w:rsidRPr="001E61EA">
        <w:rPr>
          <w:sz w:val="26"/>
          <w:szCs w:val="26"/>
        </w:rPr>
        <w:t xml:space="preserve">.2.Получатель субсидии обеспечивает рассмотрение и подписание Соглашения, а также направление </w:t>
      </w:r>
      <w:r w:rsidR="00DE1FE4" w:rsidRPr="001E61EA">
        <w:rPr>
          <w:sz w:val="26"/>
          <w:szCs w:val="26"/>
        </w:rPr>
        <w:t xml:space="preserve">в адрес Уполномоченного органа </w:t>
      </w:r>
      <w:r w:rsidRPr="001E61EA">
        <w:rPr>
          <w:sz w:val="26"/>
          <w:szCs w:val="26"/>
        </w:rPr>
        <w:t xml:space="preserve">одного подписанного экземпляра Соглашения в течение </w:t>
      </w:r>
      <w:r w:rsidR="002579A3" w:rsidRPr="001E61EA">
        <w:rPr>
          <w:sz w:val="26"/>
          <w:szCs w:val="26"/>
        </w:rPr>
        <w:t>10 (десяти</w:t>
      </w:r>
      <w:r w:rsidRPr="001E61EA">
        <w:rPr>
          <w:sz w:val="26"/>
          <w:szCs w:val="26"/>
        </w:rPr>
        <w:t>) рабочих дней с даты его получения</w:t>
      </w:r>
      <w:r w:rsidR="002579A3" w:rsidRPr="001E61EA">
        <w:rPr>
          <w:sz w:val="26"/>
          <w:szCs w:val="26"/>
        </w:rPr>
        <w:t xml:space="preserve">, либо </w:t>
      </w:r>
      <w:r w:rsidR="004E5C83" w:rsidRPr="001E61EA">
        <w:rPr>
          <w:sz w:val="26"/>
          <w:szCs w:val="26"/>
        </w:rPr>
        <w:t xml:space="preserve">в тот же срок </w:t>
      </w:r>
      <w:r w:rsidR="002579A3" w:rsidRPr="001E61EA">
        <w:rPr>
          <w:sz w:val="26"/>
          <w:szCs w:val="26"/>
        </w:rPr>
        <w:t>представление в Уполномоченный орган мотивированных возражений по проекту Соглашения</w:t>
      </w:r>
      <w:r w:rsidRPr="001E61EA">
        <w:rPr>
          <w:sz w:val="26"/>
          <w:szCs w:val="26"/>
        </w:rPr>
        <w:t xml:space="preserve">. </w:t>
      </w:r>
    </w:p>
    <w:p w:rsidR="00997D45" w:rsidRPr="001E61EA" w:rsidRDefault="002E6CE3" w:rsidP="00E40347">
      <w:pPr>
        <w:widowControl w:val="0"/>
        <w:tabs>
          <w:tab w:val="left" w:pos="1402"/>
        </w:tabs>
        <w:spacing w:line="298" w:lineRule="exact"/>
        <w:ind w:right="20" w:firstLine="709"/>
        <w:jc w:val="both"/>
        <w:rPr>
          <w:sz w:val="26"/>
          <w:szCs w:val="26"/>
        </w:rPr>
      </w:pPr>
      <w:proofErr w:type="spellStart"/>
      <w:r w:rsidRPr="001E61EA">
        <w:rPr>
          <w:sz w:val="26"/>
          <w:szCs w:val="26"/>
        </w:rPr>
        <w:t>Неподписание</w:t>
      </w:r>
      <w:proofErr w:type="spellEnd"/>
      <w:r w:rsidRPr="001E61EA">
        <w:rPr>
          <w:sz w:val="26"/>
          <w:szCs w:val="26"/>
        </w:rPr>
        <w:t xml:space="preserve"> получателем субсидии Соглашения</w:t>
      </w:r>
      <w:r w:rsidR="00E40347" w:rsidRPr="001E61EA">
        <w:rPr>
          <w:sz w:val="26"/>
          <w:szCs w:val="26"/>
        </w:rPr>
        <w:t xml:space="preserve"> является </w:t>
      </w:r>
      <w:r w:rsidRPr="001E61EA">
        <w:rPr>
          <w:sz w:val="26"/>
          <w:szCs w:val="26"/>
        </w:rPr>
        <w:t>препятствием для перечисления</w:t>
      </w:r>
      <w:r w:rsidR="00E40347" w:rsidRPr="001E61EA">
        <w:rPr>
          <w:sz w:val="26"/>
          <w:szCs w:val="26"/>
        </w:rPr>
        <w:t xml:space="preserve"> Уполномоченн</w:t>
      </w:r>
      <w:r w:rsidRPr="001E61EA">
        <w:rPr>
          <w:sz w:val="26"/>
          <w:szCs w:val="26"/>
        </w:rPr>
        <w:t>ым органом</w:t>
      </w:r>
      <w:r w:rsidR="00E40347" w:rsidRPr="001E61EA">
        <w:rPr>
          <w:sz w:val="26"/>
          <w:szCs w:val="26"/>
        </w:rPr>
        <w:t xml:space="preserve"> субсидии</w:t>
      </w:r>
      <w:r w:rsidRPr="001E61EA">
        <w:rPr>
          <w:sz w:val="26"/>
          <w:szCs w:val="26"/>
        </w:rPr>
        <w:t xml:space="preserve"> соответствующему получателю</w:t>
      </w:r>
      <w:r w:rsidR="00E40347" w:rsidRPr="001E61EA">
        <w:rPr>
          <w:sz w:val="26"/>
          <w:szCs w:val="26"/>
        </w:rPr>
        <w:t>.</w:t>
      </w:r>
    </w:p>
    <w:p w:rsidR="00DF2F77" w:rsidRDefault="00F92E11" w:rsidP="00F92E11">
      <w:pPr>
        <w:widowControl w:val="0"/>
        <w:tabs>
          <w:tab w:val="left" w:pos="1402"/>
        </w:tabs>
        <w:spacing w:line="298" w:lineRule="exact"/>
        <w:ind w:right="20" w:firstLine="709"/>
        <w:jc w:val="both"/>
        <w:rPr>
          <w:sz w:val="26"/>
          <w:szCs w:val="26"/>
        </w:rPr>
      </w:pPr>
      <w:r w:rsidRPr="0089096E">
        <w:rPr>
          <w:sz w:val="26"/>
          <w:szCs w:val="26"/>
        </w:rPr>
        <w:t>3.1</w:t>
      </w:r>
      <w:r w:rsidR="00F45FBE">
        <w:rPr>
          <w:sz w:val="26"/>
          <w:szCs w:val="26"/>
        </w:rPr>
        <w:t>0</w:t>
      </w:r>
      <w:r w:rsidRPr="0089096E">
        <w:rPr>
          <w:sz w:val="26"/>
          <w:szCs w:val="26"/>
        </w:rPr>
        <w:t xml:space="preserve">.3. </w:t>
      </w:r>
      <w:r w:rsidR="00DF2F77" w:rsidRPr="0089096E">
        <w:rPr>
          <w:sz w:val="26"/>
          <w:szCs w:val="26"/>
        </w:rPr>
        <w:t xml:space="preserve">Субсидия перечисляется получателю </w:t>
      </w:r>
      <w:r w:rsidR="00EA0076" w:rsidRPr="0089096E">
        <w:rPr>
          <w:sz w:val="26"/>
          <w:szCs w:val="26"/>
        </w:rPr>
        <w:t>(за исключением получателей, осуществляющих деятельность по созданию и (или) развитию центров времяпрепровождения детей</w:t>
      </w:r>
      <w:r w:rsidR="00567A20" w:rsidRPr="0089096E">
        <w:rPr>
          <w:sz w:val="26"/>
          <w:szCs w:val="26"/>
        </w:rPr>
        <w:t xml:space="preserve"> или дошкольных образовательных центров</w:t>
      </w:r>
      <w:r w:rsidR="00EA0076" w:rsidRPr="0089096E">
        <w:rPr>
          <w:sz w:val="26"/>
          <w:szCs w:val="26"/>
        </w:rPr>
        <w:t xml:space="preserve">) </w:t>
      </w:r>
      <w:r w:rsidR="00DF2F77" w:rsidRPr="0089096E">
        <w:rPr>
          <w:sz w:val="26"/>
          <w:szCs w:val="26"/>
        </w:rPr>
        <w:t>в безналичном порядке на рас</w:t>
      </w:r>
      <w:r w:rsidR="00DF2F77" w:rsidRPr="0089096E">
        <w:rPr>
          <w:sz w:val="26"/>
          <w:szCs w:val="26"/>
        </w:rPr>
        <w:softHyphen/>
        <w:t xml:space="preserve">четный счет, указанный в Соглашении, в течение </w:t>
      </w:r>
      <w:r w:rsidR="00E668BD" w:rsidRPr="0089096E">
        <w:rPr>
          <w:sz w:val="26"/>
          <w:szCs w:val="26"/>
        </w:rPr>
        <w:t>20</w:t>
      </w:r>
      <w:r w:rsidR="002579A3" w:rsidRPr="0089096E">
        <w:rPr>
          <w:sz w:val="26"/>
          <w:szCs w:val="26"/>
        </w:rPr>
        <w:t xml:space="preserve"> (</w:t>
      </w:r>
      <w:r w:rsidR="00E668BD" w:rsidRPr="0089096E">
        <w:rPr>
          <w:sz w:val="26"/>
          <w:szCs w:val="26"/>
        </w:rPr>
        <w:t>двадцати</w:t>
      </w:r>
      <w:r w:rsidR="002579A3" w:rsidRPr="0089096E">
        <w:rPr>
          <w:sz w:val="26"/>
          <w:szCs w:val="26"/>
        </w:rPr>
        <w:t>)</w:t>
      </w:r>
      <w:r w:rsidR="00385364" w:rsidRPr="0089096E">
        <w:rPr>
          <w:sz w:val="26"/>
          <w:szCs w:val="26"/>
        </w:rPr>
        <w:t>рабочих</w:t>
      </w:r>
      <w:r w:rsidR="00DF2F77" w:rsidRPr="0089096E">
        <w:rPr>
          <w:sz w:val="26"/>
          <w:szCs w:val="26"/>
        </w:rPr>
        <w:t xml:space="preserve"> дней с да</w:t>
      </w:r>
      <w:r w:rsidR="00DF2F77" w:rsidRPr="0089096E">
        <w:rPr>
          <w:sz w:val="26"/>
          <w:szCs w:val="26"/>
        </w:rPr>
        <w:softHyphen/>
        <w:t xml:space="preserve">ты заключения Соглашения в пределах </w:t>
      </w:r>
      <w:r w:rsidR="005676D0" w:rsidRPr="0089096E">
        <w:rPr>
          <w:sz w:val="26"/>
          <w:szCs w:val="26"/>
        </w:rPr>
        <w:t>бюджетных ассигнований</w:t>
      </w:r>
      <w:r w:rsidR="001A42EC" w:rsidRPr="0089096E">
        <w:rPr>
          <w:sz w:val="26"/>
          <w:szCs w:val="26"/>
        </w:rPr>
        <w:t xml:space="preserve"> для предоставления субсидий</w:t>
      </w:r>
      <w:r w:rsidRPr="0089096E">
        <w:rPr>
          <w:sz w:val="26"/>
          <w:szCs w:val="26"/>
        </w:rPr>
        <w:t xml:space="preserve"> на основании распоряжения Уполномоченного органа</w:t>
      </w:r>
      <w:r w:rsidR="00DF2F77" w:rsidRPr="0089096E">
        <w:rPr>
          <w:sz w:val="26"/>
          <w:szCs w:val="26"/>
        </w:rPr>
        <w:t>.</w:t>
      </w:r>
    </w:p>
    <w:p w:rsidR="000F7561" w:rsidRPr="000F7561" w:rsidRDefault="002A19EC" w:rsidP="00F92E11">
      <w:pPr>
        <w:widowControl w:val="0"/>
        <w:tabs>
          <w:tab w:val="left" w:pos="1402"/>
        </w:tabs>
        <w:spacing w:line="298" w:lineRule="exact"/>
        <w:ind w:right="20" w:firstLine="709"/>
        <w:jc w:val="both"/>
        <w:rPr>
          <w:sz w:val="26"/>
          <w:szCs w:val="26"/>
        </w:rPr>
      </w:pPr>
      <w:r>
        <w:rPr>
          <w:kern w:val="28"/>
          <w:sz w:val="26"/>
          <w:szCs w:val="26"/>
        </w:rPr>
        <w:t xml:space="preserve">Отдел </w:t>
      </w:r>
      <w:r w:rsidR="000F7561" w:rsidRPr="000F7561">
        <w:rPr>
          <w:kern w:val="28"/>
          <w:sz w:val="26"/>
          <w:szCs w:val="26"/>
        </w:rPr>
        <w:t>Администраци</w:t>
      </w:r>
      <w:r>
        <w:rPr>
          <w:kern w:val="28"/>
          <w:sz w:val="26"/>
          <w:szCs w:val="26"/>
        </w:rPr>
        <w:t>и города</w:t>
      </w:r>
      <w:r w:rsidR="000F7561" w:rsidRPr="000F7561">
        <w:rPr>
          <w:kern w:val="28"/>
          <w:sz w:val="26"/>
          <w:szCs w:val="26"/>
        </w:rPr>
        <w:t xml:space="preserve"> в течение 10 (десяти) рабочих дней после даты перечисления денежных средств на расчётный счёт получателя </w:t>
      </w:r>
      <w:r>
        <w:rPr>
          <w:kern w:val="28"/>
          <w:sz w:val="26"/>
          <w:szCs w:val="26"/>
        </w:rPr>
        <w:t>субсидии</w:t>
      </w:r>
      <w:r w:rsidR="000F7561" w:rsidRPr="000F7561">
        <w:rPr>
          <w:kern w:val="28"/>
          <w:sz w:val="26"/>
          <w:szCs w:val="26"/>
        </w:rPr>
        <w:t xml:space="preserve"> включает сведения о нем в муниципальный реестр субъектов малого и среднего</w:t>
      </w:r>
      <w:r w:rsidR="000F7561" w:rsidRPr="000F7561">
        <w:rPr>
          <w:sz w:val="26"/>
          <w:szCs w:val="26"/>
        </w:rPr>
        <w:t xml:space="preserve"> предпринимательства – получателей поддержки.</w:t>
      </w:r>
    </w:p>
    <w:p w:rsidR="00812BC7" w:rsidRPr="0089096E" w:rsidRDefault="00812BC7" w:rsidP="004A1871">
      <w:pPr>
        <w:widowControl w:val="0"/>
        <w:tabs>
          <w:tab w:val="left" w:pos="1014"/>
        </w:tabs>
        <w:spacing w:line="298" w:lineRule="exact"/>
        <w:ind w:right="20" w:firstLine="709"/>
        <w:jc w:val="both"/>
        <w:rPr>
          <w:sz w:val="26"/>
          <w:szCs w:val="26"/>
        </w:rPr>
      </w:pPr>
      <w:r w:rsidRPr="0089096E">
        <w:rPr>
          <w:sz w:val="26"/>
          <w:szCs w:val="26"/>
        </w:rPr>
        <w:t xml:space="preserve">Особенности </w:t>
      </w:r>
      <w:r w:rsidR="004A1871" w:rsidRPr="0089096E">
        <w:rPr>
          <w:sz w:val="26"/>
          <w:szCs w:val="26"/>
        </w:rPr>
        <w:t xml:space="preserve">предоставления субсидии </w:t>
      </w:r>
      <w:r w:rsidR="00EA0076" w:rsidRPr="0089096E">
        <w:rPr>
          <w:sz w:val="26"/>
          <w:szCs w:val="26"/>
        </w:rPr>
        <w:t>получателям субсидии, осуществляющи</w:t>
      </w:r>
      <w:r w:rsidR="006507D2" w:rsidRPr="0089096E">
        <w:rPr>
          <w:sz w:val="26"/>
          <w:szCs w:val="26"/>
        </w:rPr>
        <w:t>м</w:t>
      </w:r>
      <w:r w:rsidR="00EA0076" w:rsidRPr="0089096E">
        <w:rPr>
          <w:sz w:val="26"/>
          <w:szCs w:val="26"/>
        </w:rPr>
        <w:t xml:space="preserve"> деятельность по созданию и (или) развитию центров времяпрепровождения детей</w:t>
      </w:r>
      <w:r w:rsidR="00567A20" w:rsidRPr="0089096E">
        <w:rPr>
          <w:sz w:val="26"/>
          <w:szCs w:val="26"/>
        </w:rPr>
        <w:t xml:space="preserve"> или дошкольных образовательных центров</w:t>
      </w:r>
      <w:r w:rsidR="00EA0076" w:rsidRPr="0089096E">
        <w:rPr>
          <w:sz w:val="26"/>
          <w:szCs w:val="26"/>
        </w:rPr>
        <w:t xml:space="preserve">, </w:t>
      </w:r>
      <w:r w:rsidR="001C4A71" w:rsidRPr="0089096E">
        <w:rPr>
          <w:sz w:val="26"/>
          <w:szCs w:val="26"/>
        </w:rPr>
        <w:t>установлены глав</w:t>
      </w:r>
      <w:r w:rsidR="00B112CF" w:rsidRPr="0089096E">
        <w:rPr>
          <w:sz w:val="26"/>
          <w:szCs w:val="26"/>
        </w:rPr>
        <w:t>ами</w:t>
      </w:r>
      <w:r w:rsidR="001C4A71" w:rsidRPr="0089096E">
        <w:rPr>
          <w:sz w:val="26"/>
          <w:szCs w:val="26"/>
        </w:rPr>
        <w:t xml:space="preserve"> 4</w:t>
      </w:r>
      <w:r w:rsidR="00B112CF" w:rsidRPr="0089096E">
        <w:rPr>
          <w:sz w:val="26"/>
          <w:szCs w:val="26"/>
        </w:rPr>
        <w:t xml:space="preserve"> и 5</w:t>
      </w:r>
      <w:r w:rsidR="001C4A71" w:rsidRPr="0089096E">
        <w:rPr>
          <w:sz w:val="26"/>
          <w:szCs w:val="26"/>
        </w:rPr>
        <w:t xml:space="preserve"> настоящего Порядка</w:t>
      </w:r>
      <w:r w:rsidR="00B112CF" w:rsidRPr="0089096E">
        <w:rPr>
          <w:sz w:val="26"/>
          <w:szCs w:val="26"/>
        </w:rPr>
        <w:t>, соответственно</w:t>
      </w:r>
      <w:r w:rsidR="001C4A71" w:rsidRPr="0089096E">
        <w:rPr>
          <w:sz w:val="26"/>
          <w:szCs w:val="26"/>
        </w:rPr>
        <w:t>.</w:t>
      </w:r>
    </w:p>
    <w:p w:rsidR="00F45FBE" w:rsidRPr="009C23A3" w:rsidRDefault="00F45FBE" w:rsidP="00F45FBE">
      <w:pPr>
        <w:widowControl w:val="0"/>
        <w:ind w:left="20" w:right="23" w:firstLine="720"/>
        <w:jc w:val="both"/>
        <w:rPr>
          <w:color w:val="000000"/>
          <w:sz w:val="26"/>
          <w:szCs w:val="26"/>
          <w:highlight w:val="yellow"/>
        </w:rPr>
      </w:pPr>
      <w:r>
        <w:rPr>
          <w:sz w:val="26"/>
          <w:szCs w:val="26"/>
        </w:rPr>
        <w:t>3.11</w:t>
      </w:r>
      <w:r w:rsidRPr="001E61EA">
        <w:rPr>
          <w:sz w:val="26"/>
          <w:szCs w:val="26"/>
        </w:rPr>
        <w:t xml:space="preserve">. </w:t>
      </w:r>
      <w:r w:rsidR="009E5B53" w:rsidRPr="001E61EA">
        <w:rPr>
          <w:sz w:val="26"/>
          <w:szCs w:val="26"/>
        </w:rPr>
        <w:t xml:space="preserve">Целевыми показателями результативности предоставления субсидии, </w:t>
      </w:r>
      <w:r w:rsidR="009E5B53" w:rsidRPr="001E61EA">
        <w:rPr>
          <w:sz w:val="26"/>
          <w:szCs w:val="26"/>
        </w:rPr>
        <w:lastRenderedPageBreak/>
        <w:t>выполнение которых получатели субсидии обязаны обеспечитьв году предоставления субсидии,</w:t>
      </w:r>
      <w:r w:rsidR="009E5B53" w:rsidRPr="00D276AB">
        <w:rPr>
          <w:color w:val="000000"/>
          <w:sz w:val="26"/>
          <w:szCs w:val="26"/>
        </w:rPr>
        <w:t>являются</w:t>
      </w:r>
      <w:r w:rsidRPr="009C23A3">
        <w:rPr>
          <w:color w:val="000000"/>
          <w:sz w:val="26"/>
          <w:szCs w:val="26"/>
        </w:rPr>
        <w:t xml:space="preserve">: </w:t>
      </w:r>
    </w:p>
    <w:p w:rsidR="00F45FBE" w:rsidRPr="00E20779" w:rsidRDefault="00F45FBE" w:rsidP="00F45FBE">
      <w:pPr>
        <w:widowControl w:val="0"/>
        <w:spacing w:line="298" w:lineRule="exact"/>
        <w:ind w:right="20" w:firstLine="709"/>
        <w:jc w:val="both"/>
        <w:rPr>
          <w:sz w:val="26"/>
          <w:szCs w:val="26"/>
        </w:rPr>
      </w:pPr>
      <w:r>
        <w:rPr>
          <w:color w:val="000000"/>
          <w:sz w:val="26"/>
          <w:szCs w:val="26"/>
        </w:rPr>
        <w:t xml:space="preserve">1) </w:t>
      </w:r>
      <w:r w:rsidRPr="00E20779">
        <w:rPr>
          <w:sz w:val="26"/>
          <w:szCs w:val="26"/>
        </w:rPr>
        <w:t xml:space="preserve">количество вновь созданных рабочих мест </w:t>
      </w:r>
      <w:r w:rsidRPr="00A75167">
        <w:rPr>
          <w:sz w:val="26"/>
          <w:szCs w:val="26"/>
        </w:rPr>
        <w:t>(включая вновь зарегистриро</w:t>
      </w:r>
      <w:r w:rsidRPr="00A75167">
        <w:rPr>
          <w:sz w:val="26"/>
          <w:szCs w:val="26"/>
        </w:rPr>
        <w:softHyphen/>
        <w:t xml:space="preserve">ванных индивидуальных предпринимателей) </w:t>
      </w:r>
      <w:r>
        <w:rPr>
          <w:sz w:val="26"/>
          <w:szCs w:val="26"/>
        </w:rPr>
        <w:t>с</w:t>
      </w:r>
      <w:r w:rsidRPr="007D33C6">
        <w:rPr>
          <w:sz w:val="26"/>
          <w:szCs w:val="26"/>
        </w:rPr>
        <w:t>убъектам</w:t>
      </w:r>
      <w:r>
        <w:rPr>
          <w:sz w:val="26"/>
          <w:szCs w:val="26"/>
        </w:rPr>
        <w:t>и</w:t>
      </w:r>
      <w:r w:rsidRPr="007D33C6">
        <w:rPr>
          <w:sz w:val="26"/>
          <w:szCs w:val="26"/>
        </w:rPr>
        <w:t xml:space="preserve"> социального предпринимательства</w:t>
      </w:r>
      <w:r w:rsidRPr="00E20779">
        <w:rPr>
          <w:sz w:val="26"/>
          <w:szCs w:val="26"/>
        </w:rPr>
        <w:t xml:space="preserve">, получившими </w:t>
      </w:r>
      <w:r w:rsidRPr="00A75167">
        <w:rPr>
          <w:sz w:val="26"/>
          <w:szCs w:val="26"/>
        </w:rPr>
        <w:t>субсидию</w:t>
      </w:r>
      <w:r w:rsidRPr="00E20779">
        <w:rPr>
          <w:sz w:val="26"/>
          <w:szCs w:val="26"/>
        </w:rPr>
        <w:t xml:space="preserve"> (определяется со</w:t>
      </w:r>
      <w:r w:rsidRPr="00E20779">
        <w:rPr>
          <w:sz w:val="26"/>
          <w:szCs w:val="26"/>
        </w:rPr>
        <w:softHyphen/>
        <w:t xml:space="preserve">гласно таблице 1 пункта 2.7 «Численность и заработная плата персонала» </w:t>
      </w:r>
      <w:r w:rsidRPr="00A75167">
        <w:rPr>
          <w:sz w:val="26"/>
          <w:szCs w:val="26"/>
        </w:rPr>
        <w:t>в ТЭО приложения 3</w:t>
      </w:r>
      <w:r w:rsidRPr="00E20779">
        <w:rPr>
          <w:sz w:val="26"/>
          <w:szCs w:val="26"/>
        </w:rPr>
        <w:t>, но не менее двух рабочих мест);</w:t>
      </w:r>
    </w:p>
    <w:p w:rsidR="00F45FBE" w:rsidRPr="006F1087" w:rsidRDefault="00F45FBE" w:rsidP="00F45FBE">
      <w:pPr>
        <w:widowControl w:val="0"/>
        <w:tabs>
          <w:tab w:val="left" w:pos="1057"/>
        </w:tabs>
        <w:spacing w:line="298" w:lineRule="exact"/>
        <w:ind w:right="20" w:firstLine="709"/>
        <w:jc w:val="both"/>
        <w:rPr>
          <w:i/>
          <w:sz w:val="26"/>
          <w:szCs w:val="26"/>
        </w:rPr>
      </w:pPr>
      <w:r w:rsidRPr="00E20779">
        <w:rPr>
          <w:sz w:val="26"/>
          <w:szCs w:val="26"/>
        </w:rPr>
        <w:t xml:space="preserve">2) </w:t>
      </w:r>
      <w:r w:rsidRPr="00C95C42">
        <w:rPr>
          <w:sz w:val="26"/>
          <w:szCs w:val="26"/>
        </w:rPr>
        <w:t>прирост среднесписочной численности работников (без внешних совме</w:t>
      </w:r>
      <w:r w:rsidRPr="00C95C42">
        <w:rPr>
          <w:sz w:val="26"/>
          <w:szCs w:val="26"/>
        </w:rPr>
        <w:softHyphen/>
        <w:t>стителей), занятых у субъектов социального предпринимательства, получив</w:t>
      </w:r>
      <w:r w:rsidRPr="00C95C42">
        <w:rPr>
          <w:sz w:val="26"/>
          <w:szCs w:val="26"/>
        </w:rPr>
        <w:softHyphen/>
        <w:t>ших субсидию</w:t>
      </w:r>
      <w:r w:rsidRPr="00C95C42">
        <w:rPr>
          <w:sz w:val="26"/>
          <w:szCs w:val="26"/>
          <w:vertAlign w:val="superscript"/>
        </w:rPr>
        <w:footnoteReference w:id="4"/>
      </w:r>
    </w:p>
    <w:p w:rsidR="00F45FBE" w:rsidRPr="00E20779" w:rsidRDefault="00F45FBE" w:rsidP="00F45FBE">
      <w:pPr>
        <w:widowControl w:val="0"/>
        <w:spacing w:line="298" w:lineRule="exact"/>
        <w:ind w:left="20" w:firstLine="720"/>
        <w:jc w:val="both"/>
        <w:rPr>
          <w:sz w:val="26"/>
          <w:szCs w:val="26"/>
        </w:rPr>
      </w:pPr>
      <w:r w:rsidRPr="00E20779">
        <w:rPr>
          <w:sz w:val="26"/>
          <w:szCs w:val="26"/>
        </w:rPr>
        <w:t>Расчетное значение показателя определяется по формуле:</w:t>
      </w:r>
    </w:p>
    <w:p w:rsidR="00F45FBE" w:rsidRPr="00E20779" w:rsidRDefault="00F45FBE" w:rsidP="00F45FBE">
      <w:pPr>
        <w:widowControl w:val="0"/>
        <w:spacing w:line="298" w:lineRule="exact"/>
        <w:ind w:left="20" w:firstLine="720"/>
        <w:jc w:val="both"/>
        <w:rPr>
          <w:sz w:val="26"/>
          <w:szCs w:val="26"/>
        </w:rPr>
      </w:pPr>
      <w:proofErr w:type="spellStart"/>
      <w:r w:rsidRPr="00E20779">
        <w:rPr>
          <w:sz w:val="26"/>
          <w:szCs w:val="26"/>
        </w:rPr>
        <w:t>ПР</w:t>
      </w:r>
      <w:r w:rsidRPr="00E20779">
        <w:rPr>
          <w:sz w:val="26"/>
          <w:szCs w:val="26"/>
          <w:vertAlign w:val="subscript"/>
        </w:rPr>
        <w:t>счр</w:t>
      </w:r>
      <w:r w:rsidRPr="00E20779">
        <w:rPr>
          <w:sz w:val="26"/>
          <w:szCs w:val="26"/>
        </w:rPr>
        <w:t>=</w:t>
      </w:r>
      <w:proofErr w:type="spellEnd"/>
      <w:r w:rsidRPr="00E20779">
        <w:rPr>
          <w:sz w:val="26"/>
          <w:szCs w:val="26"/>
        </w:rPr>
        <w:t>(СЧР1-СЧР2)/СЧР2 *100, где:</w:t>
      </w:r>
    </w:p>
    <w:p w:rsidR="00F45FBE" w:rsidRPr="00E20779" w:rsidRDefault="00F45FBE" w:rsidP="00F45FBE">
      <w:pPr>
        <w:widowControl w:val="0"/>
        <w:spacing w:line="298" w:lineRule="exact"/>
        <w:ind w:left="20" w:right="20" w:firstLine="720"/>
        <w:jc w:val="both"/>
        <w:rPr>
          <w:sz w:val="26"/>
          <w:szCs w:val="26"/>
        </w:rPr>
      </w:pPr>
      <w:proofErr w:type="spellStart"/>
      <w:r w:rsidRPr="00E20779">
        <w:rPr>
          <w:sz w:val="26"/>
          <w:szCs w:val="26"/>
        </w:rPr>
        <w:t>ПР</w:t>
      </w:r>
      <w:r w:rsidRPr="00E20779">
        <w:rPr>
          <w:sz w:val="26"/>
          <w:szCs w:val="26"/>
          <w:vertAlign w:val="subscript"/>
        </w:rPr>
        <w:t>счр</w:t>
      </w:r>
      <w:proofErr w:type="spellEnd"/>
      <w:r w:rsidRPr="00E20779">
        <w:rPr>
          <w:sz w:val="26"/>
          <w:szCs w:val="26"/>
        </w:rPr>
        <w:t xml:space="preserve"> - прирост среднесписочной численности работников (без внешних совместителей), занятых у субъектов </w:t>
      </w:r>
      <w:r w:rsidRPr="007D33C6">
        <w:rPr>
          <w:sz w:val="26"/>
          <w:szCs w:val="26"/>
        </w:rPr>
        <w:t>социального предпринимательства</w:t>
      </w:r>
      <w:r w:rsidRPr="00E20779">
        <w:rPr>
          <w:sz w:val="26"/>
          <w:szCs w:val="26"/>
        </w:rPr>
        <w:t>, по</w:t>
      </w:r>
      <w:r w:rsidRPr="00E20779">
        <w:rPr>
          <w:sz w:val="26"/>
          <w:szCs w:val="26"/>
        </w:rPr>
        <w:softHyphen/>
        <w:t xml:space="preserve">лучивших </w:t>
      </w:r>
      <w:r>
        <w:rPr>
          <w:sz w:val="26"/>
          <w:szCs w:val="26"/>
        </w:rPr>
        <w:t>субсидию</w:t>
      </w:r>
      <w:r w:rsidRPr="00E20779">
        <w:rPr>
          <w:sz w:val="26"/>
          <w:szCs w:val="26"/>
        </w:rPr>
        <w:t>;</w:t>
      </w:r>
    </w:p>
    <w:p w:rsidR="00F45FBE" w:rsidRPr="00874008" w:rsidRDefault="00F45FBE" w:rsidP="00F45FBE">
      <w:pPr>
        <w:widowControl w:val="0"/>
        <w:spacing w:line="298" w:lineRule="exact"/>
        <w:ind w:left="20" w:right="20" w:firstLine="720"/>
        <w:jc w:val="both"/>
        <w:rPr>
          <w:i/>
          <w:color w:val="4F81BD" w:themeColor="accent1"/>
          <w:sz w:val="26"/>
          <w:szCs w:val="26"/>
        </w:rPr>
      </w:pPr>
      <w:r w:rsidRPr="00E20779">
        <w:rPr>
          <w:sz w:val="26"/>
          <w:szCs w:val="26"/>
        </w:rPr>
        <w:t>СЧР1 - среднесписочная численность работников (без внешних совместите</w:t>
      </w:r>
      <w:r w:rsidRPr="00E20779">
        <w:rPr>
          <w:sz w:val="26"/>
          <w:szCs w:val="26"/>
        </w:rPr>
        <w:softHyphen/>
        <w:t xml:space="preserve">лей), занятых у субъектов </w:t>
      </w:r>
      <w:r>
        <w:rPr>
          <w:sz w:val="26"/>
          <w:szCs w:val="26"/>
        </w:rPr>
        <w:t>с</w:t>
      </w:r>
      <w:r w:rsidRPr="007D33C6">
        <w:rPr>
          <w:sz w:val="26"/>
          <w:szCs w:val="26"/>
        </w:rPr>
        <w:t>оциального предпринимательства</w:t>
      </w:r>
      <w:r w:rsidRPr="00E20779">
        <w:rPr>
          <w:sz w:val="26"/>
          <w:szCs w:val="26"/>
        </w:rPr>
        <w:t xml:space="preserve">, получивших </w:t>
      </w:r>
      <w:r>
        <w:rPr>
          <w:sz w:val="26"/>
          <w:szCs w:val="26"/>
        </w:rPr>
        <w:t>субсидию</w:t>
      </w:r>
      <w:r w:rsidRPr="00C422E7">
        <w:rPr>
          <w:sz w:val="26"/>
          <w:szCs w:val="26"/>
        </w:rPr>
        <w:t xml:space="preserve">, </w:t>
      </w:r>
      <w:r w:rsidRPr="00A75167">
        <w:rPr>
          <w:sz w:val="26"/>
          <w:szCs w:val="26"/>
        </w:rPr>
        <w:t>за 2017  год,</w:t>
      </w:r>
    </w:p>
    <w:p w:rsidR="00F45FBE" w:rsidRPr="00C422E7" w:rsidRDefault="00F45FBE" w:rsidP="00F45FBE">
      <w:pPr>
        <w:widowControl w:val="0"/>
        <w:spacing w:line="298" w:lineRule="exact"/>
        <w:ind w:left="20" w:right="20" w:firstLine="720"/>
        <w:jc w:val="both"/>
        <w:rPr>
          <w:sz w:val="26"/>
          <w:szCs w:val="26"/>
        </w:rPr>
      </w:pPr>
      <w:r w:rsidRPr="00E20779">
        <w:rPr>
          <w:sz w:val="26"/>
          <w:szCs w:val="26"/>
        </w:rPr>
        <w:t>СЧР2 - среднесписочная численность работников (без внешних совместите</w:t>
      </w:r>
      <w:r w:rsidRPr="00E20779">
        <w:rPr>
          <w:sz w:val="26"/>
          <w:szCs w:val="26"/>
        </w:rPr>
        <w:softHyphen/>
        <w:t xml:space="preserve">лей), занятых у субъектов </w:t>
      </w:r>
      <w:r w:rsidRPr="007D33C6">
        <w:rPr>
          <w:sz w:val="26"/>
          <w:szCs w:val="26"/>
        </w:rPr>
        <w:t>социального предпринимательства</w:t>
      </w:r>
      <w:r w:rsidRPr="00E20779">
        <w:rPr>
          <w:sz w:val="26"/>
          <w:szCs w:val="26"/>
        </w:rPr>
        <w:t xml:space="preserve">, получивших </w:t>
      </w:r>
      <w:r>
        <w:rPr>
          <w:sz w:val="26"/>
          <w:szCs w:val="26"/>
        </w:rPr>
        <w:t>субсидию</w:t>
      </w:r>
      <w:r w:rsidRPr="00C422E7">
        <w:rPr>
          <w:sz w:val="26"/>
          <w:szCs w:val="26"/>
        </w:rPr>
        <w:t xml:space="preserve">, </w:t>
      </w:r>
      <w:r w:rsidRPr="00A75167">
        <w:rPr>
          <w:sz w:val="26"/>
          <w:szCs w:val="26"/>
        </w:rPr>
        <w:t>за 2016 год</w:t>
      </w:r>
      <w:r w:rsidRPr="00C422E7">
        <w:rPr>
          <w:sz w:val="26"/>
          <w:szCs w:val="26"/>
        </w:rPr>
        <w:t>.</w:t>
      </w:r>
    </w:p>
    <w:p w:rsidR="00F45FBE" w:rsidRPr="00E20779" w:rsidRDefault="00F45FBE" w:rsidP="00F45FBE">
      <w:pPr>
        <w:widowControl w:val="0"/>
        <w:spacing w:line="298" w:lineRule="exact"/>
        <w:ind w:left="20" w:firstLine="720"/>
        <w:jc w:val="both"/>
        <w:rPr>
          <w:sz w:val="26"/>
          <w:szCs w:val="26"/>
        </w:rPr>
      </w:pPr>
      <w:r w:rsidRPr="00E20779">
        <w:rPr>
          <w:sz w:val="26"/>
          <w:szCs w:val="26"/>
        </w:rPr>
        <w:t>Данные для расчета - согласно таблице 1 пункта 2.7 «Численность и зара</w:t>
      </w:r>
      <w:r w:rsidRPr="00E20779">
        <w:rPr>
          <w:sz w:val="26"/>
          <w:szCs w:val="26"/>
        </w:rPr>
        <w:softHyphen/>
        <w:t>ботная плата персонала» в ТЭО). Значение данного показателя не может быть ме</w:t>
      </w:r>
      <w:r w:rsidRPr="00E20779">
        <w:rPr>
          <w:sz w:val="26"/>
          <w:szCs w:val="26"/>
        </w:rPr>
        <w:softHyphen/>
        <w:t>нее 1,2%;</w:t>
      </w:r>
    </w:p>
    <w:p w:rsidR="00F45FBE" w:rsidRPr="00C27CF4" w:rsidRDefault="00F45FBE" w:rsidP="00F45FBE">
      <w:pPr>
        <w:widowControl w:val="0"/>
        <w:tabs>
          <w:tab w:val="left" w:pos="1052"/>
        </w:tabs>
        <w:spacing w:line="298" w:lineRule="exact"/>
        <w:ind w:right="20" w:firstLine="709"/>
        <w:jc w:val="both"/>
        <w:rPr>
          <w:sz w:val="26"/>
          <w:szCs w:val="26"/>
        </w:rPr>
      </w:pPr>
      <w:r w:rsidRPr="001E61EA">
        <w:rPr>
          <w:sz w:val="26"/>
          <w:szCs w:val="26"/>
        </w:rPr>
        <w:t>3)</w:t>
      </w:r>
      <w:r w:rsidRPr="00C27CF4">
        <w:rPr>
          <w:sz w:val="26"/>
          <w:szCs w:val="26"/>
        </w:rPr>
        <w:t xml:space="preserve"> увеличение </w:t>
      </w:r>
      <w:r w:rsidRPr="00A75167">
        <w:rPr>
          <w:sz w:val="26"/>
          <w:szCs w:val="26"/>
        </w:rPr>
        <w:t>выручки</w:t>
      </w:r>
      <w:r w:rsidR="00D151F7" w:rsidRPr="00D151F7">
        <w:rPr>
          <w:sz w:val="26"/>
          <w:szCs w:val="26"/>
        </w:rPr>
        <w:t>(оборот</w:t>
      </w:r>
      <w:r w:rsidR="00D151F7">
        <w:rPr>
          <w:sz w:val="26"/>
          <w:szCs w:val="26"/>
        </w:rPr>
        <w:t>а, объема продаж)</w:t>
      </w:r>
      <w:r w:rsidRPr="00E20779">
        <w:rPr>
          <w:sz w:val="26"/>
          <w:szCs w:val="26"/>
        </w:rPr>
        <w:t xml:space="preserve">субъектов </w:t>
      </w:r>
      <w:r w:rsidRPr="007D33C6">
        <w:rPr>
          <w:sz w:val="26"/>
          <w:szCs w:val="26"/>
        </w:rPr>
        <w:t>социальногопредпринимательства</w:t>
      </w:r>
      <w:r w:rsidRPr="00C27CF4">
        <w:rPr>
          <w:sz w:val="26"/>
          <w:szCs w:val="26"/>
        </w:rPr>
        <w:t xml:space="preserve">, получивших </w:t>
      </w:r>
      <w:r>
        <w:rPr>
          <w:sz w:val="26"/>
          <w:szCs w:val="26"/>
        </w:rPr>
        <w:t>субсидию</w:t>
      </w:r>
      <w:r w:rsidRPr="00C27CF4">
        <w:rPr>
          <w:sz w:val="26"/>
          <w:szCs w:val="26"/>
        </w:rPr>
        <w:t>, в постоянных ценах по отношению к показателю 2014 года</w:t>
      </w:r>
      <w:r w:rsidRPr="007C7E61">
        <w:rPr>
          <w:sz w:val="26"/>
          <w:szCs w:val="26"/>
          <w:vertAlign w:val="superscript"/>
        </w:rPr>
        <w:footnoteReference w:id="5"/>
      </w:r>
      <w:r w:rsidRPr="007C7E61">
        <w:rPr>
          <w:sz w:val="26"/>
          <w:szCs w:val="26"/>
        </w:rPr>
        <w:t>.</w:t>
      </w:r>
      <w:r w:rsidRPr="00C27CF4">
        <w:rPr>
          <w:sz w:val="26"/>
          <w:szCs w:val="26"/>
        </w:rPr>
        <w:t xml:space="preserve"> Значение данного показателя не может быть ме</w:t>
      </w:r>
      <w:r w:rsidRPr="00C27CF4">
        <w:rPr>
          <w:sz w:val="26"/>
          <w:szCs w:val="26"/>
        </w:rPr>
        <w:softHyphen/>
        <w:t>нее 7%;</w:t>
      </w:r>
    </w:p>
    <w:p w:rsidR="00F45FBE" w:rsidRPr="00E20779" w:rsidRDefault="00F45FBE" w:rsidP="00F45FBE">
      <w:pPr>
        <w:widowControl w:val="0"/>
        <w:spacing w:after="398" w:line="298" w:lineRule="exact"/>
        <w:ind w:left="20" w:firstLine="720"/>
        <w:jc w:val="both"/>
        <w:rPr>
          <w:sz w:val="26"/>
          <w:szCs w:val="26"/>
        </w:rPr>
      </w:pPr>
      <w:r w:rsidRPr="00E20779">
        <w:rPr>
          <w:sz w:val="26"/>
          <w:szCs w:val="26"/>
        </w:rPr>
        <w:t>Расчетное значение показателя определяется по формуле:</w:t>
      </w:r>
    </w:p>
    <w:tbl>
      <w:tblPr>
        <w:tblW w:w="0" w:type="auto"/>
        <w:tblInd w:w="1101" w:type="dxa"/>
        <w:tblLook w:val="04A0"/>
      </w:tblPr>
      <w:tblGrid>
        <w:gridCol w:w="632"/>
        <w:gridCol w:w="1069"/>
        <w:gridCol w:w="567"/>
        <w:gridCol w:w="736"/>
        <w:gridCol w:w="823"/>
      </w:tblGrid>
      <w:tr w:rsidR="00F45FBE" w:rsidRPr="00E20779" w:rsidTr="00F45FBE">
        <w:tc>
          <w:tcPr>
            <w:tcW w:w="632" w:type="dxa"/>
            <w:vMerge w:val="restart"/>
            <w:vAlign w:val="center"/>
          </w:tcPr>
          <w:p w:rsidR="00F45FBE" w:rsidRPr="00E20779" w:rsidRDefault="00F45FBE" w:rsidP="00C66EA3">
            <w:pPr>
              <w:widowControl w:val="0"/>
              <w:autoSpaceDE w:val="0"/>
              <w:autoSpaceDN w:val="0"/>
              <w:adjustRightInd w:val="0"/>
              <w:jc w:val="center"/>
              <w:rPr>
                <w:sz w:val="26"/>
                <w:szCs w:val="26"/>
              </w:rPr>
            </w:pPr>
            <w:proofErr w:type="spellStart"/>
            <w:r w:rsidRPr="00E20779">
              <w:rPr>
                <w:sz w:val="26"/>
                <w:szCs w:val="26"/>
              </w:rPr>
              <w:t>У</w:t>
            </w:r>
            <w:r w:rsidR="00C66EA3">
              <w:rPr>
                <w:sz w:val="26"/>
                <w:szCs w:val="26"/>
                <w:vertAlign w:val="subscript"/>
              </w:rPr>
              <w:t>в</w:t>
            </w:r>
            <w:r w:rsidRPr="00E20779">
              <w:rPr>
                <w:sz w:val="26"/>
                <w:szCs w:val="26"/>
              </w:rPr>
              <w:t>=</w:t>
            </w:r>
            <w:proofErr w:type="spellEnd"/>
          </w:p>
        </w:tc>
        <w:tc>
          <w:tcPr>
            <w:tcW w:w="1069" w:type="dxa"/>
            <w:tcBorders>
              <w:bottom w:val="single" w:sz="4" w:space="0" w:color="auto"/>
            </w:tcBorders>
            <w:vAlign w:val="center"/>
          </w:tcPr>
          <w:p w:rsidR="00F45FBE" w:rsidRPr="00E20779" w:rsidRDefault="00C66EA3" w:rsidP="00C66EA3">
            <w:pPr>
              <w:widowControl w:val="0"/>
              <w:autoSpaceDE w:val="0"/>
              <w:autoSpaceDN w:val="0"/>
              <w:adjustRightInd w:val="0"/>
              <w:jc w:val="center"/>
              <w:rPr>
                <w:sz w:val="26"/>
                <w:szCs w:val="26"/>
              </w:rPr>
            </w:pPr>
            <w:proofErr w:type="spellStart"/>
            <w:r>
              <w:rPr>
                <w:sz w:val="26"/>
                <w:szCs w:val="26"/>
              </w:rPr>
              <w:t>В</w:t>
            </w:r>
            <w:r w:rsidR="00F45FBE" w:rsidRPr="00E20779">
              <w:rPr>
                <w:sz w:val="26"/>
                <w:szCs w:val="26"/>
                <w:vertAlign w:val="subscript"/>
              </w:rPr>
              <w:t>гп</w:t>
            </w:r>
            <w:r>
              <w:rPr>
                <w:sz w:val="26"/>
                <w:szCs w:val="26"/>
                <w:vertAlign w:val="subscript"/>
              </w:rPr>
              <w:t>п</w:t>
            </w:r>
            <w:proofErr w:type="spellEnd"/>
          </w:p>
        </w:tc>
        <w:tc>
          <w:tcPr>
            <w:tcW w:w="567" w:type="dxa"/>
            <w:vMerge w:val="restart"/>
            <w:vAlign w:val="center"/>
          </w:tcPr>
          <w:p w:rsidR="00F45FBE" w:rsidRPr="00E20779" w:rsidRDefault="00F45FBE" w:rsidP="00F45FBE">
            <w:pPr>
              <w:widowControl w:val="0"/>
              <w:autoSpaceDE w:val="0"/>
              <w:autoSpaceDN w:val="0"/>
              <w:adjustRightInd w:val="0"/>
              <w:jc w:val="center"/>
              <w:rPr>
                <w:sz w:val="26"/>
                <w:szCs w:val="26"/>
              </w:rPr>
            </w:pPr>
            <w:r w:rsidRPr="00E20779">
              <w:rPr>
                <w:sz w:val="26"/>
                <w:szCs w:val="26"/>
                <w:lang w:val="en-US"/>
              </w:rPr>
              <w:t>/</w:t>
            </w:r>
            <w:r w:rsidRPr="00E20779">
              <w:rPr>
                <w:sz w:val="26"/>
                <w:szCs w:val="26"/>
              </w:rPr>
              <w:t xml:space="preserve"> Д</w:t>
            </w:r>
          </w:p>
        </w:tc>
        <w:tc>
          <w:tcPr>
            <w:tcW w:w="736" w:type="dxa"/>
            <w:vMerge w:val="restart"/>
            <w:vAlign w:val="center"/>
          </w:tcPr>
          <w:p w:rsidR="00F45FBE" w:rsidRPr="00E20779" w:rsidRDefault="00F45FBE" w:rsidP="00F45FBE">
            <w:pPr>
              <w:widowControl w:val="0"/>
              <w:autoSpaceDE w:val="0"/>
              <w:autoSpaceDN w:val="0"/>
              <w:adjustRightInd w:val="0"/>
              <w:jc w:val="center"/>
              <w:rPr>
                <w:sz w:val="26"/>
                <w:szCs w:val="26"/>
              </w:rPr>
            </w:pPr>
            <w:r w:rsidRPr="00E20779">
              <w:rPr>
                <w:sz w:val="26"/>
                <w:szCs w:val="26"/>
              </w:rPr>
              <w:t>*100</w:t>
            </w:r>
          </w:p>
        </w:tc>
        <w:tc>
          <w:tcPr>
            <w:tcW w:w="823" w:type="dxa"/>
            <w:vMerge w:val="restart"/>
            <w:vAlign w:val="center"/>
          </w:tcPr>
          <w:p w:rsidR="00F45FBE" w:rsidRPr="00E20779" w:rsidRDefault="00F45FBE" w:rsidP="00F45FBE">
            <w:pPr>
              <w:widowControl w:val="0"/>
              <w:autoSpaceDE w:val="0"/>
              <w:autoSpaceDN w:val="0"/>
              <w:adjustRightInd w:val="0"/>
              <w:jc w:val="center"/>
              <w:rPr>
                <w:sz w:val="26"/>
                <w:szCs w:val="26"/>
              </w:rPr>
            </w:pPr>
            <w:r w:rsidRPr="00E20779">
              <w:rPr>
                <w:sz w:val="26"/>
                <w:szCs w:val="26"/>
              </w:rPr>
              <w:t>- 100</w:t>
            </w:r>
          </w:p>
        </w:tc>
      </w:tr>
      <w:tr w:rsidR="00F45FBE" w:rsidRPr="00E20779" w:rsidTr="00F45FBE">
        <w:tc>
          <w:tcPr>
            <w:tcW w:w="632" w:type="dxa"/>
            <w:vMerge/>
          </w:tcPr>
          <w:p w:rsidR="00F45FBE" w:rsidRPr="00E20779" w:rsidRDefault="00F45FBE" w:rsidP="00F45FBE">
            <w:pPr>
              <w:widowControl w:val="0"/>
              <w:autoSpaceDE w:val="0"/>
              <w:autoSpaceDN w:val="0"/>
              <w:adjustRightInd w:val="0"/>
              <w:jc w:val="both"/>
              <w:rPr>
                <w:sz w:val="26"/>
                <w:szCs w:val="26"/>
              </w:rPr>
            </w:pPr>
          </w:p>
        </w:tc>
        <w:tc>
          <w:tcPr>
            <w:tcW w:w="1069" w:type="dxa"/>
            <w:tcBorders>
              <w:top w:val="single" w:sz="4" w:space="0" w:color="auto"/>
            </w:tcBorders>
          </w:tcPr>
          <w:p w:rsidR="00F45FBE" w:rsidRPr="00E20779" w:rsidRDefault="00C66EA3" w:rsidP="00C66EA3">
            <w:pPr>
              <w:widowControl w:val="0"/>
              <w:autoSpaceDE w:val="0"/>
              <w:autoSpaceDN w:val="0"/>
              <w:adjustRightInd w:val="0"/>
              <w:jc w:val="center"/>
              <w:rPr>
                <w:sz w:val="26"/>
                <w:szCs w:val="26"/>
              </w:rPr>
            </w:pPr>
            <w:r>
              <w:rPr>
                <w:sz w:val="26"/>
                <w:szCs w:val="26"/>
              </w:rPr>
              <w:t>В</w:t>
            </w:r>
            <w:r w:rsidR="00F45FBE" w:rsidRPr="00E20779">
              <w:rPr>
                <w:sz w:val="26"/>
                <w:szCs w:val="26"/>
                <w:vertAlign w:val="subscript"/>
              </w:rPr>
              <w:t>2014</w:t>
            </w:r>
          </w:p>
        </w:tc>
        <w:tc>
          <w:tcPr>
            <w:tcW w:w="567" w:type="dxa"/>
            <w:vMerge/>
          </w:tcPr>
          <w:p w:rsidR="00F45FBE" w:rsidRPr="00E20779" w:rsidRDefault="00F45FBE" w:rsidP="00F45FBE">
            <w:pPr>
              <w:widowControl w:val="0"/>
              <w:autoSpaceDE w:val="0"/>
              <w:autoSpaceDN w:val="0"/>
              <w:adjustRightInd w:val="0"/>
              <w:jc w:val="both"/>
              <w:rPr>
                <w:sz w:val="26"/>
                <w:szCs w:val="26"/>
              </w:rPr>
            </w:pPr>
          </w:p>
        </w:tc>
        <w:tc>
          <w:tcPr>
            <w:tcW w:w="736" w:type="dxa"/>
            <w:vMerge/>
          </w:tcPr>
          <w:p w:rsidR="00F45FBE" w:rsidRPr="00E20779" w:rsidRDefault="00F45FBE" w:rsidP="00F45FBE">
            <w:pPr>
              <w:widowControl w:val="0"/>
              <w:autoSpaceDE w:val="0"/>
              <w:autoSpaceDN w:val="0"/>
              <w:adjustRightInd w:val="0"/>
              <w:jc w:val="both"/>
              <w:rPr>
                <w:sz w:val="26"/>
                <w:szCs w:val="26"/>
              </w:rPr>
            </w:pPr>
          </w:p>
        </w:tc>
        <w:tc>
          <w:tcPr>
            <w:tcW w:w="823" w:type="dxa"/>
            <w:vMerge/>
          </w:tcPr>
          <w:p w:rsidR="00F45FBE" w:rsidRPr="00E20779" w:rsidRDefault="00F45FBE" w:rsidP="00F45FBE">
            <w:pPr>
              <w:widowControl w:val="0"/>
              <w:autoSpaceDE w:val="0"/>
              <w:autoSpaceDN w:val="0"/>
              <w:adjustRightInd w:val="0"/>
              <w:jc w:val="both"/>
              <w:rPr>
                <w:sz w:val="26"/>
                <w:szCs w:val="26"/>
              </w:rPr>
            </w:pPr>
          </w:p>
        </w:tc>
      </w:tr>
    </w:tbl>
    <w:p w:rsidR="00F45FBE" w:rsidRPr="00E20779" w:rsidRDefault="00F45FBE" w:rsidP="00F45FBE">
      <w:pPr>
        <w:widowControl w:val="0"/>
        <w:tabs>
          <w:tab w:val="left" w:pos="1841"/>
        </w:tabs>
        <w:autoSpaceDE w:val="0"/>
        <w:autoSpaceDN w:val="0"/>
        <w:adjustRightInd w:val="0"/>
        <w:jc w:val="both"/>
        <w:rPr>
          <w:sz w:val="26"/>
          <w:szCs w:val="26"/>
        </w:rPr>
      </w:pPr>
      <w:r>
        <w:rPr>
          <w:sz w:val="26"/>
          <w:szCs w:val="26"/>
        </w:rPr>
        <w:tab/>
      </w:r>
    </w:p>
    <w:tbl>
      <w:tblPr>
        <w:tblW w:w="0" w:type="auto"/>
        <w:tblInd w:w="1101" w:type="dxa"/>
        <w:tblLook w:val="04A0"/>
      </w:tblPr>
      <w:tblGrid>
        <w:gridCol w:w="567"/>
        <w:gridCol w:w="992"/>
        <w:gridCol w:w="346"/>
        <w:gridCol w:w="788"/>
        <w:gridCol w:w="425"/>
        <w:gridCol w:w="734"/>
      </w:tblGrid>
      <w:tr w:rsidR="00F45FBE" w:rsidRPr="00E20779" w:rsidTr="00F45FBE">
        <w:tc>
          <w:tcPr>
            <w:tcW w:w="567" w:type="dxa"/>
            <w:vMerge w:val="restart"/>
            <w:vAlign w:val="center"/>
          </w:tcPr>
          <w:p w:rsidR="00F45FBE" w:rsidRPr="00E20779" w:rsidRDefault="00F45FBE" w:rsidP="00F45FBE">
            <w:pPr>
              <w:widowControl w:val="0"/>
              <w:autoSpaceDE w:val="0"/>
              <w:autoSpaceDN w:val="0"/>
              <w:adjustRightInd w:val="0"/>
              <w:jc w:val="center"/>
              <w:rPr>
                <w:sz w:val="26"/>
                <w:szCs w:val="26"/>
              </w:rPr>
            </w:pPr>
            <w:r w:rsidRPr="00E20779">
              <w:rPr>
                <w:sz w:val="26"/>
                <w:szCs w:val="26"/>
              </w:rPr>
              <w:t>Д=</w:t>
            </w:r>
          </w:p>
        </w:tc>
        <w:tc>
          <w:tcPr>
            <w:tcW w:w="992" w:type="dxa"/>
            <w:tcBorders>
              <w:bottom w:val="single" w:sz="4" w:space="0" w:color="auto"/>
            </w:tcBorders>
            <w:vAlign w:val="center"/>
          </w:tcPr>
          <w:p w:rsidR="00F45FBE" w:rsidRPr="00E20779" w:rsidRDefault="00F45FBE" w:rsidP="00F45FBE">
            <w:pPr>
              <w:widowControl w:val="0"/>
              <w:autoSpaceDE w:val="0"/>
              <w:autoSpaceDN w:val="0"/>
              <w:adjustRightInd w:val="0"/>
              <w:jc w:val="center"/>
              <w:rPr>
                <w:sz w:val="26"/>
                <w:szCs w:val="26"/>
              </w:rPr>
            </w:pPr>
            <w:r w:rsidRPr="00E20779">
              <w:rPr>
                <w:sz w:val="26"/>
                <w:szCs w:val="26"/>
              </w:rPr>
              <w:t>Д</w:t>
            </w:r>
            <w:r w:rsidRPr="00E20779">
              <w:rPr>
                <w:sz w:val="26"/>
                <w:szCs w:val="26"/>
                <w:vertAlign w:val="subscript"/>
              </w:rPr>
              <w:t>2015</w:t>
            </w:r>
          </w:p>
        </w:tc>
        <w:tc>
          <w:tcPr>
            <w:tcW w:w="346" w:type="dxa"/>
            <w:vMerge w:val="restart"/>
            <w:vAlign w:val="center"/>
          </w:tcPr>
          <w:p w:rsidR="00F45FBE" w:rsidRPr="00E20779" w:rsidRDefault="00F45FBE" w:rsidP="00F45FBE">
            <w:pPr>
              <w:widowControl w:val="0"/>
              <w:autoSpaceDE w:val="0"/>
              <w:autoSpaceDN w:val="0"/>
              <w:adjustRightInd w:val="0"/>
              <w:jc w:val="center"/>
              <w:rPr>
                <w:sz w:val="26"/>
                <w:szCs w:val="26"/>
              </w:rPr>
            </w:pPr>
            <w:r w:rsidRPr="00E20779">
              <w:rPr>
                <w:sz w:val="26"/>
                <w:szCs w:val="26"/>
              </w:rPr>
              <w:t>*</w:t>
            </w:r>
          </w:p>
        </w:tc>
        <w:tc>
          <w:tcPr>
            <w:tcW w:w="788" w:type="dxa"/>
            <w:tcBorders>
              <w:bottom w:val="single" w:sz="4" w:space="0" w:color="auto"/>
            </w:tcBorders>
            <w:vAlign w:val="center"/>
          </w:tcPr>
          <w:p w:rsidR="00F45FBE" w:rsidRPr="00E20779" w:rsidRDefault="00F45FBE" w:rsidP="00F45FBE">
            <w:pPr>
              <w:widowControl w:val="0"/>
              <w:autoSpaceDE w:val="0"/>
              <w:autoSpaceDN w:val="0"/>
              <w:adjustRightInd w:val="0"/>
              <w:jc w:val="center"/>
              <w:rPr>
                <w:sz w:val="26"/>
                <w:szCs w:val="26"/>
              </w:rPr>
            </w:pPr>
            <w:r w:rsidRPr="00E20779">
              <w:rPr>
                <w:sz w:val="26"/>
                <w:szCs w:val="26"/>
              </w:rPr>
              <w:t>Д</w:t>
            </w:r>
            <w:r w:rsidRPr="00E20779">
              <w:rPr>
                <w:sz w:val="26"/>
                <w:szCs w:val="26"/>
                <w:vertAlign w:val="subscript"/>
              </w:rPr>
              <w:t>2016</w:t>
            </w:r>
          </w:p>
        </w:tc>
        <w:tc>
          <w:tcPr>
            <w:tcW w:w="425" w:type="dxa"/>
            <w:vMerge w:val="restart"/>
            <w:vAlign w:val="center"/>
          </w:tcPr>
          <w:p w:rsidR="00F45FBE" w:rsidRPr="00E20779" w:rsidRDefault="00F45FBE" w:rsidP="00F45FBE">
            <w:pPr>
              <w:widowControl w:val="0"/>
              <w:autoSpaceDE w:val="0"/>
              <w:autoSpaceDN w:val="0"/>
              <w:adjustRightInd w:val="0"/>
              <w:jc w:val="center"/>
              <w:rPr>
                <w:sz w:val="26"/>
                <w:szCs w:val="26"/>
              </w:rPr>
            </w:pPr>
            <w:r w:rsidRPr="00E20779">
              <w:rPr>
                <w:sz w:val="26"/>
                <w:szCs w:val="26"/>
              </w:rPr>
              <w:t>*</w:t>
            </w:r>
          </w:p>
        </w:tc>
        <w:tc>
          <w:tcPr>
            <w:tcW w:w="734" w:type="dxa"/>
            <w:tcBorders>
              <w:bottom w:val="single" w:sz="4" w:space="0" w:color="auto"/>
            </w:tcBorders>
            <w:vAlign w:val="center"/>
          </w:tcPr>
          <w:p w:rsidR="00F45FBE" w:rsidRPr="00E20779" w:rsidRDefault="00F45FBE" w:rsidP="00F45FBE">
            <w:pPr>
              <w:widowControl w:val="0"/>
              <w:autoSpaceDE w:val="0"/>
              <w:autoSpaceDN w:val="0"/>
              <w:adjustRightInd w:val="0"/>
              <w:jc w:val="center"/>
              <w:rPr>
                <w:sz w:val="26"/>
                <w:szCs w:val="26"/>
              </w:rPr>
            </w:pPr>
            <w:r w:rsidRPr="00E20779">
              <w:rPr>
                <w:sz w:val="26"/>
                <w:szCs w:val="26"/>
              </w:rPr>
              <w:t>Д</w:t>
            </w:r>
            <w:r w:rsidRPr="00E20779">
              <w:rPr>
                <w:sz w:val="26"/>
                <w:szCs w:val="26"/>
                <w:vertAlign w:val="subscript"/>
              </w:rPr>
              <w:t>2017</w:t>
            </w:r>
          </w:p>
        </w:tc>
      </w:tr>
      <w:tr w:rsidR="00F45FBE" w:rsidRPr="00E20779" w:rsidTr="00F45FBE">
        <w:tc>
          <w:tcPr>
            <w:tcW w:w="567" w:type="dxa"/>
            <w:vMerge/>
            <w:vAlign w:val="center"/>
          </w:tcPr>
          <w:p w:rsidR="00F45FBE" w:rsidRPr="00E20779" w:rsidRDefault="00F45FBE" w:rsidP="00F45FBE">
            <w:pPr>
              <w:widowControl w:val="0"/>
              <w:autoSpaceDE w:val="0"/>
              <w:autoSpaceDN w:val="0"/>
              <w:adjustRightInd w:val="0"/>
              <w:jc w:val="center"/>
              <w:rPr>
                <w:sz w:val="26"/>
                <w:szCs w:val="26"/>
              </w:rPr>
            </w:pPr>
          </w:p>
        </w:tc>
        <w:tc>
          <w:tcPr>
            <w:tcW w:w="992" w:type="dxa"/>
            <w:tcBorders>
              <w:top w:val="single" w:sz="4" w:space="0" w:color="auto"/>
            </w:tcBorders>
            <w:vAlign w:val="center"/>
          </w:tcPr>
          <w:p w:rsidR="00F45FBE" w:rsidRPr="00E20779" w:rsidRDefault="00F45FBE" w:rsidP="00F45FBE">
            <w:pPr>
              <w:widowControl w:val="0"/>
              <w:autoSpaceDE w:val="0"/>
              <w:autoSpaceDN w:val="0"/>
              <w:adjustRightInd w:val="0"/>
              <w:jc w:val="center"/>
              <w:rPr>
                <w:sz w:val="26"/>
                <w:szCs w:val="26"/>
              </w:rPr>
            </w:pPr>
            <w:r w:rsidRPr="00E20779">
              <w:rPr>
                <w:sz w:val="26"/>
                <w:szCs w:val="26"/>
              </w:rPr>
              <w:t>100</w:t>
            </w:r>
          </w:p>
        </w:tc>
        <w:tc>
          <w:tcPr>
            <w:tcW w:w="346" w:type="dxa"/>
            <w:vMerge/>
            <w:vAlign w:val="center"/>
          </w:tcPr>
          <w:p w:rsidR="00F45FBE" w:rsidRPr="00E20779" w:rsidRDefault="00F45FBE" w:rsidP="00F45FBE">
            <w:pPr>
              <w:widowControl w:val="0"/>
              <w:autoSpaceDE w:val="0"/>
              <w:autoSpaceDN w:val="0"/>
              <w:adjustRightInd w:val="0"/>
              <w:jc w:val="center"/>
              <w:rPr>
                <w:sz w:val="26"/>
                <w:szCs w:val="26"/>
              </w:rPr>
            </w:pPr>
          </w:p>
        </w:tc>
        <w:tc>
          <w:tcPr>
            <w:tcW w:w="788" w:type="dxa"/>
            <w:tcBorders>
              <w:top w:val="single" w:sz="4" w:space="0" w:color="auto"/>
            </w:tcBorders>
            <w:vAlign w:val="center"/>
          </w:tcPr>
          <w:p w:rsidR="00F45FBE" w:rsidRPr="00E20779" w:rsidRDefault="00F45FBE" w:rsidP="00F45FBE">
            <w:pPr>
              <w:widowControl w:val="0"/>
              <w:autoSpaceDE w:val="0"/>
              <w:autoSpaceDN w:val="0"/>
              <w:adjustRightInd w:val="0"/>
              <w:jc w:val="center"/>
              <w:rPr>
                <w:sz w:val="26"/>
                <w:szCs w:val="26"/>
              </w:rPr>
            </w:pPr>
            <w:r w:rsidRPr="00E20779">
              <w:rPr>
                <w:sz w:val="26"/>
                <w:szCs w:val="26"/>
              </w:rPr>
              <w:t>100</w:t>
            </w:r>
          </w:p>
        </w:tc>
        <w:tc>
          <w:tcPr>
            <w:tcW w:w="425" w:type="dxa"/>
            <w:vMerge/>
            <w:vAlign w:val="center"/>
          </w:tcPr>
          <w:p w:rsidR="00F45FBE" w:rsidRPr="00E20779" w:rsidRDefault="00F45FBE" w:rsidP="00F45FBE">
            <w:pPr>
              <w:widowControl w:val="0"/>
              <w:autoSpaceDE w:val="0"/>
              <w:autoSpaceDN w:val="0"/>
              <w:adjustRightInd w:val="0"/>
              <w:jc w:val="center"/>
              <w:rPr>
                <w:sz w:val="26"/>
                <w:szCs w:val="26"/>
              </w:rPr>
            </w:pPr>
          </w:p>
        </w:tc>
        <w:tc>
          <w:tcPr>
            <w:tcW w:w="734" w:type="dxa"/>
            <w:tcBorders>
              <w:top w:val="single" w:sz="4" w:space="0" w:color="auto"/>
            </w:tcBorders>
            <w:vAlign w:val="center"/>
          </w:tcPr>
          <w:p w:rsidR="00F45FBE" w:rsidRPr="00E20779" w:rsidRDefault="00F45FBE" w:rsidP="00F45FBE">
            <w:pPr>
              <w:widowControl w:val="0"/>
              <w:autoSpaceDE w:val="0"/>
              <w:autoSpaceDN w:val="0"/>
              <w:adjustRightInd w:val="0"/>
              <w:jc w:val="center"/>
              <w:rPr>
                <w:sz w:val="26"/>
                <w:szCs w:val="26"/>
              </w:rPr>
            </w:pPr>
            <w:r w:rsidRPr="00E20779">
              <w:rPr>
                <w:sz w:val="26"/>
                <w:szCs w:val="26"/>
              </w:rPr>
              <w:t>100</w:t>
            </w:r>
          </w:p>
        </w:tc>
      </w:tr>
    </w:tbl>
    <w:p w:rsidR="00F45FBE" w:rsidRPr="00E20779" w:rsidRDefault="00F45FBE" w:rsidP="00F45FBE">
      <w:pPr>
        <w:widowControl w:val="0"/>
        <w:spacing w:after="254" w:line="250" w:lineRule="exact"/>
        <w:ind w:left="20" w:firstLine="720"/>
        <w:jc w:val="both"/>
        <w:rPr>
          <w:sz w:val="26"/>
          <w:szCs w:val="26"/>
        </w:rPr>
      </w:pPr>
      <w:r w:rsidRPr="00E20779">
        <w:rPr>
          <w:sz w:val="26"/>
          <w:szCs w:val="26"/>
        </w:rPr>
        <w:t>где:</w:t>
      </w:r>
    </w:p>
    <w:p w:rsidR="00F45FBE" w:rsidRPr="00E20779" w:rsidRDefault="00F45FBE" w:rsidP="00F45FBE">
      <w:pPr>
        <w:widowControl w:val="0"/>
        <w:spacing w:line="298" w:lineRule="exact"/>
        <w:ind w:left="20" w:right="20" w:firstLine="720"/>
        <w:jc w:val="both"/>
        <w:rPr>
          <w:sz w:val="26"/>
          <w:szCs w:val="26"/>
        </w:rPr>
      </w:pPr>
      <w:proofErr w:type="spellStart"/>
      <w:r w:rsidRPr="00E20779">
        <w:rPr>
          <w:sz w:val="26"/>
          <w:szCs w:val="26"/>
        </w:rPr>
        <w:t>У</w:t>
      </w:r>
      <w:r w:rsidR="00C66EA3">
        <w:rPr>
          <w:sz w:val="26"/>
          <w:szCs w:val="26"/>
          <w:vertAlign w:val="subscript"/>
        </w:rPr>
        <w:t>в</w:t>
      </w:r>
      <w:proofErr w:type="spellEnd"/>
      <w:r w:rsidRPr="00E20779">
        <w:rPr>
          <w:sz w:val="26"/>
          <w:szCs w:val="26"/>
        </w:rPr>
        <w:t xml:space="preserve"> - увеличение </w:t>
      </w:r>
      <w:r>
        <w:rPr>
          <w:sz w:val="26"/>
          <w:szCs w:val="26"/>
        </w:rPr>
        <w:t>выручки</w:t>
      </w:r>
      <w:r w:rsidR="00D151F7">
        <w:rPr>
          <w:sz w:val="26"/>
          <w:szCs w:val="26"/>
        </w:rPr>
        <w:t xml:space="preserve">(оборота, объема продаж) </w:t>
      </w:r>
      <w:r w:rsidRPr="00E20779">
        <w:rPr>
          <w:sz w:val="26"/>
          <w:szCs w:val="26"/>
        </w:rPr>
        <w:t xml:space="preserve">субъектов </w:t>
      </w:r>
      <w:r w:rsidRPr="007D33C6">
        <w:rPr>
          <w:sz w:val="26"/>
          <w:szCs w:val="26"/>
        </w:rPr>
        <w:t>социального предпринимательства</w:t>
      </w:r>
      <w:r w:rsidRPr="00E20779">
        <w:rPr>
          <w:sz w:val="26"/>
          <w:szCs w:val="26"/>
        </w:rPr>
        <w:t xml:space="preserve">, получивших </w:t>
      </w:r>
      <w:r>
        <w:rPr>
          <w:sz w:val="26"/>
          <w:szCs w:val="26"/>
        </w:rPr>
        <w:t>субсидию</w:t>
      </w:r>
      <w:r w:rsidRPr="00E20779">
        <w:rPr>
          <w:sz w:val="26"/>
          <w:szCs w:val="26"/>
        </w:rPr>
        <w:t>, в постоянных ценах по отношению к показателю 2014 года;</w:t>
      </w:r>
    </w:p>
    <w:p w:rsidR="00F45FBE" w:rsidRPr="00E20779" w:rsidRDefault="00C66EA3" w:rsidP="00F45FBE">
      <w:pPr>
        <w:widowControl w:val="0"/>
        <w:spacing w:line="298" w:lineRule="exact"/>
        <w:ind w:left="20" w:right="20" w:firstLine="720"/>
        <w:jc w:val="both"/>
        <w:rPr>
          <w:sz w:val="26"/>
          <w:szCs w:val="26"/>
        </w:rPr>
      </w:pPr>
      <w:proofErr w:type="spellStart"/>
      <w:r>
        <w:rPr>
          <w:sz w:val="26"/>
          <w:szCs w:val="26"/>
        </w:rPr>
        <w:t>В</w:t>
      </w:r>
      <w:r w:rsidR="00F45FBE" w:rsidRPr="00E20779">
        <w:rPr>
          <w:sz w:val="26"/>
          <w:szCs w:val="26"/>
        </w:rPr>
        <w:t>гп</w:t>
      </w:r>
      <w:r>
        <w:rPr>
          <w:sz w:val="26"/>
          <w:szCs w:val="26"/>
        </w:rPr>
        <w:t>п</w:t>
      </w:r>
      <w:proofErr w:type="spellEnd"/>
      <w:r w:rsidR="00F45FBE" w:rsidRPr="00E20779">
        <w:rPr>
          <w:sz w:val="26"/>
          <w:szCs w:val="26"/>
        </w:rPr>
        <w:t xml:space="preserve"> - </w:t>
      </w:r>
      <w:r w:rsidR="00E13FEE">
        <w:rPr>
          <w:sz w:val="26"/>
          <w:szCs w:val="26"/>
        </w:rPr>
        <w:t>выручка</w:t>
      </w:r>
      <w:r w:rsidR="00D151F7">
        <w:rPr>
          <w:sz w:val="26"/>
          <w:szCs w:val="26"/>
        </w:rPr>
        <w:t xml:space="preserve">(оборот, объем продаж) </w:t>
      </w:r>
      <w:r w:rsidR="00F45FBE" w:rsidRPr="00E20779">
        <w:rPr>
          <w:sz w:val="26"/>
          <w:szCs w:val="26"/>
        </w:rPr>
        <w:t>субъект</w:t>
      </w:r>
      <w:r w:rsidR="00F45FBE">
        <w:rPr>
          <w:sz w:val="26"/>
          <w:szCs w:val="26"/>
        </w:rPr>
        <w:t>а</w:t>
      </w:r>
      <w:r w:rsidR="00F45FBE" w:rsidRPr="007D33C6">
        <w:rPr>
          <w:sz w:val="26"/>
          <w:szCs w:val="26"/>
        </w:rPr>
        <w:t>социального предпринимательства</w:t>
      </w:r>
      <w:r w:rsidR="00F45FBE" w:rsidRPr="00E20779">
        <w:rPr>
          <w:sz w:val="26"/>
          <w:szCs w:val="26"/>
        </w:rPr>
        <w:t>, получивше</w:t>
      </w:r>
      <w:r w:rsidR="00F45FBE" w:rsidRPr="00E20779">
        <w:rPr>
          <w:sz w:val="26"/>
          <w:szCs w:val="26"/>
        </w:rPr>
        <w:softHyphen/>
        <w:t xml:space="preserve">го </w:t>
      </w:r>
      <w:r w:rsidR="00F45FBE">
        <w:rPr>
          <w:sz w:val="26"/>
          <w:szCs w:val="26"/>
        </w:rPr>
        <w:t>субсидию</w:t>
      </w:r>
      <w:r w:rsidR="00F45FBE" w:rsidRPr="00E20779">
        <w:rPr>
          <w:sz w:val="26"/>
          <w:szCs w:val="26"/>
        </w:rPr>
        <w:t>, за год, в котором была оказана финансовая поддержка;</w:t>
      </w:r>
    </w:p>
    <w:p w:rsidR="00F45FBE" w:rsidRPr="00B0675A" w:rsidRDefault="00C66EA3" w:rsidP="00F45FBE">
      <w:pPr>
        <w:widowControl w:val="0"/>
        <w:spacing w:line="298" w:lineRule="exact"/>
        <w:ind w:left="20" w:right="20" w:firstLine="720"/>
        <w:jc w:val="both"/>
        <w:rPr>
          <w:color w:val="000000"/>
          <w:sz w:val="26"/>
          <w:szCs w:val="26"/>
        </w:rPr>
      </w:pPr>
      <w:r>
        <w:rPr>
          <w:color w:val="000000"/>
          <w:sz w:val="26"/>
          <w:szCs w:val="26"/>
        </w:rPr>
        <w:t>В</w:t>
      </w:r>
      <w:r w:rsidR="00F45FBE" w:rsidRPr="00B0675A">
        <w:rPr>
          <w:color w:val="000000"/>
          <w:sz w:val="26"/>
          <w:szCs w:val="26"/>
        </w:rPr>
        <w:t xml:space="preserve">2014 - </w:t>
      </w:r>
      <w:r w:rsidR="00E13FEE">
        <w:rPr>
          <w:color w:val="000000"/>
          <w:sz w:val="26"/>
          <w:szCs w:val="26"/>
        </w:rPr>
        <w:t>выручка</w:t>
      </w:r>
      <w:r w:rsidR="00D151F7">
        <w:rPr>
          <w:color w:val="000000"/>
          <w:sz w:val="26"/>
          <w:szCs w:val="26"/>
        </w:rPr>
        <w:t xml:space="preserve">(оборот, объем продаж) </w:t>
      </w:r>
      <w:r w:rsidR="00F45FBE" w:rsidRPr="00B0675A">
        <w:rPr>
          <w:color w:val="000000"/>
          <w:sz w:val="26"/>
          <w:szCs w:val="26"/>
        </w:rPr>
        <w:t xml:space="preserve">за 2014 год </w:t>
      </w:r>
      <w:r w:rsidR="00F45FBE" w:rsidRPr="00E20779">
        <w:rPr>
          <w:sz w:val="26"/>
          <w:szCs w:val="26"/>
        </w:rPr>
        <w:t>субъект</w:t>
      </w:r>
      <w:r w:rsidR="00F45FBE">
        <w:rPr>
          <w:sz w:val="26"/>
          <w:szCs w:val="26"/>
        </w:rPr>
        <w:t>а</w:t>
      </w:r>
      <w:r w:rsidR="00F45FBE" w:rsidRPr="007D33C6">
        <w:rPr>
          <w:sz w:val="26"/>
          <w:szCs w:val="26"/>
        </w:rPr>
        <w:t>социального предпринимательства</w:t>
      </w:r>
      <w:r w:rsidR="00F45FBE" w:rsidRPr="00B0675A">
        <w:rPr>
          <w:color w:val="000000"/>
          <w:sz w:val="26"/>
          <w:szCs w:val="26"/>
        </w:rPr>
        <w:t xml:space="preserve">, получившего </w:t>
      </w:r>
      <w:r w:rsidR="00F45FBE">
        <w:rPr>
          <w:sz w:val="26"/>
          <w:szCs w:val="26"/>
        </w:rPr>
        <w:t>субсидию</w:t>
      </w:r>
      <w:r w:rsidR="00F45FBE" w:rsidRPr="00B0675A">
        <w:rPr>
          <w:color w:val="000000"/>
          <w:sz w:val="26"/>
          <w:szCs w:val="26"/>
        </w:rPr>
        <w:t>;</w:t>
      </w:r>
    </w:p>
    <w:p w:rsidR="00F45FBE" w:rsidRDefault="00F45FBE" w:rsidP="00F45FBE">
      <w:pPr>
        <w:widowControl w:val="0"/>
        <w:spacing w:line="298" w:lineRule="exact"/>
        <w:ind w:left="20" w:right="20" w:firstLine="720"/>
        <w:jc w:val="both"/>
        <w:rPr>
          <w:i/>
          <w:sz w:val="26"/>
          <w:szCs w:val="26"/>
        </w:rPr>
      </w:pPr>
      <w:r w:rsidRPr="00A35C3B">
        <w:rPr>
          <w:sz w:val="26"/>
          <w:szCs w:val="26"/>
        </w:rPr>
        <w:lastRenderedPageBreak/>
        <w:t>Д - индекс потребительских цен на товары и услуги Свердловской области</w:t>
      </w:r>
      <w:r w:rsidRPr="007C7E61">
        <w:rPr>
          <w:sz w:val="26"/>
          <w:szCs w:val="26"/>
          <w:vertAlign w:val="superscript"/>
        </w:rPr>
        <w:footnoteReference w:id="6"/>
      </w:r>
      <w:r w:rsidRPr="00A35C3B">
        <w:rPr>
          <w:sz w:val="26"/>
          <w:szCs w:val="26"/>
        </w:rPr>
        <w:t xml:space="preserve"> (приводится с точностью до четырех знаков после запятой, в данной формуле</w:t>
      </w:r>
      <w:r w:rsidRPr="00BB5B26">
        <w:rPr>
          <w:sz w:val="26"/>
          <w:szCs w:val="26"/>
        </w:rPr>
        <w:t>Д=1,</w:t>
      </w:r>
      <w:r>
        <w:rPr>
          <w:sz w:val="26"/>
          <w:szCs w:val="26"/>
        </w:rPr>
        <w:t>2543</w:t>
      </w:r>
      <w:r w:rsidRPr="00BB5B26">
        <w:rPr>
          <w:sz w:val="26"/>
          <w:szCs w:val="26"/>
        </w:rPr>
        <w:t>);</w:t>
      </w:r>
    </w:p>
    <w:p w:rsidR="00F45FBE" w:rsidRPr="00C422E7" w:rsidRDefault="00F45FBE" w:rsidP="00F45FBE">
      <w:pPr>
        <w:widowControl w:val="0"/>
        <w:spacing w:line="298" w:lineRule="exact"/>
        <w:ind w:left="20" w:right="20" w:firstLine="720"/>
        <w:jc w:val="both"/>
        <w:rPr>
          <w:sz w:val="26"/>
          <w:szCs w:val="26"/>
        </w:rPr>
      </w:pPr>
      <w:r w:rsidRPr="00C422E7">
        <w:rPr>
          <w:sz w:val="26"/>
          <w:szCs w:val="26"/>
        </w:rPr>
        <w:t xml:space="preserve">Д2015 - индекс потребительских цен на товары и услуги Свердловской области за 2015 год (к декабрю предыдущего года), </w:t>
      </w:r>
      <w:r>
        <w:rPr>
          <w:sz w:val="26"/>
          <w:szCs w:val="26"/>
        </w:rPr>
        <w:t>114</w:t>
      </w:r>
      <w:r w:rsidRPr="008D33EE">
        <w:rPr>
          <w:iCs/>
          <w:spacing w:val="10"/>
          <w:sz w:val="26"/>
          <w:szCs w:val="26"/>
        </w:rPr>
        <w:t>%</w:t>
      </w:r>
      <w:r w:rsidRPr="00C422E7">
        <w:rPr>
          <w:i/>
          <w:iCs/>
          <w:spacing w:val="10"/>
          <w:sz w:val="26"/>
          <w:szCs w:val="26"/>
        </w:rPr>
        <w:t>;</w:t>
      </w:r>
    </w:p>
    <w:p w:rsidR="00F45FBE" w:rsidRPr="00C422E7" w:rsidRDefault="00F45FBE" w:rsidP="00F45FBE">
      <w:pPr>
        <w:widowControl w:val="0"/>
        <w:spacing w:line="298" w:lineRule="exact"/>
        <w:ind w:left="20" w:right="20" w:firstLine="720"/>
        <w:jc w:val="both"/>
        <w:rPr>
          <w:sz w:val="26"/>
          <w:szCs w:val="26"/>
        </w:rPr>
      </w:pPr>
      <w:r w:rsidRPr="00C422E7">
        <w:rPr>
          <w:sz w:val="26"/>
          <w:szCs w:val="26"/>
        </w:rPr>
        <w:t>Д2016 - индекс потребительских цен на товары и услуги Свердловской области за 2016 год (к декабрю предыдущего года), 10</w:t>
      </w:r>
      <w:r>
        <w:rPr>
          <w:sz w:val="26"/>
          <w:szCs w:val="26"/>
        </w:rPr>
        <w:t>5</w:t>
      </w:r>
      <w:r w:rsidRPr="00C422E7">
        <w:rPr>
          <w:sz w:val="26"/>
          <w:szCs w:val="26"/>
        </w:rPr>
        <w:t>,</w:t>
      </w:r>
      <w:r>
        <w:rPr>
          <w:sz w:val="26"/>
          <w:szCs w:val="26"/>
        </w:rPr>
        <w:t>8</w:t>
      </w:r>
      <w:r w:rsidRPr="00C422E7">
        <w:rPr>
          <w:sz w:val="26"/>
          <w:szCs w:val="26"/>
        </w:rPr>
        <w:t xml:space="preserve"> %;</w:t>
      </w:r>
    </w:p>
    <w:p w:rsidR="00F45FBE" w:rsidRDefault="00F45FBE" w:rsidP="00F45FBE">
      <w:pPr>
        <w:widowControl w:val="0"/>
        <w:spacing w:line="298" w:lineRule="exact"/>
        <w:ind w:left="20" w:right="20" w:firstLine="720"/>
        <w:jc w:val="both"/>
        <w:rPr>
          <w:i/>
          <w:iCs/>
          <w:spacing w:val="10"/>
          <w:sz w:val="26"/>
          <w:szCs w:val="26"/>
        </w:rPr>
      </w:pPr>
      <w:r w:rsidRPr="00C422E7">
        <w:rPr>
          <w:sz w:val="26"/>
          <w:szCs w:val="26"/>
        </w:rPr>
        <w:t>Д2017 - индекс потребительских цен на товары и услуги Свердловской области за 2017 год (к декабрю предыдущего года), 10</w:t>
      </w:r>
      <w:r>
        <w:rPr>
          <w:sz w:val="26"/>
          <w:szCs w:val="26"/>
        </w:rPr>
        <w:t>4</w:t>
      </w:r>
      <w:r w:rsidRPr="008D33EE">
        <w:rPr>
          <w:iCs/>
          <w:spacing w:val="10"/>
          <w:sz w:val="26"/>
          <w:szCs w:val="26"/>
        </w:rPr>
        <w:t>%</w:t>
      </w:r>
      <w:r w:rsidRPr="00C422E7">
        <w:rPr>
          <w:i/>
          <w:iCs/>
          <w:spacing w:val="10"/>
          <w:sz w:val="26"/>
          <w:szCs w:val="26"/>
        </w:rPr>
        <w:t>.</w:t>
      </w:r>
    </w:p>
    <w:p w:rsidR="00F45FBE" w:rsidRDefault="00F45FBE" w:rsidP="00E96D66">
      <w:pPr>
        <w:widowControl w:val="0"/>
        <w:tabs>
          <w:tab w:val="left" w:pos="1402"/>
        </w:tabs>
        <w:spacing w:line="298" w:lineRule="exact"/>
        <w:ind w:right="20"/>
        <w:jc w:val="center"/>
        <w:rPr>
          <w:sz w:val="26"/>
          <w:szCs w:val="26"/>
        </w:rPr>
      </w:pPr>
    </w:p>
    <w:p w:rsidR="00E57FAD" w:rsidRPr="0089096E" w:rsidRDefault="009C196F" w:rsidP="00E96D66">
      <w:pPr>
        <w:widowControl w:val="0"/>
        <w:tabs>
          <w:tab w:val="left" w:pos="1402"/>
        </w:tabs>
        <w:spacing w:line="298" w:lineRule="exact"/>
        <w:ind w:right="20"/>
        <w:jc w:val="center"/>
        <w:rPr>
          <w:sz w:val="26"/>
          <w:szCs w:val="26"/>
        </w:rPr>
      </w:pPr>
      <w:r w:rsidRPr="0089096E">
        <w:rPr>
          <w:sz w:val="26"/>
          <w:szCs w:val="26"/>
        </w:rPr>
        <w:t xml:space="preserve">4. Особенности  предоставления субсидии </w:t>
      </w:r>
      <w:r w:rsidR="00E96D66" w:rsidRPr="0089096E">
        <w:rPr>
          <w:sz w:val="26"/>
          <w:szCs w:val="26"/>
        </w:rPr>
        <w:t>субъектам социального предпринимательства</w:t>
      </w:r>
      <w:r w:rsidR="001C4A71" w:rsidRPr="0089096E">
        <w:rPr>
          <w:sz w:val="26"/>
          <w:szCs w:val="26"/>
        </w:rPr>
        <w:t xml:space="preserve">, </w:t>
      </w:r>
      <w:r w:rsidR="006D5FD1" w:rsidRPr="0089096E">
        <w:rPr>
          <w:sz w:val="26"/>
          <w:szCs w:val="26"/>
        </w:rPr>
        <w:t>о</w:t>
      </w:r>
      <w:r w:rsidR="001C4A71" w:rsidRPr="0089096E">
        <w:rPr>
          <w:sz w:val="26"/>
          <w:szCs w:val="26"/>
        </w:rPr>
        <w:t>существляющим  деятельность по созданию</w:t>
      </w:r>
      <w:r w:rsidR="00992AA3" w:rsidRPr="0089096E">
        <w:rPr>
          <w:sz w:val="26"/>
          <w:szCs w:val="26"/>
        </w:rPr>
        <w:t xml:space="preserve"> и (или) развитию</w:t>
      </w:r>
      <w:r w:rsidR="001C4A71" w:rsidRPr="0089096E">
        <w:rPr>
          <w:sz w:val="26"/>
          <w:szCs w:val="26"/>
        </w:rPr>
        <w:t xml:space="preserve"> центров времяпрепровождения детей</w:t>
      </w:r>
    </w:p>
    <w:p w:rsidR="007B329D" w:rsidRDefault="007B329D" w:rsidP="009C196F">
      <w:pPr>
        <w:widowControl w:val="0"/>
        <w:tabs>
          <w:tab w:val="left" w:pos="1402"/>
        </w:tabs>
        <w:spacing w:line="298" w:lineRule="exact"/>
        <w:ind w:right="20"/>
        <w:jc w:val="center"/>
        <w:rPr>
          <w:color w:val="FF0000"/>
          <w:sz w:val="26"/>
          <w:szCs w:val="26"/>
        </w:rPr>
      </w:pPr>
    </w:p>
    <w:p w:rsidR="004330AA" w:rsidRPr="0089096E" w:rsidRDefault="00E96D66" w:rsidP="004330AA">
      <w:pPr>
        <w:widowControl w:val="0"/>
        <w:autoSpaceDE w:val="0"/>
        <w:autoSpaceDN w:val="0"/>
        <w:adjustRightInd w:val="0"/>
        <w:ind w:firstLine="720"/>
        <w:jc w:val="both"/>
        <w:rPr>
          <w:sz w:val="26"/>
          <w:szCs w:val="26"/>
        </w:rPr>
      </w:pPr>
      <w:r w:rsidRPr="0089096E">
        <w:rPr>
          <w:sz w:val="26"/>
          <w:szCs w:val="26"/>
        </w:rPr>
        <w:t xml:space="preserve">4.1. </w:t>
      </w:r>
      <w:r w:rsidR="004330AA" w:rsidRPr="0089096E">
        <w:rPr>
          <w:sz w:val="26"/>
          <w:szCs w:val="26"/>
        </w:rPr>
        <w:t>С</w:t>
      </w:r>
      <w:r w:rsidR="00B234AC" w:rsidRPr="0089096E">
        <w:rPr>
          <w:sz w:val="26"/>
          <w:szCs w:val="26"/>
        </w:rPr>
        <w:t xml:space="preserve">убсидия на создание (открытие) и (или) </w:t>
      </w:r>
      <w:r w:rsidR="004330AA" w:rsidRPr="0089096E">
        <w:rPr>
          <w:sz w:val="26"/>
          <w:szCs w:val="26"/>
        </w:rPr>
        <w:t xml:space="preserve">на развитие центра времяпрепровождения детей, действующего менее 1 (одного) </w:t>
      </w:r>
      <w:r w:rsidR="004330AA" w:rsidRPr="007C7E61">
        <w:rPr>
          <w:sz w:val="26"/>
          <w:szCs w:val="26"/>
        </w:rPr>
        <w:t>года</w:t>
      </w:r>
      <w:r w:rsidR="004330AA" w:rsidRPr="007C7E61">
        <w:rPr>
          <w:sz w:val="26"/>
          <w:szCs w:val="26"/>
          <w:vertAlign w:val="superscript"/>
        </w:rPr>
        <w:footnoteReference w:id="7"/>
      </w:r>
      <w:r w:rsidR="004330AA" w:rsidRPr="007C7E61">
        <w:rPr>
          <w:sz w:val="26"/>
          <w:szCs w:val="26"/>
        </w:rPr>
        <w:t>,</w:t>
      </w:r>
      <w:r w:rsidR="004330AA" w:rsidRPr="0089096E">
        <w:rPr>
          <w:sz w:val="26"/>
          <w:szCs w:val="26"/>
        </w:rPr>
        <w:t xml:space="preserve"> предоставляется в следующем порядке:</w:t>
      </w:r>
    </w:p>
    <w:p w:rsidR="00834684" w:rsidRPr="00C95C42" w:rsidRDefault="004330AA" w:rsidP="00834684">
      <w:pPr>
        <w:widowControl w:val="0"/>
        <w:tabs>
          <w:tab w:val="left" w:pos="1402"/>
        </w:tabs>
        <w:spacing w:line="298" w:lineRule="exact"/>
        <w:ind w:right="20" w:firstLine="709"/>
        <w:jc w:val="both"/>
        <w:rPr>
          <w:sz w:val="26"/>
          <w:szCs w:val="26"/>
        </w:rPr>
      </w:pPr>
      <w:bookmarkStart w:id="1" w:name="sub_14424"/>
      <w:r w:rsidRPr="0089096E">
        <w:rPr>
          <w:sz w:val="26"/>
          <w:szCs w:val="26"/>
        </w:rPr>
        <w:t xml:space="preserve">а) первый транш в размере 5 (пяти) процентов от суммы </w:t>
      </w:r>
      <w:r w:rsidR="00834684" w:rsidRPr="0089096E">
        <w:rPr>
          <w:sz w:val="26"/>
          <w:szCs w:val="26"/>
        </w:rPr>
        <w:t xml:space="preserve">субсидии, </w:t>
      </w:r>
      <w:r w:rsidR="006B7586" w:rsidRPr="0089096E">
        <w:rPr>
          <w:sz w:val="26"/>
          <w:szCs w:val="26"/>
        </w:rPr>
        <w:t>распределенной данному получателю</w:t>
      </w:r>
      <w:r w:rsidR="00834684" w:rsidRPr="0089096E">
        <w:rPr>
          <w:sz w:val="26"/>
          <w:szCs w:val="26"/>
        </w:rPr>
        <w:t>,  в течение 20 (двадцати) рабочих дней с да</w:t>
      </w:r>
      <w:r w:rsidR="00834684" w:rsidRPr="0089096E">
        <w:rPr>
          <w:sz w:val="26"/>
          <w:szCs w:val="26"/>
        </w:rPr>
        <w:softHyphen/>
        <w:t>ты заключения Соглашения, содержащего условие об обеспечении  функционирования центра времяпрепровождения детей в течение не менее 3 лет с момента получения субсидии, в пределах бюджетных ассигнований для предоставления субсидий</w:t>
      </w:r>
      <w:r w:rsidR="00670FF6" w:rsidRPr="0089096E">
        <w:rPr>
          <w:sz w:val="26"/>
          <w:szCs w:val="26"/>
        </w:rPr>
        <w:t>,</w:t>
      </w:r>
      <w:r w:rsidR="00834684" w:rsidRPr="0089096E">
        <w:rPr>
          <w:sz w:val="26"/>
          <w:szCs w:val="26"/>
        </w:rPr>
        <w:t xml:space="preserve"> на основании </w:t>
      </w:r>
      <w:r w:rsidR="00834684" w:rsidRPr="00C95C42">
        <w:rPr>
          <w:sz w:val="26"/>
          <w:szCs w:val="26"/>
        </w:rPr>
        <w:t>распоряжения Уполномоченного органа;</w:t>
      </w:r>
    </w:p>
    <w:p w:rsidR="003B0601" w:rsidRPr="00C95C42" w:rsidRDefault="004330AA" w:rsidP="00C83B48">
      <w:pPr>
        <w:spacing w:after="1" w:line="260" w:lineRule="atLeast"/>
        <w:ind w:firstLine="709"/>
        <w:jc w:val="both"/>
      </w:pPr>
      <w:bookmarkStart w:id="2" w:name="sub_14425"/>
      <w:bookmarkEnd w:id="1"/>
      <w:r w:rsidRPr="00C95C42">
        <w:rPr>
          <w:sz w:val="26"/>
          <w:szCs w:val="26"/>
        </w:rPr>
        <w:t>б) второй транш в размере 45 (сорока пяти) процентов от суммы субсидии</w:t>
      </w:r>
      <w:r w:rsidR="008773A5" w:rsidRPr="00C95C42">
        <w:rPr>
          <w:sz w:val="26"/>
          <w:szCs w:val="26"/>
        </w:rPr>
        <w:t xml:space="preserve">, распределенной данному получателю,  в течение 20 (двадцати) рабочих дней с даты предоставления получателем в Уполномоченный орган </w:t>
      </w:r>
      <w:r w:rsidRPr="00C95C42">
        <w:rPr>
          <w:sz w:val="26"/>
          <w:szCs w:val="26"/>
        </w:rPr>
        <w:t>документов, подтверждающих понесенные затраты</w:t>
      </w:r>
      <w:r w:rsidR="00807EAF" w:rsidRPr="00C95C42">
        <w:rPr>
          <w:sz w:val="26"/>
          <w:szCs w:val="26"/>
        </w:rPr>
        <w:t xml:space="preserve">,указанные в пункте </w:t>
      </w:r>
      <w:r w:rsidR="004F03FA" w:rsidRPr="00C95C42">
        <w:rPr>
          <w:sz w:val="26"/>
          <w:szCs w:val="26"/>
        </w:rPr>
        <w:t xml:space="preserve">2.5 </w:t>
      </w:r>
      <w:r w:rsidR="00807EAF" w:rsidRPr="00C95C42">
        <w:rPr>
          <w:sz w:val="26"/>
          <w:szCs w:val="26"/>
        </w:rPr>
        <w:t>настоящего Порядка,на всю сумму субсидии</w:t>
      </w:r>
      <w:r w:rsidR="00E75F12" w:rsidRPr="00C95C42">
        <w:rPr>
          <w:sz w:val="26"/>
        </w:rPr>
        <w:t xml:space="preserve">, </w:t>
      </w:r>
      <w:r w:rsidR="00E75F12" w:rsidRPr="00C95C42">
        <w:rPr>
          <w:sz w:val="26"/>
          <w:szCs w:val="26"/>
        </w:rPr>
        <w:t>в пределах бюджетных ассигнований для предоставления субсидий</w:t>
      </w:r>
      <w:r w:rsidR="00670FF6" w:rsidRPr="00C95C42">
        <w:rPr>
          <w:sz w:val="26"/>
          <w:szCs w:val="26"/>
        </w:rPr>
        <w:t xml:space="preserve">, </w:t>
      </w:r>
      <w:r w:rsidR="00E75F12" w:rsidRPr="00C95C42">
        <w:rPr>
          <w:sz w:val="26"/>
          <w:szCs w:val="26"/>
        </w:rPr>
        <w:t xml:space="preserve"> на основании распоряжения Уполномоченного органа</w:t>
      </w:r>
      <w:r w:rsidR="003B0601" w:rsidRPr="00C95C42">
        <w:rPr>
          <w:sz w:val="26"/>
        </w:rPr>
        <w:t>;</w:t>
      </w:r>
    </w:p>
    <w:p w:rsidR="004330AA" w:rsidRPr="0089096E" w:rsidRDefault="004330AA" w:rsidP="004330AA">
      <w:pPr>
        <w:widowControl w:val="0"/>
        <w:autoSpaceDE w:val="0"/>
        <w:autoSpaceDN w:val="0"/>
        <w:adjustRightInd w:val="0"/>
        <w:ind w:firstLine="720"/>
        <w:jc w:val="both"/>
        <w:rPr>
          <w:sz w:val="26"/>
          <w:szCs w:val="26"/>
          <w:highlight w:val="yellow"/>
        </w:rPr>
      </w:pPr>
      <w:bookmarkStart w:id="3" w:name="sub_14426"/>
      <w:bookmarkEnd w:id="2"/>
      <w:r w:rsidRPr="00C95C42">
        <w:rPr>
          <w:sz w:val="26"/>
          <w:szCs w:val="26"/>
        </w:rPr>
        <w:t xml:space="preserve">в) третий транш в размере 50 (пятидесяти) процентов </w:t>
      </w:r>
      <w:r w:rsidR="00E75F12" w:rsidRPr="00C95C42">
        <w:rPr>
          <w:sz w:val="26"/>
          <w:szCs w:val="26"/>
        </w:rPr>
        <w:t>от суммы субсидии, распределенной данному получателю,  в течение 20 (двадцати) рабочих дней с даты предоставления получателем в Уполномоченный орган документов</w:t>
      </w:r>
      <w:r w:rsidRPr="00C95C42">
        <w:rPr>
          <w:sz w:val="26"/>
          <w:szCs w:val="26"/>
        </w:rPr>
        <w:t>, подтверждающих соответствие помещения санитарно-эпидемиологическим требованиям, нормам пожарной безопасности, а также подтверждение начала деятельности центра времяпрепровождения детей</w:t>
      </w:r>
      <w:r w:rsidR="00E75F12" w:rsidRPr="00C95C42">
        <w:rPr>
          <w:sz w:val="26"/>
          <w:szCs w:val="26"/>
        </w:rPr>
        <w:t>,  в пределах бюджетных ассигнований для предоставления субсидий</w:t>
      </w:r>
      <w:r w:rsidR="00670FF6" w:rsidRPr="00C95C42">
        <w:rPr>
          <w:sz w:val="26"/>
          <w:szCs w:val="26"/>
        </w:rPr>
        <w:t xml:space="preserve">, </w:t>
      </w:r>
      <w:r w:rsidR="00E75F12" w:rsidRPr="00C95C42">
        <w:rPr>
          <w:sz w:val="26"/>
          <w:szCs w:val="26"/>
        </w:rPr>
        <w:t xml:space="preserve"> на основании распоряжения Уполномоченного</w:t>
      </w:r>
      <w:r w:rsidR="00E75F12" w:rsidRPr="0089096E">
        <w:rPr>
          <w:sz w:val="26"/>
          <w:szCs w:val="26"/>
        </w:rPr>
        <w:t xml:space="preserve"> органа</w:t>
      </w:r>
      <w:r w:rsidRPr="0089096E">
        <w:rPr>
          <w:sz w:val="26"/>
          <w:szCs w:val="26"/>
        </w:rPr>
        <w:t xml:space="preserve">. </w:t>
      </w:r>
      <w:bookmarkEnd w:id="3"/>
    </w:p>
    <w:p w:rsidR="004330AA" w:rsidRPr="006C75AA" w:rsidRDefault="004330AA" w:rsidP="004330AA">
      <w:pPr>
        <w:widowControl w:val="0"/>
        <w:autoSpaceDE w:val="0"/>
        <w:autoSpaceDN w:val="0"/>
        <w:adjustRightInd w:val="0"/>
        <w:ind w:firstLine="720"/>
        <w:jc w:val="both"/>
        <w:rPr>
          <w:i/>
          <w:color w:val="000000"/>
          <w:sz w:val="26"/>
          <w:szCs w:val="26"/>
        </w:rPr>
      </w:pPr>
      <w:r w:rsidRPr="005E7133">
        <w:rPr>
          <w:sz w:val="26"/>
          <w:szCs w:val="26"/>
        </w:rPr>
        <w:t xml:space="preserve">Документы, указанные в подпунктах «б» и «в» настоящего пункта, должны быть представлены </w:t>
      </w:r>
      <w:r w:rsidR="00E75F12" w:rsidRPr="005E7133">
        <w:rPr>
          <w:sz w:val="26"/>
          <w:szCs w:val="26"/>
        </w:rPr>
        <w:t>получателем</w:t>
      </w:r>
      <w:r w:rsidRPr="005E7133">
        <w:rPr>
          <w:sz w:val="26"/>
          <w:szCs w:val="26"/>
        </w:rPr>
        <w:t xml:space="preserve"> в отдел Администрации города в течение 60 (шестидесяти) календарных дней с даты заключения Соглашения о предоставлении субсидии.</w:t>
      </w:r>
    </w:p>
    <w:p w:rsidR="004330AA" w:rsidRPr="00794704" w:rsidRDefault="00F10F76" w:rsidP="004330AA">
      <w:pPr>
        <w:widowControl w:val="0"/>
        <w:autoSpaceDE w:val="0"/>
        <w:autoSpaceDN w:val="0"/>
        <w:adjustRightInd w:val="0"/>
        <w:ind w:firstLine="720"/>
        <w:jc w:val="both"/>
        <w:rPr>
          <w:sz w:val="26"/>
          <w:szCs w:val="26"/>
          <w:highlight w:val="yellow"/>
        </w:rPr>
      </w:pPr>
      <w:r w:rsidRPr="00794704">
        <w:rPr>
          <w:sz w:val="26"/>
          <w:szCs w:val="26"/>
        </w:rPr>
        <w:t>4.2</w:t>
      </w:r>
      <w:r w:rsidR="004330AA" w:rsidRPr="00794704">
        <w:rPr>
          <w:sz w:val="26"/>
          <w:szCs w:val="26"/>
        </w:rPr>
        <w:t>. Субсиди</w:t>
      </w:r>
      <w:r w:rsidRPr="00794704">
        <w:rPr>
          <w:sz w:val="26"/>
          <w:szCs w:val="26"/>
        </w:rPr>
        <w:t>я</w:t>
      </w:r>
      <w:r w:rsidR="004330AA" w:rsidRPr="00794704">
        <w:rPr>
          <w:sz w:val="26"/>
          <w:szCs w:val="26"/>
        </w:rPr>
        <w:t xml:space="preserve"> на создание (открытие) и (или) развитие центра времяпрепровождения детей, действующего менее 1 (одного) года, </w:t>
      </w:r>
      <w:r w:rsidRPr="00794704">
        <w:rPr>
          <w:sz w:val="26"/>
          <w:szCs w:val="26"/>
        </w:rPr>
        <w:t xml:space="preserve">перечисляется </w:t>
      </w:r>
      <w:r w:rsidR="004330AA" w:rsidRPr="00794704">
        <w:rPr>
          <w:sz w:val="26"/>
          <w:szCs w:val="26"/>
        </w:rPr>
        <w:t xml:space="preserve">единовременно в полном объеме при выполнении </w:t>
      </w:r>
      <w:r w:rsidRPr="00794704">
        <w:rPr>
          <w:sz w:val="26"/>
          <w:szCs w:val="26"/>
        </w:rPr>
        <w:t xml:space="preserve">получателем </w:t>
      </w:r>
      <w:r w:rsidR="004330AA" w:rsidRPr="00794704">
        <w:rPr>
          <w:sz w:val="26"/>
          <w:szCs w:val="26"/>
        </w:rPr>
        <w:t>одновременно всех условий, указанных в подпунктах «а» - «в» пункта </w:t>
      </w:r>
      <w:r w:rsidRPr="00794704">
        <w:rPr>
          <w:sz w:val="26"/>
          <w:szCs w:val="26"/>
        </w:rPr>
        <w:t>4.1</w:t>
      </w:r>
      <w:r w:rsidR="004330AA" w:rsidRPr="00794704">
        <w:rPr>
          <w:sz w:val="26"/>
          <w:szCs w:val="26"/>
        </w:rPr>
        <w:t xml:space="preserve"> настоящего Порядка</w:t>
      </w:r>
      <w:r w:rsidRPr="00794704">
        <w:rPr>
          <w:sz w:val="26"/>
          <w:szCs w:val="26"/>
        </w:rPr>
        <w:t xml:space="preserve">, в течение 20 (двадцати) рабочих дней с даты предоставления получателем в Уполномоченный орган </w:t>
      </w:r>
      <w:r w:rsidR="009C1D70" w:rsidRPr="00794704">
        <w:rPr>
          <w:sz w:val="26"/>
          <w:szCs w:val="26"/>
        </w:rPr>
        <w:t xml:space="preserve">всех необходимых </w:t>
      </w:r>
      <w:r w:rsidRPr="00794704">
        <w:rPr>
          <w:sz w:val="26"/>
          <w:szCs w:val="26"/>
        </w:rPr>
        <w:t>документов</w:t>
      </w:r>
      <w:r w:rsidR="00094B0E" w:rsidRPr="00794704">
        <w:rPr>
          <w:sz w:val="26"/>
          <w:szCs w:val="26"/>
        </w:rPr>
        <w:t xml:space="preserve"> (но не ранее даты заключения Соглашения)</w:t>
      </w:r>
      <w:r w:rsidR="009C1D70" w:rsidRPr="00794704">
        <w:rPr>
          <w:sz w:val="26"/>
          <w:szCs w:val="26"/>
        </w:rPr>
        <w:t>, в пределах бюджетных ассигнований для предоставления субсидий</w:t>
      </w:r>
      <w:r w:rsidR="00670FF6" w:rsidRPr="00794704">
        <w:rPr>
          <w:sz w:val="26"/>
          <w:szCs w:val="26"/>
        </w:rPr>
        <w:t>,</w:t>
      </w:r>
      <w:r w:rsidR="009C1D70" w:rsidRPr="00794704">
        <w:rPr>
          <w:sz w:val="26"/>
          <w:szCs w:val="26"/>
        </w:rPr>
        <w:t xml:space="preserve"> на основании </w:t>
      </w:r>
      <w:r w:rsidR="009C1D70" w:rsidRPr="00C95C42">
        <w:rPr>
          <w:sz w:val="26"/>
          <w:szCs w:val="26"/>
        </w:rPr>
        <w:t>распоряжения</w:t>
      </w:r>
      <w:r w:rsidR="009C1D70" w:rsidRPr="00794704">
        <w:rPr>
          <w:sz w:val="26"/>
          <w:szCs w:val="26"/>
        </w:rPr>
        <w:t xml:space="preserve"> Уполномоченного органа</w:t>
      </w:r>
      <w:r w:rsidR="004330AA" w:rsidRPr="00794704">
        <w:rPr>
          <w:sz w:val="26"/>
          <w:szCs w:val="26"/>
        </w:rPr>
        <w:t>.</w:t>
      </w:r>
    </w:p>
    <w:p w:rsidR="00094B0E" w:rsidRPr="00794704" w:rsidRDefault="00094B0E" w:rsidP="00094B0E">
      <w:pPr>
        <w:widowControl w:val="0"/>
        <w:autoSpaceDE w:val="0"/>
        <w:autoSpaceDN w:val="0"/>
        <w:adjustRightInd w:val="0"/>
        <w:ind w:firstLine="720"/>
        <w:jc w:val="both"/>
        <w:rPr>
          <w:sz w:val="26"/>
          <w:szCs w:val="26"/>
        </w:rPr>
      </w:pPr>
      <w:r w:rsidRPr="00794704">
        <w:rPr>
          <w:sz w:val="26"/>
          <w:szCs w:val="26"/>
        </w:rPr>
        <w:lastRenderedPageBreak/>
        <w:t>4.3</w:t>
      </w:r>
      <w:r w:rsidR="004330AA" w:rsidRPr="00794704">
        <w:rPr>
          <w:sz w:val="26"/>
          <w:szCs w:val="26"/>
        </w:rPr>
        <w:t>. Субсидия на развитие деятельности центра времяпрепровождения детей, действующего более 1 (одного) года, п</w:t>
      </w:r>
      <w:r w:rsidRPr="00794704">
        <w:rPr>
          <w:sz w:val="26"/>
          <w:szCs w:val="26"/>
        </w:rPr>
        <w:t>еречисляетсяполучателю</w:t>
      </w:r>
      <w:r w:rsidR="004330AA" w:rsidRPr="00794704">
        <w:rPr>
          <w:sz w:val="26"/>
          <w:szCs w:val="26"/>
        </w:rPr>
        <w:t xml:space="preserve"> в полном объеме при выполнении одновременно всех условий</w:t>
      </w:r>
      <w:r w:rsidRPr="00794704">
        <w:rPr>
          <w:sz w:val="26"/>
          <w:szCs w:val="26"/>
        </w:rPr>
        <w:t>, указанных</w:t>
      </w:r>
      <w:r w:rsidR="004330AA" w:rsidRPr="00794704">
        <w:rPr>
          <w:sz w:val="26"/>
          <w:szCs w:val="26"/>
        </w:rPr>
        <w:t xml:space="preserve"> в </w:t>
      </w:r>
      <w:hyperlink w:anchor="sub_14424" w:history="1">
        <w:r w:rsidR="004330AA" w:rsidRPr="00794704">
          <w:rPr>
            <w:sz w:val="26"/>
            <w:szCs w:val="26"/>
          </w:rPr>
          <w:t>подпунктах «а» - «в» пункта </w:t>
        </w:r>
      </w:hyperlink>
      <w:r w:rsidRPr="00794704">
        <w:rPr>
          <w:sz w:val="26"/>
          <w:szCs w:val="26"/>
        </w:rPr>
        <w:t>4.1</w:t>
      </w:r>
      <w:r w:rsidR="004330AA" w:rsidRPr="00794704">
        <w:rPr>
          <w:sz w:val="26"/>
          <w:szCs w:val="26"/>
        </w:rPr>
        <w:t xml:space="preserve"> настоящего Порядка</w:t>
      </w:r>
      <w:r w:rsidRPr="00794704">
        <w:rPr>
          <w:sz w:val="26"/>
          <w:szCs w:val="26"/>
        </w:rPr>
        <w:t>, в течение 20 (двадцати) рабочих дней с даты предоставления получателем в Уполномоченный орган всех необходимых документов (но не ранее даты заключения Соглашения), в пределах бюджетных ассигнований для предоставления субсидий</w:t>
      </w:r>
      <w:r w:rsidR="00670FF6" w:rsidRPr="00794704">
        <w:rPr>
          <w:sz w:val="26"/>
          <w:szCs w:val="26"/>
        </w:rPr>
        <w:t>,</w:t>
      </w:r>
      <w:r w:rsidRPr="00794704">
        <w:rPr>
          <w:sz w:val="26"/>
          <w:szCs w:val="26"/>
        </w:rPr>
        <w:t xml:space="preserve"> наосновании</w:t>
      </w:r>
      <w:r w:rsidRPr="00C95C42">
        <w:rPr>
          <w:sz w:val="26"/>
          <w:szCs w:val="26"/>
        </w:rPr>
        <w:t>распоряжения</w:t>
      </w:r>
      <w:r w:rsidRPr="00794704">
        <w:rPr>
          <w:sz w:val="26"/>
          <w:szCs w:val="26"/>
        </w:rPr>
        <w:t xml:space="preserve"> Уполномоченного органа.</w:t>
      </w:r>
    </w:p>
    <w:p w:rsidR="0078620A" w:rsidRPr="00794704" w:rsidRDefault="00AC1737" w:rsidP="0078620A">
      <w:pPr>
        <w:widowControl w:val="0"/>
        <w:autoSpaceDE w:val="0"/>
        <w:autoSpaceDN w:val="0"/>
        <w:adjustRightInd w:val="0"/>
        <w:ind w:firstLine="720"/>
        <w:jc w:val="both"/>
        <w:rPr>
          <w:kern w:val="32"/>
          <w:sz w:val="26"/>
          <w:szCs w:val="26"/>
        </w:rPr>
      </w:pPr>
      <w:r w:rsidRPr="00794704">
        <w:rPr>
          <w:sz w:val="26"/>
          <w:szCs w:val="26"/>
        </w:rPr>
        <w:t xml:space="preserve">4.4. </w:t>
      </w:r>
      <w:r w:rsidR="0078620A" w:rsidRPr="00794704">
        <w:rPr>
          <w:sz w:val="26"/>
          <w:szCs w:val="26"/>
        </w:rPr>
        <w:t xml:space="preserve">Независимо от порядка выплаты субсидии – единовременно в полном объеме или траншами, в соответствии с пунктом 4.1 настоящего Порядка, максимальный размер субсидии не может превышать </w:t>
      </w:r>
      <w:r w:rsidR="00226CFD">
        <w:rPr>
          <w:sz w:val="26"/>
          <w:szCs w:val="26"/>
        </w:rPr>
        <w:t>470</w:t>
      </w:r>
      <w:r w:rsidR="0078620A" w:rsidRPr="005E7133">
        <w:rPr>
          <w:sz w:val="26"/>
          <w:szCs w:val="26"/>
        </w:rPr>
        <w:t xml:space="preserve"> 000 (</w:t>
      </w:r>
      <w:r w:rsidR="00226CFD">
        <w:rPr>
          <w:sz w:val="26"/>
          <w:szCs w:val="26"/>
        </w:rPr>
        <w:t>четыреста семьдесят</w:t>
      </w:r>
      <w:r w:rsidR="00226CFD" w:rsidRPr="00550E63">
        <w:rPr>
          <w:sz w:val="26"/>
          <w:szCs w:val="26"/>
        </w:rPr>
        <w:t xml:space="preserve"> тысяч</w:t>
      </w:r>
      <w:r w:rsidR="0078620A" w:rsidRPr="005E7133">
        <w:rPr>
          <w:sz w:val="26"/>
          <w:szCs w:val="26"/>
        </w:rPr>
        <w:t>)</w:t>
      </w:r>
      <w:r w:rsidR="0078620A" w:rsidRPr="00794704">
        <w:rPr>
          <w:sz w:val="26"/>
          <w:szCs w:val="26"/>
        </w:rPr>
        <w:t xml:space="preserve"> рублей на одного получателя субсидии, осуществляющего деятельность по созданию и (или) развитию центров времяпрепровождения детей.</w:t>
      </w:r>
    </w:p>
    <w:p w:rsidR="00217256" w:rsidRDefault="00217256" w:rsidP="00B0675A">
      <w:pPr>
        <w:widowControl w:val="0"/>
        <w:autoSpaceDE w:val="0"/>
        <w:autoSpaceDN w:val="0"/>
        <w:adjustRightInd w:val="0"/>
        <w:jc w:val="center"/>
        <w:outlineLvl w:val="0"/>
        <w:rPr>
          <w:kern w:val="32"/>
          <w:sz w:val="26"/>
          <w:szCs w:val="26"/>
        </w:rPr>
      </w:pPr>
    </w:p>
    <w:p w:rsidR="00B112CF" w:rsidRPr="00794704" w:rsidRDefault="00050080" w:rsidP="00B112CF">
      <w:pPr>
        <w:widowControl w:val="0"/>
        <w:tabs>
          <w:tab w:val="left" w:pos="1402"/>
        </w:tabs>
        <w:spacing w:line="298" w:lineRule="exact"/>
        <w:ind w:right="20"/>
        <w:jc w:val="center"/>
        <w:rPr>
          <w:sz w:val="26"/>
          <w:szCs w:val="26"/>
        </w:rPr>
      </w:pPr>
      <w:r w:rsidRPr="00794704">
        <w:rPr>
          <w:sz w:val="26"/>
          <w:szCs w:val="26"/>
        </w:rPr>
        <w:t>5</w:t>
      </w:r>
      <w:r w:rsidR="00B112CF" w:rsidRPr="00794704">
        <w:rPr>
          <w:sz w:val="26"/>
          <w:szCs w:val="26"/>
        </w:rPr>
        <w:t xml:space="preserve">. Особенности  предоставления субсидии субъектам социального предпринимательства, осуществляющим  деятельность по созданию и (или) развитию дошкольных образовательных центров </w:t>
      </w:r>
    </w:p>
    <w:p w:rsidR="00B112CF" w:rsidRPr="00794704" w:rsidRDefault="00B112CF" w:rsidP="00B112CF">
      <w:pPr>
        <w:widowControl w:val="0"/>
        <w:tabs>
          <w:tab w:val="left" w:pos="1402"/>
        </w:tabs>
        <w:spacing w:line="298" w:lineRule="exact"/>
        <w:ind w:right="20"/>
        <w:jc w:val="center"/>
        <w:rPr>
          <w:sz w:val="26"/>
          <w:szCs w:val="26"/>
        </w:rPr>
      </w:pPr>
    </w:p>
    <w:p w:rsidR="00B112CF" w:rsidRPr="00794704" w:rsidRDefault="00050080" w:rsidP="00B112CF">
      <w:pPr>
        <w:widowControl w:val="0"/>
        <w:autoSpaceDE w:val="0"/>
        <w:autoSpaceDN w:val="0"/>
        <w:adjustRightInd w:val="0"/>
        <w:ind w:firstLine="720"/>
        <w:jc w:val="both"/>
        <w:rPr>
          <w:sz w:val="26"/>
          <w:szCs w:val="26"/>
        </w:rPr>
      </w:pPr>
      <w:r w:rsidRPr="00794704">
        <w:rPr>
          <w:sz w:val="26"/>
          <w:szCs w:val="26"/>
        </w:rPr>
        <w:t>5</w:t>
      </w:r>
      <w:r w:rsidR="00B112CF" w:rsidRPr="00794704">
        <w:rPr>
          <w:sz w:val="26"/>
          <w:szCs w:val="26"/>
        </w:rPr>
        <w:t xml:space="preserve">.1. Субсидия на создание (открытие) и (или) на развитие </w:t>
      </w:r>
      <w:r w:rsidR="00AE3792" w:rsidRPr="00794704">
        <w:rPr>
          <w:sz w:val="26"/>
          <w:szCs w:val="26"/>
        </w:rPr>
        <w:t>дошкольного образовательного центра</w:t>
      </w:r>
      <w:r w:rsidR="00B112CF" w:rsidRPr="00794704">
        <w:rPr>
          <w:sz w:val="26"/>
          <w:szCs w:val="26"/>
        </w:rPr>
        <w:t xml:space="preserve">, действующего менее 1 (одного) </w:t>
      </w:r>
      <w:r w:rsidR="00B112CF" w:rsidRPr="007C7E61">
        <w:rPr>
          <w:sz w:val="26"/>
          <w:szCs w:val="26"/>
        </w:rPr>
        <w:t>года</w:t>
      </w:r>
      <w:r w:rsidR="00B112CF" w:rsidRPr="007C7E61">
        <w:rPr>
          <w:sz w:val="26"/>
          <w:szCs w:val="26"/>
          <w:vertAlign w:val="superscript"/>
        </w:rPr>
        <w:footnoteReference w:id="8"/>
      </w:r>
      <w:r w:rsidR="00B112CF" w:rsidRPr="00794704">
        <w:rPr>
          <w:sz w:val="26"/>
          <w:szCs w:val="26"/>
        </w:rPr>
        <w:t>, предоставляется в следующем порядке:</w:t>
      </w:r>
    </w:p>
    <w:p w:rsidR="00B112CF" w:rsidRPr="00C95C42" w:rsidRDefault="00B112CF" w:rsidP="00B112CF">
      <w:pPr>
        <w:widowControl w:val="0"/>
        <w:tabs>
          <w:tab w:val="left" w:pos="1402"/>
        </w:tabs>
        <w:spacing w:line="298" w:lineRule="exact"/>
        <w:ind w:right="20" w:firstLine="709"/>
        <w:jc w:val="both"/>
        <w:rPr>
          <w:sz w:val="26"/>
          <w:szCs w:val="26"/>
        </w:rPr>
      </w:pPr>
      <w:r w:rsidRPr="00794704">
        <w:rPr>
          <w:sz w:val="26"/>
          <w:szCs w:val="26"/>
        </w:rPr>
        <w:t xml:space="preserve">а) первый транш в размере </w:t>
      </w:r>
      <w:r w:rsidR="00AE3792" w:rsidRPr="00794704">
        <w:rPr>
          <w:sz w:val="26"/>
          <w:szCs w:val="26"/>
        </w:rPr>
        <w:t>10</w:t>
      </w:r>
      <w:r w:rsidRPr="00794704">
        <w:rPr>
          <w:sz w:val="26"/>
          <w:szCs w:val="26"/>
        </w:rPr>
        <w:t xml:space="preserve"> (</w:t>
      </w:r>
      <w:r w:rsidR="00AE3792" w:rsidRPr="00794704">
        <w:rPr>
          <w:sz w:val="26"/>
          <w:szCs w:val="26"/>
        </w:rPr>
        <w:t>десяти</w:t>
      </w:r>
      <w:r w:rsidRPr="00794704">
        <w:rPr>
          <w:sz w:val="26"/>
          <w:szCs w:val="26"/>
        </w:rPr>
        <w:t>) процентов от суммы субсидии, распределенной данному получателю,  в течение 20 (двадцати) рабочих дней с да</w:t>
      </w:r>
      <w:r w:rsidRPr="00794704">
        <w:rPr>
          <w:sz w:val="26"/>
          <w:szCs w:val="26"/>
        </w:rPr>
        <w:softHyphen/>
        <w:t xml:space="preserve">ты заключения Соглашения, содержащего условие об обеспечении  функционирования центра времяпрепровождения детей в течение не менее 3 лет с момента получения субсидии, в пределах бюджетных ассигнований для предоставления субсидий, на основании </w:t>
      </w:r>
      <w:r w:rsidRPr="00C95C42">
        <w:rPr>
          <w:sz w:val="26"/>
          <w:szCs w:val="26"/>
        </w:rPr>
        <w:t>распоряжения Уполномоченного органа;</w:t>
      </w:r>
    </w:p>
    <w:p w:rsidR="00B112CF" w:rsidRPr="00C95C42" w:rsidRDefault="00B112CF" w:rsidP="00B112CF">
      <w:pPr>
        <w:spacing w:after="1" w:line="260" w:lineRule="atLeast"/>
        <w:ind w:firstLine="709"/>
        <w:jc w:val="both"/>
      </w:pPr>
      <w:r w:rsidRPr="00C95C42">
        <w:rPr>
          <w:sz w:val="26"/>
          <w:szCs w:val="26"/>
        </w:rPr>
        <w:t xml:space="preserve">б) второй транш в размере </w:t>
      </w:r>
      <w:r w:rsidR="003A7442" w:rsidRPr="00C95C42">
        <w:rPr>
          <w:sz w:val="26"/>
          <w:szCs w:val="26"/>
        </w:rPr>
        <w:t>7</w:t>
      </w:r>
      <w:r w:rsidRPr="00C95C42">
        <w:rPr>
          <w:sz w:val="26"/>
          <w:szCs w:val="26"/>
        </w:rPr>
        <w:t>5 (</w:t>
      </w:r>
      <w:r w:rsidR="003A7442" w:rsidRPr="00C95C42">
        <w:rPr>
          <w:sz w:val="26"/>
          <w:szCs w:val="26"/>
        </w:rPr>
        <w:t xml:space="preserve">семидесяти </w:t>
      </w:r>
      <w:r w:rsidRPr="00C95C42">
        <w:rPr>
          <w:sz w:val="26"/>
          <w:szCs w:val="26"/>
        </w:rPr>
        <w:t xml:space="preserve"> пяти) процентов от суммы субсидии, распределенной данному получателю,  в течение 20 (двадцати) рабочих дней с даты предоставления получателем в Уполномоченный орган документов, подтверждающих понесенные затраты</w:t>
      </w:r>
      <w:r w:rsidR="008517B8" w:rsidRPr="00C95C42">
        <w:rPr>
          <w:sz w:val="26"/>
          <w:szCs w:val="26"/>
        </w:rPr>
        <w:t xml:space="preserve">, указанные в пункте </w:t>
      </w:r>
      <w:r w:rsidR="00CA19A7" w:rsidRPr="00C95C42">
        <w:rPr>
          <w:sz w:val="26"/>
          <w:szCs w:val="26"/>
        </w:rPr>
        <w:t xml:space="preserve">2.6 </w:t>
      </w:r>
      <w:r w:rsidR="008517B8" w:rsidRPr="00C95C42">
        <w:rPr>
          <w:sz w:val="26"/>
          <w:szCs w:val="26"/>
        </w:rPr>
        <w:t>настоящего Порядка, на всю сумму субсидии</w:t>
      </w:r>
      <w:r w:rsidRPr="00C95C42">
        <w:rPr>
          <w:sz w:val="26"/>
        </w:rPr>
        <w:t xml:space="preserve">, </w:t>
      </w:r>
      <w:r w:rsidRPr="00C95C42">
        <w:rPr>
          <w:sz w:val="26"/>
          <w:szCs w:val="26"/>
        </w:rPr>
        <w:t>в пределах бюджетных ассигнований для предоставления субсидий,  на основании распоряжения Уполномоченного органа</w:t>
      </w:r>
      <w:r w:rsidRPr="00C95C42">
        <w:rPr>
          <w:sz w:val="26"/>
        </w:rPr>
        <w:t>;</w:t>
      </w:r>
    </w:p>
    <w:p w:rsidR="00B112CF" w:rsidRPr="00C95C42" w:rsidRDefault="00B112CF" w:rsidP="00B112CF">
      <w:pPr>
        <w:widowControl w:val="0"/>
        <w:autoSpaceDE w:val="0"/>
        <w:autoSpaceDN w:val="0"/>
        <w:adjustRightInd w:val="0"/>
        <w:ind w:firstLine="720"/>
        <w:jc w:val="both"/>
        <w:rPr>
          <w:sz w:val="26"/>
          <w:szCs w:val="26"/>
        </w:rPr>
      </w:pPr>
      <w:r w:rsidRPr="00C95C42">
        <w:rPr>
          <w:sz w:val="26"/>
          <w:szCs w:val="26"/>
        </w:rPr>
        <w:t xml:space="preserve">в) третий транш в размере </w:t>
      </w:r>
      <w:r w:rsidR="00805874" w:rsidRPr="00C95C42">
        <w:rPr>
          <w:sz w:val="26"/>
          <w:szCs w:val="26"/>
        </w:rPr>
        <w:t>15</w:t>
      </w:r>
      <w:r w:rsidRPr="00C95C42">
        <w:rPr>
          <w:sz w:val="26"/>
          <w:szCs w:val="26"/>
        </w:rPr>
        <w:t xml:space="preserve"> (пят</w:t>
      </w:r>
      <w:r w:rsidR="00805874" w:rsidRPr="00C95C42">
        <w:rPr>
          <w:sz w:val="26"/>
          <w:szCs w:val="26"/>
        </w:rPr>
        <w:t>надцати</w:t>
      </w:r>
      <w:r w:rsidRPr="00C95C42">
        <w:rPr>
          <w:sz w:val="26"/>
          <w:szCs w:val="26"/>
        </w:rPr>
        <w:t xml:space="preserve">) процентов от суммы субсидии, распределенной данному получателю,  в течение 20 (двадцати) рабочих дней с даты предоставления получателем в Уполномоченный орган документов, подтверждающих соответствие помещения санитарно-эпидемиологическим требованиям, нормам пожарной безопасности, а также подтверждение начала деятельности </w:t>
      </w:r>
      <w:r w:rsidR="009C74F6" w:rsidRPr="00C95C42">
        <w:rPr>
          <w:sz w:val="26"/>
          <w:szCs w:val="26"/>
        </w:rPr>
        <w:t xml:space="preserve">дошкольного образовательного </w:t>
      </w:r>
      <w:r w:rsidRPr="00C95C42">
        <w:rPr>
          <w:sz w:val="26"/>
          <w:szCs w:val="26"/>
        </w:rPr>
        <w:t xml:space="preserve">центра,  в пределах бюджетных ассигнований для предоставления субсидий,  на основании распоряжения Уполномоченного органа. </w:t>
      </w:r>
    </w:p>
    <w:p w:rsidR="0013661C" w:rsidRDefault="00B112CF" w:rsidP="00B112CF">
      <w:pPr>
        <w:widowControl w:val="0"/>
        <w:autoSpaceDE w:val="0"/>
        <w:autoSpaceDN w:val="0"/>
        <w:adjustRightInd w:val="0"/>
        <w:ind w:firstLine="720"/>
        <w:jc w:val="both"/>
        <w:rPr>
          <w:i/>
          <w:sz w:val="26"/>
          <w:szCs w:val="26"/>
        </w:rPr>
      </w:pPr>
      <w:r w:rsidRPr="00C95C42">
        <w:rPr>
          <w:sz w:val="26"/>
          <w:szCs w:val="26"/>
        </w:rPr>
        <w:t>Документы, указанные в подпунктах</w:t>
      </w:r>
      <w:r w:rsidRPr="0013661C">
        <w:rPr>
          <w:sz w:val="26"/>
          <w:szCs w:val="26"/>
        </w:rPr>
        <w:t xml:space="preserve"> «б» и «в» настоящего пункта, должны быть представлены получателем в отдел Администрации города в течение 60 (шестидесяти) календарных дней с даты заключения Соглашения о предоставлении субсидии</w:t>
      </w:r>
      <w:r w:rsidR="00C95C42">
        <w:rPr>
          <w:sz w:val="26"/>
          <w:szCs w:val="26"/>
        </w:rPr>
        <w:t>.</w:t>
      </w:r>
    </w:p>
    <w:p w:rsidR="00B112CF" w:rsidRPr="00794704" w:rsidRDefault="00050080" w:rsidP="00B112CF">
      <w:pPr>
        <w:widowControl w:val="0"/>
        <w:autoSpaceDE w:val="0"/>
        <w:autoSpaceDN w:val="0"/>
        <w:adjustRightInd w:val="0"/>
        <w:ind w:firstLine="720"/>
        <w:jc w:val="both"/>
        <w:rPr>
          <w:sz w:val="26"/>
          <w:szCs w:val="26"/>
          <w:highlight w:val="yellow"/>
        </w:rPr>
      </w:pPr>
      <w:r w:rsidRPr="00794704">
        <w:rPr>
          <w:sz w:val="26"/>
          <w:szCs w:val="26"/>
        </w:rPr>
        <w:t>5</w:t>
      </w:r>
      <w:r w:rsidR="00B112CF" w:rsidRPr="00794704">
        <w:rPr>
          <w:sz w:val="26"/>
          <w:szCs w:val="26"/>
        </w:rPr>
        <w:t xml:space="preserve">.2. Субсидия на создание (открытие) и (или) развитие </w:t>
      </w:r>
      <w:r w:rsidR="00C57E08" w:rsidRPr="00794704">
        <w:rPr>
          <w:sz w:val="26"/>
          <w:szCs w:val="26"/>
        </w:rPr>
        <w:t>дошкольного образовательного центра</w:t>
      </w:r>
      <w:r w:rsidR="00B112CF" w:rsidRPr="00794704">
        <w:rPr>
          <w:sz w:val="26"/>
          <w:szCs w:val="26"/>
        </w:rPr>
        <w:t>, действующего менее 1 (одного) года, перечисляется единовременно в полном объеме при выполнении получателем одновременно всех условий, указанных в подпунктах «а» - «в» пункта </w:t>
      </w:r>
      <w:r w:rsidR="00102AE3" w:rsidRPr="00794704">
        <w:rPr>
          <w:sz w:val="26"/>
          <w:szCs w:val="26"/>
        </w:rPr>
        <w:t>5</w:t>
      </w:r>
      <w:r w:rsidR="00B112CF" w:rsidRPr="00794704">
        <w:rPr>
          <w:sz w:val="26"/>
          <w:szCs w:val="26"/>
        </w:rPr>
        <w:t xml:space="preserve">.1 настоящего Порядка, в течение 20 (двадцати) рабочих дней с даты предоставления получателем в Уполномоченный орган всех необходимых документов (но не ранее даты заключения Соглашения), в пределах </w:t>
      </w:r>
      <w:r w:rsidR="00B112CF" w:rsidRPr="00794704">
        <w:rPr>
          <w:sz w:val="26"/>
          <w:szCs w:val="26"/>
        </w:rPr>
        <w:lastRenderedPageBreak/>
        <w:t xml:space="preserve">бюджетных ассигнований для предоставления субсидий, на основании </w:t>
      </w:r>
      <w:r w:rsidR="00B112CF" w:rsidRPr="00C95C42">
        <w:rPr>
          <w:sz w:val="26"/>
          <w:szCs w:val="26"/>
        </w:rPr>
        <w:t>распоряжения</w:t>
      </w:r>
      <w:r w:rsidR="00B112CF" w:rsidRPr="00794704">
        <w:rPr>
          <w:sz w:val="26"/>
          <w:szCs w:val="26"/>
        </w:rPr>
        <w:t xml:space="preserve"> Уполномоченного органа.</w:t>
      </w:r>
    </w:p>
    <w:p w:rsidR="00B112CF" w:rsidRPr="00794704" w:rsidRDefault="00050080" w:rsidP="00B112CF">
      <w:pPr>
        <w:widowControl w:val="0"/>
        <w:autoSpaceDE w:val="0"/>
        <w:autoSpaceDN w:val="0"/>
        <w:adjustRightInd w:val="0"/>
        <w:ind w:firstLine="720"/>
        <w:jc w:val="both"/>
        <w:rPr>
          <w:sz w:val="26"/>
          <w:szCs w:val="26"/>
        </w:rPr>
      </w:pPr>
      <w:r w:rsidRPr="00794704">
        <w:rPr>
          <w:sz w:val="26"/>
          <w:szCs w:val="26"/>
        </w:rPr>
        <w:t>5</w:t>
      </w:r>
      <w:r w:rsidR="00B112CF" w:rsidRPr="00794704">
        <w:rPr>
          <w:sz w:val="26"/>
          <w:szCs w:val="26"/>
        </w:rPr>
        <w:t xml:space="preserve">.3. Субсидия на развитие деятельности </w:t>
      </w:r>
      <w:r w:rsidR="00C57E08" w:rsidRPr="00794704">
        <w:rPr>
          <w:sz w:val="26"/>
          <w:szCs w:val="26"/>
        </w:rPr>
        <w:t>дошкольного образовательного центра</w:t>
      </w:r>
      <w:r w:rsidR="00B112CF" w:rsidRPr="00794704">
        <w:rPr>
          <w:sz w:val="26"/>
          <w:szCs w:val="26"/>
        </w:rPr>
        <w:t xml:space="preserve">, действующего более 1 (одного) года, перечисляется получателю в полном объеме при выполнении одновременно всех условий, указанных в </w:t>
      </w:r>
      <w:hyperlink w:anchor="sub_14424" w:history="1">
        <w:r w:rsidR="00B112CF" w:rsidRPr="00794704">
          <w:rPr>
            <w:sz w:val="26"/>
            <w:szCs w:val="26"/>
          </w:rPr>
          <w:t>подпунктах «а» - «в» пункта </w:t>
        </w:r>
      </w:hyperlink>
      <w:r w:rsidR="00102AE3" w:rsidRPr="00794704">
        <w:rPr>
          <w:sz w:val="26"/>
          <w:szCs w:val="26"/>
        </w:rPr>
        <w:t>5</w:t>
      </w:r>
      <w:r w:rsidR="00B112CF" w:rsidRPr="00794704">
        <w:rPr>
          <w:sz w:val="26"/>
          <w:szCs w:val="26"/>
        </w:rPr>
        <w:t xml:space="preserve">.1 настоящего Порядка, в течение 20 (двадцати) рабочих дней с даты предоставления получателем в Уполномоченный орган всех необходимых документов (но не ранее даты заключения Соглашения), в пределах бюджетных ассигнований для предоставления субсидий, на основании </w:t>
      </w:r>
      <w:r w:rsidR="00B112CF" w:rsidRPr="00C95C42">
        <w:rPr>
          <w:sz w:val="26"/>
          <w:szCs w:val="26"/>
        </w:rPr>
        <w:t>распоряжения</w:t>
      </w:r>
      <w:r w:rsidR="00B112CF" w:rsidRPr="00794704">
        <w:rPr>
          <w:sz w:val="26"/>
          <w:szCs w:val="26"/>
        </w:rPr>
        <w:t xml:space="preserve"> Уполномоченного органа.</w:t>
      </w:r>
    </w:p>
    <w:p w:rsidR="00B112CF" w:rsidRPr="00794704" w:rsidRDefault="00050080" w:rsidP="00B112CF">
      <w:pPr>
        <w:widowControl w:val="0"/>
        <w:autoSpaceDE w:val="0"/>
        <w:autoSpaceDN w:val="0"/>
        <w:adjustRightInd w:val="0"/>
        <w:ind w:firstLine="720"/>
        <w:jc w:val="both"/>
        <w:rPr>
          <w:kern w:val="32"/>
          <w:sz w:val="26"/>
          <w:szCs w:val="26"/>
        </w:rPr>
      </w:pPr>
      <w:r w:rsidRPr="00794704">
        <w:rPr>
          <w:sz w:val="26"/>
          <w:szCs w:val="26"/>
        </w:rPr>
        <w:t>5</w:t>
      </w:r>
      <w:r w:rsidR="00B112CF" w:rsidRPr="00794704">
        <w:rPr>
          <w:sz w:val="26"/>
          <w:szCs w:val="26"/>
        </w:rPr>
        <w:t xml:space="preserve">.4. Независимо от порядка выплаты субсидии – единовременно в полном объеме или траншами, в соответствии с пунктом </w:t>
      </w:r>
      <w:r w:rsidRPr="00794704">
        <w:rPr>
          <w:sz w:val="26"/>
          <w:szCs w:val="26"/>
        </w:rPr>
        <w:t>5</w:t>
      </w:r>
      <w:r w:rsidR="00B112CF" w:rsidRPr="00794704">
        <w:rPr>
          <w:sz w:val="26"/>
          <w:szCs w:val="26"/>
        </w:rPr>
        <w:t xml:space="preserve">.1 настоящего Порядка, максимальный размер субсидии не может превышать </w:t>
      </w:r>
      <w:r w:rsidR="00226CFD">
        <w:rPr>
          <w:sz w:val="26"/>
          <w:szCs w:val="26"/>
        </w:rPr>
        <w:t>470</w:t>
      </w:r>
      <w:r w:rsidR="00B112CF" w:rsidRPr="003204ED">
        <w:rPr>
          <w:sz w:val="26"/>
          <w:szCs w:val="26"/>
        </w:rPr>
        <w:t xml:space="preserve"> 000 </w:t>
      </w:r>
      <w:r w:rsidR="00226CFD" w:rsidRPr="005E7133">
        <w:rPr>
          <w:sz w:val="26"/>
          <w:szCs w:val="26"/>
        </w:rPr>
        <w:t>(</w:t>
      </w:r>
      <w:r w:rsidR="00226CFD">
        <w:rPr>
          <w:sz w:val="26"/>
          <w:szCs w:val="26"/>
        </w:rPr>
        <w:t>четыреста семьдесят</w:t>
      </w:r>
      <w:r w:rsidR="00226CFD" w:rsidRPr="00550E63">
        <w:rPr>
          <w:sz w:val="26"/>
          <w:szCs w:val="26"/>
        </w:rPr>
        <w:t xml:space="preserve"> тысяч</w:t>
      </w:r>
      <w:r w:rsidR="00B112CF" w:rsidRPr="003204ED">
        <w:rPr>
          <w:sz w:val="26"/>
          <w:szCs w:val="26"/>
        </w:rPr>
        <w:t>)</w:t>
      </w:r>
      <w:r w:rsidR="00B112CF" w:rsidRPr="00794704">
        <w:rPr>
          <w:sz w:val="26"/>
          <w:szCs w:val="26"/>
        </w:rPr>
        <w:t xml:space="preserve"> рублей на одного получателя субсидии, осуществляющего  деятельность по созданию и (или) развитию </w:t>
      </w:r>
      <w:r w:rsidR="00643767" w:rsidRPr="00794704">
        <w:rPr>
          <w:sz w:val="26"/>
          <w:szCs w:val="26"/>
        </w:rPr>
        <w:t>дошкольных образовательных центров</w:t>
      </w:r>
      <w:r w:rsidR="00B112CF" w:rsidRPr="00794704">
        <w:rPr>
          <w:sz w:val="26"/>
          <w:szCs w:val="26"/>
        </w:rPr>
        <w:t>.</w:t>
      </w:r>
    </w:p>
    <w:p w:rsidR="00B112CF" w:rsidRDefault="00B112CF" w:rsidP="00B0675A">
      <w:pPr>
        <w:widowControl w:val="0"/>
        <w:autoSpaceDE w:val="0"/>
        <w:autoSpaceDN w:val="0"/>
        <w:adjustRightInd w:val="0"/>
        <w:jc w:val="center"/>
        <w:outlineLvl w:val="0"/>
        <w:rPr>
          <w:kern w:val="32"/>
          <w:sz w:val="26"/>
          <w:szCs w:val="26"/>
        </w:rPr>
      </w:pPr>
    </w:p>
    <w:p w:rsidR="00C41323" w:rsidRDefault="000122CF" w:rsidP="00B0675A">
      <w:pPr>
        <w:widowControl w:val="0"/>
        <w:autoSpaceDE w:val="0"/>
        <w:autoSpaceDN w:val="0"/>
        <w:adjustRightInd w:val="0"/>
        <w:jc w:val="center"/>
        <w:outlineLvl w:val="0"/>
        <w:rPr>
          <w:kern w:val="32"/>
          <w:sz w:val="26"/>
          <w:szCs w:val="26"/>
        </w:rPr>
      </w:pPr>
      <w:bookmarkStart w:id="4" w:name="P3"/>
      <w:bookmarkEnd w:id="4"/>
      <w:r w:rsidRPr="008D33EE">
        <w:rPr>
          <w:kern w:val="32"/>
          <w:sz w:val="26"/>
          <w:szCs w:val="26"/>
        </w:rPr>
        <w:t>6</w:t>
      </w:r>
      <w:r w:rsidR="00B0675A" w:rsidRPr="008D33EE">
        <w:rPr>
          <w:kern w:val="32"/>
          <w:sz w:val="26"/>
          <w:szCs w:val="26"/>
        </w:rPr>
        <w:t xml:space="preserve">. </w:t>
      </w:r>
      <w:r w:rsidR="00C41323">
        <w:rPr>
          <w:kern w:val="32"/>
          <w:sz w:val="26"/>
          <w:szCs w:val="26"/>
        </w:rPr>
        <w:t>К</w:t>
      </w:r>
      <w:r w:rsidR="00B0675A" w:rsidRPr="008D33EE">
        <w:rPr>
          <w:kern w:val="32"/>
          <w:sz w:val="26"/>
          <w:szCs w:val="26"/>
        </w:rPr>
        <w:t>онтрол</w:t>
      </w:r>
      <w:r w:rsidR="00C41323">
        <w:rPr>
          <w:kern w:val="32"/>
          <w:sz w:val="26"/>
          <w:szCs w:val="26"/>
        </w:rPr>
        <w:t>ьза</w:t>
      </w:r>
      <w:r w:rsidR="00B0675A" w:rsidRPr="008D33EE">
        <w:rPr>
          <w:kern w:val="32"/>
          <w:sz w:val="26"/>
          <w:szCs w:val="26"/>
        </w:rPr>
        <w:t>соблюдени</w:t>
      </w:r>
      <w:r w:rsidR="00C41323">
        <w:rPr>
          <w:kern w:val="32"/>
          <w:sz w:val="26"/>
          <w:szCs w:val="26"/>
        </w:rPr>
        <w:t>ем</w:t>
      </w:r>
      <w:r w:rsidR="00B0675A" w:rsidRPr="008D33EE">
        <w:rPr>
          <w:kern w:val="32"/>
          <w:sz w:val="26"/>
          <w:szCs w:val="26"/>
        </w:rPr>
        <w:t xml:space="preserve"> условий предоставления субсидий</w:t>
      </w:r>
      <w:r w:rsidR="00C41323">
        <w:rPr>
          <w:kern w:val="32"/>
          <w:sz w:val="26"/>
          <w:szCs w:val="26"/>
        </w:rPr>
        <w:t xml:space="preserve"> и требования </w:t>
      </w:r>
    </w:p>
    <w:p w:rsidR="00B0675A" w:rsidRPr="00C41323" w:rsidRDefault="00C41323" w:rsidP="00B0675A">
      <w:pPr>
        <w:widowControl w:val="0"/>
        <w:autoSpaceDE w:val="0"/>
        <w:autoSpaceDN w:val="0"/>
        <w:adjustRightInd w:val="0"/>
        <w:jc w:val="center"/>
        <w:outlineLvl w:val="0"/>
        <w:rPr>
          <w:kern w:val="32"/>
          <w:sz w:val="26"/>
          <w:szCs w:val="26"/>
        </w:rPr>
      </w:pPr>
      <w:r>
        <w:rPr>
          <w:kern w:val="32"/>
          <w:sz w:val="26"/>
          <w:szCs w:val="26"/>
        </w:rPr>
        <w:t>к отчетности</w:t>
      </w:r>
    </w:p>
    <w:p w:rsidR="002729A5" w:rsidRPr="002729A5" w:rsidRDefault="002729A5" w:rsidP="00B0675A">
      <w:pPr>
        <w:widowControl w:val="0"/>
        <w:autoSpaceDE w:val="0"/>
        <w:autoSpaceDN w:val="0"/>
        <w:adjustRightInd w:val="0"/>
        <w:jc w:val="center"/>
        <w:outlineLvl w:val="0"/>
        <w:rPr>
          <w:b/>
          <w:kern w:val="32"/>
          <w:sz w:val="26"/>
          <w:szCs w:val="26"/>
        </w:rPr>
      </w:pPr>
    </w:p>
    <w:p w:rsidR="00B0675A" w:rsidRPr="00385364" w:rsidRDefault="002D0CBE" w:rsidP="00187DD5">
      <w:pPr>
        <w:widowControl w:val="0"/>
        <w:autoSpaceDE w:val="0"/>
        <w:autoSpaceDN w:val="0"/>
        <w:adjustRightInd w:val="0"/>
        <w:ind w:firstLine="720"/>
        <w:jc w:val="both"/>
        <w:rPr>
          <w:sz w:val="26"/>
          <w:szCs w:val="26"/>
        </w:rPr>
      </w:pPr>
      <w:r>
        <w:rPr>
          <w:sz w:val="26"/>
          <w:szCs w:val="26"/>
        </w:rPr>
        <w:t>6</w:t>
      </w:r>
      <w:r w:rsidR="00B0675A" w:rsidRPr="00B0675A">
        <w:rPr>
          <w:sz w:val="26"/>
          <w:szCs w:val="26"/>
        </w:rPr>
        <w:t>.1. Проверка соблюдения условий, целей и порядка предоставления субсидий осуществляется Уполномоченным органом</w:t>
      </w:r>
      <w:r w:rsidR="00187DD5" w:rsidRPr="00385364">
        <w:rPr>
          <w:sz w:val="26"/>
          <w:szCs w:val="26"/>
        </w:rPr>
        <w:t xml:space="preserve">и органами муниципального финансового контроля </w:t>
      </w:r>
      <w:r w:rsidR="00B0675A" w:rsidRPr="00385364">
        <w:rPr>
          <w:sz w:val="26"/>
          <w:szCs w:val="26"/>
        </w:rPr>
        <w:t xml:space="preserve">в соответствии с </w:t>
      </w:r>
      <w:hyperlink r:id="rId13" w:history="1">
        <w:r w:rsidR="00B0675A" w:rsidRPr="00385364">
          <w:rPr>
            <w:sz w:val="26"/>
            <w:szCs w:val="26"/>
          </w:rPr>
          <w:t>бюджетным законодательством</w:t>
        </w:r>
      </w:hyperlink>
      <w:r w:rsidR="009552BF" w:rsidRPr="00385364">
        <w:rPr>
          <w:sz w:val="26"/>
          <w:szCs w:val="26"/>
        </w:rPr>
        <w:t xml:space="preserve"> и муниципальными нормативными правовыми актами, регулирующими осуществление финансового контроля</w:t>
      </w:r>
      <w:r w:rsidR="00B0675A" w:rsidRPr="00385364">
        <w:rPr>
          <w:sz w:val="26"/>
          <w:szCs w:val="26"/>
        </w:rPr>
        <w:t>.</w:t>
      </w:r>
    </w:p>
    <w:p w:rsidR="00B0675A" w:rsidRPr="00B0675A" w:rsidRDefault="002D0CBE" w:rsidP="00B0675A">
      <w:pPr>
        <w:widowControl w:val="0"/>
        <w:autoSpaceDE w:val="0"/>
        <w:autoSpaceDN w:val="0"/>
        <w:adjustRightInd w:val="0"/>
        <w:ind w:firstLine="720"/>
        <w:jc w:val="both"/>
        <w:rPr>
          <w:sz w:val="26"/>
          <w:szCs w:val="26"/>
        </w:rPr>
      </w:pPr>
      <w:r w:rsidRPr="009E1AAB">
        <w:rPr>
          <w:sz w:val="26"/>
          <w:szCs w:val="26"/>
        </w:rPr>
        <w:t>6</w:t>
      </w:r>
      <w:r w:rsidR="00B0675A" w:rsidRPr="009E1AAB">
        <w:rPr>
          <w:sz w:val="26"/>
          <w:szCs w:val="26"/>
        </w:rPr>
        <w:t xml:space="preserve">.2. Эффективность предоставления субсидии получателю оценивается Уполномоченным органом посредством проведения мониторинга </w:t>
      </w:r>
      <w:r w:rsidR="009552BF" w:rsidRPr="009E1AAB">
        <w:rPr>
          <w:sz w:val="26"/>
          <w:szCs w:val="26"/>
        </w:rPr>
        <w:t>хода</w:t>
      </w:r>
      <w:r w:rsidR="00B0675A" w:rsidRPr="009E1AAB">
        <w:rPr>
          <w:sz w:val="26"/>
          <w:szCs w:val="26"/>
        </w:rPr>
        <w:t xml:space="preserve"> реализации ТЭО и проверок соблюдения получателем условий, целей и порядка предоставления субсидии.</w:t>
      </w:r>
    </w:p>
    <w:p w:rsidR="00B0675A" w:rsidRPr="00B0675A" w:rsidRDefault="002D0CBE" w:rsidP="00B0675A">
      <w:pPr>
        <w:widowControl w:val="0"/>
        <w:autoSpaceDE w:val="0"/>
        <w:autoSpaceDN w:val="0"/>
        <w:adjustRightInd w:val="0"/>
        <w:ind w:firstLine="720"/>
        <w:jc w:val="both"/>
        <w:rPr>
          <w:sz w:val="26"/>
          <w:szCs w:val="26"/>
        </w:rPr>
      </w:pPr>
      <w:r>
        <w:rPr>
          <w:sz w:val="26"/>
          <w:szCs w:val="26"/>
        </w:rPr>
        <w:t>6</w:t>
      </w:r>
      <w:r w:rsidR="00B0675A" w:rsidRPr="00B0675A">
        <w:rPr>
          <w:sz w:val="26"/>
          <w:szCs w:val="26"/>
        </w:rPr>
        <w:t xml:space="preserve">.3. Эффективность предоставления субсидии получателю оценивается Уполномоченным органом на основании следующих документов, представляемых получателем в Уполномоченный орган: </w:t>
      </w:r>
    </w:p>
    <w:p w:rsidR="00B0675A" w:rsidRPr="00486A58" w:rsidRDefault="00B0675A" w:rsidP="00B0675A">
      <w:pPr>
        <w:widowControl w:val="0"/>
        <w:autoSpaceDE w:val="0"/>
        <w:autoSpaceDN w:val="0"/>
        <w:adjustRightInd w:val="0"/>
        <w:ind w:firstLine="720"/>
        <w:jc w:val="both"/>
        <w:rPr>
          <w:sz w:val="26"/>
          <w:szCs w:val="26"/>
        </w:rPr>
      </w:pPr>
      <w:r w:rsidRPr="00486A58">
        <w:rPr>
          <w:sz w:val="26"/>
          <w:szCs w:val="26"/>
        </w:rPr>
        <w:t xml:space="preserve">1) </w:t>
      </w:r>
      <w:r w:rsidR="00B57674" w:rsidRPr="00B57674">
        <w:rPr>
          <w:sz w:val="26"/>
          <w:szCs w:val="26"/>
        </w:rPr>
        <w:t>анкета</w:t>
      </w:r>
      <w:r w:rsidRPr="00B57674">
        <w:rPr>
          <w:sz w:val="26"/>
          <w:szCs w:val="26"/>
        </w:rPr>
        <w:t xml:space="preserve"> субъекта </w:t>
      </w:r>
      <w:r w:rsidR="0071044E" w:rsidRPr="00B57674">
        <w:rPr>
          <w:sz w:val="26"/>
          <w:szCs w:val="26"/>
        </w:rPr>
        <w:t xml:space="preserve">социального предпринимательства </w:t>
      </w:r>
      <w:r w:rsidRPr="00B57674">
        <w:rPr>
          <w:sz w:val="26"/>
          <w:szCs w:val="26"/>
        </w:rPr>
        <w:t xml:space="preserve">о результатах использования полученной </w:t>
      </w:r>
      <w:r w:rsidR="009552BF" w:rsidRPr="00B57674">
        <w:rPr>
          <w:sz w:val="26"/>
          <w:szCs w:val="26"/>
        </w:rPr>
        <w:t>финан</w:t>
      </w:r>
      <w:r w:rsidR="00872928" w:rsidRPr="00B57674">
        <w:rPr>
          <w:sz w:val="26"/>
          <w:szCs w:val="26"/>
        </w:rPr>
        <w:t>с</w:t>
      </w:r>
      <w:r w:rsidR="009552BF" w:rsidRPr="00B57674">
        <w:rPr>
          <w:sz w:val="26"/>
          <w:szCs w:val="26"/>
        </w:rPr>
        <w:t>овой</w:t>
      </w:r>
      <w:r w:rsidRPr="00B57674">
        <w:rPr>
          <w:sz w:val="26"/>
          <w:szCs w:val="26"/>
        </w:rPr>
        <w:t>поддержки</w:t>
      </w:r>
      <w:r w:rsidRPr="00486A58">
        <w:rPr>
          <w:sz w:val="26"/>
          <w:szCs w:val="26"/>
        </w:rPr>
        <w:t xml:space="preserve"> по форме согласно приложению 6 к настоящему Порядку, котор</w:t>
      </w:r>
      <w:r w:rsidR="00D9554C" w:rsidRPr="00486A58">
        <w:rPr>
          <w:sz w:val="26"/>
          <w:szCs w:val="26"/>
        </w:rPr>
        <w:t>ый</w:t>
      </w:r>
      <w:r w:rsidRPr="00486A58">
        <w:rPr>
          <w:sz w:val="26"/>
          <w:szCs w:val="26"/>
        </w:rPr>
        <w:t xml:space="preserve"> представляется ежегодно в течение 3 (трех) лет с учетом года предоставления субсидии в следующие сроки:</w:t>
      </w:r>
    </w:p>
    <w:p w:rsidR="00B0675A" w:rsidRPr="00486A58" w:rsidRDefault="00B0675A" w:rsidP="00B0675A">
      <w:pPr>
        <w:widowControl w:val="0"/>
        <w:autoSpaceDE w:val="0"/>
        <w:autoSpaceDN w:val="0"/>
        <w:adjustRightInd w:val="0"/>
        <w:ind w:firstLine="720"/>
        <w:jc w:val="both"/>
        <w:rPr>
          <w:sz w:val="26"/>
          <w:szCs w:val="26"/>
        </w:rPr>
      </w:pPr>
      <w:r w:rsidRPr="00486A58">
        <w:rPr>
          <w:sz w:val="26"/>
          <w:szCs w:val="26"/>
        </w:rPr>
        <w:t xml:space="preserve">на 1 января первого года после года предоставления субсидии - в срок до </w:t>
      </w:r>
      <w:r w:rsidR="00235081" w:rsidRPr="00486A58">
        <w:rPr>
          <w:sz w:val="26"/>
          <w:szCs w:val="26"/>
        </w:rPr>
        <w:t>15февраля</w:t>
      </w:r>
      <w:r w:rsidRPr="00486A58">
        <w:rPr>
          <w:sz w:val="26"/>
          <w:szCs w:val="26"/>
        </w:rPr>
        <w:t xml:space="preserve"> года, следующего за годом предоставления субсидии;</w:t>
      </w:r>
    </w:p>
    <w:p w:rsidR="00B0675A" w:rsidRPr="00486A58" w:rsidRDefault="00B0675A" w:rsidP="00B0675A">
      <w:pPr>
        <w:widowControl w:val="0"/>
        <w:autoSpaceDE w:val="0"/>
        <w:autoSpaceDN w:val="0"/>
        <w:adjustRightInd w:val="0"/>
        <w:ind w:firstLine="720"/>
        <w:jc w:val="both"/>
        <w:rPr>
          <w:sz w:val="26"/>
          <w:szCs w:val="26"/>
        </w:rPr>
      </w:pPr>
      <w:r w:rsidRPr="00486A58">
        <w:rPr>
          <w:sz w:val="26"/>
          <w:szCs w:val="26"/>
        </w:rPr>
        <w:t xml:space="preserve">на 1 января второго года после года предоставления субсидии - в срок до </w:t>
      </w:r>
      <w:r w:rsidR="00D9554C" w:rsidRPr="00486A58">
        <w:rPr>
          <w:sz w:val="26"/>
          <w:szCs w:val="26"/>
        </w:rPr>
        <w:t>15февраля</w:t>
      </w:r>
      <w:r w:rsidRPr="00486A58">
        <w:rPr>
          <w:sz w:val="26"/>
          <w:szCs w:val="26"/>
        </w:rPr>
        <w:t xml:space="preserve"> года, следующего за первым годом после года предоставления субсидии;</w:t>
      </w:r>
    </w:p>
    <w:p w:rsidR="00B0675A" w:rsidRPr="00486A58" w:rsidRDefault="00B0675A" w:rsidP="00B0675A">
      <w:pPr>
        <w:widowControl w:val="0"/>
        <w:autoSpaceDE w:val="0"/>
        <w:autoSpaceDN w:val="0"/>
        <w:adjustRightInd w:val="0"/>
        <w:ind w:firstLine="720"/>
        <w:jc w:val="both"/>
        <w:rPr>
          <w:sz w:val="26"/>
          <w:szCs w:val="26"/>
        </w:rPr>
      </w:pPr>
      <w:r w:rsidRPr="00486A58">
        <w:rPr>
          <w:sz w:val="26"/>
          <w:szCs w:val="26"/>
        </w:rPr>
        <w:t xml:space="preserve">на 1 января третьего года после года получения субсидии - в срок до </w:t>
      </w:r>
      <w:r w:rsidR="00D9554C" w:rsidRPr="00486A58">
        <w:rPr>
          <w:sz w:val="26"/>
          <w:szCs w:val="26"/>
        </w:rPr>
        <w:t>15февраля</w:t>
      </w:r>
      <w:r w:rsidRPr="00486A58">
        <w:rPr>
          <w:sz w:val="26"/>
          <w:szCs w:val="26"/>
        </w:rPr>
        <w:t>, следующего за вторым годом после года предоставления субсидии;</w:t>
      </w:r>
    </w:p>
    <w:p w:rsidR="00B0675A" w:rsidRPr="00486A58" w:rsidRDefault="00B0675A" w:rsidP="00B0675A">
      <w:pPr>
        <w:widowControl w:val="0"/>
        <w:autoSpaceDE w:val="0"/>
        <w:autoSpaceDN w:val="0"/>
        <w:adjustRightInd w:val="0"/>
        <w:ind w:firstLine="720"/>
        <w:jc w:val="both"/>
        <w:rPr>
          <w:sz w:val="26"/>
          <w:szCs w:val="26"/>
        </w:rPr>
      </w:pPr>
      <w:r w:rsidRPr="00486A58">
        <w:rPr>
          <w:sz w:val="26"/>
          <w:szCs w:val="26"/>
        </w:rPr>
        <w:t>2) отчета о реализации ТЭО (достижении целевых показателей результативности предоставления субсидии):</w:t>
      </w:r>
    </w:p>
    <w:p w:rsidR="00B0675A" w:rsidRPr="00486A58" w:rsidRDefault="00B0675A" w:rsidP="006A4C7A">
      <w:pPr>
        <w:widowControl w:val="0"/>
        <w:autoSpaceDE w:val="0"/>
        <w:autoSpaceDN w:val="0"/>
        <w:adjustRightInd w:val="0"/>
        <w:ind w:firstLine="709"/>
        <w:jc w:val="both"/>
        <w:rPr>
          <w:sz w:val="26"/>
          <w:szCs w:val="26"/>
        </w:rPr>
      </w:pPr>
      <w:r w:rsidRPr="00486A58">
        <w:rPr>
          <w:sz w:val="26"/>
          <w:szCs w:val="26"/>
        </w:rPr>
        <w:t xml:space="preserve">- по форме согласно приложению 7 к настоящему Порядку - в срок до </w:t>
      </w:r>
      <w:r w:rsidR="0020670C" w:rsidRPr="00486A58">
        <w:rPr>
          <w:sz w:val="26"/>
          <w:szCs w:val="26"/>
        </w:rPr>
        <w:t>30апреля</w:t>
      </w:r>
      <w:r w:rsidRPr="00486A58">
        <w:rPr>
          <w:sz w:val="26"/>
          <w:szCs w:val="26"/>
        </w:rPr>
        <w:t xml:space="preserve"> года, следующего за годом предоставления субсидии;</w:t>
      </w:r>
    </w:p>
    <w:p w:rsidR="00B0675A" w:rsidRDefault="00B0675A" w:rsidP="00B0675A">
      <w:pPr>
        <w:widowControl w:val="0"/>
        <w:autoSpaceDE w:val="0"/>
        <w:autoSpaceDN w:val="0"/>
        <w:adjustRightInd w:val="0"/>
        <w:ind w:firstLine="720"/>
        <w:jc w:val="both"/>
        <w:rPr>
          <w:sz w:val="26"/>
          <w:szCs w:val="26"/>
        </w:rPr>
      </w:pPr>
      <w:r w:rsidRPr="00486A58">
        <w:rPr>
          <w:sz w:val="26"/>
          <w:szCs w:val="26"/>
        </w:rPr>
        <w:t xml:space="preserve">Вместе с отчетом о реализации ТЭО получатель представляет в Уполномоченный орган подтверждающие документы, указанные в </w:t>
      </w:r>
      <w:r w:rsidR="00B57674" w:rsidRPr="00B57674">
        <w:rPr>
          <w:sz w:val="26"/>
          <w:szCs w:val="26"/>
        </w:rPr>
        <w:t>отчете.</w:t>
      </w:r>
    </w:p>
    <w:p w:rsidR="00B0675A" w:rsidRPr="00486A58" w:rsidRDefault="002D0CBE" w:rsidP="00B0675A">
      <w:pPr>
        <w:widowControl w:val="0"/>
        <w:autoSpaceDE w:val="0"/>
        <w:autoSpaceDN w:val="0"/>
        <w:adjustRightInd w:val="0"/>
        <w:ind w:firstLine="720"/>
        <w:jc w:val="both"/>
        <w:rPr>
          <w:sz w:val="26"/>
          <w:szCs w:val="26"/>
        </w:rPr>
      </w:pPr>
      <w:r w:rsidRPr="00486A58">
        <w:rPr>
          <w:sz w:val="26"/>
          <w:szCs w:val="26"/>
        </w:rPr>
        <w:t>6</w:t>
      </w:r>
      <w:r w:rsidR="00B0675A" w:rsidRPr="00486A58">
        <w:rPr>
          <w:sz w:val="26"/>
          <w:szCs w:val="26"/>
        </w:rPr>
        <w:t>.4. Срок проверки отчета о реализации ТЭО (достижении целевых показателей результативности предоставления субсидии) Уполномоченным органом составляет:</w:t>
      </w:r>
    </w:p>
    <w:p w:rsidR="00B0675A" w:rsidRPr="00C95C42" w:rsidRDefault="00B0675A" w:rsidP="00B0675A">
      <w:pPr>
        <w:widowControl w:val="0"/>
        <w:autoSpaceDE w:val="0"/>
        <w:autoSpaceDN w:val="0"/>
        <w:adjustRightInd w:val="0"/>
        <w:ind w:firstLine="720"/>
        <w:jc w:val="both"/>
        <w:rPr>
          <w:sz w:val="26"/>
          <w:szCs w:val="26"/>
        </w:rPr>
      </w:pPr>
      <w:r w:rsidRPr="00C95C42">
        <w:rPr>
          <w:sz w:val="26"/>
          <w:szCs w:val="26"/>
        </w:rPr>
        <w:t xml:space="preserve">- по показателям, указанным в приложении 7 </w:t>
      </w:r>
      <w:r w:rsidR="0020670C" w:rsidRPr="00C95C42">
        <w:rPr>
          <w:sz w:val="26"/>
          <w:szCs w:val="26"/>
        </w:rPr>
        <w:t>–</w:t>
      </w:r>
      <w:r w:rsidRPr="00C95C42">
        <w:rPr>
          <w:sz w:val="26"/>
          <w:szCs w:val="26"/>
        </w:rPr>
        <w:t xml:space="preserve"> не более </w:t>
      </w:r>
      <w:r w:rsidR="00C95C42" w:rsidRPr="00C95C42">
        <w:rPr>
          <w:sz w:val="26"/>
          <w:szCs w:val="26"/>
        </w:rPr>
        <w:t>10</w:t>
      </w:r>
      <w:r w:rsidRPr="00C95C42">
        <w:rPr>
          <w:sz w:val="26"/>
          <w:szCs w:val="26"/>
        </w:rPr>
        <w:t xml:space="preserve"> (</w:t>
      </w:r>
      <w:r w:rsidR="00C95C42" w:rsidRPr="00C95C42">
        <w:rPr>
          <w:sz w:val="26"/>
          <w:szCs w:val="26"/>
        </w:rPr>
        <w:t>десяти</w:t>
      </w:r>
      <w:r w:rsidRPr="00C95C42">
        <w:rPr>
          <w:sz w:val="26"/>
          <w:szCs w:val="26"/>
        </w:rPr>
        <w:t xml:space="preserve">) </w:t>
      </w:r>
      <w:r w:rsidR="0020670C" w:rsidRPr="00C95C42">
        <w:rPr>
          <w:sz w:val="26"/>
          <w:szCs w:val="26"/>
        </w:rPr>
        <w:t>рабочих</w:t>
      </w:r>
      <w:r w:rsidR="00C95C42" w:rsidRPr="00C95C42">
        <w:rPr>
          <w:sz w:val="26"/>
          <w:szCs w:val="26"/>
        </w:rPr>
        <w:t xml:space="preserve"> дней.</w:t>
      </w:r>
    </w:p>
    <w:p w:rsidR="00B0675A" w:rsidRPr="00B0675A" w:rsidRDefault="00B0675A" w:rsidP="00B0675A">
      <w:pPr>
        <w:widowControl w:val="0"/>
        <w:autoSpaceDE w:val="0"/>
        <w:autoSpaceDN w:val="0"/>
        <w:adjustRightInd w:val="0"/>
        <w:ind w:firstLine="720"/>
        <w:jc w:val="both"/>
        <w:rPr>
          <w:sz w:val="26"/>
          <w:szCs w:val="26"/>
        </w:rPr>
      </w:pPr>
      <w:r w:rsidRPr="00486A58">
        <w:rPr>
          <w:sz w:val="26"/>
          <w:szCs w:val="26"/>
        </w:rPr>
        <w:lastRenderedPageBreak/>
        <w:t>По результатам проверки отчета Уполномоченный орган составляет аналитическую записку, в которой содержатся анализ выполнения (невыполнения) получателем целевых показателей результативности предоставления субсидии, причины отклонения фактических значений целевых показателей от установленных (при наличии), а также выводы об эффективности использования субсидии.</w:t>
      </w:r>
    </w:p>
    <w:p w:rsidR="00B0675A" w:rsidRPr="00B0675A" w:rsidRDefault="00B0675A" w:rsidP="00B0675A">
      <w:pPr>
        <w:widowControl w:val="0"/>
        <w:autoSpaceDE w:val="0"/>
        <w:autoSpaceDN w:val="0"/>
        <w:adjustRightInd w:val="0"/>
        <w:ind w:firstLine="720"/>
        <w:jc w:val="both"/>
        <w:rPr>
          <w:sz w:val="26"/>
          <w:szCs w:val="26"/>
        </w:rPr>
      </w:pPr>
      <w:r w:rsidRPr="00B0675A">
        <w:rPr>
          <w:sz w:val="26"/>
          <w:szCs w:val="26"/>
        </w:rPr>
        <w:t>В случае невыполнения целевых показателей Уполномоченный орган письменно уведомляет получателя в течение пяти рабочих дней с даты составления аналитической записки путем ее направления почтовой связью по адресу получателя и (или) по адресу электронной почты, указанному в Соглашении.</w:t>
      </w:r>
    </w:p>
    <w:p w:rsidR="00B0675A" w:rsidRPr="00B0675A" w:rsidRDefault="002D0CBE" w:rsidP="00B0675A">
      <w:pPr>
        <w:widowControl w:val="0"/>
        <w:autoSpaceDE w:val="0"/>
        <w:autoSpaceDN w:val="0"/>
        <w:adjustRightInd w:val="0"/>
        <w:ind w:firstLine="720"/>
        <w:jc w:val="both"/>
        <w:rPr>
          <w:sz w:val="26"/>
          <w:szCs w:val="26"/>
        </w:rPr>
      </w:pPr>
      <w:r>
        <w:rPr>
          <w:sz w:val="26"/>
          <w:szCs w:val="26"/>
        </w:rPr>
        <w:t>6</w:t>
      </w:r>
      <w:r w:rsidR="00B0675A" w:rsidRPr="00B0675A">
        <w:rPr>
          <w:sz w:val="26"/>
          <w:szCs w:val="26"/>
        </w:rPr>
        <w:t>.5. Субсидия подлежит:</w:t>
      </w:r>
    </w:p>
    <w:p w:rsidR="00B0675A" w:rsidRPr="00B0675A" w:rsidRDefault="00B0675A" w:rsidP="00B0675A">
      <w:pPr>
        <w:widowControl w:val="0"/>
        <w:autoSpaceDE w:val="0"/>
        <w:autoSpaceDN w:val="0"/>
        <w:adjustRightInd w:val="0"/>
        <w:ind w:firstLine="720"/>
        <w:jc w:val="both"/>
        <w:rPr>
          <w:sz w:val="26"/>
          <w:szCs w:val="26"/>
        </w:rPr>
      </w:pPr>
      <w:r w:rsidRPr="00B0675A">
        <w:rPr>
          <w:sz w:val="26"/>
          <w:szCs w:val="26"/>
        </w:rPr>
        <w:t xml:space="preserve">1) частичному возврату в случае, если среднее значение процента выполнения целевых показателей результативности предоставления субсидии составило </w:t>
      </w:r>
      <w:r w:rsidR="00C36539">
        <w:rPr>
          <w:sz w:val="26"/>
          <w:szCs w:val="26"/>
        </w:rPr>
        <w:t>7</w:t>
      </w:r>
      <w:r w:rsidRPr="00B0675A">
        <w:rPr>
          <w:sz w:val="26"/>
          <w:szCs w:val="26"/>
        </w:rPr>
        <w:t>1 (</w:t>
      </w:r>
      <w:r w:rsidR="00C36539">
        <w:rPr>
          <w:sz w:val="26"/>
          <w:szCs w:val="26"/>
        </w:rPr>
        <w:t>семьдесят</w:t>
      </w:r>
      <w:r w:rsidRPr="00B0675A">
        <w:rPr>
          <w:sz w:val="26"/>
          <w:szCs w:val="26"/>
        </w:rPr>
        <w:t xml:space="preserve"> один) процент и более, но менее 90 (девяноста) процентов от установленных в Соглашении значений (субсидия возвращается из расчета 0,5 процент</w:t>
      </w:r>
      <w:r w:rsidR="008542DB" w:rsidRPr="00385364">
        <w:rPr>
          <w:sz w:val="26"/>
          <w:szCs w:val="26"/>
        </w:rPr>
        <w:t>а</w:t>
      </w:r>
      <w:r w:rsidRPr="00B0675A">
        <w:rPr>
          <w:sz w:val="26"/>
          <w:szCs w:val="26"/>
        </w:rPr>
        <w:t xml:space="preserve"> от суммы полученной субсидии за каждый процентный пункт </w:t>
      </w:r>
      <w:r w:rsidRPr="00196CF8">
        <w:rPr>
          <w:sz w:val="26"/>
          <w:szCs w:val="26"/>
        </w:rPr>
        <w:t>среднего</w:t>
      </w:r>
      <w:r w:rsidRPr="00B0675A">
        <w:rPr>
          <w:sz w:val="26"/>
          <w:szCs w:val="26"/>
        </w:rPr>
        <w:t xml:space="preserve"> значения невыполнения целевого показателя).</w:t>
      </w:r>
    </w:p>
    <w:p w:rsidR="00B0675A" w:rsidRPr="00B0675A" w:rsidRDefault="00B0675A" w:rsidP="00B0675A">
      <w:pPr>
        <w:widowControl w:val="0"/>
        <w:autoSpaceDE w:val="0"/>
        <w:autoSpaceDN w:val="0"/>
        <w:adjustRightInd w:val="0"/>
        <w:ind w:firstLine="720"/>
        <w:jc w:val="both"/>
        <w:rPr>
          <w:sz w:val="26"/>
          <w:szCs w:val="26"/>
        </w:rPr>
      </w:pPr>
      <w:r w:rsidRPr="00B0675A">
        <w:rPr>
          <w:sz w:val="26"/>
          <w:szCs w:val="26"/>
        </w:rPr>
        <w:t>Размер субсидии, подлежащей частичному возврату, рассчитывается по формуле:</w:t>
      </w:r>
    </w:p>
    <w:p w:rsidR="00B0675A" w:rsidRPr="00B0675A" w:rsidRDefault="00B0675A" w:rsidP="00B0675A">
      <w:pPr>
        <w:widowControl w:val="0"/>
        <w:autoSpaceDE w:val="0"/>
        <w:autoSpaceDN w:val="0"/>
        <w:adjustRightInd w:val="0"/>
        <w:ind w:firstLine="720"/>
        <w:jc w:val="both"/>
        <w:rPr>
          <w:sz w:val="26"/>
          <w:szCs w:val="26"/>
        </w:rPr>
      </w:pPr>
    </w:p>
    <w:p w:rsidR="00B0675A" w:rsidRPr="00B0675A" w:rsidRDefault="00631293" w:rsidP="00B0675A">
      <w:pPr>
        <w:widowControl w:val="0"/>
        <w:autoSpaceDE w:val="0"/>
        <w:autoSpaceDN w:val="0"/>
        <w:adjustRightInd w:val="0"/>
        <w:ind w:firstLine="720"/>
        <w:jc w:val="both"/>
        <w:rPr>
          <w:sz w:val="26"/>
          <w:szCs w:val="26"/>
        </w:rPr>
      </w:pPr>
      <w:r>
        <w:rPr>
          <w:noProof/>
          <w:sz w:val="26"/>
          <w:szCs w:val="26"/>
        </w:rPr>
        <w:drawing>
          <wp:inline distT="0" distB="0" distL="0" distR="0">
            <wp:extent cx="1057275" cy="230505"/>
            <wp:effectExtent l="0" t="0" r="9525"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230505"/>
                    </a:xfrm>
                    <a:prstGeom prst="rect">
                      <a:avLst/>
                    </a:prstGeom>
                    <a:noFill/>
                    <a:ln>
                      <a:noFill/>
                    </a:ln>
                  </pic:spPr>
                </pic:pic>
              </a:graphicData>
            </a:graphic>
          </wp:inline>
        </w:drawing>
      </w:r>
      <w:r w:rsidR="007A13B8">
        <w:rPr>
          <w:sz w:val="26"/>
          <w:szCs w:val="26"/>
        </w:rPr>
        <w:t>/100</w:t>
      </w:r>
      <w:r w:rsidR="00B0675A" w:rsidRPr="00B0675A">
        <w:rPr>
          <w:sz w:val="26"/>
          <w:szCs w:val="26"/>
        </w:rPr>
        <w:t>, где:</w:t>
      </w:r>
    </w:p>
    <w:p w:rsidR="00B0675A" w:rsidRPr="00B0675A" w:rsidRDefault="00631293" w:rsidP="00B0675A">
      <w:pPr>
        <w:widowControl w:val="0"/>
        <w:autoSpaceDE w:val="0"/>
        <w:autoSpaceDN w:val="0"/>
        <w:adjustRightInd w:val="0"/>
        <w:ind w:firstLine="720"/>
        <w:jc w:val="both"/>
        <w:rPr>
          <w:sz w:val="26"/>
          <w:szCs w:val="26"/>
        </w:rPr>
      </w:pPr>
      <w:r>
        <w:rPr>
          <w:noProof/>
          <w:sz w:val="26"/>
          <w:szCs w:val="26"/>
        </w:rPr>
        <w:drawing>
          <wp:inline distT="0" distB="0" distL="0" distR="0">
            <wp:extent cx="158750" cy="198755"/>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98755"/>
                    </a:xfrm>
                    <a:prstGeom prst="rect">
                      <a:avLst/>
                    </a:prstGeom>
                    <a:noFill/>
                    <a:ln>
                      <a:noFill/>
                    </a:ln>
                  </pic:spPr>
                </pic:pic>
              </a:graphicData>
            </a:graphic>
          </wp:inline>
        </w:drawing>
      </w:r>
      <w:r w:rsidR="00B0675A" w:rsidRPr="00B0675A">
        <w:rPr>
          <w:sz w:val="26"/>
          <w:szCs w:val="26"/>
        </w:rPr>
        <w:t xml:space="preserve"> - размер субсидии, подлежащей возврату;</w:t>
      </w:r>
    </w:p>
    <w:p w:rsidR="00B0675A" w:rsidRPr="00B0675A" w:rsidRDefault="00631293" w:rsidP="00B0675A">
      <w:pPr>
        <w:widowControl w:val="0"/>
        <w:autoSpaceDE w:val="0"/>
        <w:autoSpaceDN w:val="0"/>
        <w:adjustRightInd w:val="0"/>
        <w:ind w:firstLine="720"/>
        <w:jc w:val="both"/>
        <w:rPr>
          <w:sz w:val="26"/>
          <w:szCs w:val="26"/>
        </w:rPr>
      </w:pPr>
      <w:r>
        <w:rPr>
          <w:noProof/>
          <w:sz w:val="26"/>
          <w:szCs w:val="26"/>
        </w:rPr>
        <w:drawing>
          <wp:inline distT="0" distB="0" distL="0" distR="0">
            <wp:extent cx="135255" cy="19875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98755"/>
                    </a:xfrm>
                    <a:prstGeom prst="rect">
                      <a:avLst/>
                    </a:prstGeom>
                    <a:noFill/>
                    <a:ln>
                      <a:noFill/>
                    </a:ln>
                  </pic:spPr>
                </pic:pic>
              </a:graphicData>
            </a:graphic>
          </wp:inline>
        </w:drawing>
      </w:r>
      <w:r w:rsidR="00B0675A" w:rsidRPr="00B0675A">
        <w:rPr>
          <w:sz w:val="26"/>
          <w:szCs w:val="26"/>
        </w:rPr>
        <w:t xml:space="preserve"> - размер полученной субсидии;</w:t>
      </w:r>
    </w:p>
    <w:p w:rsidR="00B0675A" w:rsidRDefault="00774AFB" w:rsidP="00B0675A">
      <w:pPr>
        <w:widowControl w:val="0"/>
        <w:autoSpaceDE w:val="0"/>
        <w:autoSpaceDN w:val="0"/>
        <w:adjustRightInd w:val="0"/>
        <w:ind w:firstLine="720"/>
        <w:jc w:val="both"/>
        <w:rPr>
          <w:sz w:val="26"/>
          <w:szCs w:val="26"/>
        </w:rPr>
      </w:pPr>
      <w:r>
        <w:pict>
          <v:shape id="Рисунок 6" o:spid="_x0000_i1028" type="#_x0000_t75" style="width:23.15pt;height:18.15pt;visibility:visible;mso-wrap-style:square">
            <v:imagedata r:id="rId17" o:title=""/>
          </v:shape>
        </w:pict>
      </w:r>
      <w:r w:rsidR="00B0675A" w:rsidRPr="00B0675A">
        <w:rPr>
          <w:sz w:val="26"/>
          <w:szCs w:val="26"/>
        </w:rPr>
        <w:t xml:space="preserve"> - среднее значение процента невыполнения целевых показателей, которое рассчитывается следующим образом:</w:t>
      </w:r>
    </w:p>
    <w:p w:rsidR="00AF40A9" w:rsidRPr="00B0675A" w:rsidRDefault="00AF40A9" w:rsidP="00AF40A9">
      <w:pPr>
        <w:widowControl w:val="0"/>
        <w:autoSpaceDE w:val="0"/>
        <w:autoSpaceDN w:val="0"/>
        <w:adjustRightInd w:val="0"/>
        <w:ind w:firstLine="720"/>
        <w:jc w:val="both"/>
        <w:rPr>
          <w:sz w:val="26"/>
          <w:szCs w:val="26"/>
        </w:rPr>
      </w:pPr>
      <w:proofErr w:type="spellStart"/>
      <w:r w:rsidRPr="00B0675A">
        <w:rPr>
          <w:sz w:val="26"/>
          <w:szCs w:val="26"/>
        </w:rPr>
        <w:t>Р</w:t>
      </w:r>
      <w:r w:rsidRPr="00B0675A">
        <w:rPr>
          <w:sz w:val="26"/>
          <w:szCs w:val="26"/>
          <w:vertAlign w:val="subscript"/>
        </w:rPr>
        <w:t>срн</w:t>
      </w:r>
      <w:r w:rsidRPr="00B0675A">
        <w:rPr>
          <w:sz w:val="26"/>
          <w:szCs w:val="26"/>
        </w:rPr>
        <w:t>=</w:t>
      </w:r>
      <w:proofErr w:type="spellEnd"/>
      <w:r w:rsidRPr="00B0675A">
        <w:rPr>
          <w:sz w:val="26"/>
          <w:szCs w:val="26"/>
        </w:rPr>
        <w:t xml:space="preserve"> 90 % - </w:t>
      </w:r>
      <w:proofErr w:type="spellStart"/>
      <w:r w:rsidRPr="00B0675A">
        <w:rPr>
          <w:sz w:val="26"/>
          <w:szCs w:val="26"/>
        </w:rPr>
        <w:t>Р</w:t>
      </w:r>
      <w:r w:rsidRPr="00B0675A">
        <w:rPr>
          <w:sz w:val="26"/>
          <w:szCs w:val="26"/>
          <w:vertAlign w:val="subscript"/>
        </w:rPr>
        <w:t>ср</w:t>
      </w:r>
      <w:proofErr w:type="spellEnd"/>
      <w:r w:rsidRPr="00B0675A">
        <w:rPr>
          <w:sz w:val="26"/>
          <w:szCs w:val="26"/>
        </w:rPr>
        <w:t xml:space="preserve">, </w:t>
      </w:r>
    </w:p>
    <w:p w:rsidR="007A13B8" w:rsidRPr="00B0675A" w:rsidRDefault="007A13B8" w:rsidP="007A13B8">
      <w:pPr>
        <w:widowControl w:val="0"/>
        <w:autoSpaceDE w:val="0"/>
        <w:autoSpaceDN w:val="0"/>
        <w:adjustRightInd w:val="0"/>
        <w:ind w:firstLine="720"/>
        <w:jc w:val="both"/>
        <w:rPr>
          <w:sz w:val="26"/>
          <w:szCs w:val="26"/>
        </w:rPr>
      </w:pPr>
      <w:r>
        <w:rPr>
          <w:noProof/>
          <w:sz w:val="26"/>
          <w:szCs w:val="26"/>
        </w:rPr>
        <w:drawing>
          <wp:inline distT="0" distB="0" distL="0" distR="0">
            <wp:extent cx="858520" cy="42926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8520" cy="429260"/>
                    </a:xfrm>
                    <a:prstGeom prst="rect">
                      <a:avLst/>
                    </a:prstGeom>
                    <a:noFill/>
                    <a:ln>
                      <a:noFill/>
                    </a:ln>
                  </pic:spPr>
                </pic:pic>
              </a:graphicData>
            </a:graphic>
          </wp:inline>
        </w:drawing>
      </w:r>
      <w:r w:rsidRPr="00B0675A">
        <w:rPr>
          <w:sz w:val="26"/>
          <w:szCs w:val="26"/>
        </w:rPr>
        <w:t>, где</w:t>
      </w:r>
    </w:p>
    <w:p w:rsidR="007A13B8" w:rsidRPr="00B0675A" w:rsidRDefault="007A13B8" w:rsidP="007A13B8">
      <w:pPr>
        <w:widowControl w:val="0"/>
        <w:autoSpaceDE w:val="0"/>
        <w:autoSpaceDN w:val="0"/>
        <w:adjustRightInd w:val="0"/>
        <w:ind w:firstLine="720"/>
        <w:jc w:val="both"/>
        <w:rPr>
          <w:sz w:val="26"/>
          <w:szCs w:val="26"/>
        </w:rPr>
      </w:pPr>
      <w:r>
        <w:rPr>
          <w:noProof/>
          <w:sz w:val="26"/>
          <w:szCs w:val="26"/>
        </w:rPr>
        <w:drawing>
          <wp:inline distT="0" distB="0" distL="0" distR="0">
            <wp:extent cx="230505" cy="23050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230505"/>
                    </a:xfrm>
                    <a:prstGeom prst="rect">
                      <a:avLst/>
                    </a:prstGeom>
                    <a:noFill/>
                    <a:ln>
                      <a:noFill/>
                    </a:ln>
                  </pic:spPr>
                </pic:pic>
              </a:graphicData>
            </a:graphic>
          </wp:inline>
        </w:drawing>
      </w:r>
      <w:r w:rsidRPr="00B0675A">
        <w:rPr>
          <w:sz w:val="26"/>
          <w:szCs w:val="26"/>
        </w:rPr>
        <w:t xml:space="preserve"> - среднее значение процента выполнения целевых показателей;</w:t>
      </w:r>
    </w:p>
    <w:p w:rsidR="00C869E4" w:rsidRDefault="00774AFB" w:rsidP="007A13B8">
      <w:pPr>
        <w:widowControl w:val="0"/>
        <w:autoSpaceDE w:val="0"/>
        <w:autoSpaceDN w:val="0"/>
        <w:adjustRightInd w:val="0"/>
        <w:ind w:firstLine="720"/>
        <w:jc w:val="both"/>
        <w:rPr>
          <w:sz w:val="26"/>
          <w:szCs w:val="26"/>
        </w:rPr>
      </w:pPr>
      <w:r>
        <w:pict>
          <v:shape id="_x0000_i1029" type="#_x0000_t75" style="width:10pt;height:14.4pt;visibility:visible;mso-wrap-style:square">
            <v:imagedata r:id="rId20" o:title=""/>
          </v:shape>
        </w:pict>
      </w:r>
      <w:r w:rsidR="007A13B8" w:rsidRPr="00B0675A">
        <w:rPr>
          <w:sz w:val="26"/>
          <w:szCs w:val="26"/>
        </w:rPr>
        <w:t xml:space="preserve"> - значение процента выполнения </w:t>
      </w:r>
      <w:proofErr w:type="spellStart"/>
      <w:r w:rsidR="007A13B8" w:rsidRPr="00B0675A">
        <w:rPr>
          <w:sz w:val="26"/>
          <w:szCs w:val="26"/>
        </w:rPr>
        <w:t>i-гo</w:t>
      </w:r>
      <w:proofErr w:type="spellEnd"/>
      <w:r w:rsidR="007A13B8" w:rsidRPr="00B0675A">
        <w:rPr>
          <w:sz w:val="26"/>
          <w:szCs w:val="26"/>
        </w:rPr>
        <w:t xml:space="preserve"> целевого показателя</w:t>
      </w:r>
      <w:r w:rsidR="00C869E4">
        <w:rPr>
          <w:sz w:val="26"/>
          <w:szCs w:val="26"/>
        </w:rPr>
        <w:t>;</w:t>
      </w:r>
    </w:p>
    <w:p w:rsidR="007A13B8" w:rsidRPr="00B0675A" w:rsidRDefault="007A13B8" w:rsidP="007A13B8">
      <w:pPr>
        <w:widowControl w:val="0"/>
        <w:autoSpaceDE w:val="0"/>
        <w:autoSpaceDN w:val="0"/>
        <w:adjustRightInd w:val="0"/>
        <w:ind w:firstLine="720"/>
        <w:jc w:val="both"/>
        <w:rPr>
          <w:sz w:val="26"/>
          <w:szCs w:val="26"/>
        </w:rPr>
      </w:pPr>
      <w:r>
        <w:rPr>
          <w:noProof/>
          <w:sz w:val="26"/>
          <w:szCs w:val="26"/>
        </w:rPr>
        <w:drawing>
          <wp:inline distT="0" distB="0" distL="0" distR="0">
            <wp:extent cx="469265" cy="29400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294005"/>
                    </a:xfrm>
                    <a:prstGeom prst="rect">
                      <a:avLst/>
                    </a:prstGeom>
                    <a:noFill/>
                    <a:ln>
                      <a:noFill/>
                    </a:ln>
                  </pic:spPr>
                </pic:pic>
              </a:graphicData>
            </a:graphic>
          </wp:inline>
        </w:drawing>
      </w:r>
      <w:r w:rsidRPr="00B0675A">
        <w:rPr>
          <w:sz w:val="26"/>
          <w:szCs w:val="26"/>
        </w:rPr>
        <w:t xml:space="preserve"> - сумма значений процентов выполнения целевых показателей;</w:t>
      </w:r>
    </w:p>
    <w:p w:rsidR="007A13B8" w:rsidRPr="00B0675A" w:rsidRDefault="007A13B8" w:rsidP="007A13B8">
      <w:pPr>
        <w:widowControl w:val="0"/>
        <w:autoSpaceDE w:val="0"/>
        <w:autoSpaceDN w:val="0"/>
        <w:adjustRightInd w:val="0"/>
        <w:ind w:firstLine="720"/>
        <w:jc w:val="both"/>
        <w:rPr>
          <w:sz w:val="26"/>
          <w:szCs w:val="26"/>
        </w:rPr>
      </w:pPr>
      <w:r>
        <w:rPr>
          <w:noProof/>
          <w:sz w:val="26"/>
          <w:szCs w:val="26"/>
        </w:rPr>
        <w:drawing>
          <wp:inline distT="0" distB="0" distL="0" distR="0">
            <wp:extent cx="127000" cy="19875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98755"/>
                    </a:xfrm>
                    <a:prstGeom prst="rect">
                      <a:avLst/>
                    </a:prstGeom>
                    <a:noFill/>
                    <a:ln>
                      <a:noFill/>
                    </a:ln>
                  </pic:spPr>
                </pic:pic>
              </a:graphicData>
            </a:graphic>
          </wp:inline>
        </w:drawing>
      </w:r>
      <w:r w:rsidRPr="00B0675A">
        <w:rPr>
          <w:sz w:val="26"/>
          <w:szCs w:val="26"/>
        </w:rPr>
        <w:t xml:space="preserve"> - количество целевых показателей.</w:t>
      </w:r>
    </w:p>
    <w:p w:rsidR="00B0675A" w:rsidRDefault="00B0675A" w:rsidP="00B0675A">
      <w:pPr>
        <w:widowControl w:val="0"/>
        <w:autoSpaceDE w:val="0"/>
        <w:autoSpaceDN w:val="0"/>
        <w:adjustRightInd w:val="0"/>
        <w:ind w:firstLine="720"/>
        <w:jc w:val="both"/>
        <w:rPr>
          <w:sz w:val="26"/>
          <w:szCs w:val="26"/>
        </w:rPr>
      </w:pPr>
      <w:r w:rsidRPr="00B0675A">
        <w:rPr>
          <w:sz w:val="26"/>
          <w:szCs w:val="26"/>
        </w:rPr>
        <w:t xml:space="preserve">2) возврату в полном объеме в случае, если среднее значение процента выполнения целевых показателей результативности предоставления субсидии составило менее </w:t>
      </w:r>
      <w:r w:rsidR="00C36539">
        <w:rPr>
          <w:sz w:val="26"/>
          <w:szCs w:val="26"/>
        </w:rPr>
        <w:t>7</w:t>
      </w:r>
      <w:r w:rsidRPr="00B0675A">
        <w:rPr>
          <w:sz w:val="26"/>
          <w:szCs w:val="26"/>
        </w:rPr>
        <w:t>1</w:t>
      </w:r>
      <w:r w:rsidR="00C36539">
        <w:rPr>
          <w:sz w:val="26"/>
          <w:szCs w:val="26"/>
        </w:rPr>
        <w:t xml:space="preserve"> (семидесяти одного) </w:t>
      </w:r>
      <w:r w:rsidR="00FC56B8">
        <w:rPr>
          <w:sz w:val="26"/>
          <w:szCs w:val="26"/>
        </w:rPr>
        <w:t>процента</w:t>
      </w:r>
      <w:r w:rsidRPr="00B0675A">
        <w:rPr>
          <w:sz w:val="26"/>
          <w:szCs w:val="26"/>
        </w:rPr>
        <w:t xml:space="preserve"> от установленных в Соглашении значений, а также в случаях установления факта нарушения получателем условий, целей порядка предоставления субсидии, </w:t>
      </w:r>
      <w:r w:rsidR="00F93E74" w:rsidRPr="00385364">
        <w:rPr>
          <w:sz w:val="26"/>
          <w:szCs w:val="26"/>
        </w:rPr>
        <w:t xml:space="preserve">в том числе, в случае выявления по результатам проверок Уполномоченного органа или органов муниципального финансового контроля </w:t>
      </w:r>
      <w:r w:rsidR="00610E08" w:rsidRPr="00385364">
        <w:rPr>
          <w:sz w:val="26"/>
          <w:szCs w:val="26"/>
        </w:rPr>
        <w:t xml:space="preserve">фактов представления </w:t>
      </w:r>
      <w:r w:rsidRPr="00385364">
        <w:rPr>
          <w:sz w:val="26"/>
          <w:szCs w:val="26"/>
        </w:rPr>
        <w:t xml:space="preserve">недостоверных сведений (документов) </w:t>
      </w:r>
      <w:r w:rsidR="0022083F" w:rsidRPr="00385364">
        <w:rPr>
          <w:sz w:val="26"/>
          <w:szCs w:val="26"/>
        </w:rPr>
        <w:t>при участии</w:t>
      </w:r>
      <w:r w:rsidR="00610E08" w:rsidRPr="00385364">
        <w:rPr>
          <w:sz w:val="26"/>
          <w:szCs w:val="26"/>
        </w:rPr>
        <w:t xml:space="preserve"> в конкурсном</w:t>
      </w:r>
      <w:r w:rsidRPr="00385364">
        <w:rPr>
          <w:sz w:val="26"/>
          <w:szCs w:val="26"/>
        </w:rPr>
        <w:t xml:space="preserve"> отбор</w:t>
      </w:r>
      <w:r w:rsidR="00610E08" w:rsidRPr="00385364">
        <w:rPr>
          <w:sz w:val="26"/>
          <w:szCs w:val="26"/>
        </w:rPr>
        <w:t>е</w:t>
      </w:r>
      <w:r w:rsidRPr="00B0675A">
        <w:rPr>
          <w:sz w:val="26"/>
          <w:szCs w:val="26"/>
        </w:rPr>
        <w:t>, по результатам которого с получателем заключено Соглашение.</w:t>
      </w:r>
    </w:p>
    <w:p w:rsidR="007D0EF7" w:rsidRDefault="00C9283E" w:rsidP="00B0675A">
      <w:pPr>
        <w:widowControl w:val="0"/>
        <w:autoSpaceDE w:val="0"/>
        <w:autoSpaceDN w:val="0"/>
        <w:adjustRightInd w:val="0"/>
        <w:ind w:firstLine="720"/>
        <w:jc w:val="both"/>
        <w:rPr>
          <w:sz w:val="26"/>
          <w:szCs w:val="26"/>
        </w:rPr>
      </w:pPr>
      <w:r>
        <w:rPr>
          <w:sz w:val="26"/>
          <w:szCs w:val="26"/>
        </w:rPr>
        <w:t>При расчете среднего значения процента выполнения целевых показателей результативности предоставления субсидии</w:t>
      </w:r>
      <w:r w:rsidR="00C869E4">
        <w:rPr>
          <w:sz w:val="26"/>
          <w:szCs w:val="26"/>
        </w:rPr>
        <w:t>, в случае перевыполнения целевых показателей, значение процента их выполнения принимается равным 100 процентам.</w:t>
      </w:r>
    </w:p>
    <w:p w:rsidR="00B0675A" w:rsidRPr="00B0675A" w:rsidRDefault="002D0CBE" w:rsidP="00B0675A">
      <w:pPr>
        <w:widowControl w:val="0"/>
        <w:autoSpaceDE w:val="0"/>
        <w:autoSpaceDN w:val="0"/>
        <w:adjustRightInd w:val="0"/>
        <w:ind w:firstLine="720"/>
        <w:jc w:val="both"/>
        <w:rPr>
          <w:sz w:val="26"/>
          <w:szCs w:val="26"/>
        </w:rPr>
      </w:pPr>
      <w:r w:rsidRPr="00B02A92">
        <w:rPr>
          <w:sz w:val="26"/>
          <w:szCs w:val="26"/>
        </w:rPr>
        <w:t>6</w:t>
      </w:r>
      <w:r w:rsidR="00B0675A" w:rsidRPr="00B02A92">
        <w:rPr>
          <w:sz w:val="26"/>
          <w:szCs w:val="26"/>
        </w:rPr>
        <w:t>.6. При наличии оснований для возврата субсидии</w:t>
      </w:r>
      <w:r w:rsidR="00E732A0" w:rsidRPr="00B02A92">
        <w:rPr>
          <w:sz w:val="26"/>
          <w:szCs w:val="26"/>
        </w:rPr>
        <w:t xml:space="preserve">, установленных пунктом 6.5 настоящего Порядка, </w:t>
      </w:r>
      <w:r w:rsidR="00B0675A" w:rsidRPr="00B0675A">
        <w:rPr>
          <w:sz w:val="26"/>
          <w:szCs w:val="26"/>
        </w:rPr>
        <w:t>Уполномоченный орган направляет получателю требование о необходимости возврата субсидии (далее - требование) не позднее 3 (трех) рабочих дней с даты выявления указанных фактов.</w:t>
      </w:r>
    </w:p>
    <w:p w:rsidR="00B0675A" w:rsidRPr="00B0675A" w:rsidRDefault="002D0CBE" w:rsidP="00B0675A">
      <w:pPr>
        <w:widowControl w:val="0"/>
        <w:autoSpaceDE w:val="0"/>
        <w:autoSpaceDN w:val="0"/>
        <w:adjustRightInd w:val="0"/>
        <w:ind w:firstLine="720"/>
        <w:jc w:val="both"/>
        <w:rPr>
          <w:sz w:val="26"/>
          <w:szCs w:val="26"/>
        </w:rPr>
      </w:pPr>
      <w:r>
        <w:rPr>
          <w:sz w:val="26"/>
          <w:szCs w:val="26"/>
        </w:rPr>
        <w:t>6</w:t>
      </w:r>
      <w:r w:rsidR="00B0675A" w:rsidRPr="00B0675A">
        <w:rPr>
          <w:sz w:val="26"/>
          <w:szCs w:val="26"/>
        </w:rPr>
        <w:t>.7. В требовании указываются следующие сведения:</w:t>
      </w:r>
    </w:p>
    <w:p w:rsidR="00B0675A" w:rsidRPr="00385364" w:rsidRDefault="00D1405D" w:rsidP="00D1405D">
      <w:pPr>
        <w:widowControl w:val="0"/>
        <w:autoSpaceDE w:val="0"/>
        <w:autoSpaceDN w:val="0"/>
        <w:adjustRightInd w:val="0"/>
        <w:ind w:firstLine="720"/>
        <w:jc w:val="both"/>
        <w:rPr>
          <w:sz w:val="26"/>
          <w:szCs w:val="26"/>
        </w:rPr>
      </w:pPr>
      <w:r w:rsidRPr="00385364">
        <w:rPr>
          <w:sz w:val="26"/>
          <w:szCs w:val="26"/>
        </w:rPr>
        <w:lastRenderedPageBreak/>
        <w:t xml:space="preserve">правовое основание и </w:t>
      </w:r>
      <w:r w:rsidR="00B0675A" w:rsidRPr="00385364">
        <w:rPr>
          <w:sz w:val="26"/>
          <w:szCs w:val="26"/>
        </w:rPr>
        <w:t>размер подлежащей возврату субсидии</w:t>
      </w:r>
      <w:r w:rsidR="004F23CE" w:rsidRPr="00385364">
        <w:rPr>
          <w:sz w:val="26"/>
          <w:szCs w:val="26"/>
        </w:rPr>
        <w:t xml:space="preserve"> (с указанием расчета</w:t>
      </w:r>
      <w:r w:rsidRPr="00385364">
        <w:rPr>
          <w:sz w:val="26"/>
          <w:szCs w:val="26"/>
        </w:rPr>
        <w:t xml:space="preserve"> размера)</w:t>
      </w:r>
      <w:r w:rsidR="004F23CE" w:rsidRPr="00385364">
        <w:rPr>
          <w:sz w:val="26"/>
          <w:szCs w:val="26"/>
        </w:rPr>
        <w:t xml:space="preserve"> в соответствии с </w:t>
      </w:r>
      <w:r w:rsidR="004F23CE" w:rsidRPr="004C482F">
        <w:rPr>
          <w:sz w:val="26"/>
          <w:szCs w:val="26"/>
        </w:rPr>
        <w:t>пунктом</w:t>
      </w:r>
      <w:r w:rsidR="00345FB7" w:rsidRPr="004C482F">
        <w:rPr>
          <w:sz w:val="26"/>
          <w:szCs w:val="26"/>
        </w:rPr>
        <w:t>6</w:t>
      </w:r>
      <w:r w:rsidR="004F23CE" w:rsidRPr="004C482F">
        <w:rPr>
          <w:sz w:val="26"/>
          <w:szCs w:val="26"/>
        </w:rPr>
        <w:t xml:space="preserve">.5 настоящего </w:t>
      </w:r>
      <w:r w:rsidR="004F23CE" w:rsidRPr="00385364">
        <w:rPr>
          <w:sz w:val="26"/>
          <w:szCs w:val="26"/>
        </w:rPr>
        <w:t>Порядка)</w:t>
      </w:r>
      <w:r w:rsidR="00B0675A" w:rsidRPr="00385364">
        <w:rPr>
          <w:sz w:val="26"/>
          <w:szCs w:val="26"/>
        </w:rPr>
        <w:t>;</w:t>
      </w:r>
    </w:p>
    <w:p w:rsidR="00B0675A" w:rsidRPr="00B0675A" w:rsidRDefault="00B0675A" w:rsidP="00B0675A">
      <w:pPr>
        <w:widowControl w:val="0"/>
        <w:autoSpaceDE w:val="0"/>
        <w:autoSpaceDN w:val="0"/>
        <w:adjustRightInd w:val="0"/>
        <w:ind w:firstLine="720"/>
        <w:jc w:val="both"/>
        <w:rPr>
          <w:sz w:val="26"/>
          <w:szCs w:val="26"/>
        </w:rPr>
      </w:pPr>
      <w:r w:rsidRPr="00B0675A">
        <w:rPr>
          <w:sz w:val="26"/>
          <w:szCs w:val="26"/>
        </w:rPr>
        <w:t>срок для добровольного возврата субсидии его получателем;</w:t>
      </w:r>
    </w:p>
    <w:p w:rsidR="00B0675A" w:rsidRPr="00B0675A" w:rsidRDefault="00B0675A" w:rsidP="00B0675A">
      <w:pPr>
        <w:widowControl w:val="0"/>
        <w:autoSpaceDE w:val="0"/>
        <w:autoSpaceDN w:val="0"/>
        <w:adjustRightInd w:val="0"/>
        <w:ind w:firstLine="720"/>
        <w:jc w:val="both"/>
        <w:rPr>
          <w:sz w:val="26"/>
          <w:szCs w:val="26"/>
        </w:rPr>
      </w:pPr>
      <w:r w:rsidRPr="00B0675A">
        <w:rPr>
          <w:sz w:val="26"/>
          <w:szCs w:val="26"/>
        </w:rPr>
        <w:t>порядок возврата субсидии Уполномоченному органу;</w:t>
      </w:r>
    </w:p>
    <w:p w:rsidR="00B0675A" w:rsidRPr="00385364" w:rsidRDefault="00B0675A" w:rsidP="00B0675A">
      <w:pPr>
        <w:widowControl w:val="0"/>
        <w:autoSpaceDE w:val="0"/>
        <w:autoSpaceDN w:val="0"/>
        <w:adjustRightInd w:val="0"/>
        <w:ind w:firstLine="720"/>
        <w:jc w:val="both"/>
        <w:rPr>
          <w:sz w:val="26"/>
          <w:szCs w:val="26"/>
        </w:rPr>
      </w:pPr>
      <w:r w:rsidRPr="00B0675A">
        <w:rPr>
          <w:sz w:val="26"/>
          <w:szCs w:val="26"/>
        </w:rPr>
        <w:t xml:space="preserve">предупреждение о судебном взыскании задолженности в случае </w:t>
      </w:r>
      <w:proofErr w:type="spellStart"/>
      <w:r w:rsidRPr="00B0675A">
        <w:rPr>
          <w:sz w:val="26"/>
          <w:szCs w:val="26"/>
        </w:rPr>
        <w:t>неисполнения</w:t>
      </w:r>
      <w:r w:rsidR="008062CD" w:rsidRPr="00385364">
        <w:rPr>
          <w:sz w:val="26"/>
          <w:szCs w:val="26"/>
        </w:rPr>
        <w:t>или</w:t>
      </w:r>
      <w:r w:rsidRPr="00385364">
        <w:rPr>
          <w:sz w:val="26"/>
          <w:szCs w:val="26"/>
        </w:rPr>
        <w:t>ненадлежащего</w:t>
      </w:r>
      <w:proofErr w:type="spellEnd"/>
      <w:r w:rsidRPr="00385364">
        <w:rPr>
          <w:sz w:val="26"/>
          <w:szCs w:val="26"/>
        </w:rPr>
        <w:t xml:space="preserve"> исполнения требования получателем в установленный в требовании срок.</w:t>
      </w:r>
    </w:p>
    <w:p w:rsidR="00B0675A" w:rsidRPr="00B0675A" w:rsidRDefault="002D0CBE" w:rsidP="00B0675A">
      <w:pPr>
        <w:widowControl w:val="0"/>
        <w:autoSpaceDE w:val="0"/>
        <w:autoSpaceDN w:val="0"/>
        <w:adjustRightInd w:val="0"/>
        <w:ind w:firstLine="720"/>
        <w:jc w:val="both"/>
        <w:rPr>
          <w:sz w:val="26"/>
          <w:szCs w:val="26"/>
        </w:rPr>
      </w:pPr>
      <w:r>
        <w:rPr>
          <w:sz w:val="26"/>
          <w:szCs w:val="26"/>
        </w:rPr>
        <w:t>6</w:t>
      </w:r>
      <w:r w:rsidR="00B0675A" w:rsidRPr="00B0675A">
        <w:rPr>
          <w:sz w:val="26"/>
          <w:szCs w:val="26"/>
        </w:rPr>
        <w:t>.8. Уполномоченный орган направляет</w:t>
      </w:r>
      <w:r w:rsidR="00EE4B56">
        <w:rPr>
          <w:sz w:val="26"/>
          <w:szCs w:val="26"/>
        </w:rPr>
        <w:t xml:space="preserve"> требование получателю </w:t>
      </w:r>
      <w:r w:rsidR="00EE4B56" w:rsidRPr="00385364">
        <w:rPr>
          <w:sz w:val="26"/>
          <w:szCs w:val="26"/>
        </w:rPr>
        <w:t xml:space="preserve">заказным почтовым отправлением </w:t>
      </w:r>
      <w:r w:rsidR="00B0675A" w:rsidRPr="00385364">
        <w:rPr>
          <w:sz w:val="26"/>
          <w:szCs w:val="26"/>
        </w:rPr>
        <w:t>с уведомлением</w:t>
      </w:r>
      <w:r w:rsidR="00EE4B56" w:rsidRPr="00385364">
        <w:rPr>
          <w:sz w:val="26"/>
          <w:szCs w:val="26"/>
        </w:rPr>
        <w:t xml:space="preserve"> о вручении</w:t>
      </w:r>
      <w:r w:rsidR="00B0675A" w:rsidRPr="00B0675A">
        <w:rPr>
          <w:sz w:val="26"/>
          <w:szCs w:val="26"/>
        </w:rPr>
        <w:t>, а также дополнительно - по адресу электронной почты, указанному получателем субсидии в Соглашении (при наличии).</w:t>
      </w:r>
    </w:p>
    <w:p w:rsidR="00F93721" w:rsidRDefault="002D0CBE" w:rsidP="00B0675A">
      <w:pPr>
        <w:widowControl w:val="0"/>
        <w:autoSpaceDE w:val="0"/>
        <w:autoSpaceDN w:val="0"/>
        <w:adjustRightInd w:val="0"/>
        <w:ind w:firstLine="720"/>
        <w:jc w:val="both"/>
        <w:rPr>
          <w:sz w:val="26"/>
          <w:szCs w:val="26"/>
        </w:rPr>
      </w:pPr>
      <w:r>
        <w:rPr>
          <w:sz w:val="26"/>
          <w:szCs w:val="26"/>
        </w:rPr>
        <w:t>6</w:t>
      </w:r>
      <w:r w:rsidR="00B0675A" w:rsidRPr="00B0675A">
        <w:rPr>
          <w:sz w:val="26"/>
          <w:szCs w:val="26"/>
        </w:rPr>
        <w:t xml:space="preserve">.9. Получатель обязан возвратить субсидию в срок, не превышающий </w:t>
      </w:r>
      <w:r w:rsidR="00F869A8">
        <w:rPr>
          <w:sz w:val="26"/>
          <w:szCs w:val="26"/>
        </w:rPr>
        <w:t>30</w:t>
      </w:r>
      <w:r w:rsidR="00F93721">
        <w:rPr>
          <w:sz w:val="26"/>
          <w:szCs w:val="26"/>
        </w:rPr>
        <w:t xml:space="preserve"> (</w:t>
      </w:r>
      <w:r w:rsidR="00F869A8">
        <w:rPr>
          <w:sz w:val="26"/>
          <w:szCs w:val="26"/>
        </w:rPr>
        <w:t>тридцати</w:t>
      </w:r>
      <w:r w:rsidR="00F93721">
        <w:rPr>
          <w:sz w:val="26"/>
          <w:szCs w:val="26"/>
        </w:rPr>
        <w:t>)</w:t>
      </w:r>
      <w:r w:rsidR="00B0675A" w:rsidRPr="00B0675A">
        <w:rPr>
          <w:sz w:val="26"/>
          <w:szCs w:val="26"/>
        </w:rPr>
        <w:t xml:space="preserve">календарных дней с даты получения требования почтовой связью. </w:t>
      </w:r>
    </w:p>
    <w:p w:rsidR="00F93721" w:rsidRPr="001E61EA" w:rsidRDefault="00B0675A" w:rsidP="00B0675A">
      <w:pPr>
        <w:widowControl w:val="0"/>
        <w:autoSpaceDE w:val="0"/>
        <w:autoSpaceDN w:val="0"/>
        <w:adjustRightInd w:val="0"/>
        <w:ind w:firstLine="720"/>
        <w:jc w:val="both"/>
        <w:rPr>
          <w:sz w:val="26"/>
          <w:szCs w:val="26"/>
        </w:rPr>
      </w:pPr>
      <w:r w:rsidRPr="001E61EA">
        <w:rPr>
          <w:sz w:val="26"/>
          <w:szCs w:val="26"/>
        </w:rPr>
        <w:t>Возврат субсидии осуществля</w:t>
      </w:r>
      <w:r w:rsidR="007861D6" w:rsidRPr="001E61EA">
        <w:rPr>
          <w:sz w:val="26"/>
          <w:szCs w:val="26"/>
        </w:rPr>
        <w:t>е</w:t>
      </w:r>
      <w:r w:rsidRPr="001E61EA">
        <w:rPr>
          <w:sz w:val="26"/>
          <w:szCs w:val="26"/>
        </w:rPr>
        <w:t xml:space="preserve">тся путем ее перечисления в безналичном порядке </w:t>
      </w:r>
      <w:r w:rsidR="00F93721" w:rsidRPr="001E61EA">
        <w:rPr>
          <w:sz w:val="26"/>
          <w:szCs w:val="26"/>
        </w:rPr>
        <w:t>по реквизитам</w:t>
      </w:r>
      <w:r w:rsidRPr="001E61EA">
        <w:rPr>
          <w:sz w:val="26"/>
          <w:szCs w:val="26"/>
        </w:rPr>
        <w:t>, указанны</w:t>
      </w:r>
      <w:r w:rsidR="00F93721" w:rsidRPr="001E61EA">
        <w:rPr>
          <w:sz w:val="26"/>
          <w:szCs w:val="26"/>
        </w:rPr>
        <w:t>м</w:t>
      </w:r>
      <w:r w:rsidRPr="001E61EA">
        <w:rPr>
          <w:sz w:val="26"/>
          <w:szCs w:val="26"/>
        </w:rPr>
        <w:t xml:space="preserve"> в требовании. </w:t>
      </w:r>
    </w:p>
    <w:p w:rsidR="00952B34" w:rsidRPr="001E61EA" w:rsidRDefault="00B0675A" w:rsidP="00B0675A">
      <w:pPr>
        <w:widowControl w:val="0"/>
        <w:autoSpaceDE w:val="0"/>
        <w:autoSpaceDN w:val="0"/>
        <w:adjustRightInd w:val="0"/>
        <w:ind w:firstLine="720"/>
        <w:jc w:val="both"/>
        <w:rPr>
          <w:sz w:val="26"/>
          <w:szCs w:val="26"/>
        </w:rPr>
      </w:pPr>
      <w:r w:rsidRPr="001E61EA">
        <w:rPr>
          <w:sz w:val="26"/>
          <w:szCs w:val="26"/>
        </w:rPr>
        <w:t xml:space="preserve">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w:t>
      </w:r>
      <w:r w:rsidR="00952B34" w:rsidRPr="001E61EA">
        <w:rPr>
          <w:sz w:val="26"/>
          <w:szCs w:val="26"/>
        </w:rPr>
        <w:t xml:space="preserve">по реквизитам, указанным </w:t>
      </w:r>
      <w:r w:rsidRPr="001E61EA">
        <w:rPr>
          <w:sz w:val="26"/>
          <w:szCs w:val="26"/>
        </w:rPr>
        <w:t>в требовании.</w:t>
      </w:r>
    </w:p>
    <w:p w:rsidR="00952B34" w:rsidRPr="001E61EA" w:rsidRDefault="002D0CBE" w:rsidP="00B0675A">
      <w:pPr>
        <w:widowControl w:val="0"/>
        <w:autoSpaceDE w:val="0"/>
        <w:autoSpaceDN w:val="0"/>
        <w:adjustRightInd w:val="0"/>
        <w:ind w:firstLine="720"/>
        <w:jc w:val="both"/>
        <w:rPr>
          <w:sz w:val="26"/>
          <w:szCs w:val="26"/>
        </w:rPr>
      </w:pPr>
      <w:r>
        <w:rPr>
          <w:sz w:val="26"/>
          <w:szCs w:val="26"/>
        </w:rPr>
        <w:t>6</w:t>
      </w:r>
      <w:r w:rsidR="00B0675A" w:rsidRPr="001E61EA">
        <w:rPr>
          <w:sz w:val="26"/>
          <w:szCs w:val="26"/>
        </w:rPr>
        <w:t xml:space="preserve">.10. В случае невозврата субсидии получателем добровольно в установленные сроки в соответствии с пунктом </w:t>
      </w:r>
      <w:r w:rsidR="00345FB7" w:rsidRPr="004C482F">
        <w:rPr>
          <w:sz w:val="26"/>
          <w:szCs w:val="26"/>
        </w:rPr>
        <w:t>6</w:t>
      </w:r>
      <w:r w:rsidR="00B0675A" w:rsidRPr="001E61EA">
        <w:rPr>
          <w:sz w:val="26"/>
          <w:szCs w:val="26"/>
        </w:rPr>
        <w:t>.9 настоящего Порядка Уполномоченный орган по окончании срока для добровольного возврата субсидии принимает меры к ее взысканию в судебном порядке</w:t>
      </w:r>
      <w:r w:rsidR="007861D6" w:rsidRPr="001E61EA">
        <w:rPr>
          <w:sz w:val="26"/>
          <w:szCs w:val="26"/>
        </w:rPr>
        <w:t xml:space="preserve"> в соответствии с действующим законодательством</w:t>
      </w:r>
      <w:r w:rsidR="00B0675A" w:rsidRPr="001E61EA">
        <w:rPr>
          <w:sz w:val="26"/>
          <w:szCs w:val="26"/>
        </w:rPr>
        <w:t xml:space="preserve">. </w:t>
      </w:r>
    </w:p>
    <w:p w:rsidR="00B0675A" w:rsidRPr="00B0675A" w:rsidRDefault="002D0CBE" w:rsidP="00B0675A">
      <w:pPr>
        <w:widowControl w:val="0"/>
        <w:autoSpaceDE w:val="0"/>
        <w:autoSpaceDN w:val="0"/>
        <w:adjustRightInd w:val="0"/>
        <w:ind w:firstLine="720"/>
        <w:jc w:val="both"/>
        <w:rPr>
          <w:sz w:val="26"/>
          <w:szCs w:val="26"/>
        </w:rPr>
      </w:pPr>
      <w:r>
        <w:rPr>
          <w:sz w:val="26"/>
          <w:szCs w:val="26"/>
        </w:rPr>
        <w:t>6</w:t>
      </w:r>
      <w:r w:rsidR="00B0675A" w:rsidRPr="00B0675A">
        <w:rPr>
          <w:sz w:val="26"/>
          <w:szCs w:val="26"/>
        </w:rPr>
        <w:t xml:space="preserve">.11. </w:t>
      </w:r>
      <w:r w:rsidR="00B0675A" w:rsidRPr="00385364">
        <w:rPr>
          <w:sz w:val="26"/>
          <w:szCs w:val="26"/>
        </w:rPr>
        <w:t xml:space="preserve">Должностные лица Уполномоченного органа, получатели </w:t>
      </w:r>
      <w:r w:rsidR="00D51444" w:rsidRPr="00385364">
        <w:rPr>
          <w:sz w:val="26"/>
          <w:szCs w:val="26"/>
        </w:rPr>
        <w:t xml:space="preserve">субсидии </w:t>
      </w:r>
      <w:r w:rsidR="00B0675A" w:rsidRPr="00385364">
        <w:rPr>
          <w:sz w:val="26"/>
          <w:szCs w:val="26"/>
        </w:rPr>
        <w:t>и их должностные лица несут ответственность в соответствии с действующим законодательством за нарушение условий</w:t>
      </w:r>
      <w:r w:rsidR="00D51444" w:rsidRPr="00385364">
        <w:rPr>
          <w:sz w:val="26"/>
          <w:szCs w:val="26"/>
        </w:rPr>
        <w:t xml:space="preserve"> и порядка </w:t>
      </w:r>
      <w:r w:rsidR="00B0675A" w:rsidRPr="00385364">
        <w:rPr>
          <w:sz w:val="26"/>
          <w:szCs w:val="26"/>
        </w:rPr>
        <w:t xml:space="preserve"> предоставления субсидий</w:t>
      </w:r>
      <w:r w:rsidR="00B0675A" w:rsidRPr="00B0675A">
        <w:rPr>
          <w:sz w:val="26"/>
          <w:szCs w:val="26"/>
        </w:rPr>
        <w:t>.</w:t>
      </w:r>
    </w:p>
    <w:p w:rsidR="00B0675A" w:rsidRPr="00B0675A" w:rsidRDefault="00B0675A" w:rsidP="00B0675A">
      <w:pPr>
        <w:widowControl w:val="0"/>
        <w:autoSpaceDE w:val="0"/>
        <w:autoSpaceDN w:val="0"/>
        <w:adjustRightInd w:val="0"/>
        <w:ind w:firstLine="720"/>
        <w:jc w:val="both"/>
        <w:rPr>
          <w:sz w:val="26"/>
          <w:szCs w:val="26"/>
        </w:rPr>
        <w:sectPr w:rsidR="00B0675A" w:rsidRPr="00B0675A" w:rsidSect="002F3BB3">
          <w:headerReference w:type="default" r:id="rId23"/>
          <w:footerReference w:type="default" r:id="rId24"/>
          <w:footnotePr>
            <w:numRestart w:val="eachPage"/>
          </w:footnotePr>
          <w:type w:val="continuous"/>
          <w:pgSz w:w="11900" w:h="16800"/>
          <w:pgMar w:top="1134" w:right="567" w:bottom="426" w:left="1418" w:header="720" w:footer="454" w:gutter="0"/>
          <w:pgNumType w:start="1"/>
          <w:cols w:space="720"/>
          <w:titlePg/>
          <w:docGrid w:linePitch="326"/>
        </w:sectPr>
      </w:pPr>
    </w:p>
    <w:p w:rsidR="00B0675A" w:rsidRPr="00B0675A" w:rsidRDefault="00B0675A" w:rsidP="00946159">
      <w:pPr>
        <w:widowControl w:val="0"/>
        <w:autoSpaceDE w:val="0"/>
        <w:autoSpaceDN w:val="0"/>
        <w:adjustRightInd w:val="0"/>
        <w:ind w:left="3686"/>
        <w:jc w:val="right"/>
        <w:rPr>
          <w:sz w:val="26"/>
          <w:szCs w:val="26"/>
        </w:rPr>
      </w:pPr>
      <w:r w:rsidRPr="0093558E">
        <w:rPr>
          <w:bCs/>
          <w:sz w:val="26"/>
          <w:szCs w:val="26"/>
        </w:rPr>
        <w:lastRenderedPageBreak/>
        <w:t xml:space="preserve">Приложение 1 к </w:t>
      </w:r>
      <w:r w:rsidRPr="0093558E">
        <w:rPr>
          <w:sz w:val="26"/>
          <w:szCs w:val="26"/>
        </w:rPr>
        <w:t>Порядку</w:t>
      </w:r>
    </w:p>
    <w:p w:rsidR="00B0675A" w:rsidRPr="00B0675A" w:rsidRDefault="00B0675A" w:rsidP="00946159">
      <w:pPr>
        <w:widowControl w:val="0"/>
        <w:autoSpaceDE w:val="0"/>
        <w:autoSpaceDN w:val="0"/>
        <w:adjustRightInd w:val="0"/>
        <w:ind w:firstLine="720"/>
        <w:jc w:val="both"/>
        <w:rPr>
          <w:sz w:val="26"/>
          <w:szCs w:val="26"/>
        </w:rPr>
      </w:pPr>
    </w:p>
    <w:p w:rsidR="00B0675A" w:rsidRPr="00B0675A" w:rsidRDefault="00B0675A" w:rsidP="00946159">
      <w:pPr>
        <w:widowControl w:val="0"/>
        <w:autoSpaceDE w:val="0"/>
        <w:autoSpaceDN w:val="0"/>
        <w:adjustRightInd w:val="0"/>
        <w:jc w:val="right"/>
        <w:rPr>
          <w:sz w:val="26"/>
          <w:szCs w:val="26"/>
        </w:rPr>
      </w:pPr>
      <w:r w:rsidRPr="00B0675A">
        <w:rPr>
          <w:bCs/>
          <w:sz w:val="26"/>
          <w:szCs w:val="26"/>
        </w:rPr>
        <w:t>Форма</w:t>
      </w:r>
    </w:p>
    <w:p w:rsidR="00B0675A" w:rsidRPr="00B0675A" w:rsidRDefault="00B0675A" w:rsidP="00946159">
      <w:pPr>
        <w:widowControl w:val="0"/>
        <w:autoSpaceDE w:val="0"/>
        <w:autoSpaceDN w:val="0"/>
        <w:adjustRightInd w:val="0"/>
        <w:ind w:firstLine="720"/>
        <w:jc w:val="center"/>
        <w:rPr>
          <w:sz w:val="26"/>
          <w:szCs w:val="26"/>
        </w:rPr>
      </w:pPr>
    </w:p>
    <w:p w:rsidR="00A43DD8" w:rsidRDefault="00A43DD8" w:rsidP="009B28BB">
      <w:pPr>
        <w:widowControl w:val="0"/>
        <w:autoSpaceDE w:val="0"/>
        <w:autoSpaceDN w:val="0"/>
        <w:adjustRightInd w:val="0"/>
        <w:jc w:val="right"/>
        <w:rPr>
          <w:sz w:val="26"/>
          <w:szCs w:val="26"/>
        </w:rPr>
      </w:pPr>
      <w:r w:rsidRPr="00A43DD8">
        <w:rPr>
          <w:bCs/>
          <w:sz w:val="26"/>
          <w:szCs w:val="26"/>
        </w:rPr>
        <w:t>В</w:t>
      </w:r>
      <w:r w:rsidRPr="0043390D">
        <w:rPr>
          <w:sz w:val="26"/>
          <w:szCs w:val="26"/>
        </w:rPr>
        <w:t>Комисси</w:t>
      </w:r>
      <w:r>
        <w:rPr>
          <w:sz w:val="26"/>
          <w:szCs w:val="26"/>
        </w:rPr>
        <w:t>ю</w:t>
      </w:r>
      <w:r w:rsidRPr="0043390D">
        <w:rPr>
          <w:sz w:val="26"/>
          <w:szCs w:val="26"/>
        </w:rPr>
        <w:t xml:space="preserve"> по проведению </w:t>
      </w:r>
    </w:p>
    <w:p w:rsidR="00A43DD8" w:rsidRDefault="00A43DD8" w:rsidP="009B28BB">
      <w:pPr>
        <w:widowControl w:val="0"/>
        <w:autoSpaceDE w:val="0"/>
        <w:autoSpaceDN w:val="0"/>
        <w:adjustRightInd w:val="0"/>
        <w:jc w:val="right"/>
        <w:rPr>
          <w:sz w:val="26"/>
          <w:szCs w:val="26"/>
        </w:rPr>
      </w:pPr>
      <w:r w:rsidRPr="0043390D">
        <w:rPr>
          <w:sz w:val="26"/>
          <w:szCs w:val="26"/>
        </w:rPr>
        <w:t xml:space="preserve">конкурсного отбора субъектов </w:t>
      </w:r>
    </w:p>
    <w:p w:rsidR="00A43DD8" w:rsidRDefault="00A43DD8" w:rsidP="009B28BB">
      <w:pPr>
        <w:widowControl w:val="0"/>
        <w:autoSpaceDE w:val="0"/>
        <w:autoSpaceDN w:val="0"/>
        <w:adjustRightInd w:val="0"/>
        <w:jc w:val="right"/>
        <w:rPr>
          <w:sz w:val="26"/>
          <w:szCs w:val="26"/>
        </w:rPr>
      </w:pPr>
      <w:r w:rsidRPr="0043390D">
        <w:rPr>
          <w:sz w:val="26"/>
          <w:szCs w:val="26"/>
        </w:rPr>
        <w:t xml:space="preserve">социального предпринимательства </w:t>
      </w:r>
    </w:p>
    <w:p w:rsidR="009B28BB" w:rsidRPr="009B28BB" w:rsidRDefault="00A43DD8" w:rsidP="009B28BB">
      <w:pPr>
        <w:widowControl w:val="0"/>
        <w:autoSpaceDE w:val="0"/>
        <w:autoSpaceDN w:val="0"/>
        <w:adjustRightInd w:val="0"/>
        <w:jc w:val="right"/>
        <w:rPr>
          <w:bCs/>
          <w:color w:val="FF0000"/>
          <w:sz w:val="26"/>
          <w:szCs w:val="26"/>
        </w:rPr>
      </w:pPr>
      <w:r w:rsidRPr="0043390D">
        <w:rPr>
          <w:sz w:val="26"/>
          <w:szCs w:val="26"/>
        </w:rPr>
        <w:t>для получения субсидии</w:t>
      </w:r>
    </w:p>
    <w:p w:rsidR="00A43DD8" w:rsidRDefault="00A43DD8" w:rsidP="00946159">
      <w:pPr>
        <w:widowControl w:val="0"/>
        <w:autoSpaceDE w:val="0"/>
        <w:autoSpaceDN w:val="0"/>
        <w:adjustRightInd w:val="0"/>
        <w:jc w:val="center"/>
        <w:rPr>
          <w:bCs/>
          <w:sz w:val="26"/>
          <w:szCs w:val="26"/>
        </w:rPr>
      </w:pPr>
    </w:p>
    <w:p w:rsidR="00B0675A" w:rsidRPr="00B0675A" w:rsidRDefault="00B0675A" w:rsidP="00946159">
      <w:pPr>
        <w:widowControl w:val="0"/>
        <w:autoSpaceDE w:val="0"/>
        <w:autoSpaceDN w:val="0"/>
        <w:adjustRightInd w:val="0"/>
        <w:jc w:val="center"/>
        <w:rPr>
          <w:sz w:val="26"/>
          <w:szCs w:val="26"/>
        </w:rPr>
      </w:pPr>
      <w:r w:rsidRPr="00B0675A">
        <w:rPr>
          <w:bCs/>
          <w:sz w:val="26"/>
          <w:szCs w:val="26"/>
        </w:rPr>
        <w:t>ЗАЯВЛЕНИЕ</w:t>
      </w:r>
    </w:p>
    <w:p w:rsidR="00946738" w:rsidRDefault="00B0675A" w:rsidP="00946159">
      <w:pPr>
        <w:widowControl w:val="0"/>
        <w:autoSpaceDE w:val="0"/>
        <w:autoSpaceDN w:val="0"/>
        <w:adjustRightInd w:val="0"/>
        <w:jc w:val="center"/>
        <w:rPr>
          <w:sz w:val="28"/>
          <w:szCs w:val="28"/>
        </w:rPr>
      </w:pPr>
      <w:r w:rsidRPr="00B0675A">
        <w:rPr>
          <w:bCs/>
          <w:sz w:val="26"/>
          <w:szCs w:val="26"/>
        </w:rPr>
        <w:t xml:space="preserve">о предоставлении субсидии на возмещение </w:t>
      </w:r>
      <w:r w:rsidR="00946738" w:rsidRPr="00946738">
        <w:rPr>
          <w:sz w:val="28"/>
          <w:szCs w:val="28"/>
        </w:rPr>
        <w:t xml:space="preserve">части затрат </w:t>
      </w:r>
    </w:p>
    <w:p w:rsidR="00B0675A" w:rsidRPr="00385364" w:rsidRDefault="00946738" w:rsidP="002441E6">
      <w:pPr>
        <w:widowControl w:val="0"/>
        <w:autoSpaceDE w:val="0"/>
        <w:autoSpaceDN w:val="0"/>
        <w:adjustRightInd w:val="0"/>
        <w:jc w:val="center"/>
        <w:rPr>
          <w:sz w:val="26"/>
          <w:szCs w:val="26"/>
        </w:rPr>
      </w:pPr>
      <w:r w:rsidRPr="00385364">
        <w:rPr>
          <w:sz w:val="28"/>
          <w:szCs w:val="28"/>
        </w:rPr>
        <w:t xml:space="preserve">субъектов </w:t>
      </w:r>
      <w:r w:rsidR="002441E6" w:rsidRPr="00385364">
        <w:rPr>
          <w:sz w:val="28"/>
          <w:szCs w:val="28"/>
        </w:rPr>
        <w:t>социального предпринимательства</w:t>
      </w:r>
    </w:p>
    <w:p w:rsidR="00B0675A" w:rsidRPr="00B0675A" w:rsidRDefault="00B0675A" w:rsidP="00946159">
      <w:pPr>
        <w:widowControl w:val="0"/>
        <w:autoSpaceDE w:val="0"/>
        <w:autoSpaceDN w:val="0"/>
        <w:adjustRightInd w:val="0"/>
        <w:jc w:val="center"/>
        <w:rPr>
          <w:sz w:val="26"/>
          <w:szCs w:val="26"/>
        </w:rPr>
      </w:pPr>
      <w:r w:rsidRPr="00B0675A">
        <w:rPr>
          <w:bCs/>
          <w:sz w:val="26"/>
          <w:szCs w:val="26"/>
        </w:rPr>
        <w:t>____________________________________________________________________</w:t>
      </w:r>
    </w:p>
    <w:p w:rsidR="00B0675A" w:rsidRPr="00B0675A" w:rsidRDefault="00B0675A" w:rsidP="00946159">
      <w:pPr>
        <w:widowControl w:val="0"/>
        <w:autoSpaceDE w:val="0"/>
        <w:autoSpaceDN w:val="0"/>
        <w:adjustRightInd w:val="0"/>
        <w:jc w:val="center"/>
        <w:rPr>
          <w:sz w:val="24"/>
          <w:szCs w:val="24"/>
        </w:rPr>
      </w:pPr>
      <w:r w:rsidRPr="00B0675A">
        <w:rPr>
          <w:bCs/>
          <w:sz w:val="24"/>
          <w:szCs w:val="24"/>
        </w:rPr>
        <w:t>(фамилия, имя, отчество индивидуального предпринимателя, полное наименование юридического лица – заявителя с указанием организационно-правовой формы)</w:t>
      </w:r>
    </w:p>
    <w:p w:rsidR="00B0675A" w:rsidRPr="00B0675A" w:rsidRDefault="00B0675A" w:rsidP="00946159">
      <w:pPr>
        <w:widowControl w:val="0"/>
        <w:autoSpaceDE w:val="0"/>
        <w:autoSpaceDN w:val="0"/>
        <w:adjustRightInd w:val="0"/>
        <w:ind w:firstLine="720"/>
        <w:jc w:val="both"/>
        <w:rPr>
          <w:sz w:val="26"/>
          <w:szCs w:val="26"/>
        </w:rPr>
      </w:pPr>
    </w:p>
    <w:p w:rsidR="00B0675A" w:rsidRPr="00B0675A" w:rsidRDefault="00B0675A" w:rsidP="00946159">
      <w:pPr>
        <w:widowControl w:val="0"/>
        <w:autoSpaceDE w:val="0"/>
        <w:autoSpaceDN w:val="0"/>
        <w:adjustRightInd w:val="0"/>
        <w:rPr>
          <w:sz w:val="26"/>
          <w:szCs w:val="26"/>
        </w:rPr>
      </w:pPr>
      <w:r w:rsidRPr="00B0675A">
        <w:rPr>
          <w:sz w:val="26"/>
          <w:szCs w:val="26"/>
        </w:rPr>
        <w:tab/>
        <w:t>Прошу предоставить субсидию:</w:t>
      </w:r>
    </w:p>
    <w:p w:rsidR="00B0675A" w:rsidRPr="00B0675A" w:rsidRDefault="00B0675A" w:rsidP="00946159">
      <w:pPr>
        <w:widowControl w:val="0"/>
        <w:autoSpaceDE w:val="0"/>
        <w:autoSpaceDN w:val="0"/>
        <w:adjustRightInd w:val="0"/>
        <w:jc w:val="both"/>
        <w:rPr>
          <w:sz w:val="26"/>
          <w:szCs w:val="26"/>
        </w:rPr>
      </w:pPr>
      <w:r w:rsidRPr="00B0675A">
        <w:rPr>
          <w:sz w:val="26"/>
          <w:szCs w:val="26"/>
        </w:rPr>
        <w:tab/>
        <w:t>на возмещение части затрат в размере __________ руб. ______ коп.</w:t>
      </w:r>
    </w:p>
    <w:p w:rsidR="00B0675A" w:rsidRPr="00B0675A" w:rsidRDefault="00B0675A" w:rsidP="00946159">
      <w:pPr>
        <w:widowControl w:val="0"/>
        <w:autoSpaceDE w:val="0"/>
        <w:autoSpaceDN w:val="0"/>
        <w:adjustRightInd w:val="0"/>
        <w:ind w:firstLine="720"/>
        <w:jc w:val="both"/>
        <w:rPr>
          <w:sz w:val="26"/>
          <w:szCs w:val="26"/>
        </w:rPr>
      </w:pPr>
      <w:r w:rsidRPr="00B0675A">
        <w:rPr>
          <w:sz w:val="26"/>
          <w:szCs w:val="26"/>
        </w:rPr>
        <w:t>1. Настоящим подтверждаю, что</w:t>
      </w:r>
    </w:p>
    <w:p w:rsidR="00B0675A" w:rsidRPr="00B0675A" w:rsidRDefault="00B0675A" w:rsidP="00946159">
      <w:pPr>
        <w:widowControl w:val="0"/>
        <w:autoSpaceDE w:val="0"/>
        <w:autoSpaceDN w:val="0"/>
        <w:adjustRightInd w:val="0"/>
        <w:jc w:val="both"/>
        <w:rPr>
          <w:sz w:val="26"/>
          <w:szCs w:val="26"/>
        </w:rPr>
      </w:pPr>
      <w:r w:rsidRPr="00B0675A">
        <w:rPr>
          <w:sz w:val="26"/>
          <w:szCs w:val="26"/>
        </w:rPr>
        <w:t xml:space="preserve"> _______________________________________</w:t>
      </w:r>
      <w:r w:rsidRPr="00B0675A">
        <w:rPr>
          <w:sz w:val="26"/>
          <w:szCs w:val="26"/>
        </w:rPr>
        <w:softHyphen/>
      </w:r>
      <w:r w:rsidRPr="00B0675A">
        <w:rPr>
          <w:sz w:val="26"/>
          <w:szCs w:val="26"/>
        </w:rPr>
        <w:softHyphen/>
      </w:r>
      <w:r w:rsidRPr="00B0675A">
        <w:rPr>
          <w:sz w:val="26"/>
          <w:szCs w:val="26"/>
        </w:rPr>
        <w:softHyphen/>
      </w:r>
      <w:r w:rsidRPr="00B0675A">
        <w:rPr>
          <w:sz w:val="26"/>
          <w:szCs w:val="26"/>
        </w:rPr>
        <w:softHyphen/>
      </w:r>
      <w:r w:rsidRPr="00B0675A">
        <w:rPr>
          <w:sz w:val="26"/>
          <w:szCs w:val="26"/>
        </w:rPr>
        <w:softHyphen/>
      </w:r>
      <w:r w:rsidRPr="00B0675A">
        <w:rPr>
          <w:sz w:val="26"/>
          <w:szCs w:val="26"/>
        </w:rPr>
        <w:softHyphen/>
      </w:r>
      <w:r w:rsidRPr="00B0675A">
        <w:rPr>
          <w:sz w:val="26"/>
          <w:szCs w:val="26"/>
        </w:rPr>
        <w:softHyphen/>
      </w:r>
      <w:r w:rsidRPr="00B0675A">
        <w:rPr>
          <w:sz w:val="26"/>
          <w:szCs w:val="26"/>
        </w:rPr>
        <w:softHyphen/>
      </w:r>
      <w:r w:rsidRPr="00B0675A">
        <w:rPr>
          <w:sz w:val="26"/>
          <w:szCs w:val="26"/>
        </w:rPr>
        <w:softHyphen/>
      </w:r>
      <w:r w:rsidRPr="00B0675A">
        <w:rPr>
          <w:sz w:val="26"/>
          <w:szCs w:val="26"/>
        </w:rPr>
        <w:softHyphen/>
        <w:t>______________________________</w:t>
      </w:r>
    </w:p>
    <w:p w:rsidR="00B0675A" w:rsidRPr="00B0675A" w:rsidRDefault="00B0675A" w:rsidP="00946159">
      <w:pPr>
        <w:widowControl w:val="0"/>
        <w:autoSpaceDE w:val="0"/>
        <w:autoSpaceDN w:val="0"/>
        <w:adjustRightInd w:val="0"/>
        <w:jc w:val="both"/>
        <w:rPr>
          <w:sz w:val="24"/>
          <w:szCs w:val="24"/>
        </w:rPr>
      </w:pPr>
      <w:r w:rsidRPr="00B0675A">
        <w:rPr>
          <w:sz w:val="24"/>
          <w:szCs w:val="24"/>
        </w:rPr>
        <w:t>(наименование заявителя)</w:t>
      </w:r>
    </w:p>
    <w:p w:rsidR="00B0675A" w:rsidRPr="00B0675A" w:rsidRDefault="00B0675A" w:rsidP="00946159">
      <w:pPr>
        <w:widowControl w:val="0"/>
        <w:autoSpaceDE w:val="0"/>
        <w:autoSpaceDN w:val="0"/>
        <w:adjustRightInd w:val="0"/>
        <w:jc w:val="both"/>
        <w:rPr>
          <w:sz w:val="26"/>
          <w:szCs w:val="26"/>
        </w:rPr>
      </w:pPr>
      <w:r w:rsidRPr="00B0675A">
        <w:rPr>
          <w:sz w:val="26"/>
          <w:szCs w:val="26"/>
        </w:rPr>
        <w:t xml:space="preserve">на дату подачи настоящего заявления в </w:t>
      </w:r>
      <w:r w:rsidR="00D41728">
        <w:rPr>
          <w:sz w:val="26"/>
          <w:szCs w:val="26"/>
        </w:rPr>
        <w:t>отдел развития потребительского рынка, предпринимательства и туризма Администрации города Каменска-Уральского</w:t>
      </w:r>
      <w:r w:rsidRPr="00B0675A">
        <w:rPr>
          <w:sz w:val="26"/>
          <w:szCs w:val="26"/>
        </w:rPr>
        <w:t xml:space="preserve"> (далее </w:t>
      </w:r>
      <w:r w:rsidR="00D41728">
        <w:rPr>
          <w:sz w:val="26"/>
          <w:szCs w:val="26"/>
        </w:rPr>
        <w:t>–отдел Администрации города</w:t>
      </w:r>
      <w:r w:rsidRPr="00B0675A">
        <w:rPr>
          <w:sz w:val="26"/>
          <w:szCs w:val="26"/>
        </w:rPr>
        <w:t>):</w:t>
      </w:r>
    </w:p>
    <w:p w:rsidR="00B0675A" w:rsidRPr="00B0675A" w:rsidRDefault="00B0675A" w:rsidP="00946159">
      <w:pPr>
        <w:widowControl w:val="0"/>
        <w:autoSpaceDE w:val="0"/>
        <w:autoSpaceDN w:val="0"/>
        <w:adjustRightInd w:val="0"/>
        <w:ind w:firstLine="720"/>
        <w:jc w:val="both"/>
        <w:rPr>
          <w:sz w:val="26"/>
          <w:szCs w:val="26"/>
        </w:rPr>
      </w:pPr>
      <w:r w:rsidRPr="00B0675A">
        <w:rPr>
          <w:sz w:val="26"/>
          <w:szCs w:val="26"/>
        </w:rPr>
        <w:t xml:space="preserve">1) являюсь субъектом малого (среднего) предпринимательства (юридическим лицом или индивидуальным предпринимателем – нужное подчеркнуть), осуществляю деятельность (указать вид деятельности в соответствии с </w:t>
      </w:r>
      <w:hyperlink r:id="rId25" w:history="1">
        <w:r w:rsidRPr="00B0675A">
          <w:rPr>
            <w:sz w:val="26"/>
            <w:szCs w:val="26"/>
          </w:rPr>
          <w:t>ОКВЭД</w:t>
        </w:r>
      </w:hyperlink>
      <w:r w:rsidRPr="00B0675A">
        <w:rPr>
          <w:sz w:val="26"/>
          <w:szCs w:val="26"/>
        </w:rPr>
        <w:t xml:space="preserve">) ______________ на территории города </w:t>
      </w:r>
      <w:r w:rsidR="00D41728">
        <w:rPr>
          <w:sz w:val="26"/>
          <w:szCs w:val="26"/>
        </w:rPr>
        <w:t>Каменска-Уральского Свердловской</w:t>
      </w:r>
      <w:r w:rsidRPr="00B0675A">
        <w:rPr>
          <w:sz w:val="26"/>
          <w:szCs w:val="26"/>
        </w:rPr>
        <w:t xml:space="preserve"> области;</w:t>
      </w:r>
    </w:p>
    <w:p w:rsidR="00B0675A" w:rsidRDefault="00B0675A" w:rsidP="00946159">
      <w:pPr>
        <w:widowControl w:val="0"/>
        <w:autoSpaceDE w:val="0"/>
        <w:autoSpaceDN w:val="0"/>
        <w:adjustRightInd w:val="0"/>
        <w:ind w:firstLine="720"/>
        <w:jc w:val="both"/>
        <w:rPr>
          <w:sz w:val="26"/>
          <w:szCs w:val="26"/>
        </w:rPr>
      </w:pPr>
      <w:r w:rsidRPr="00B0675A">
        <w:rPr>
          <w:sz w:val="26"/>
          <w:szCs w:val="26"/>
        </w:rPr>
        <w:t>2) являюсь субъектом социального предпринимательства и отвечаю одному из условий:</w:t>
      </w:r>
    </w:p>
    <w:p w:rsidR="00B65A5E" w:rsidRPr="00967E42" w:rsidRDefault="00A440A7" w:rsidP="00946159">
      <w:pPr>
        <w:widowControl w:val="0"/>
        <w:autoSpaceDE w:val="0"/>
        <w:autoSpaceDN w:val="0"/>
        <w:adjustRightInd w:val="0"/>
        <w:ind w:firstLine="720"/>
        <w:jc w:val="both"/>
        <w:rPr>
          <w:sz w:val="26"/>
          <w:szCs w:val="26"/>
        </w:rPr>
      </w:pPr>
      <w:r>
        <w:rPr>
          <w:sz w:val="26"/>
          <w:szCs w:val="26"/>
        </w:rPr>
        <w:t>а</w:t>
      </w:r>
      <w:r w:rsidR="00680A05">
        <w:rPr>
          <w:sz w:val="26"/>
          <w:szCs w:val="26"/>
        </w:rPr>
        <w:t xml:space="preserve">) </w:t>
      </w:r>
      <w:r w:rsidR="00680A05" w:rsidRPr="00967E42">
        <w:rPr>
          <w:sz w:val="26"/>
          <w:szCs w:val="26"/>
        </w:rPr>
        <w:t>осуществляю деятельность по созданию и (или) развитию</w:t>
      </w:r>
      <w:r w:rsidR="00B65A5E" w:rsidRPr="00967E42">
        <w:rPr>
          <w:sz w:val="26"/>
          <w:szCs w:val="26"/>
        </w:rPr>
        <w:t>:</w:t>
      </w:r>
    </w:p>
    <w:p w:rsidR="00A440A7" w:rsidRPr="00967E42" w:rsidRDefault="00B65A5E" w:rsidP="00946159">
      <w:pPr>
        <w:widowControl w:val="0"/>
        <w:autoSpaceDE w:val="0"/>
        <w:autoSpaceDN w:val="0"/>
        <w:adjustRightInd w:val="0"/>
        <w:ind w:firstLine="720"/>
        <w:jc w:val="both"/>
        <w:rPr>
          <w:sz w:val="26"/>
          <w:szCs w:val="26"/>
        </w:rPr>
      </w:pPr>
      <w:r w:rsidRPr="00967E42">
        <w:rPr>
          <w:sz w:val="26"/>
          <w:szCs w:val="26"/>
        </w:rPr>
        <w:t xml:space="preserve">- </w:t>
      </w:r>
      <w:r w:rsidR="00680A05" w:rsidRPr="00967E42">
        <w:rPr>
          <w:sz w:val="26"/>
          <w:szCs w:val="26"/>
        </w:rPr>
        <w:t xml:space="preserve"> центров времяпрепровождения детей - групп дневного пребывания детей дошкольного возраста и иных подобных видов деятельности (далее - центр времяпрепровождения детей);</w:t>
      </w:r>
    </w:p>
    <w:p w:rsidR="00B65A5E" w:rsidRPr="00967E42" w:rsidRDefault="00B65A5E" w:rsidP="00946159">
      <w:pPr>
        <w:widowControl w:val="0"/>
        <w:autoSpaceDE w:val="0"/>
        <w:autoSpaceDN w:val="0"/>
        <w:adjustRightInd w:val="0"/>
        <w:ind w:firstLine="720"/>
        <w:jc w:val="both"/>
        <w:rPr>
          <w:sz w:val="26"/>
          <w:szCs w:val="26"/>
        </w:rPr>
      </w:pPr>
      <w:r w:rsidRPr="00967E42">
        <w:rPr>
          <w:sz w:val="26"/>
          <w:szCs w:val="26"/>
        </w:rPr>
        <w:t xml:space="preserve">-  </w:t>
      </w:r>
      <w:r w:rsidR="00BC36E3" w:rsidRPr="00967E42">
        <w:rPr>
          <w:sz w:val="26"/>
          <w:szCs w:val="26"/>
        </w:rPr>
        <w:t>дошкольных образовательных центров,</w:t>
      </w:r>
      <w:r w:rsidR="00BC36E3" w:rsidRPr="00967E42">
        <w:rPr>
          <w:sz w:val="26"/>
        </w:rPr>
        <w:t>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(далее - дошкольные образовательные центры)</w:t>
      </w:r>
    </w:p>
    <w:p w:rsidR="00680A05" w:rsidRDefault="00680A05" w:rsidP="00967E42">
      <w:pPr>
        <w:widowControl w:val="0"/>
        <w:autoSpaceDE w:val="0"/>
        <w:autoSpaceDN w:val="0"/>
        <w:adjustRightInd w:val="0"/>
        <w:jc w:val="both"/>
      </w:pPr>
      <w:r w:rsidRPr="00C2495A">
        <w:t>(указать наименование и реквизиты подтверждающих документов.Подтверждается сведениями Единого государственного реестра юридических лиц, а также копией устава юридического лица либо Единого государственного реестра индивидуальных предпринимателей о наличии соответствующих видов деятельности</w:t>
      </w:r>
      <w:r w:rsidR="00C2495A" w:rsidRPr="00C2495A">
        <w:t>, лицензией)</w:t>
      </w:r>
      <w:r w:rsidRPr="00C2495A">
        <w:t>;</w:t>
      </w:r>
    </w:p>
    <w:p w:rsidR="00B0675A" w:rsidRPr="00B0675A" w:rsidRDefault="00680A05" w:rsidP="00946159">
      <w:pPr>
        <w:widowControl w:val="0"/>
        <w:autoSpaceDE w:val="0"/>
        <w:autoSpaceDN w:val="0"/>
        <w:adjustRightInd w:val="0"/>
        <w:ind w:firstLine="720"/>
        <w:jc w:val="both"/>
        <w:rPr>
          <w:sz w:val="26"/>
          <w:szCs w:val="26"/>
        </w:rPr>
      </w:pPr>
      <w:r w:rsidRPr="00967E42">
        <w:rPr>
          <w:sz w:val="26"/>
          <w:szCs w:val="26"/>
        </w:rPr>
        <w:t>б</w:t>
      </w:r>
      <w:r w:rsidR="00B0675A" w:rsidRPr="00B0675A">
        <w:rPr>
          <w:sz w:val="26"/>
          <w:szCs w:val="26"/>
        </w:rPr>
        <w:t xml:space="preserve">) обеспечиваю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этом среднесписочная численность указанных категорий граждан среди работников составляет не менее 50 (пятидесяти) процентов; а доля в фонде оплаты труда - не менее 25 (двадцати пяти) процентов: да/нет </w:t>
      </w:r>
    </w:p>
    <w:p w:rsidR="00B0675A" w:rsidRPr="00B0675A" w:rsidRDefault="00B0675A" w:rsidP="00946159">
      <w:pPr>
        <w:widowControl w:val="0"/>
        <w:autoSpaceDE w:val="0"/>
        <w:autoSpaceDN w:val="0"/>
        <w:adjustRightInd w:val="0"/>
        <w:jc w:val="both"/>
      </w:pPr>
      <w:r w:rsidRPr="00B0675A">
        <w:t xml:space="preserve">(подчеркнуть нужное, указать наименование и реквизиты подтверждающих документов.Подтверждается копиями </w:t>
      </w:r>
      <w:r w:rsidRPr="00B0675A">
        <w:lastRenderedPageBreak/>
        <w:t xml:space="preserve">штатного расписания, трудовых договоров, приказов о приеме на работу на каждого  работника (с копией согласия работника на обработку персональных данных), копиями листа из трудовой книжки с записью о приеме на работу, документов, подтверждающих статус работника (справка </w:t>
      </w:r>
      <w:r w:rsidRPr="00B0675A">
        <w:rPr>
          <w:lang w:eastAsia="en-US"/>
        </w:rPr>
        <w:t xml:space="preserve">федерального государственного учреждения медико-социальной экспертизы </w:t>
      </w:r>
      <w:r w:rsidRPr="00B0675A">
        <w:t xml:space="preserve">об инвалидности, справка о наличии ВИЧ-инфекции, алкогольной или наркотической зависимости у членов семьи,совместно проживающих с ним, а также документ, подтверждающий родственные отношения, совместно со справкой о составе семьи; </w:t>
      </w:r>
      <w:r w:rsidRPr="00B0675A">
        <w:rPr>
          <w:lang w:eastAsia="en-US"/>
        </w:rPr>
        <w:t xml:space="preserve">свидетельство о рождении ребенка либо страницы документа, удостоверяющего личность гражданина Российской Федерации, со сведениями о детях, совместно со справкой о составе семьи, постановление мэрии города «Об установлении опеки», решение </w:t>
      </w:r>
      <w:r w:rsidRPr="00B0675A">
        <w:t xml:space="preserve">суда о признании ребенка сиротой,постановление комиссии по делам несовершеннолетних «Об отнесении несовершеннолетних (семьи), находящейся в социально опасном положении» совместно проживающих с ним, а также документ, подтверждающий родственные отношения, совместно со справкой о составе семьи,справка об отсутствии судимости, выданная органами МВД РФ) </w:t>
      </w:r>
    </w:p>
    <w:p w:rsidR="00B0675A" w:rsidRPr="00B0675A" w:rsidRDefault="00826FCA" w:rsidP="00946159">
      <w:pPr>
        <w:widowControl w:val="0"/>
        <w:autoSpaceDE w:val="0"/>
        <w:autoSpaceDN w:val="0"/>
        <w:adjustRightInd w:val="0"/>
        <w:ind w:firstLine="720"/>
        <w:jc w:val="both"/>
        <w:rPr>
          <w:sz w:val="26"/>
          <w:szCs w:val="26"/>
        </w:rPr>
      </w:pPr>
      <w:r w:rsidRPr="00967E42">
        <w:rPr>
          <w:sz w:val="26"/>
          <w:szCs w:val="26"/>
        </w:rPr>
        <w:t>в</w:t>
      </w:r>
      <w:r w:rsidR="00B0675A" w:rsidRPr="00B0675A">
        <w:rPr>
          <w:sz w:val="26"/>
          <w:szCs w:val="26"/>
        </w:rPr>
        <w:t>) осуществляю деятельность по предоставлению услуг (производству товаров, выполнению работ) в следующих сферах деятельности:</w:t>
      </w:r>
    </w:p>
    <w:p w:rsidR="00B0675A" w:rsidRPr="00B0675A" w:rsidRDefault="00B0675A" w:rsidP="00946159">
      <w:pPr>
        <w:widowControl w:val="0"/>
        <w:autoSpaceDE w:val="0"/>
        <w:autoSpaceDN w:val="0"/>
        <w:adjustRightInd w:val="0"/>
        <w:ind w:firstLine="720"/>
        <w:jc w:val="both"/>
        <w:rPr>
          <w:sz w:val="26"/>
          <w:szCs w:val="26"/>
        </w:rPr>
      </w:pPr>
      <w:r w:rsidRPr="00B0675A">
        <w:rPr>
          <w:sz w:val="26"/>
          <w:szCs w:val="26"/>
        </w:rPr>
        <w:t xml:space="preserve">- содействие профессиональной ориентации и трудоустройству, включая содействие занятости и </w:t>
      </w:r>
      <w:proofErr w:type="spellStart"/>
      <w:r w:rsidRPr="00B0675A">
        <w:rPr>
          <w:sz w:val="26"/>
          <w:szCs w:val="26"/>
        </w:rPr>
        <w:t>самозанятости</w:t>
      </w:r>
      <w:proofErr w:type="spellEnd"/>
      <w:r w:rsidRPr="00B0675A">
        <w:rPr>
          <w:sz w:val="26"/>
          <w:szCs w:val="26"/>
        </w:rPr>
        <w:t xml:space="preserve"> лиц, относящихся к социально незащищенным группам граждан: да/нет</w:t>
      </w:r>
    </w:p>
    <w:p w:rsidR="00B0675A" w:rsidRPr="00B0675A" w:rsidRDefault="00B0675A" w:rsidP="00946159">
      <w:pPr>
        <w:widowControl w:val="0"/>
        <w:autoSpaceDE w:val="0"/>
        <w:autoSpaceDN w:val="0"/>
        <w:adjustRightInd w:val="0"/>
        <w:jc w:val="both"/>
        <w:rPr>
          <w:rFonts w:ascii="Courier New" w:hAnsi="Courier New" w:cs="Courier New"/>
          <w:sz w:val="24"/>
          <w:szCs w:val="24"/>
        </w:rPr>
      </w:pPr>
      <w:r w:rsidRPr="00B0675A">
        <w:t xml:space="preserve">(подчеркнуть нужное, указать наименование и реквизиты подтверждающих документов. Подтверждается </w:t>
      </w:r>
      <w:r w:rsidRPr="00B0675A">
        <w:rPr>
          <w:lang w:eastAsia="en-US"/>
        </w:rPr>
        <w:t xml:space="preserve">сведениями Единого государственного реестра юридических лиц, а также копией устава юридического лица либо Единого государственного реестра индивидуальных предпринимателей о наличии соответствующих видов деятельности; копиями договоров, подтверждающих реализацию продукции/выполнение работ/оказание услуг с  товарными накладными/актами выполненных работ/оказанных услуг; платежных документов, подтверждающих оплату товаров, работ, услуг контрагентами; копиями документов, подтверждающих статус контрагентов </w:t>
      </w:r>
      <w:r w:rsidRPr="00B0675A">
        <w:t xml:space="preserve">(справка </w:t>
      </w:r>
      <w:r w:rsidRPr="00B0675A">
        <w:rPr>
          <w:lang w:eastAsia="en-US"/>
        </w:rPr>
        <w:t xml:space="preserve">федерального государственного учреждения медико-социальной экспертизы </w:t>
      </w:r>
      <w:r w:rsidRPr="00B0675A">
        <w:t xml:space="preserve">об инвалидности (своей или членов </w:t>
      </w:r>
      <w:proofErr w:type="spellStart"/>
      <w:r w:rsidRPr="00B0675A">
        <w:t>семьисовместно</w:t>
      </w:r>
      <w:proofErr w:type="spellEnd"/>
      <w:r w:rsidRPr="00B0675A">
        <w:t xml:space="preserve"> проживающих с ним, а также документ, подтверждающий родственные отношения, совместно со справкой о составе семьи); справка о наличии ВИЧ-инфекции, алкогольной или наркотической зависимости у членов семьи, совместно проживающих с ним, а также документ, подтверждающий родственные отношения, совместно со справкой о составе семьи;</w:t>
      </w:r>
      <w:r w:rsidRPr="00B0675A">
        <w:rPr>
          <w:lang w:eastAsia="en-US"/>
        </w:rPr>
        <w:t xml:space="preserve">свидетельство о рождении ребенка либо страницы документа, удостоверяющего личность гражданина Российской Федерации, со сведениями о детях, постановление мэрии города «Об установлении опеки» совместно со справкой о составе семьи; решение </w:t>
      </w:r>
      <w:r w:rsidRPr="00B0675A">
        <w:t>суда о признании ребенка сиротой,постановление комиссии по делам несовершеннолетних «Об отнесении несовершеннолетних (семьи), находящейся в социально опасном положении» совместно проживающих с ним, а также документ, подтверждающий родственные отношения, совместно со справкой о составе семьи,</w:t>
      </w:r>
      <w:r w:rsidRPr="00B0675A">
        <w:rPr>
          <w:lang w:eastAsia="en-US"/>
        </w:rPr>
        <w:t xml:space="preserve">справка об отсутствии судимости, выданная органами МВД РФ) </w:t>
      </w:r>
    </w:p>
    <w:p w:rsidR="00B0675A" w:rsidRPr="00B0675A" w:rsidRDefault="00B0675A" w:rsidP="00946159">
      <w:pPr>
        <w:widowControl w:val="0"/>
        <w:autoSpaceDE w:val="0"/>
        <w:autoSpaceDN w:val="0"/>
        <w:adjustRightInd w:val="0"/>
        <w:ind w:firstLine="720"/>
        <w:jc w:val="both"/>
        <w:rPr>
          <w:sz w:val="26"/>
          <w:szCs w:val="26"/>
        </w:rPr>
      </w:pPr>
      <w:r w:rsidRPr="00B0675A">
        <w:rPr>
          <w:sz w:val="26"/>
          <w:szCs w:val="26"/>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 да/нет</w:t>
      </w:r>
    </w:p>
    <w:p w:rsidR="00B0675A" w:rsidRPr="00B0675A" w:rsidRDefault="00B0675A" w:rsidP="00946159">
      <w:pPr>
        <w:widowControl w:val="0"/>
        <w:autoSpaceDE w:val="0"/>
        <w:autoSpaceDN w:val="0"/>
        <w:adjustRightInd w:val="0"/>
        <w:jc w:val="both"/>
      </w:pPr>
      <w:r w:rsidRPr="00B0675A">
        <w:t xml:space="preserve">(подчеркнуть нужное, указать наименование и реквизиты подтверждающих документов. Подтверждается сведениями Единого государственного реестра юридических лиц, а также копией устава юридического лица либо Единого государственного реестра индивидуальных предпринимателей о наличии соответствующих видов деятельности; копиями договоров, подтверждающих оказание услуг/проведение работ (с актами выполнения работ/ оказание услуг); платежных документов, подтверждающих оплату товаров, работ, услуг контрагентами; копиями документов, подтверждающих статус контрагентов (справка федерального государственного учреждения медико-социальной экспертизы об инвалидности (своей или членов семьи)); справка о наличии ВИЧ-инфекции, алкогольной или наркотической зависимости у членов семьи, совместно проживающих с ним, а также </w:t>
      </w:r>
      <w:bookmarkStart w:id="5" w:name="_Hlk480205918"/>
      <w:r w:rsidRPr="00B0675A">
        <w:t xml:space="preserve">документ, подтверждающий родственные отношения, </w:t>
      </w:r>
      <w:bookmarkEnd w:id="5"/>
      <w:r w:rsidRPr="00B0675A">
        <w:t xml:space="preserve">совместно со справкой о составе семьи; свидетельство о рождении ребенка либо страницы документа, удостоверяющего личность гражданина Российской Федерации, со сведениями о детях, постановление мэрии города «Об установлении опеки» совместно со справкой о составе семьи; решение суда о признании ребенка сиротой, постановление комиссии по делам несовершеннолетних «Об отнесении несовершеннолетних (семьи), находящейся в социально-опасном положении» совместно проживающих с ним, а также документ, подтверждающий родственные отношения, совместно со справкой о составе семьи, справка об отсутствии судимости, выданная органами МВД РФ) </w:t>
      </w:r>
    </w:p>
    <w:p w:rsidR="00B0675A" w:rsidRPr="00B0675A" w:rsidRDefault="00B0675A" w:rsidP="00946159">
      <w:pPr>
        <w:widowControl w:val="0"/>
        <w:autoSpaceDE w:val="0"/>
        <w:autoSpaceDN w:val="0"/>
        <w:adjustRightInd w:val="0"/>
        <w:ind w:firstLine="720"/>
        <w:jc w:val="both"/>
        <w:rPr>
          <w:sz w:val="26"/>
          <w:szCs w:val="26"/>
        </w:rPr>
      </w:pPr>
      <w:r w:rsidRPr="00B0675A">
        <w:rPr>
          <w:b/>
          <w:sz w:val="26"/>
          <w:szCs w:val="26"/>
        </w:rPr>
        <w:t>-</w:t>
      </w:r>
      <w:r w:rsidRPr="00B0675A">
        <w:rPr>
          <w:sz w:val="26"/>
          <w:szCs w:val="26"/>
        </w:rPr>
        <w:t xml:space="preserve"> организация социального туризма - только в части экскурсионно-познавательных туров для лиц, относящихся к социально незащищенным группам граждан: да/нет</w:t>
      </w:r>
    </w:p>
    <w:p w:rsidR="00B0675A" w:rsidRPr="00B0675A" w:rsidRDefault="00B0675A" w:rsidP="00946159">
      <w:pPr>
        <w:widowControl w:val="0"/>
        <w:autoSpaceDE w:val="0"/>
        <w:autoSpaceDN w:val="0"/>
        <w:adjustRightInd w:val="0"/>
        <w:jc w:val="both"/>
      </w:pPr>
      <w:r w:rsidRPr="00B0675A">
        <w:t>(подчеркнуть нужное, указать наименование и реквизиты подтверждающих документов. Подтверждается сведениями Единого государственного реестра юридических лиц,</w:t>
      </w:r>
      <w:bookmarkStart w:id="6" w:name="_Hlk480209229"/>
      <w:r w:rsidRPr="00B0675A">
        <w:t xml:space="preserve">а также копией устава юридического лица,   </w:t>
      </w:r>
      <w:bookmarkEnd w:id="6"/>
      <w:r w:rsidRPr="00B0675A">
        <w:t xml:space="preserve">либо Единого государственного реестра индивидуальных предпринимателей о наличии соответствующих видов деятельности; копиями договоров, подтверждающих выполнение работ/оказание услуг сактами выполнения </w:t>
      </w:r>
      <w:r w:rsidRPr="00B0675A">
        <w:lastRenderedPageBreak/>
        <w:t>работ/оказание услуг; платежных документов, подтверждающих оплату товаров, работ, услуг контрагентами; копиями документов, подтверждающих статус контрагентов (справка федерального государственного учреждения медико-социальной экспертизы об инвалидности (своей или членов семьи); справка о наличии ВИЧ-инфекции, алкогольной или наркотической зависимости у членов семьи, совместно проживающих с ним, а также, документ, подтверждающий родственные отношения, совместно со справкой о составе семьи;  свидетельство о рождении ребенка либо страницы документа, удостоверяющего личность гражданина Российской Федерации, со сведениями о детях, постановление мэрии города «Об установлении опеки» совместно со справкой о составе семьи; решение суда о признании ребенка сиротой, постановление комиссии по делам несовершеннолетних «Об отнесении несовершеннолетних (семьи), находящейся в социально опасном положении» совместно проживающих с ним, а также документ, подтверждающий родственные отношения, совместно со справкой о составе семьи, справка об отсутствии судимости, выданная органами МВД РФ)</w:t>
      </w:r>
    </w:p>
    <w:p w:rsidR="00B0675A" w:rsidRPr="00B0675A" w:rsidRDefault="00B0675A" w:rsidP="00946159">
      <w:pPr>
        <w:widowControl w:val="0"/>
        <w:autoSpaceDE w:val="0"/>
        <w:autoSpaceDN w:val="0"/>
        <w:adjustRightInd w:val="0"/>
        <w:ind w:firstLine="720"/>
        <w:jc w:val="both"/>
        <w:rPr>
          <w:sz w:val="26"/>
          <w:szCs w:val="26"/>
        </w:rPr>
      </w:pPr>
      <w:r w:rsidRPr="00B0675A">
        <w:t xml:space="preserve">- </w:t>
      </w:r>
      <w:r w:rsidRPr="00B0675A">
        <w:rPr>
          <w:sz w:val="26"/>
          <w:szCs w:val="26"/>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да/нет</w:t>
      </w:r>
    </w:p>
    <w:p w:rsidR="00B0675A" w:rsidRPr="00B0675A" w:rsidRDefault="00B0675A" w:rsidP="00946159">
      <w:pPr>
        <w:widowControl w:val="0"/>
        <w:autoSpaceDE w:val="0"/>
        <w:autoSpaceDN w:val="0"/>
        <w:adjustRightInd w:val="0"/>
        <w:jc w:val="both"/>
        <w:rPr>
          <w:rFonts w:ascii="Arial" w:hAnsi="Arial" w:cs="Arial"/>
          <w:sz w:val="24"/>
          <w:szCs w:val="24"/>
        </w:rPr>
      </w:pPr>
      <w:r w:rsidRPr="00B0675A">
        <w:t xml:space="preserve">(подчеркнуть нужное, указать наименование и реквизиты подтверждающих документов.Подтверждается </w:t>
      </w:r>
      <w:r w:rsidRPr="00B0675A">
        <w:rPr>
          <w:lang w:eastAsia="en-US"/>
        </w:rPr>
        <w:t>сведениями Единого государственного реестра юридических лиц, а также копией устава юридического лица либо Единого государственного реестра индивидуальных предпринимателей о наличии соответствующих видов деятельности, копиями договоров, подтверждающих реализацию товаров, продукции/выполнение работ/оказание услугреализацию продукции/выполнение работ/оказание услуг с  товарными накладными/актами выполненных работ/оказанных услуг, платежных документов, подтверждающих оплату товаров/продукции, работ, услуг контрагентами; копиями свидетельств, удостоверений, подтверждающих статус контрагентов в качестве пострадавших в результате стихийных бедствий, экологических, техногенных или иных катастроф, социальных, национальных, религиозных конфликтов, беженцев/вынужденных переселенцев)</w:t>
      </w:r>
    </w:p>
    <w:p w:rsidR="00B0675A" w:rsidRPr="00B0675A" w:rsidRDefault="00B0675A" w:rsidP="00946159">
      <w:pPr>
        <w:widowControl w:val="0"/>
        <w:autoSpaceDE w:val="0"/>
        <w:autoSpaceDN w:val="0"/>
        <w:adjustRightInd w:val="0"/>
        <w:ind w:firstLine="720"/>
        <w:jc w:val="both"/>
        <w:rPr>
          <w:sz w:val="26"/>
          <w:szCs w:val="26"/>
        </w:rPr>
      </w:pPr>
      <w:r w:rsidRPr="00B0675A">
        <w:rPr>
          <w:sz w:val="26"/>
          <w:szCs w:val="26"/>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 да/нет</w:t>
      </w:r>
    </w:p>
    <w:p w:rsidR="00B0675A" w:rsidRPr="00B0675A" w:rsidRDefault="00B0675A" w:rsidP="00946159">
      <w:pPr>
        <w:widowControl w:val="0"/>
        <w:autoSpaceDE w:val="0"/>
        <w:autoSpaceDN w:val="0"/>
        <w:adjustRightInd w:val="0"/>
        <w:jc w:val="both"/>
        <w:rPr>
          <w:rFonts w:ascii="Arial" w:hAnsi="Arial" w:cs="Arial"/>
          <w:sz w:val="24"/>
          <w:szCs w:val="24"/>
        </w:rPr>
      </w:pPr>
      <w:r w:rsidRPr="00B0675A">
        <w:t xml:space="preserve">(подчеркнуть нужное, указать наименование и реквизиты подтверждающих документов.Подтверждается </w:t>
      </w:r>
      <w:r w:rsidRPr="00B0675A">
        <w:rPr>
          <w:lang w:eastAsia="en-US"/>
        </w:rPr>
        <w:t>сведениями Единого государственного реестра юридических лиц, а также копией устава юридического лица либо Единого государственного реестра индивидуальных предпринимателей о наличии соответствующих видов деятельности, копиями договоров, подтверждающих реализацию продукции/выполнение работ/оказание услуг реализацию продукции/выполнение работ/оказание услуг с  товарными накладными/актами выполненных работ/оказанных услуг,  платежных документов, подтверждающих оплату товаров, работ, услуг контрагентами)</w:t>
      </w:r>
    </w:p>
    <w:p w:rsidR="00B0675A" w:rsidRPr="00B0675A" w:rsidRDefault="00B0675A" w:rsidP="00946159">
      <w:pPr>
        <w:widowControl w:val="0"/>
        <w:autoSpaceDE w:val="0"/>
        <w:autoSpaceDN w:val="0"/>
        <w:adjustRightInd w:val="0"/>
        <w:ind w:firstLine="720"/>
        <w:jc w:val="both"/>
        <w:rPr>
          <w:sz w:val="26"/>
          <w:szCs w:val="26"/>
        </w:rPr>
      </w:pPr>
      <w:r w:rsidRPr="00B0675A">
        <w:rPr>
          <w:sz w:val="26"/>
          <w:szCs w:val="26"/>
        </w:rPr>
        <w:t>- обеспечение культурно-просветительской деятельности (музеи, театры, школы-студии, музыкальные учреждения, творческие мастерские): да/нет</w:t>
      </w:r>
    </w:p>
    <w:p w:rsidR="00B0675A" w:rsidRPr="00B0675A" w:rsidRDefault="00B0675A" w:rsidP="00946159">
      <w:pPr>
        <w:widowControl w:val="0"/>
        <w:autoSpaceDE w:val="0"/>
        <w:autoSpaceDN w:val="0"/>
        <w:adjustRightInd w:val="0"/>
        <w:jc w:val="both"/>
        <w:rPr>
          <w:rFonts w:ascii="Arial" w:hAnsi="Arial" w:cs="Arial"/>
          <w:sz w:val="24"/>
          <w:szCs w:val="24"/>
        </w:rPr>
      </w:pPr>
      <w:r w:rsidRPr="00B0675A">
        <w:t xml:space="preserve">(подчеркнуть нужное, указать наименование и реквизиты подтверждающих документов.Подтверждается </w:t>
      </w:r>
      <w:r w:rsidRPr="00B0675A">
        <w:rPr>
          <w:lang w:eastAsia="en-US"/>
        </w:rPr>
        <w:t>сведениями Единого государственного реестра юридических лиц, а также копией устава юридического лица либо Единого государственного реестра индивидуальных предпринимателей о наличии соответствующих видов деятельности, копиями договоров, подтверждающих реализацию продукции/выполнение работ/оказание услуг реализацию продукции/выполнение работ/оказание услуг с  товарными накладными/актами выполненных работ/оказанных услуг, платежных документов, подтверждающих оплату товаров, работ, услуг контрагентами)</w:t>
      </w:r>
    </w:p>
    <w:p w:rsidR="00B0675A" w:rsidRPr="00B0675A" w:rsidRDefault="00B0675A" w:rsidP="00946159">
      <w:pPr>
        <w:widowControl w:val="0"/>
        <w:autoSpaceDE w:val="0"/>
        <w:autoSpaceDN w:val="0"/>
        <w:adjustRightInd w:val="0"/>
        <w:jc w:val="both"/>
        <w:rPr>
          <w:sz w:val="26"/>
          <w:szCs w:val="26"/>
        </w:rPr>
      </w:pPr>
      <w:r w:rsidRPr="00B0675A">
        <w:tab/>
      </w:r>
      <w:r w:rsidRPr="00B0675A">
        <w:rPr>
          <w:sz w:val="26"/>
          <w:szCs w:val="26"/>
        </w:rPr>
        <w:t>- предоставление образовательных услуг лицам, относящимся к социально незащищенным группам граждан: да/нет</w:t>
      </w:r>
    </w:p>
    <w:p w:rsidR="00B0675A" w:rsidRPr="00B0675A" w:rsidRDefault="00B0675A" w:rsidP="00946159">
      <w:pPr>
        <w:widowControl w:val="0"/>
        <w:autoSpaceDE w:val="0"/>
        <w:autoSpaceDN w:val="0"/>
        <w:adjustRightInd w:val="0"/>
        <w:jc w:val="both"/>
        <w:rPr>
          <w:lang w:eastAsia="en-US"/>
        </w:rPr>
      </w:pPr>
      <w:r w:rsidRPr="00B0675A">
        <w:t xml:space="preserve">(подчеркнуть нужное, указать наименование и реквизиты подтверждающих документов. Подтверждается </w:t>
      </w:r>
      <w:r w:rsidRPr="00B0675A">
        <w:rPr>
          <w:lang w:eastAsia="en-US"/>
        </w:rPr>
        <w:t xml:space="preserve">сведениями Единого государственного реестра юридических лиц, а также копией устава юридического лица либо Единого государственного реестра индивидуальных предпринимателей о наличии деятельности по предоставлению образовательных услуг, копиями лицензий на образовательную деятельность, копиями договоров, актов оказанных услуг и платежных документов, подтверждающих оказание данных услуг контрагентам; копиями документов, подтверждающих статус контрагентов </w:t>
      </w:r>
      <w:r w:rsidRPr="00B0675A">
        <w:t xml:space="preserve">(справка </w:t>
      </w:r>
      <w:r w:rsidRPr="00B0675A">
        <w:rPr>
          <w:lang w:eastAsia="en-US"/>
        </w:rPr>
        <w:t xml:space="preserve">федерального государственного учреждения медико-социальной экспертизы </w:t>
      </w:r>
      <w:r w:rsidRPr="00B0675A">
        <w:t xml:space="preserve">об инвалидности (своей или членов семьи)), справка о наличии ВИЧ-инфекции, алкогольной или наркотической зависимости у членов семьи, совместно проживающих с ним, а также документ, подтверждающий родственные отношения, совместно со справкой о составе семьи; </w:t>
      </w:r>
      <w:r w:rsidRPr="00B0675A">
        <w:rPr>
          <w:lang w:eastAsia="en-US"/>
        </w:rPr>
        <w:t xml:space="preserve">свидетельство о рождении ребенка либо страницы документа, удостоверяющего личность гражданина Российской Федерации, со сведениями о детях,совместно проживающих с ним, а также документ, подтверждающий родственные отношения, совместно со справкой о составе семьи, постановление комиссии по делам несовершеннолетних «Об отнесении несовершеннолетних (семьи), находящейся в социально-опасном положении», постановление мэрии города «Об установлении опеки» </w:t>
      </w:r>
      <w:bookmarkStart w:id="7" w:name="_Hlk480203838"/>
      <w:r w:rsidRPr="00B0675A">
        <w:t>совместно со справкой о составе семьи</w:t>
      </w:r>
      <w:r w:rsidRPr="00B0675A">
        <w:rPr>
          <w:lang w:eastAsia="en-US"/>
        </w:rPr>
        <w:t xml:space="preserve">, а также документ, подтверждающий родственные отношения, совместно со справкой о составе семьи; </w:t>
      </w:r>
      <w:bookmarkEnd w:id="7"/>
      <w:r w:rsidRPr="00B0675A">
        <w:rPr>
          <w:lang w:eastAsia="en-US"/>
        </w:rPr>
        <w:t xml:space="preserve">решение </w:t>
      </w:r>
      <w:r w:rsidRPr="00B0675A">
        <w:t>суда о признании ребенка сиротой</w:t>
      </w:r>
      <w:r w:rsidRPr="00B0675A">
        <w:rPr>
          <w:lang w:eastAsia="en-US"/>
        </w:rPr>
        <w:t xml:space="preserve">, справка об отсутствии судимости, выданная органами МВД РФ) </w:t>
      </w:r>
    </w:p>
    <w:p w:rsidR="00B0675A" w:rsidRPr="00B0675A" w:rsidRDefault="00B0675A" w:rsidP="00946159">
      <w:pPr>
        <w:widowControl w:val="0"/>
        <w:autoSpaceDE w:val="0"/>
        <w:autoSpaceDN w:val="0"/>
        <w:adjustRightInd w:val="0"/>
        <w:ind w:firstLine="720"/>
        <w:jc w:val="both"/>
        <w:rPr>
          <w:sz w:val="26"/>
          <w:szCs w:val="26"/>
        </w:rPr>
      </w:pPr>
      <w:r w:rsidRPr="00B0675A">
        <w:rPr>
          <w:sz w:val="26"/>
          <w:szCs w:val="26"/>
        </w:rPr>
        <w:t xml:space="preserve">- содействие вовлечению в социально-активную деятельность лиц, относящихся к </w:t>
      </w:r>
      <w:r w:rsidRPr="00B0675A">
        <w:rPr>
          <w:sz w:val="26"/>
          <w:szCs w:val="26"/>
        </w:rPr>
        <w:lastRenderedPageBreak/>
        <w:t>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 да/нет</w:t>
      </w:r>
    </w:p>
    <w:p w:rsidR="00B0675A" w:rsidRPr="00B0675A" w:rsidRDefault="00B0675A" w:rsidP="00946159">
      <w:pPr>
        <w:widowControl w:val="0"/>
        <w:autoSpaceDE w:val="0"/>
        <w:autoSpaceDN w:val="0"/>
        <w:adjustRightInd w:val="0"/>
        <w:jc w:val="both"/>
        <w:rPr>
          <w:lang w:eastAsia="en-US"/>
        </w:rPr>
      </w:pPr>
      <w:r w:rsidRPr="00B0675A">
        <w:t xml:space="preserve">(подчеркнуть нужное, указать наименование и реквизиты подтверждающих документов.Подтверждается </w:t>
      </w:r>
      <w:r w:rsidRPr="00B0675A">
        <w:rPr>
          <w:lang w:eastAsia="en-US"/>
        </w:rPr>
        <w:t xml:space="preserve">копиями договоров, подтверждающих реализацию продукции/выполнение работ/оказание услуг с товарными накладными/актами выполненных работ/оказанных услуг, платежных документов, подтверждающих оплату товаров, работ, услуг контрагентами; копиями </w:t>
      </w:r>
      <w:r w:rsidRPr="00B0675A">
        <w:t xml:space="preserve">трудовых договоров, приказов о приеме на работу на каждого  работника (с копией согласия работника на обработку персональных данных), копией листов трудовой книжки с записью о приеме на работу; документов, подтверждающих статус работника или </w:t>
      </w:r>
      <w:r w:rsidRPr="00B0675A">
        <w:rPr>
          <w:lang w:eastAsia="en-US"/>
        </w:rPr>
        <w:t xml:space="preserve">контрагента </w:t>
      </w:r>
      <w:r w:rsidRPr="00B0675A">
        <w:t xml:space="preserve">(справка </w:t>
      </w:r>
      <w:r w:rsidRPr="00B0675A">
        <w:rPr>
          <w:lang w:eastAsia="en-US"/>
        </w:rPr>
        <w:t xml:space="preserve">федерального государственного учреждения медико-социальной экспертизы </w:t>
      </w:r>
      <w:r w:rsidRPr="00B0675A">
        <w:t xml:space="preserve">об инвалидности (своей или членов семьи, совместно проживающих с ним), а также документ, подтверждающий родственные отношения, совместно со справкой о составе семьи; справка о наличии ВИЧ-инфекции, алкогольной или наркотической зависимости (своей или у членов семьи), совместно проживающих с ним, а также документ, подтверждающий родственные отношения, совместно со справкой о составе семьи; </w:t>
      </w:r>
      <w:r w:rsidRPr="00B0675A">
        <w:rPr>
          <w:lang w:eastAsia="en-US"/>
        </w:rPr>
        <w:t>свидетельство о рождении ребенка либо страницы документа, удостоверяющего личность гражданина Российской Федерации, со сведениями о детях, постановление мэрии города «Об установлении опеки»,</w:t>
      </w:r>
      <w:r w:rsidRPr="00B0675A">
        <w:t>постановление комиссии по делам несовершеннолетних «Об отнесении несовершеннолетних (семьи), находящейся в социально опасном положении»</w:t>
      </w:r>
      <w:r w:rsidRPr="00B0675A">
        <w:rPr>
          <w:lang w:eastAsia="en-US"/>
        </w:rPr>
        <w:t xml:space="preserve"> совместно проживающих с ним, а также документ, подтверждающий родственные отношения,совместно со справкой о составе семьи;  решение </w:t>
      </w:r>
      <w:r w:rsidRPr="00B0675A">
        <w:t>суда о признании ребенка сиротой,</w:t>
      </w:r>
      <w:r w:rsidRPr="00B0675A">
        <w:rPr>
          <w:lang w:eastAsia="en-US"/>
        </w:rPr>
        <w:t xml:space="preserve"> справка об отсутствии судимости, выданная органами МВД РФ) </w:t>
      </w:r>
    </w:p>
    <w:p w:rsidR="00B0675A" w:rsidRPr="00B0675A" w:rsidRDefault="00B0675A" w:rsidP="00946159">
      <w:pPr>
        <w:widowControl w:val="0"/>
        <w:autoSpaceDE w:val="0"/>
        <w:autoSpaceDN w:val="0"/>
        <w:adjustRightInd w:val="0"/>
        <w:ind w:firstLine="720"/>
        <w:jc w:val="both"/>
        <w:rPr>
          <w:sz w:val="26"/>
          <w:szCs w:val="26"/>
        </w:rPr>
      </w:pPr>
      <w:r w:rsidRPr="00B0675A">
        <w:rPr>
          <w:sz w:val="26"/>
          <w:szCs w:val="26"/>
        </w:rPr>
        <w:t>3) по состоянию на первое число месяца, в котором подается конкурсная заявка:</w:t>
      </w:r>
    </w:p>
    <w:p w:rsidR="00B0675A" w:rsidRPr="00B0675A" w:rsidRDefault="00B0675A" w:rsidP="00946159">
      <w:pPr>
        <w:widowControl w:val="0"/>
        <w:autoSpaceDE w:val="0"/>
        <w:autoSpaceDN w:val="0"/>
        <w:adjustRightInd w:val="0"/>
        <w:ind w:firstLine="720"/>
        <w:jc w:val="both"/>
        <w:rPr>
          <w:sz w:val="26"/>
          <w:szCs w:val="26"/>
        </w:rPr>
      </w:pPr>
      <w:r w:rsidRPr="00B0675A">
        <w:rPr>
          <w:sz w:val="26"/>
          <w:szCs w:val="26"/>
        </w:rPr>
        <w:t>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rsidR="00B0675A" w:rsidRPr="00B0675A" w:rsidRDefault="00B0675A" w:rsidP="00946159">
      <w:pPr>
        <w:widowControl w:val="0"/>
        <w:autoSpaceDE w:val="0"/>
        <w:autoSpaceDN w:val="0"/>
        <w:adjustRightInd w:val="0"/>
        <w:ind w:firstLine="720"/>
        <w:jc w:val="both"/>
        <w:rPr>
          <w:sz w:val="26"/>
          <w:szCs w:val="26"/>
        </w:rPr>
      </w:pPr>
      <w:r w:rsidRPr="00B0675A">
        <w:rPr>
          <w:sz w:val="26"/>
          <w:szCs w:val="26"/>
        </w:rPr>
        <w:t xml:space="preserve">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 </w:t>
      </w:r>
    </w:p>
    <w:p w:rsidR="00B0675A" w:rsidRPr="00B0675A" w:rsidRDefault="00B0675A" w:rsidP="00946159">
      <w:pPr>
        <w:widowControl w:val="0"/>
        <w:autoSpaceDE w:val="0"/>
        <w:autoSpaceDN w:val="0"/>
        <w:adjustRightInd w:val="0"/>
        <w:ind w:firstLine="720"/>
        <w:jc w:val="both"/>
        <w:rPr>
          <w:sz w:val="26"/>
          <w:szCs w:val="26"/>
        </w:rPr>
      </w:pPr>
      <w:r w:rsidRPr="00B0675A">
        <w:rPr>
          <w:sz w:val="26"/>
          <w:szCs w:val="26"/>
        </w:rPr>
        <w:t>не нахожусь в процессе реорганизации, ликвидации, банкротства, не имею ограничений на осуществление хозяйственной деятельности;</w:t>
      </w:r>
    </w:p>
    <w:p w:rsidR="00B0675A" w:rsidRPr="00B0675A" w:rsidRDefault="00B0675A" w:rsidP="00946159">
      <w:pPr>
        <w:widowControl w:val="0"/>
        <w:autoSpaceDE w:val="0"/>
        <w:autoSpaceDN w:val="0"/>
        <w:adjustRightInd w:val="0"/>
        <w:ind w:firstLine="720"/>
        <w:jc w:val="both"/>
        <w:rPr>
          <w:sz w:val="26"/>
          <w:szCs w:val="26"/>
        </w:rPr>
      </w:pPr>
      <w:r w:rsidRPr="00B0675A">
        <w:rPr>
          <w:sz w:val="26"/>
          <w:szCs w:val="26"/>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B0675A" w:rsidRPr="00B0675A" w:rsidRDefault="00B0675A" w:rsidP="00946159">
      <w:pPr>
        <w:widowControl w:val="0"/>
        <w:autoSpaceDE w:val="0"/>
        <w:autoSpaceDN w:val="0"/>
        <w:adjustRightInd w:val="0"/>
        <w:ind w:firstLine="720"/>
        <w:jc w:val="both"/>
        <w:rPr>
          <w:sz w:val="26"/>
          <w:szCs w:val="26"/>
        </w:rPr>
      </w:pPr>
      <w:r w:rsidRPr="00B0675A">
        <w:rPr>
          <w:sz w:val="26"/>
          <w:szCs w:val="26"/>
        </w:rPr>
        <w:t>не имею задолженности по исполнительным документам в соответствии с Федеральным законом от 02.10.2007 № 229-ФЗ «Об исполнительном производстве»;</w:t>
      </w:r>
    </w:p>
    <w:p w:rsidR="00B0675A" w:rsidRPr="00B0675A" w:rsidRDefault="00B0675A" w:rsidP="00946159">
      <w:pPr>
        <w:widowControl w:val="0"/>
        <w:autoSpaceDE w:val="0"/>
        <w:autoSpaceDN w:val="0"/>
        <w:adjustRightInd w:val="0"/>
        <w:ind w:firstLine="720"/>
        <w:jc w:val="both"/>
        <w:rPr>
          <w:sz w:val="26"/>
          <w:szCs w:val="26"/>
        </w:rPr>
      </w:pPr>
      <w:r w:rsidRPr="00B0675A">
        <w:rPr>
          <w:sz w:val="26"/>
          <w:szCs w:val="26"/>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Порядком;</w:t>
      </w:r>
    </w:p>
    <w:p w:rsidR="00B0675A" w:rsidRPr="00B0675A" w:rsidRDefault="00B0675A" w:rsidP="00946159">
      <w:pPr>
        <w:widowControl w:val="0"/>
        <w:autoSpaceDE w:val="0"/>
        <w:autoSpaceDN w:val="0"/>
        <w:adjustRightInd w:val="0"/>
        <w:ind w:firstLine="720"/>
        <w:jc w:val="both"/>
        <w:rPr>
          <w:sz w:val="26"/>
          <w:szCs w:val="26"/>
        </w:rPr>
      </w:pPr>
      <w:r w:rsidRPr="00B0675A">
        <w:rPr>
          <w:sz w:val="26"/>
          <w:szCs w:val="26"/>
        </w:rPr>
        <w:t>4) сведения о лицензии (пункт заполняется в случае, если заявитель осуществляет деятельность, подлежащую лицензированию):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364"/>
        <w:gridCol w:w="967"/>
      </w:tblGrid>
      <w:tr w:rsidR="00B0675A" w:rsidRPr="00B0675A" w:rsidTr="00B0675A">
        <w:tc>
          <w:tcPr>
            <w:tcW w:w="8364" w:type="dxa"/>
            <w:tcBorders>
              <w:top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rPr>
                <w:sz w:val="24"/>
                <w:szCs w:val="24"/>
              </w:rPr>
            </w:pPr>
            <w:r w:rsidRPr="00B0675A">
              <w:rPr>
                <w:sz w:val="24"/>
                <w:szCs w:val="24"/>
              </w:rPr>
              <w:t>вид деятельности, на который выдана лицензия</w:t>
            </w:r>
          </w:p>
        </w:tc>
        <w:tc>
          <w:tcPr>
            <w:tcW w:w="967" w:type="dxa"/>
            <w:tcBorders>
              <w:top w:val="single" w:sz="4" w:space="0" w:color="auto"/>
              <w:left w:val="single" w:sz="4" w:space="0" w:color="auto"/>
              <w:bottom w:val="nil"/>
            </w:tcBorders>
          </w:tcPr>
          <w:p w:rsidR="00B0675A" w:rsidRPr="00B0675A" w:rsidRDefault="00B0675A" w:rsidP="00946159">
            <w:pPr>
              <w:widowControl w:val="0"/>
              <w:autoSpaceDE w:val="0"/>
              <w:autoSpaceDN w:val="0"/>
              <w:adjustRightInd w:val="0"/>
              <w:jc w:val="both"/>
              <w:rPr>
                <w:sz w:val="24"/>
                <w:szCs w:val="24"/>
              </w:rPr>
            </w:pPr>
          </w:p>
        </w:tc>
      </w:tr>
      <w:tr w:rsidR="00B0675A" w:rsidRPr="00B0675A" w:rsidTr="00B0675A">
        <w:tc>
          <w:tcPr>
            <w:tcW w:w="8364" w:type="dxa"/>
            <w:tcBorders>
              <w:top w:val="single" w:sz="4" w:space="0" w:color="auto"/>
              <w:bottom w:val="single" w:sz="4" w:space="0" w:color="auto"/>
              <w:right w:val="single" w:sz="4" w:space="0" w:color="auto"/>
            </w:tcBorders>
          </w:tcPr>
          <w:p w:rsidR="00B0675A" w:rsidRPr="00B0675A" w:rsidRDefault="00B0675A" w:rsidP="00946159">
            <w:pPr>
              <w:widowControl w:val="0"/>
              <w:autoSpaceDE w:val="0"/>
              <w:autoSpaceDN w:val="0"/>
              <w:adjustRightInd w:val="0"/>
              <w:rPr>
                <w:sz w:val="24"/>
                <w:szCs w:val="24"/>
              </w:rPr>
            </w:pPr>
            <w:r w:rsidRPr="00B0675A">
              <w:rPr>
                <w:sz w:val="24"/>
                <w:szCs w:val="24"/>
              </w:rPr>
              <w:t>дата выдачи лицензии</w:t>
            </w:r>
          </w:p>
        </w:tc>
        <w:tc>
          <w:tcPr>
            <w:tcW w:w="967" w:type="dxa"/>
            <w:tcBorders>
              <w:top w:val="single" w:sz="4" w:space="0" w:color="auto"/>
              <w:left w:val="single" w:sz="4" w:space="0" w:color="auto"/>
              <w:bottom w:val="nil"/>
            </w:tcBorders>
          </w:tcPr>
          <w:p w:rsidR="00B0675A" w:rsidRPr="00B0675A" w:rsidRDefault="00B0675A" w:rsidP="00946159">
            <w:pPr>
              <w:widowControl w:val="0"/>
              <w:autoSpaceDE w:val="0"/>
              <w:autoSpaceDN w:val="0"/>
              <w:adjustRightInd w:val="0"/>
              <w:jc w:val="both"/>
              <w:rPr>
                <w:sz w:val="24"/>
                <w:szCs w:val="24"/>
              </w:rPr>
            </w:pPr>
          </w:p>
        </w:tc>
      </w:tr>
      <w:tr w:rsidR="00B0675A" w:rsidRPr="00B0675A" w:rsidTr="00B0675A">
        <w:tc>
          <w:tcPr>
            <w:tcW w:w="8364" w:type="dxa"/>
            <w:tcBorders>
              <w:top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rPr>
                <w:sz w:val="24"/>
                <w:szCs w:val="24"/>
              </w:rPr>
            </w:pPr>
            <w:r w:rsidRPr="00B0675A">
              <w:rPr>
                <w:sz w:val="24"/>
                <w:szCs w:val="24"/>
              </w:rPr>
              <w:t>номер лицензии</w:t>
            </w:r>
          </w:p>
        </w:tc>
        <w:tc>
          <w:tcPr>
            <w:tcW w:w="967" w:type="dxa"/>
            <w:tcBorders>
              <w:top w:val="single" w:sz="4" w:space="0" w:color="auto"/>
              <w:left w:val="single" w:sz="4" w:space="0" w:color="auto"/>
              <w:bottom w:val="nil"/>
            </w:tcBorders>
          </w:tcPr>
          <w:p w:rsidR="00B0675A" w:rsidRPr="00B0675A" w:rsidRDefault="00B0675A" w:rsidP="00946159">
            <w:pPr>
              <w:widowControl w:val="0"/>
              <w:autoSpaceDE w:val="0"/>
              <w:autoSpaceDN w:val="0"/>
              <w:adjustRightInd w:val="0"/>
              <w:jc w:val="both"/>
              <w:rPr>
                <w:sz w:val="24"/>
                <w:szCs w:val="24"/>
              </w:rPr>
            </w:pPr>
          </w:p>
        </w:tc>
      </w:tr>
      <w:tr w:rsidR="00B0675A" w:rsidRPr="00B0675A" w:rsidTr="00B0675A">
        <w:tc>
          <w:tcPr>
            <w:tcW w:w="8364" w:type="dxa"/>
            <w:tcBorders>
              <w:top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rPr>
                <w:sz w:val="24"/>
                <w:szCs w:val="24"/>
              </w:rPr>
            </w:pPr>
            <w:r w:rsidRPr="00B0675A">
              <w:rPr>
                <w:sz w:val="24"/>
                <w:szCs w:val="24"/>
              </w:rPr>
              <w:t>наименование органа, выдавшего лицензию</w:t>
            </w:r>
          </w:p>
        </w:tc>
        <w:tc>
          <w:tcPr>
            <w:tcW w:w="967" w:type="dxa"/>
            <w:tcBorders>
              <w:top w:val="single" w:sz="4" w:space="0" w:color="auto"/>
              <w:left w:val="single" w:sz="4" w:space="0" w:color="auto"/>
              <w:bottom w:val="nil"/>
            </w:tcBorders>
          </w:tcPr>
          <w:p w:rsidR="00B0675A" w:rsidRPr="00B0675A" w:rsidRDefault="00B0675A" w:rsidP="00946159">
            <w:pPr>
              <w:widowControl w:val="0"/>
              <w:autoSpaceDE w:val="0"/>
              <w:autoSpaceDN w:val="0"/>
              <w:adjustRightInd w:val="0"/>
              <w:jc w:val="both"/>
              <w:rPr>
                <w:sz w:val="24"/>
                <w:szCs w:val="24"/>
              </w:rPr>
            </w:pPr>
          </w:p>
        </w:tc>
      </w:tr>
      <w:tr w:rsidR="00B0675A" w:rsidRPr="00B0675A" w:rsidTr="00B0675A">
        <w:tc>
          <w:tcPr>
            <w:tcW w:w="8364" w:type="dxa"/>
            <w:tcBorders>
              <w:top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rPr>
                <w:sz w:val="24"/>
                <w:szCs w:val="24"/>
              </w:rPr>
            </w:pPr>
            <w:r w:rsidRPr="00B0675A">
              <w:rPr>
                <w:sz w:val="24"/>
                <w:szCs w:val="24"/>
              </w:rPr>
              <w:t>срок действия лицензии</w:t>
            </w:r>
          </w:p>
        </w:tc>
        <w:tc>
          <w:tcPr>
            <w:tcW w:w="967" w:type="dxa"/>
            <w:tcBorders>
              <w:top w:val="single" w:sz="4" w:space="0" w:color="auto"/>
              <w:left w:val="single" w:sz="4" w:space="0" w:color="auto"/>
              <w:bottom w:val="nil"/>
            </w:tcBorders>
          </w:tcPr>
          <w:p w:rsidR="00B0675A" w:rsidRPr="00B0675A" w:rsidRDefault="00B0675A" w:rsidP="00946159">
            <w:pPr>
              <w:widowControl w:val="0"/>
              <w:autoSpaceDE w:val="0"/>
              <w:autoSpaceDN w:val="0"/>
              <w:adjustRightInd w:val="0"/>
              <w:jc w:val="both"/>
              <w:rPr>
                <w:sz w:val="24"/>
                <w:szCs w:val="24"/>
              </w:rPr>
            </w:pPr>
          </w:p>
        </w:tc>
      </w:tr>
      <w:tr w:rsidR="00B0675A" w:rsidRPr="00B0675A" w:rsidTr="00B0675A">
        <w:tc>
          <w:tcPr>
            <w:tcW w:w="8364" w:type="dxa"/>
            <w:tcBorders>
              <w:top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rPr>
                <w:sz w:val="24"/>
                <w:szCs w:val="24"/>
              </w:rPr>
            </w:pPr>
            <w:r w:rsidRPr="00B0675A">
              <w:rPr>
                <w:sz w:val="24"/>
                <w:szCs w:val="24"/>
              </w:rPr>
              <w:t xml:space="preserve">статус лицензии на дату обращения (действующая/действие лицензии приостановлено/прекращено/аннулировано/ переоформление лицензии) </w:t>
            </w:r>
            <w:r w:rsidRPr="00B0675A">
              <w:rPr>
                <w:sz w:val="24"/>
                <w:szCs w:val="24"/>
              </w:rPr>
              <w:lastRenderedPageBreak/>
              <w:t>(нужное выбрать)</w:t>
            </w:r>
          </w:p>
        </w:tc>
        <w:tc>
          <w:tcPr>
            <w:tcW w:w="967" w:type="dxa"/>
            <w:tcBorders>
              <w:top w:val="single" w:sz="4" w:space="0" w:color="auto"/>
              <w:left w:val="single" w:sz="4" w:space="0" w:color="auto"/>
              <w:bottom w:val="single" w:sz="4" w:space="0" w:color="auto"/>
            </w:tcBorders>
          </w:tcPr>
          <w:p w:rsidR="00B0675A" w:rsidRPr="00B0675A" w:rsidRDefault="00B0675A" w:rsidP="00946159">
            <w:pPr>
              <w:widowControl w:val="0"/>
              <w:autoSpaceDE w:val="0"/>
              <w:autoSpaceDN w:val="0"/>
              <w:adjustRightInd w:val="0"/>
              <w:jc w:val="both"/>
              <w:rPr>
                <w:sz w:val="24"/>
                <w:szCs w:val="24"/>
              </w:rPr>
            </w:pPr>
          </w:p>
        </w:tc>
      </w:tr>
    </w:tbl>
    <w:p w:rsidR="00B0675A" w:rsidRPr="00B0675A" w:rsidRDefault="00B0675A" w:rsidP="00946159">
      <w:pPr>
        <w:widowControl w:val="0"/>
        <w:autoSpaceDE w:val="0"/>
        <w:autoSpaceDN w:val="0"/>
        <w:adjustRightInd w:val="0"/>
        <w:rPr>
          <w:sz w:val="26"/>
          <w:szCs w:val="26"/>
        </w:rPr>
      </w:pPr>
      <w:r w:rsidRPr="00B0675A">
        <w:rPr>
          <w:sz w:val="26"/>
          <w:szCs w:val="26"/>
        </w:rPr>
        <w:lastRenderedPageBreak/>
        <w:tab/>
        <w:t>2. Сведения о заявителе:</w:t>
      </w:r>
    </w:p>
    <w:p w:rsidR="00B0675A" w:rsidRPr="00B0675A" w:rsidRDefault="00B0675A" w:rsidP="00946159">
      <w:pPr>
        <w:widowControl w:val="0"/>
        <w:autoSpaceDE w:val="0"/>
        <w:autoSpaceDN w:val="0"/>
        <w:adjustRightInd w:val="0"/>
        <w:ind w:firstLine="720"/>
        <w:jc w:val="both"/>
        <w:rPr>
          <w:sz w:val="26"/>
          <w:szCs w:val="26"/>
        </w:rPr>
      </w:pPr>
    </w:p>
    <w:tbl>
      <w:tblPr>
        <w:tblW w:w="92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7804"/>
        <w:gridCol w:w="851"/>
      </w:tblGrid>
      <w:tr w:rsidR="00B0675A" w:rsidRPr="00B0675A" w:rsidTr="00B0675A">
        <w:tc>
          <w:tcPr>
            <w:tcW w:w="560" w:type="dxa"/>
            <w:tcBorders>
              <w:top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jc w:val="center"/>
              <w:rPr>
                <w:sz w:val="24"/>
                <w:szCs w:val="24"/>
              </w:rPr>
            </w:pPr>
            <w:r w:rsidRPr="00B0675A">
              <w:rPr>
                <w:sz w:val="24"/>
                <w:szCs w:val="24"/>
              </w:rPr>
              <w:t>1.</w:t>
            </w:r>
          </w:p>
        </w:tc>
        <w:tc>
          <w:tcPr>
            <w:tcW w:w="7804" w:type="dxa"/>
            <w:tcBorders>
              <w:top w:val="single" w:sz="4" w:space="0" w:color="auto"/>
              <w:left w:val="single" w:sz="4" w:space="0" w:color="auto"/>
              <w:bottom w:val="nil"/>
              <w:right w:val="nil"/>
            </w:tcBorders>
            <w:vAlign w:val="center"/>
            <w:hideMark/>
          </w:tcPr>
          <w:p w:rsidR="00B0675A" w:rsidRPr="00B0675A" w:rsidRDefault="00B0675A" w:rsidP="00946159">
            <w:pPr>
              <w:widowControl w:val="0"/>
              <w:autoSpaceDE w:val="0"/>
              <w:autoSpaceDN w:val="0"/>
              <w:adjustRightInd w:val="0"/>
              <w:rPr>
                <w:sz w:val="24"/>
                <w:szCs w:val="24"/>
              </w:rPr>
            </w:pPr>
            <w:r w:rsidRPr="00B0675A">
              <w:rPr>
                <w:sz w:val="24"/>
                <w:szCs w:val="24"/>
              </w:rPr>
              <w:t>Фамилия, имя, отчество, должность руководителя юридического лица; наименование учредительного документа, на основании которого действует руководитель юридического лица (Устав, приказ о назначении на должность (дата, номер);</w:t>
            </w:r>
          </w:p>
          <w:p w:rsidR="00B0675A" w:rsidRPr="00B0675A" w:rsidRDefault="00B0675A" w:rsidP="00946159">
            <w:pPr>
              <w:widowControl w:val="0"/>
              <w:autoSpaceDE w:val="0"/>
              <w:autoSpaceDN w:val="0"/>
              <w:adjustRightInd w:val="0"/>
              <w:rPr>
                <w:sz w:val="24"/>
                <w:szCs w:val="24"/>
              </w:rPr>
            </w:pPr>
            <w:r w:rsidRPr="00B0675A">
              <w:rPr>
                <w:sz w:val="24"/>
                <w:szCs w:val="24"/>
              </w:rPr>
              <w:t>фамилия, имя, отчество индивидуального предпринимателя, документ, на основании которого он действует (свидетельство о регистрации в качестве индивидуального предпринимателя (номер, кем и когда выдано)</w:t>
            </w:r>
          </w:p>
        </w:tc>
        <w:tc>
          <w:tcPr>
            <w:tcW w:w="851" w:type="dxa"/>
            <w:tcBorders>
              <w:top w:val="single" w:sz="4" w:space="0" w:color="auto"/>
              <w:left w:val="single" w:sz="4" w:space="0" w:color="auto"/>
              <w:bottom w:val="nil"/>
            </w:tcBorders>
          </w:tcPr>
          <w:p w:rsidR="00B0675A" w:rsidRPr="00B0675A" w:rsidRDefault="00B0675A" w:rsidP="00946159">
            <w:pPr>
              <w:widowControl w:val="0"/>
              <w:autoSpaceDE w:val="0"/>
              <w:autoSpaceDN w:val="0"/>
              <w:adjustRightInd w:val="0"/>
              <w:jc w:val="both"/>
              <w:rPr>
                <w:sz w:val="24"/>
                <w:szCs w:val="24"/>
              </w:rPr>
            </w:pPr>
          </w:p>
        </w:tc>
      </w:tr>
      <w:tr w:rsidR="00B0675A" w:rsidRPr="00B0675A" w:rsidTr="00B0675A">
        <w:tc>
          <w:tcPr>
            <w:tcW w:w="560" w:type="dxa"/>
            <w:tcBorders>
              <w:top w:val="single" w:sz="4" w:space="0" w:color="auto"/>
              <w:bottom w:val="single" w:sz="4" w:space="0" w:color="auto"/>
              <w:right w:val="single" w:sz="4" w:space="0" w:color="auto"/>
            </w:tcBorders>
            <w:vAlign w:val="center"/>
          </w:tcPr>
          <w:p w:rsidR="00B0675A" w:rsidRPr="00B0675A" w:rsidRDefault="00B0675A" w:rsidP="00946159">
            <w:pPr>
              <w:widowControl w:val="0"/>
              <w:autoSpaceDE w:val="0"/>
              <w:autoSpaceDN w:val="0"/>
              <w:adjustRightInd w:val="0"/>
              <w:jc w:val="center"/>
              <w:rPr>
                <w:sz w:val="24"/>
                <w:szCs w:val="24"/>
              </w:rPr>
            </w:pPr>
          </w:p>
        </w:tc>
        <w:tc>
          <w:tcPr>
            <w:tcW w:w="7804" w:type="dxa"/>
            <w:tcBorders>
              <w:top w:val="single" w:sz="4" w:space="0" w:color="auto"/>
              <w:left w:val="single" w:sz="4" w:space="0" w:color="auto"/>
              <w:bottom w:val="nil"/>
              <w:right w:val="nil"/>
            </w:tcBorders>
            <w:vAlign w:val="center"/>
          </w:tcPr>
          <w:p w:rsidR="00B0675A" w:rsidRPr="00B0675A" w:rsidRDefault="00B0675A" w:rsidP="00946159">
            <w:pPr>
              <w:widowControl w:val="0"/>
              <w:autoSpaceDE w:val="0"/>
              <w:autoSpaceDN w:val="0"/>
              <w:adjustRightInd w:val="0"/>
              <w:rPr>
                <w:sz w:val="24"/>
                <w:szCs w:val="24"/>
              </w:rPr>
            </w:pPr>
            <w:r w:rsidRPr="00B0675A">
              <w:rPr>
                <w:sz w:val="24"/>
                <w:szCs w:val="24"/>
              </w:rPr>
              <w:t>ОГРН</w:t>
            </w:r>
          </w:p>
        </w:tc>
        <w:tc>
          <w:tcPr>
            <w:tcW w:w="851" w:type="dxa"/>
            <w:tcBorders>
              <w:top w:val="single" w:sz="4" w:space="0" w:color="auto"/>
              <w:left w:val="single" w:sz="4" w:space="0" w:color="auto"/>
              <w:bottom w:val="nil"/>
            </w:tcBorders>
          </w:tcPr>
          <w:p w:rsidR="00B0675A" w:rsidRPr="00B0675A" w:rsidRDefault="00B0675A" w:rsidP="00946159">
            <w:pPr>
              <w:widowControl w:val="0"/>
              <w:autoSpaceDE w:val="0"/>
              <w:autoSpaceDN w:val="0"/>
              <w:adjustRightInd w:val="0"/>
              <w:jc w:val="both"/>
              <w:rPr>
                <w:sz w:val="24"/>
                <w:szCs w:val="24"/>
              </w:rPr>
            </w:pPr>
          </w:p>
        </w:tc>
      </w:tr>
      <w:tr w:rsidR="00B0675A" w:rsidRPr="00B0675A" w:rsidTr="00B0675A">
        <w:tc>
          <w:tcPr>
            <w:tcW w:w="560" w:type="dxa"/>
            <w:tcBorders>
              <w:top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jc w:val="center"/>
              <w:rPr>
                <w:sz w:val="24"/>
                <w:szCs w:val="24"/>
              </w:rPr>
            </w:pPr>
            <w:r w:rsidRPr="00B0675A">
              <w:rPr>
                <w:sz w:val="24"/>
                <w:szCs w:val="24"/>
              </w:rPr>
              <w:t>2.</w:t>
            </w:r>
          </w:p>
        </w:tc>
        <w:tc>
          <w:tcPr>
            <w:tcW w:w="7804" w:type="dxa"/>
            <w:tcBorders>
              <w:top w:val="single" w:sz="4" w:space="0" w:color="auto"/>
              <w:left w:val="single" w:sz="4" w:space="0" w:color="auto"/>
              <w:bottom w:val="nil"/>
              <w:right w:val="nil"/>
            </w:tcBorders>
            <w:vAlign w:val="center"/>
            <w:hideMark/>
          </w:tcPr>
          <w:p w:rsidR="00B0675A" w:rsidRPr="00B0675A" w:rsidRDefault="00B0675A" w:rsidP="00946159">
            <w:pPr>
              <w:widowControl w:val="0"/>
              <w:autoSpaceDE w:val="0"/>
              <w:autoSpaceDN w:val="0"/>
              <w:adjustRightInd w:val="0"/>
              <w:rPr>
                <w:sz w:val="24"/>
                <w:szCs w:val="24"/>
              </w:rPr>
            </w:pPr>
            <w:r w:rsidRPr="00B0675A">
              <w:rPr>
                <w:sz w:val="24"/>
                <w:szCs w:val="24"/>
              </w:rPr>
              <w:t>Юридический адрес (адрес регистрации) заявителя</w:t>
            </w:r>
          </w:p>
        </w:tc>
        <w:tc>
          <w:tcPr>
            <w:tcW w:w="851" w:type="dxa"/>
            <w:tcBorders>
              <w:top w:val="single" w:sz="4" w:space="0" w:color="auto"/>
              <w:left w:val="single" w:sz="4" w:space="0" w:color="auto"/>
              <w:bottom w:val="nil"/>
            </w:tcBorders>
          </w:tcPr>
          <w:p w:rsidR="00B0675A" w:rsidRPr="00B0675A" w:rsidRDefault="00B0675A" w:rsidP="00946159">
            <w:pPr>
              <w:widowControl w:val="0"/>
              <w:autoSpaceDE w:val="0"/>
              <w:autoSpaceDN w:val="0"/>
              <w:adjustRightInd w:val="0"/>
              <w:jc w:val="both"/>
              <w:rPr>
                <w:sz w:val="24"/>
                <w:szCs w:val="24"/>
              </w:rPr>
            </w:pPr>
          </w:p>
        </w:tc>
      </w:tr>
      <w:tr w:rsidR="00B0675A" w:rsidRPr="00B0675A" w:rsidTr="00B0675A">
        <w:tc>
          <w:tcPr>
            <w:tcW w:w="560" w:type="dxa"/>
            <w:tcBorders>
              <w:top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jc w:val="center"/>
              <w:rPr>
                <w:sz w:val="24"/>
                <w:szCs w:val="24"/>
              </w:rPr>
            </w:pPr>
            <w:r w:rsidRPr="00B0675A">
              <w:rPr>
                <w:sz w:val="24"/>
                <w:szCs w:val="24"/>
              </w:rPr>
              <w:t>3.</w:t>
            </w:r>
          </w:p>
        </w:tc>
        <w:tc>
          <w:tcPr>
            <w:tcW w:w="7804" w:type="dxa"/>
            <w:tcBorders>
              <w:top w:val="single" w:sz="4" w:space="0" w:color="auto"/>
              <w:left w:val="single" w:sz="4" w:space="0" w:color="auto"/>
              <w:bottom w:val="nil"/>
              <w:right w:val="nil"/>
            </w:tcBorders>
            <w:vAlign w:val="center"/>
            <w:hideMark/>
          </w:tcPr>
          <w:p w:rsidR="00B0675A" w:rsidRPr="00B0675A" w:rsidRDefault="00B0675A" w:rsidP="00946159">
            <w:pPr>
              <w:widowControl w:val="0"/>
              <w:autoSpaceDE w:val="0"/>
              <w:autoSpaceDN w:val="0"/>
              <w:adjustRightInd w:val="0"/>
              <w:rPr>
                <w:sz w:val="24"/>
                <w:szCs w:val="24"/>
              </w:rPr>
            </w:pPr>
            <w:r w:rsidRPr="00B0675A">
              <w:rPr>
                <w:sz w:val="24"/>
                <w:szCs w:val="24"/>
              </w:rPr>
              <w:t>Почтовый адрес (с указанием индекса)</w:t>
            </w:r>
          </w:p>
        </w:tc>
        <w:tc>
          <w:tcPr>
            <w:tcW w:w="851" w:type="dxa"/>
            <w:tcBorders>
              <w:top w:val="single" w:sz="4" w:space="0" w:color="auto"/>
              <w:left w:val="single" w:sz="4" w:space="0" w:color="auto"/>
              <w:bottom w:val="nil"/>
            </w:tcBorders>
          </w:tcPr>
          <w:p w:rsidR="00B0675A" w:rsidRPr="00B0675A" w:rsidRDefault="00B0675A" w:rsidP="00946159">
            <w:pPr>
              <w:widowControl w:val="0"/>
              <w:autoSpaceDE w:val="0"/>
              <w:autoSpaceDN w:val="0"/>
              <w:adjustRightInd w:val="0"/>
              <w:jc w:val="both"/>
              <w:rPr>
                <w:sz w:val="24"/>
                <w:szCs w:val="24"/>
              </w:rPr>
            </w:pPr>
          </w:p>
        </w:tc>
      </w:tr>
      <w:tr w:rsidR="00B0675A" w:rsidRPr="00B0675A" w:rsidTr="00B0675A">
        <w:tc>
          <w:tcPr>
            <w:tcW w:w="560" w:type="dxa"/>
            <w:tcBorders>
              <w:top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jc w:val="center"/>
              <w:rPr>
                <w:sz w:val="24"/>
                <w:szCs w:val="24"/>
              </w:rPr>
            </w:pPr>
            <w:r w:rsidRPr="00B0675A">
              <w:rPr>
                <w:sz w:val="24"/>
                <w:szCs w:val="24"/>
              </w:rPr>
              <w:t>4.</w:t>
            </w:r>
          </w:p>
        </w:tc>
        <w:tc>
          <w:tcPr>
            <w:tcW w:w="7804" w:type="dxa"/>
            <w:tcBorders>
              <w:top w:val="single" w:sz="4" w:space="0" w:color="auto"/>
              <w:left w:val="single" w:sz="4" w:space="0" w:color="auto"/>
              <w:bottom w:val="nil"/>
              <w:right w:val="nil"/>
            </w:tcBorders>
            <w:vAlign w:val="center"/>
            <w:hideMark/>
          </w:tcPr>
          <w:p w:rsidR="00B0675A" w:rsidRPr="00B0675A" w:rsidRDefault="00B0675A" w:rsidP="00946159">
            <w:pPr>
              <w:widowControl w:val="0"/>
              <w:autoSpaceDE w:val="0"/>
              <w:autoSpaceDN w:val="0"/>
              <w:adjustRightInd w:val="0"/>
              <w:rPr>
                <w:sz w:val="24"/>
                <w:szCs w:val="24"/>
              </w:rPr>
            </w:pPr>
            <w:r w:rsidRPr="00B0675A">
              <w:rPr>
                <w:sz w:val="24"/>
                <w:szCs w:val="24"/>
              </w:rPr>
              <w:t>Контактный телефон, факс заявителя (указывается при наличии)</w:t>
            </w:r>
          </w:p>
        </w:tc>
        <w:tc>
          <w:tcPr>
            <w:tcW w:w="851" w:type="dxa"/>
            <w:tcBorders>
              <w:top w:val="single" w:sz="4" w:space="0" w:color="auto"/>
              <w:left w:val="single" w:sz="4" w:space="0" w:color="auto"/>
              <w:bottom w:val="nil"/>
            </w:tcBorders>
          </w:tcPr>
          <w:p w:rsidR="00B0675A" w:rsidRPr="00B0675A" w:rsidRDefault="00B0675A" w:rsidP="00946159">
            <w:pPr>
              <w:widowControl w:val="0"/>
              <w:autoSpaceDE w:val="0"/>
              <w:autoSpaceDN w:val="0"/>
              <w:adjustRightInd w:val="0"/>
              <w:jc w:val="both"/>
              <w:rPr>
                <w:sz w:val="24"/>
                <w:szCs w:val="24"/>
              </w:rPr>
            </w:pPr>
          </w:p>
        </w:tc>
      </w:tr>
      <w:tr w:rsidR="00B0675A" w:rsidRPr="00B0675A" w:rsidTr="00B0675A">
        <w:tc>
          <w:tcPr>
            <w:tcW w:w="560" w:type="dxa"/>
            <w:tcBorders>
              <w:top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jc w:val="center"/>
              <w:rPr>
                <w:sz w:val="24"/>
                <w:szCs w:val="24"/>
              </w:rPr>
            </w:pPr>
            <w:r w:rsidRPr="00B0675A">
              <w:rPr>
                <w:sz w:val="24"/>
                <w:szCs w:val="24"/>
              </w:rPr>
              <w:t>5.</w:t>
            </w:r>
          </w:p>
        </w:tc>
        <w:tc>
          <w:tcPr>
            <w:tcW w:w="7804" w:type="dxa"/>
            <w:tcBorders>
              <w:top w:val="single" w:sz="4" w:space="0" w:color="auto"/>
              <w:left w:val="single" w:sz="4" w:space="0" w:color="auto"/>
              <w:bottom w:val="nil"/>
              <w:right w:val="nil"/>
            </w:tcBorders>
            <w:vAlign w:val="center"/>
            <w:hideMark/>
          </w:tcPr>
          <w:p w:rsidR="00B0675A" w:rsidRPr="00B0675A" w:rsidRDefault="00B0675A" w:rsidP="00946159">
            <w:pPr>
              <w:widowControl w:val="0"/>
              <w:autoSpaceDE w:val="0"/>
              <w:autoSpaceDN w:val="0"/>
              <w:adjustRightInd w:val="0"/>
              <w:rPr>
                <w:sz w:val="24"/>
                <w:szCs w:val="24"/>
              </w:rPr>
            </w:pPr>
            <w:r w:rsidRPr="00B0675A">
              <w:rPr>
                <w:sz w:val="24"/>
                <w:szCs w:val="24"/>
              </w:rPr>
              <w:t>Адрес электронной почты</w:t>
            </w:r>
          </w:p>
        </w:tc>
        <w:tc>
          <w:tcPr>
            <w:tcW w:w="851" w:type="dxa"/>
            <w:tcBorders>
              <w:top w:val="single" w:sz="4" w:space="0" w:color="auto"/>
              <w:left w:val="single" w:sz="4" w:space="0" w:color="auto"/>
              <w:bottom w:val="nil"/>
            </w:tcBorders>
          </w:tcPr>
          <w:p w:rsidR="00B0675A" w:rsidRPr="00B0675A" w:rsidRDefault="00B0675A" w:rsidP="00946159">
            <w:pPr>
              <w:widowControl w:val="0"/>
              <w:autoSpaceDE w:val="0"/>
              <w:autoSpaceDN w:val="0"/>
              <w:adjustRightInd w:val="0"/>
              <w:jc w:val="both"/>
              <w:rPr>
                <w:sz w:val="24"/>
                <w:szCs w:val="24"/>
              </w:rPr>
            </w:pPr>
          </w:p>
        </w:tc>
      </w:tr>
      <w:tr w:rsidR="00B0675A" w:rsidRPr="00B0675A" w:rsidTr="00B0675A">
        <w:tc>
          <w:tcPr>
            <w:tcW w:w="560" w:type="dxa"/>
            <w:tcBorders>
              <w:top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jc w:val="center"/>
              <w:rPr>
                <w:sz w:val="24"/>
                <w:szCs w:val="24"/>
              </w:rPr>
            </w:pPr>
            <w:r w:rsidRPr="00B0675A">
              <w:rPr>
                <w:sz w:val="24"/>
                <w:szCs w:val="24"/>
              </w:rPr>
              <w:t>6.</w:t>
            </w:r>
          </w:p>
        </w:tc>
        <w:tc>
          <w:tcPr>
            <w:tcW w:w="7804" w:type="dxa"/>
            <w:tcBorders>
              <w:top w:val="single" w:sz="4" w:space="0" w:color="auto"/>
              <w:left w:val="single" w:sz="4" w:space="0" w:color="auto"/>
              <w:bottom w:val="nil"/>
              <w:right w:val="nil"/>
            </w:tcBorders>
            <w:vAlign w:val="center"/>
            <w:hideMark/>
          </w:tcPr>
          <w:p w:rsidR="00B0675A" w:rsidRPr="00B0675A" w:rsidRDefault="00B0675A" w:rsidP="00946159">
            <w:pPr>
              <w:widowControl w:val="0"/>
              <w:autoSpaceDE w:val="0"/>
              <w:autoSpaceDN w:val="0"/>
              <w:adjustRightInd w:val="0"/>
              <w:rPr>
                <w:sz w:val="24"/>
                <w:szCs w:val="24"/>
              </w:rPr>
            </w:pPr>
            <w:r w:rsidRPr="00B0675A">
              <w:rPr>
                <w:sz w:val="24"/>
                <w:szCs w:val="24"/>
              </w:rPr>
              <w:t xml:space="preserve">Способ информирования в рамках конкурсного отбора (почта, </w:t>
            </w:r>
            <w:r w:rsidR="00E83262">
              <w:rPr>
                <w:sz w:val="24"/>
                <w:szCs w:val="24"/>
              </w:rPr>
              <w:t xml:space="preserve">телефон, </w:t>
            </w:r>
            <w:r w:rsidRPr="00B0675A">
              <w:rPr>
                <w:sz w:val="24"/>
                <w:szCs w:val="24"/>
              </w:rPr>
              <w:t>факс, электронная почта) (нужное выбрать)</w:t>
            </w:r>
          </w:p>
        </w:tc>
        <w:tc>
          <w:tcPr>
            <w:tcW w:w="851" w:type="dxa"/>
            <w:tcBorders>
              <w:top w:val="single" w:sz="4" w:space="0" w:color="auto"/>
              <w:left w:val="single" w:sz="4" w:space="0" w:color="auto"/>
              <w:bottom w:val="nil"/>
            </w:tcBorders>
          </w:tcPr>
          <w:p w:rsidR="00B0675A" w:rsidRPr="00B0675A" w:rsidRDefault="00B0675A" w:rsidP="00946159">
            <w:pPr>
              <w:widowControl w:val="0"/>
              <w:autoSpaceDE w:val="0"/>
              <w:autoSpaceDN w:val="0"/>
              <w:adjustRightInd w:val="0"/>
              <w:jc w:val="both"/>
              <w:rPr>
                <w:sz w:val="24"/>
                <w:szCs w:val="24"/>
              </w:rPr>
            </w:pPr>
          </w:p>
        </w:tc>
      </w:tr>
      <w:tr w:rsidR="00B0675A" w:rsidRPr="00B0675A" w:rsidTr="00B0675A">
        <w:tc>
          <w:tcPr>
            <w:tcW w:w="560" w:type="dxa"/>
            <w:tcBorders>
              <w:top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jc w:val="center"/>
              <w:rPr>
                <w:sz w:val="24"/>
                <w:szCs w:val="24"/>
              </w:rPr>
            </w:pPr>
            <w:r w:rsidRPr="00B0675A">
              <w:rPr>
                <w:sz w:val="24"/>
                <w:szCs w:val="24"/>
              </w:rPr>
              <w:t>7.</w:t>
            </w:r>
          </w:p>
        </w:tc>
        <w:tc>
          <w:tcPr>
            <w:tcW w:w="7804" w:type="dxa"/>
            <w:tcBorders>
              <w:top w:val="single" w:sz="4" w:space="0" w:color="auto"/>
              <w:left w:val="single" w:sz="4" w:space="0" w:color="auto"/>
              <w:bottom w:val="nil"/>
              <w:right w:val="nil"/>
            </w:tcBorders>
            <w:vAlign w:val="center"/>
            <w:hideMark/>
          </w:tcPr>
          <w:p w:rsidR="00B0675A" w:rsidRPr="00B0675A" w:rsidRDefault="00B0675A" w:rsidP="00946159">
            <w:pPr>
              <w:widowControl w:val="0"/>
              <w:autoSpaceDE w:val="0"/>
              <w:autoSpaceDN w:val="0"/>
              <w:adjustRightInd w:val="0"/>
              <w:rPr>
                <w:sz w:val="24"/>
                <w:szCs w:val="24"/>
              </w:rPr>
            </w:pPr>
            <w:r w:rsidRPr="00B0675A">
              <w:rPr>
                <w:sz w:val="24"/>
                <w:szCs w:val="24"/>
              </w:rPr>
              <w:t>Банковские реквизиты для перечисления субсидии:</w:t>
            </w:r>
          </w:p>
        </w:tc>
        <w:tc>
          <w:tcPr>
            <w:tcW w:w="851" w:type="dxa"/>
            <w:tcBorders>
              <w:top w:val="single" w:sz="4" w:space="0" w:color="auto"/>
              <w:left w:val="single" w:sz="4" w:space="0" w:color="auto"/>
              <w:bottom w:val="nil"/>
            </w:tcBorders>
          </w:tcPr>
          <w:p w:rsidR="00B0675A" w:rsidRPr="00B0675A" w:rsidRDefault="00B0675A" w:rsidP="00946159">
            <w:pPr>
              <w:widowControl w:val="0"/>
              <w:autoSpaceDE w:val="0"/>
              <w:autoSpaceDN w:val="0"/>
              <w:adjustRightInd w:val="0"/>
              <w:jc w:val="both"/>
              <w:rPr>
                <w:sz w:val="24"/>
                <w:szCs w:val="24"/>
              </w:rPr>
            </w:pPr>
          </w:p>
        </w:tc>
      </w:tr>
      <w:tr w:rsidR="00B0675A" w:rsidRPr="00B0675A" w:rsidTr="00B0675A">
        <w:tc>
          <w:tcPr>
            <w:tcW w:w="560" w:type="dxa"/>
            <w:tcBorders>
              <w:top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jc w:val="center"/>
              <w:rPr>
                <w:sz w:val="24"/>
                <w:szCs w:val="24"/>
              </w:rPr>
            </w:pPr>
            <w:r w:rsidRPr="00B0675A">
              <w:rPr>
                <w:sz w:val="24"/>
                <w:szCs w:val="24"/>
              </w:rPr>
              <w:t>7.1</w:t>
            </w:r>
          </w:p>
        </w:tc>
        <w:tc>
          <w:tcPr>
            <w:tcW w:w="7804" w:type="dxa"/>
            <w:tcBorders>
              <w:top w:val="single" w:sz="4" w:space="0" w:color="auto"/>
              <w:left w:val="single" w:sz="4" w:space="0" w:color="auto"/>
              <w:bottom w:val="nil"/>
              <w:right w:val="nil"/>
            </w:tcBorders>
            <w:vAlign w:val="center"/>
            <w:hideMark/>
          </w:tcPr>
          <w:p w:rsidR="00B0675A" w:rsidRPr="00B0675A" w:rsidRDefault="00B0675A" w:rsidP="00946159">
            <w:pPr>
              <w:widowControl w:val="0"/>
              <w:autoSpaceDE w:val="0"/>
              <w:autoSpaceDN w:val="0"/>
              <w:adjustRightInd w:val="0"/>
              <w:rPr>
                <w:sz w:val="24"/>
                <w:szCs w:val="24"/>
              </w:rPr>
            </w:pPr>
            <w:r w:rsidRPr="00B0675A">
              <w:rPr>
                <w:sz w:val="24"/>
                <w:szCs w:val="24"/>
              </w:rPr>
              <w:t>ИНН/КПП заявителя</w:t>
            </w:r>
          </w:p>
        </w:tc>
        <w:tc>
          <w:tcPr>
            <w:tcW w:w="851" w:type="dxa"/>
            <w:tcBorders>
              <w:top w:val="single" w:sz="4" w:space="0" w:color="auto"/>
              <w:left w:val="single" w:sz="4" w:space="0" w:color="auto"/>
              <w:bottom w:val="nil"/>
            </w:tcBorders>
          </w:tcPr>
          <w:p w:rsidR="00B0675A" w:rsidRPr="00B0675A" w:rsidRDefault="00B0675A" w:rsidP="00946159">
            <w:pPr>
              <w:widowControl w:val="0"/>
              <w:autoSpaceDE w:val="0"/>
              <w:autoSpaceDN w:val="0"/>
              <w:adjustRightInd w:val="0"/>
              <w:jc w:val="both"/>
              <w:rPr>
                <w:sz w:val="24"/>
                <w:szCs w:val="24"/>
              </w:rPr>
            </w:pPr>
          </w:p>
        </w:tc>
      </w:tr>
      <w:tr w:rsidR="00B0675A" w:rsidRPr="00B0675A" w:rsidTr="00B0675A">
        <w:tc>
          <w:tcPr>
            <w:tcW w:w="560" w:type="dxa"/>
            <w:tcBorders>
              <w:top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jc w:val="center"/>
              <w:rPr>
                <w:sz w:val="24"/>
                <w:szCs w:val="24"/>
              </w:rPr>
            </w:pPr>
            <w:r w:rsidRPr="00B0675A">
              <w:rPr>
                <w:sz w:val="24"/>
                <w:szCs w:val="24"/>
              </w:rPr>
              <w:t>7.2</w:t>
            </w:r>
          </w:p>
        </w:tc>
        <w:tc>
          <w:tcPr>
            <w:tcW w:w="7804" w:type="dxa"/>
            <w:tcBorders>
              <w:top w:val="single" w:sz="4" w:space="0" w:color="auto"/>
              <w:left w:val="single" w:sz="4" w:space="0" w:color="auto"/>
              <w:bottom w:val="nil"/>
              <w:right w:val="nil"/>
            </w:tcBorders>
            <w:vAlign w:val="center"/>
            <w:hideMark/>
          </w:tcPr>
          <w:p w:rsidR="00B0675A" w:rsidRPr="00B0675A" w:rsidRDefault="00B0675A" w:rsidP="00946159">
            <w:pPr>
              <w:widowControl w:val="0"/>
              <w:autoSpaceDE w:val="0"/>
              <w:autoSpaceDN w:val="0"/>
              <w:adjustRightInd w:val="0"/>
              <w:rPr>
                <w:sz w:val="24"/>
                <w:szCs w:val="24"/>
              </w:rPr>
            </w:pPr>
            <w:r w:rsidRPr="00B0675A">
              <w:rPr>
                <w:sz w:val="24"/>
                <w:szCs w:val="24"/>
              </w:rPr>
              <w:t>банковский счет заявителя, открытый в кредитной организации</w:t>
            </w:r>
          </w:p>
        </w:tc>
        <w:tc>
          <w:tcPr>
            <w:tcW w:w="851" w:type="dxa"/>
            <w:tcBorders>
              <w:top w:val="single" w:sz="4" w:space="0" w:color="auto"/>
              <w:left w:val="single" w:sz="4" w:space="0" w:color="auto"/>
              <w:bottom w:val="nil"/>
            </w:tcBorders>
          </w:tcPr>
          <w:p w:rsidR="00B0675A" w:rsidRPr="00B0675A" w:rsidRDefault="00B0675A" w:rsidP="00946159">
            <w:pPr>
              <w:widowControl w:val="0"/>
              <w:autoSpaceDE w:val="0"/>
              <w:autoSpaceDN w:val="0"/>
              <w:adjustRightInd w:val="0"/>
              <w:jc w:val="both"/>
              <w:rPr>
                <w:sz w:val="24"/>
                <w:szCs w:val="24"/>
              </w:rPr>
            </w:pPr>
          </w:p>
        </w:tc>
      </w:tr>
      <w:tr w:rsidR="00B0675A" w:rsidRPr="00B0675A" w:rsidTr="00B0675A">
        <w:tc>
          <w:tcPr>
            <w:tcW w:w="560" w:type="dxa"/>
            <w:tcBorders>
              <w:top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jc w:val="center"/>
              <w:rPr>
                <w:sz w:val="24"/>
                <w:szCs w:val="24"/>
              </w:rPr>
            </w:pPr>
            <w:r w:rsidRPr="00B0675A">
              <w:rPr>
                <w:sz w:val="24"/>
                <w:szCs w:val="24"/>
              </w:rPr>
              <w:t>7.3</w:t>
            </w:r>
          </w:p>
        </w:tc>
        <w:tc>
          <w:tcPr>
            <w:tcW w:w="7804" w:type="dxa"/>
            <w:tcBorders>
              <w:top w:val="single" w:sz="4" w:space="0" w:color="auto"/>
              <w:left w:val="single" w:sz="4" w:space="0" w:color="auto"/>
              <w:bottom w:val="nil"/>
              <w:right w:val="nil"/>
            </w:tcBorders>
            <w:vAlign w:val="center"/>
            <w:hideMark/>
          </w:tcPr>
          <w:p w:rsidR="00B0675A" w:rsidRPr="00B0675A" w:rsidRDefault="00B0675A" w:rsidP="00946159">
            <w:pPr>
              <w:widowControl w:val="0"/>
              <w:autoSpaceDE w:val="0"/>
              <w:autoSpaceDN w:val="0"/>
              <w:adjustRightInd w:val="0"/>
              <w:rPr>
                <w:sz w:val="24"/>
                <w:szCs w:val="24"/>
              </w:rPr>
            </w:pPr>
            <w:r w:rsidRPr="00B0675A">
              <w:rPr>
                <w:sz w:val="24"/>
                <w:szCs w:val="24"/>
              </w:rPr>
              <w:t>наименовании кредитной организации, адрес ее нахождения</w:t>
            </w:r>
          </w:p>
        </w:tc>
        <w:tc>
          <w:tcPr>
            <w:tcW w:w="851" w:type="dxa"/>
            <w:tcBorders>
              <w:top w:val="single" w:sz="4" w:space="0" w:color="auto"/>
              <w:left w:val="single" w:sz="4" w:space="0" w:color="auto"/>
              <w:bottom w:val="nil"/>
            </w:tcBorders>
          </w:tcPr>
          <w:p w:rsidR="00B0675A" w:rsidRPr="00B0675A" w:rsidRDefault="00B0675A" w:rsidP="00946159">
            <w:pPr>
              <w:widowControl w:val="0"/>
              <w:autoSpaceDE w:val="0"/>
              <w:autoSpaceDN w:val="0"/>
              <w:adjustRightInd w:val="0"/>
              <w:jc w:val="both"/>
              <w:rPr>
                <w:sz w:val="24"/>
                <w:szCs w:val="24"/>
              </w:rPr>
            </w:pPr>
          </w:p>
        </w:tc>
      </w:tr>
      <w:tr w:rsidR="00B0675A" w:rsidRPr="00B0675A" w:rsidTr="00B0675A">
        <w:tc>
          <w:tcPr>
            <w:tcW w:w="560" w:type="dxa"/>
            <w:tcBorders>
              <w:top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jc w:val="center"/>
              <w:rPr>
                <w:sz w:val="24"/>
                <w:szCs w:val="24"/>
              </w:rPr>
            </w:pPr>
            <w:r w:rsidRPr="00B0675A">
              <w:rPr>
                <w:sz w:val="24"/>
                <w:szCs w:val="24"/>
              </w:rPr>
              <w:t>7.4</w:t>
            </w:r>
          </w:p>
        </w:tc>
        <w:tc>
          <w:tcPr>
            <w:tcW w:w="7804" w:type="dxa"/>
            <w:tcBorders>
              <w:top w:val="single" w:sz="4" w:space="0" w:color="auto"/>
              <w:left w:val="single" w:sz="4" w:space="0" w:color="auto"/>
              <w:bottom w:val="nil"/>
              <w:right w:val="nil"/>
            </w:tcBorders>
            <w:vAlign w:val="center"/>
            <w:hideMark/>
          </w:tcPr>
          <w:p w:rsidR="00B0675A" w:rsidRPr="00B0675A" w:rsidRDefault="00B0675A" w:rsidP="00946159">
            <w:pPr>
              <w:widowControl w:val="0"/>
              <w:autoSpaceDE w:val="0"/>
              <w:autoSpaceDN w:val="0"/>
              <w:adjustRightInd w:val="0"/>
              <w:rPr>
                <w:sz w:val="24"/>
                <w:szCs w:val="24"/>
              </w:rPr>
            </w:pPr>
            <w:r w:rsidRPr="00B0675A">
              <w:rPr>
                <w:sz w:val="24"/>
                <w:szCs w:val="24"/>
              </w:rPr>
              <w:t>корреспондентский счет</w:t>
            </w:r>
          </w:p>
        </w:tc>
        <w:tc>
          <w:tcPr>
            <w:tcW w:w="851" w:type="dxa"/>
            <w:tcBorders>
              <w:top w:val="single" w:sz="4" w:space="0" w:color="auto"/>
              <w:left w:val="single" w:sz="4" w:space="0" w:color="auto"/>
              <w:bottom w:val="nil"/>
            </w:tcBorders>
          </w:tcPr>
          <w:p w:rsidR="00B0675A" w:rsidRPr="00B0675A" w:rsidRDefault="00B0675A" w:rsidP="00946159">
            <w:pPr>
              <w:widowControl w:val="0"/>
              <w:autoSpaceDE w:val="0"/>
              <w:autoSpaceDN w:val="0"/>
              <w:adjustRightInd w:val="0"/>
              <w:jc w:val="both"/>
              <w:rPr>
                <w:sz w:val="24"/>
                <w:szCs w:val="24"/>
              </w:rPr>
            </w:pPr>
          </w:p>
        </w:tc>
      </w:tr>
      <w:tr w:rsidR="00B0675A" w:rsidRPr="00B0675A" w:rsidTr="00B0675A">
        <w:tc>
          <w:tcPr>
            <w:tcW w:w="560" w:type="dxa"/>
            <w:tcBorders>
              <w:top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jc w:val="center"/>
              <w:rPr>
                <w:sz w:val="24"/>
                <w:szCs w:val="24"/>
              </w:rPr>
            </w:pPr>
            <w:r w:rsidRPr="00B0675A">
              <w:rPr>
                <w:sz w:val="24"/>
                <w:szCs w:val="24"/>
              </w:rPr>
              <w:t>7.5</w:t>
            </w:r>
          </w:p>
        </w:tc>
        <w:tc>
          <w:tcPr>
            <w:tcW w:w="7804" w:type="dxa"/>
            <w:tcBorders>
              <w:top w:val="single" w:sz="4" w:space="0" w:color="auto"/>
              <w:left w:val="single" w:sz="4" w:space="0" w:color="auto"/>
              <w:bottom w:val="single" w:sz="4" w:space="0" w:color="auto"/>
              <w:right w:val="nil"/>
            </w:tcBorders>
            <w:vAlign w:val="center"/>
            <w:hideMark/>
          </w:tcPr>
          <w:p w:rsidR="00B0675A" w:rsidRPr="00B0675A" w:rsidRDefault="006D0F37" w:rsidP="00946159">
            <w:pPr>
              <w:widowControl w:val="0"/>
              <w:autoSpaceDE w:val="0"/>
              <w:autoSpaceDN w:val="0"/>
              <w:adjustRightInd w:val="0"/>
              <w:rPr>
                <w:sz w:val="24"/>
                <w:szCs w:val="24"/>
              </w:rPr>
            </w:pPr>
            <w:hyperlink r:id="rId26" w:history="1">
              <w:r w:rsidR="00B0675A" w:rsidRPr="00B0675A">
                <w:rPr>
                  <w:sz w:val="24"/>
                  <w:szCs w:val="24"/>
                </w:rPr>
                <w:t>БИК</w:t>
              </w:r>
            </w:hyperlink>
          </w:p>
        </w:tc>
        <w:tc>
          <w:tcPr>
            <w:tcW w:w="851" w:type="dxa"/>
            <w:tcBorders>
              <w:top w:val="single" w:sz="4" w:space="0" w:color="auto"/>
              <w:left w:val="single" w:sz="4" w:space="0" w:color="auto"/>
              <w:bottom w:val="single" w:sz="4" w:space="0" w:color="auto"/>
            </w:tcBorders>
          </w:tcPr>
          <w:p w:rsidR="00B0675A" w:rsidRPr="00B0675A" w:rsidRDefault="00B0675A" w:rsidP="00946159">
            <w:pPr>
              <w:widowControl w:val="0"/>
              <w:autoSpaceDE w:val="0"/>
              <w:autoSpaceDN w:val="0"/>
              <w:adjustRightInd w:val="0"/>
              <w:jc w:val="both"/>
              <w:rPr>
                <w:sz w:val="24"/>
                <w:szCs w:val="24"/>
              </w:rPr>
            </w:pPr>
          </w:p>
        </w:tc>
      </w:tr>
    </w:tbl>
    <w:p w:rsidR="00B0675A" w:rsidRPr="00B0675A" w:rsidRDefault="00B0675A" w:rsidP="00946159">
      <w:pPr>
        <w:widowControl w:val="0"/>
        <w:autoSpaceDE w:val="0"/>
        <w:autoSpaceDN w:val="0"/>
        <w:adjustRightInd w:val="0"/>
        <w:ind w:firstLine="720"/>
        <w:jc w:val="both"/>
        <w:rPr>
          <w:sz w:val="26"/>
          <w:szCs w:val="26"/>
        </w:rPr>
      </w:pPr>
    </w:p>
    <w:p w:rsidR="00B0675A" w:rsidRPr="00B0675A" w:rsidRDefault="00B0675A" w:rsidP="00946159">
      <w:pPr>
        <w:widowControl w:val="0"/>
        <w:autoSpaceDE w:val="0"/>
        <w:autoSpaceDN w:val="0"/>
        <w:adjustRightInd w:val="0"/>
        <w:jc w:val="both"/>
        <w:rPr>
          <w:sz w:val="26"/>
          <w:szCs w:val="26"/>
        </w:rPr>
      </w:pPr>
      <w:r w:rsidRPr="00B0675A">
        <w:rPr>
          <w:sz w:val="26"/>
          <w:szCs w:val="26"/>
        </w:rPr>
        <w:tab/>
        <w:t>Все сведения, указанные мною в документах в составе конкурсной заявки, являются достоверными.</w:t>
      </w:r>
    </w:p>
    <w:p w:rsidR="00B0675A" w:rsidRPr="00B0675A" w:rsidRDefault="00B0675A" w:rsidP="00946159">
      <w:pPr>
        <w:widowControl w:val="0"/>
        <w:autoSpaceDE w:val="0"/>
        <w:autoSpaceDN w:val="0"/>
        <w:adjustRightInd w:val="0"/>
        <w:rPr>
          <w:sz w:val="26"/>
          <w:szCs w:val="26"/>
        </w:rPr>
      </w:pPr>
      <w:r w:rsidRPr="00B0675A">
        <w:rPr>
          <w:sz w:val="26"/>
          <w:szCs w:val="26"/>
        </w:rPr>
        <w:t>Приложение:</w:t>
      </w:r>
    </w:p>
    <w:p w:rsidR="00B0675A" w:rsidRPr="00B0675A" w:rsidRDefault="00B0675A" w:rsidP="00946159">
      <w:pPr>
        <w:widowControl w:val="0"/>
        <w:autoSpaceDE w:val="0"/>
        <w:autoSpaceDN w:val="0"/>
        <w:adjustRightInd w:val="0"/>
        <w:rPr>
          <w:sz w:val="26"/>
          <w:szCs w:val="26"/>
        </w:rPr>
      </w:pPr>
      <w:r w:rsidRPr="00B0675A">
        <w:rPr>
          <w:sz w:val="26"/>
          <w:szCs w:val="26"/>
        </w:rPr>
        <w:t>опись прилагаемых документов, включенных в ко</w:t>
      </w:r>
      <w:r w:rsidR="00545FA9">
        <w:rPr>
          <w:sz w:val="26"/>
          <w:szCs w:val="26"/>
        </w:rPr>
        <w:t xml:space="preserve">нкурсную заявку, на </w:t>
      </w:r>
      <w:r w:rsidR="00545FA9" w:rsidRPr="00A43DD8">
        <w:rPr>
          <w:sz w:val="26"/>
          <w:szCs w:val="26"/>
        </w:rPr>
        <w:t>____ листах</w:t>
      </w:r>
      <w:r w:rsidRPr="00B0675A">
        <w:rPr>
          <w:sz w:val="26"/>
          <w:szCs w:val="26"/>
        </w:rPr>
        <w:t>.</w:t>
      </w:r>
    </w:p>
    <w:p w:rsidR="00B0675A" w:rsidRPr="00B0675A" w:rsidRDefault="00B0675A" w:rsidP="00946159">
      <w:pPr>
        <w:widowControl w:val="0"/>
        <w:autoSpaceDE w:val="0"/>
        <w:autoSpaceDN w:val="0"/>
        <w:adjustRightInd w:val="0"/>
        <w:ind w:firstLine="720"/>
        <w:jc w:val="both"/>
        <w:rPr>
          <w:sz w:val="26"/>
          <w:szCs w:val="26"/>
        </w:rPr>
      </w:pPr>
    </w:p>
    <w:p w:rsidR="00B0675A" w:rsidRPr="00B0675A" w:rsidRDefault="00B0675A" w:rsidP="00946159">
      <w:pPr>
        <w:widowControl w:val="0"/>
        <w:autoSpaceDE w:val="0"/>
        <w:autoSpaceDN w:val="0"/>
        <w:adjustRightInd w:val="0"/>
        <w:rPr>
          <w:sz w:val="26"/>
          <w:szCs w:val="26"/>
        </w:rPr>
      </w:pPr>
      <w:r w:rsidRPr="00B0675A">
        <w:rPr>
          <w:sz w:val="26"/>
          <w:szCs w:val="26"/>
        </w:rPr>
        <w:t>Подпись законного представителя заявителя</w:t>
      </w:r>
    </w:p>
    <w:p w:rsidR="00B0675A" w:rsidRPr="00B0675A" w:rsidRDefault="00B0675A" w:rsidP="00946159">
      <w:pPr>
        <w:widowControl w:val="0"/>
        <w:autoSpaceDE w:val="0"/>
        <w:autoSpaceDN w:val="0"/>
        <w:adjustRightInd w:val="0"/>
        <w:rPr>
          <w:sz w:val="26"/>
          <w:szCs w:val="26"/>
        </w:rPr>
      </w:pPr>
      <w:r w:rsidRPr="00B0675A">
        <w:rPr>
          <w:sz w:val="26"/>
          <w:szCs w:val="26"/>
        </w:rPr>
        <w:t>либо подпись заявителя                       ____________________________</w:t>
      </w:r>
    </w:p>
    <w:p w:rsidR="00B0675A" w:rsidRPr="00B0675A" w:rsidRDefault="00B0675A" w:rsidP="00946159">
      <w:pPr>
        <w:widowControl w:val="0"/>
        <w:autoSpaceDE w:val="0"/>
        <w:autoSpaceDN w:val="0"/>
        <w:adjustRightInd w:val="0"/>
        <w:ind w:left="4111"/>
        <w:rPr>
          <w:sz w:val="22"/>
          <w:szCs w:val="22"/>
        </w:rPr>
      </w:pPr>
      <w:r w:rsidRPr="00B0675A">
        <w:rPr>
          <w:sz w:val="22"/>
          <w:szCs w:val="22"/>
        </w:rPr>
        <w:t>(расшифровка должности, фамилии, имени, отчества                               подписанта)</w:t>
      </w:r>
    </w:p>
    <w:p w:rsidR="00B0675A" w:rsidRPr="00B0675A" w:rsidRDefault="00B0675A" w:rsidP="00946159">
      <w:pPr>
        <w:widowControl w:val="0"/>
        <w:autoSpaceDE w:val="0"/>
        <w:autoSpaceDN w:val="0"/>
        <w:adjustRightInd w:val="0"/>
        <w:rPr>
          <w:sz w:val="26"/>
          <w:szCs w:val="26"/>
        </w:rPr>
      </w:pPr>
      <w:r w:rsidRPr="00B0675A">
        <w:rPr>
          <w:sz w:val="26"/>
          <w:szCs w:val="26"/>
        </w:rPr>
        <w:t>"__" ___________ 20___ года</w:t>
      </w:r>
    </w:p>
    <w:p w:rsidR="00B0675A" w:rsidRPr="00B0675A" w:rsidRDefault="00B0675A" w:rsidP="00946159">
      <w:pPr>
        <w:widowControl w:val="0"/>
        <w:autoSpaceDE w:val="0"/>
        <w:autoSpaceDN w:val="0"/>
        <w:adjustRightInd w:val="0"/>
        <w:ind w:firstLine="720"/>
        <w:jc w:val="both"/>
        <w:rPr>
          <w:sz w:val="26"/>
          <w:szCs w:val="26"/>
        </w:rPr>
      </w:pPr>
    </w:p>
    <w:p w:rsidR="00B0675A" w:rsidRPr="00B0675A" w:rsidRDefault="00B0675A" w:rsidP="00946159">
      <w:pPr>
        <w:widowControl w:val="0"/>
        <w:autoSpaceDE w:val="0"/>
        <w:autoSpaceDN w:val="0"/>
        <w:adjustRightInd w:val="0"/>
        <w:rPr>
          <w:sz w:val="26"/>
          <w:szCs w:val="26"/>
        </w:rPr>
      </w:pPr>
      <w:r w:rsidRPr="00B0675A">
        <w:rPr>
          <w:sz w:val="26"/>
          <w:szCs w:val="26"/>
        </w:rPr>
        <w:t xml:space="preserve">                                             М.П. </w:t>
      </w:r>
      <w:r w:rsidRPr="00B0675A">
        <w:rPr>
          <w:sz w:val="24"/>
          <w:szCs w:val="24"/>
        </w:rPr>
        <w:t>(при наличии)</w:t>
      </w:r>
    </w:p>
    <w:p w:rsidR="00B0675A" w:rsidRPr="00B0675A" w:rsidRDefault="00B0675A" w:rsidP="00946159">
      <w:pPr>
        <w:widowControl w:val="0"/>
        <w:autoSpaceDE w:val="0"/>
        <w:autoSpaceDN w:val="0"/>
        <w:adjustRightInd w:val="0"/>
        <w:ind w:firstLine="720"/>
        <w:rPr>
          <w:sz w:val="26"/>
          <w:szCs w:val="26"/>
        </w:rPr>
      </w:pPr>
    </w:p>
    <w:p w:rsidR="00B0675A" w:rsidRPr="00B0675A" w:rsidRDefault="00B0675A" w:rsidP="00946159">
      <w:pPr>
        <w:widowControl w:val="0"/>
        <w:autoSpaceDE w:val="0"/>
        <w:autoSpaceDN w:val="0"/>
        <w:adjustRightInd w:val="0"/>
        <w:rPr>
          <w:strike/>
          <w:sz w:val="26"/>
          <w:szCs w:val="26"/>
        </w:rPr>
      </w:pPr>
      <w:r w:rsidRPr="00B0675A">
        <w:rPr>
          <w:sz w:val="26"/>
          <w:szCs w:val="26"/>
        </w:rPr>
        <w:t xml:space="preserve">Заполняется </w:t>
      </w:r>
      <w:r w:rsidR="00C359EF">
        <w:rPr>
          <w:sz w:val="26"/>
          <w:szCs w:val="26"/>
        </w:rPr>
        <w:t>отделом Администрации города</w:t>
      </w:r>
      <w:r w:rsidRPr="00B0675A">
        <w:rPr>
          <w:sz w:val="26"/>
          <w:szCs w:val="26"/>
        </w:rPr>
        <w:t>:</w:t>
      </w:r>
    </w:p>
    <w:p w:rsidR="00B0675A" w:rsidRPr="00B0675A" w:rsidRDefault="00B0675A" w:rsidP="00946159">
      <w:pPr>
        <w:widowControl w:val="0"/>
        <w:autoSpaceDE w:val="0"/>
        <w:autoSpaceDN w:val="0"/>
        <w:adjustRightInd w:val="0"/>
        <w:rPr>
          <w:sz w:val="26"/>
          <w:szCs w:val="26"/>
        </w:rPr>
      </w:pPr>
      <w:r w:rsidRPr="00B0675A">
        <w:rPr>
          <w:sz w:val="26"/>
          <w:szCs w:val="26"/>
        </w:rPr>
        <w:t>Дата регистрации заявления    _______________________________</w:t>
      </w:r>
    </w:p>
    <w:p w:rsidR="00B0675A" w:rsidRPr="00B0675A" w:rsidRDefault="00B0675A" w:rsidP="00946159">
      <w:pPr>
        <w:widowControl w:val="0"/>
        <w:autoSpaceDE w:val="0"/>
        <w:autoSpaceDN w:val="0"/>
        <w:adjustRightInd w:val="0"/>
        <w:rPr>
          <w:sz w:val="26"/>
          <w:szCs w:val="26"/>
        </w:rPr>
      </w:pPr>
      <w:r w:rsidRPr="00B0675A">
        <w:rPr>
          <w:sz w:val="26"/>
          <w:szCs w:val="26"/>
        </w:rPr>
        <w:t>Номер регистрации заявления _______________________________</w:t>
      </w:r>
    </w:p>
    <w:p w:rsidR="00B0675A" w:rsidRPr="00B0675A" w:rsidRDefault="00B0675A" w:rsidP="00946159">
      <w:pPr>
        <w:widowControl w:val="0"/>
        <w:autoSpaceDE w:val="0"/>
        <w:autoSpaceDN w:val="0"/>
        <w:adjustRightInd w:val="0"/>
        <w:rPr>
          <w:sz w:val="26"/>
          <w:szCs w:val="26"/>
        </w:rPr>
      </w:pPr>
      <w:r w:rsidRPr="00B0675A">
        <w:rPr>
          <w:sz w:val="26"/>
          <w:szCs w:val="26"/>
        </w:rPr>
        <w:t xml:space="preserve">                                                     _______________________________</w:t>
      </w:r>
    </w:p>
    <w:p w:rsidR="00B0675A" w:rsidRPr="00B0675A" w:rsidRDefault="00B0675A" w:rsidP="00946159">
      <w:pPr>
        <w:widowControl w:val="0"/>
        <w:autoSpaceDE w:val="0"/>
        <w:autoSpaceDN w:val="0"/>
        <w:adjustRightInd w:val="0"/>
        <w:rPr>
          <w:sz w:val="22"/>
          <w:szCs w:val="22"/>
        </w:rPr>
      </w:pPr>
      <w:r w:rsidRPr="00B0675A">
        <w:rPr>
          <w:sz w:val="22"/>
          <w:szCs w:val="22"/>
        </w:rPr>
        <w:t>(подпись, расшифровка подписи)</w:t>
      </w:r>
    </w:p>
    <w:p w:rsidR="00B0675A" w:rsidRPr="00B0675A" w:rsidRDefault="00B0675A" w:rsidP="00946159">
      <w:pPr>
        <w:widowControl w:val="0"/>
        <w:autoSpaceDE w:val="0"/>
        <w:autoSpaceDN w:val="0"/>
        <w:adjustRightInd w:val="0"/>
        <w:ind w:firstLine="720"/>
        <w:jc w:val="both"/>
        <w:rPr>
          <w:rFonts w:ascii="Arial" w:hAnsi="Arial" w:cs="Arial"/>
          <w:sz w:val="24"/>
          <w:szCs w:val="24"/>
        </w:rPr>
        <w:sectPr w:rsidR="00B0675A" w:rsidRPr="00B0675A" w:rsidSect="00946159">
          <w:pgSz w:w="11900" w:h="16800"/>
          <w:pgMar w:top="1134" w:right="567" w:bottom="680" w:left="1418" w:header="720" w:footer="720" w:gutter="0"/>
          <w:pgNumType w:start="1"/>
          <w:cols w:space="720"/>
          <w:titlePg/>
          <w:docGrid w:linePitch="326"/>
        </w:sectPr>
      </w:pPr>
    </w:p>
    <w:p w:rsidR="00B0675A" w:rsidRPr="00B0675A" w:rsidRDefault="00B0675A" w:rsidP="00946159">
      <w:pPr>
        <w:widowControl w:val="0"/>
        <w:autoSpaceDE w:val="0"/>
        <w:autoSpaceDN w:val="0"/>
        <w:adjustRightInd w:val="0"/>
        <w:ind w:left="3402"/>
        <w:jc w:val="right"/>
        <w:rPr>
          <w:sz w:val="26"/>
          <w:szCs w:val="26"/>
        </w:rPr>
      </w:pPr>
      <w:r w:rsidRPr="00B0675A">
        <w:rPr>
          <w:bCs/>
          <w:sz w:val="26"/>
          <w:szCs w:val="26"/>
        </w:rPr>
        <w:lastRenderedPageBreak/>
        <w:t xml:space="preserve">Приложение 2  к </w:t>
      </w:r>
      <w:hyperlink r:id="rId27" w:anchor="sub_15000" w:history="1">
        <w:r w:rsidRPr="00B0675A">
          <w:rPr>
            <w:sz w:val="26"/>
            <w:szCs w:val="26"/>
          </w:rPr>
          <w:t>Порядку</w:t>
        </w:r>
      </w:hyperlink>
    </w:p>
    <w:p w:rsidR="00B0675A" w:rsidRPr="00B0675A" w:rsidRDefault="00B0675A" w:rsidP="00946159">
      <w:pPr>
        <w:widowControl w:val="0"/>
        <w:autoSpaceDE w:val="0"/>
        <w:autoSpaceDN w:val="0"/>
        <w:adjustRightInd w:val="0"/>
        <w:ind w:firstLine="720"/>
        <w:jc w:val="right"/>
        <w:rPr>
          <w:rFonts w:ascii="Arial" w:hAnsi="Arial" w:cs="Arial"/>
          <w:sz w:val="16"/>
          <w:szCs w:val="16"/>
        </w:rPr>
      </w:pPr>
    </w:p>
    <w:p w:rsidR="00B0675A" w:rsidRPr="00B0675A" w:rsidRDefault="00B0675A" w:rsidP="00946159">
      <w:pPr>
        <w:widowControl w:val="0"/>
        <w:autoSpaceDE w:val="0"/>
        <w:autoSpaceDN w:val="0"/>
        <w:adjustRightInd w:val="0"/>
        <w:ind w:firstLine="720"/>
        <w:jc w:val="both"/>
        <w:rPr>
          <w:rFonts w:ascii="Arial" w:hAnsi="Arial" w:cs="Arial"/>
          <w:sz w:val="24"/>
          <w:szCs w:val="24"/>
        </w:rPr>
      </w:pPr>
    </w:p>
    <w:p w:rsidR="00B0675A" w:rsidRPr="00B0675A" w:rsidRDefault="00B0675A" w:rsidP="00946159">
      <w:pPr>
        <w:widowControl w:val="0"/>
        <w:autoSpaceDE w:val="0"/>
        <w:autoSpaceDN w:val="0"/>
        <w:adjustRightInd w:val="0"/>
        <w:jc w:val="center"/>
        <w:rPr>
          <w:sz w:val="26"/>
          <w:szCs w:val="26"/>
        </w:rPr>
      </w:pPr>
      <w:r w:rsidRPr="00B0675A">
        <w:rPr>
          <w:sz w:val="26"/>
          <w:szCs w:val="26"/>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B0675A" w:rsidRPr="00B0675A" w:rsidRDefault="00B0675A" w:rsidP="00946159">
      <w:pPr>
        <w:widowControl w:val="0"/>
        <w:autoSpaceDE w:val="0"/>
        <w:autoSpaceDN w:val="0"/>
        <w:adjustRightInd w:val="0"/>
        <w:ind w:firstLine="720"/>
        <w:jc w:val="both"/>
        <w:rPr>
          <w:sz w:val="26"/>
          <w:szCs w:val="26"/>
        </w:rPr>
      </w:pPr>
    </w:p>
    <w:p w:rsidR="00B0675A" w:rsidRPr="00B0675A" w:rsidRDefault="00B0675A" w:rsidP="00946159">
      <w:pPr>
        <w:widowControl w:val="0"/>
        <w:autoSpaceDE w:val="0"/>
        <w:autoSpaceDN w:val="0"/>
        <w:adjustRightInd w:val="0"/>
        <w:jc w:val="both"/>
        <w:rPr>
          <w:sz w:val="26"/>
          <w:szCs w:val="26"/>
        </w:rPr>
      </w:pPr>
      <w:r w:rsidRPr="00B0675A">
        <w:rPr>
          <w:sz w:val="26"/>
          <w:szCs w:val="26"/>
        </w:rPr>
        <w:t>Настоящим заявляю, что _________________________________________________</w:t>
      </w:r>
    </w:p>
    <w:p w:rsidR="00B0675A" w:rsidRPr="00B0675A" w:rsidRDefault="00B0675A" w:rsidP="00946159">
      <w:pPr>
        <w:widowControl w:val="0"/>
        <w:autoSpaceDE w:val="0"/>
        <w:autoSpaceDN w:val="0"/>
        <w:adjustRightInd w:val="0"/>
        <w:ind w:left="1440" w:firstLine="1005"/>
        <w:jc w:val="center"/>
      </w:pPr>
      <w:r w:rsidRPr="00B0675A">
        <w:t>(указывается полное наименование юридического лица, фамилия, имя, отчество          (последнее - при наличии) индивидуального предпринимателя)</w:t>
      </w:r>
    </w:p>
    <w:p w:rsidR="00B0675A" w:rsidRPr="00B0675A" w:rsidRDefault="00B0675A" w:rsidP="00946159">
      <w:pPr>
        <w:widowControl w:val="0"/>
        <w:autoSpaceDE w:val="0"/>
        <w:autoSpaceDN w:val="0"/>
        <w:adjustRightInd w:val="0"/>
        <w:jc w:val="both"/>
        <w:rPr>
          <w:sz w:val="26"/>
          <w:szCs w:val="26"/>
        </w:rPr>
      </w:pPr>
      <w:r w:rsidRPr="00B0675A">
        <w:rPr>
          <w:sz w:val="26"/>
          <w:szCs w:val="26"/>
        </w:rPr>
        <w:t>ИНН  ________________________________________________________________</w:t>
      </w:r>
    </w:p>
    <w:p w:rsidR="00B0675A" w:rsidRPr="00B0675A" w:rsidRDefault="00B0675A" w:rsidP="00946159">
      <w:pPr>
        <w:widowControl w:val="0"/>
        <w:autoSpaceDE w:val="0"/>
        <w:autoSpaceDN w:val="0"/>
        <w:adjustRightInd w:val="0"/>
        <w:jc w:val="center"/>
      </w:pPr>
      <w:r w:rsidRPr="00B0675A">
        <w:t>(указывается идентификационный номер налогоплательщика (ИНН) юридического лица или</w:t>
      </w:r>
    </w:p>
    <w:p w:rsidR="00B0675A" w:rsidRPr="00B0675A" w:rsidRDefault="00B0675A" w:rsidP="00946159">
      <w:pPr>
        <w:widowControl w:val="0"/>
        <w:autoSpaceDE w:val="0"/>
        <w:autoSpaceDN w:val="0"/>
        <w:adjustRightInd w:val="0"/>
        <w:jc w:val="center"/>
      </w:pPr>
      <w:r w:rsidRPr="00B0675A">
        <w:t>физического лица, зарегистрированного в качестве индивидуального предпринимателя)</w:t>
      </w:r>
    </w:p>
    <w:p w:rsidR="00B0675A" w:rsidRPr="00B0675A" w:rsidRDefault="00B0675A" w:rsidP="00946159">
      <w:pPr>
        <w:widowControl w:val="0"/>
        <w:autoSpaceDE w:val="0"/>
        <w:autoSpaceDN w:val="0"/>
        <w:adjustRightInd w:val="0"/>
        <w:ind w:firstLine="720"/>
        <w:jc w:val="center"/>
        <w:rPr>
          <w:sz w:val="26"/>
          <w:szCs w:val="26"/>
        </w:rPr>
      </w:pPr>
    </w:p>
    <w:p w:rsidR="00B0675A" w:rsidRPr="00B0675A" w:rsidRDefault="00B0675A" w:rsidP="00946159">
      <w:pPr>
        <w:widowControl w:val="0"/>
        <w:autoSpaceDE w:val="0"/>
        <w:autoSpaceDN w:val="0"/>
        <w:adjustRightInd w:val="0"/>
        <w:jc w:val="both"/>
        <w:rPr>
          <w:sz w:val="26"/>
          <w:szCs w:val="26"/>
        </w:rPr>
      </w:pPr>
      <w:r w:rsidRPr="00B0675A">
        <w:rPr>
          <w:sz w:val="26"/>
          <w:szCs w:val="26"/>
        </w:rPr>
        <w:t>дата государственной регистрации _________________________________________</w:t>
      </w:r>
    </w:p>
    <w:p w:rsidR="00B0675A" w:rsidRPr="00B0675A" w:rsidRDefault="00B0675A" w:rsidP="00946159">
      <w:pPr>
        <w:widowControl w:val="0"/>
        <w:autoSpaceDE w:val="0"/>
        <w:autoSpaceDN w:val="0"/>
        <w:adjustRightInd w:val="0"/>
        <w:ind w:left="2160" w:firstLine="1485"/>
        <w:jc w:val="center"/>
      </w:pPr>
      <w:r w:rsidRPr="00B0675A">
        <w:t>(указывается дата государственной регистрации юридического лица или индивидуального предпринимателя)</w:t>
      </w:r>
    </w:p>
    <w:p w:rsidR="00B0675A" w:rsidRPr="00B0675A" w:rsidRDefault="00B0675A" w:rsidP="00946159">
      <w:pPr>
        <w:widowControl w:val="0"/>
        <w:autoSpaceDE w:val="0"/>
        <w:autoSpaceDN w:val="0"/>
        <w:adjustRightInd w:val="0"/>
        <w:jc w:val="both"/>
        <w:rPr>
          <w:sz w:val="26"/>
          <w:szCs w:val="26"/>
        </w:rPr>
      </w:pPr>
      <w:r w:rsidRPr="00B0675A">
        <w:rPr>
          <w:sz w:val="26"/>
          <w:szCs w:val="26"/>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B0675A" w:rsidRPr="00B0675A" w:rsidRDefault="00B0675A" w:rsidP="00946159">
      <w:pPr>
        <w:widowControl w:val="0"/>
        <w:autoSpaceDE w:val="0"/>
        <w:autoSpaceDN w:val="0"/>
        <w:adjustRightInd w:val="0"/>
        <w:ind w:firstLine="720"/>
        <w:jc w:val="both"/>
        <w:rPr>
          <w:sz w:val="26"/>
          <w:szCs w:val="26"/>
        </w:rPr>
      </w:pPr>
    </w:p>
    <w:p w:rsidR="00B0675A" w:rsidRPr="00B0675A" w:rsidRDefault="00B0675A" w:rsidP="00946159">
      <w:pPr>
        <w:widowControl w:val="0"/>
        <w:autoSpaceDE w:val="0"/>
        <w:autoSpaceDN w:val="0"/>
        <w:adjustRightInd w:val="0"/>
        <w:jc w:val="both"/>
        <w:rPr>
          <w:sz w:val="26"/>
          <w:szCs w:val="26"/>
        </w:rPr>
      </w:pPr>
      <w:r w:rsidRPr="00B0675A">
        <w:rPr>
          <w:sz w:val="26"/>
          <w:szCs w:val="26"/>
        </w:rPr>
        <w:t>_____________________________________            ________________________</w:t>
      </w:r>
    </w:p>
    <w:p w:rsidR="00B0675A" w:rsidRPr="00B0675A" w:rsidRDefault="00B0675A" w:rsidP="00946159">
      <w:pPr>
        <w:widowControl w:val="0"/>
        <w:autoSpaceDE w:val="0"/>
        <w:autoSpaceDN w:val="0"/>
        <w:adjustRightInd w:val="0"/>
        <w:jc w:val="both"/>
      </w:pPr>
      <w:r w:rsidRPr="00B0675A">
        <w:t xml:space="preserve">(фамилия, имя, отчество (последнее - при наличии)                                            подпись                          </w:t>
      </w:r>
    </w:p>
    <w:p w:rsidR="00B0675A" w:rsidRPr="00B0675A" w:rsidRDefault="00B0675A" w:rsidP="00946159">
      <w:pPr>
        <w:widowControl w:val="0"/>
        <w:autoSpaceDE w:val="0"/>
        <w:autoSpaceDN w:val="0"/>
        <w:adjustRightInd w:val="0"/>
        <w:jc w:val="both"/>
      </w:pPr>
      <w:r w:rsidRPr="00B0675A">
        <w:t>подписавшего, должность)</w:t>
      </w:r>
    </w:p>
    <w:p w:rsidR="00B0675A" w:rsidRPr="00B0675A" w:rsidRDefault="00B0675A" w:rsidP="00946159">
      <w:pPr>
        <w:widowControl w:val="0"/>
        <w:autoSpaceDE w:val="0"/>
        <w:autoSpaceDN w:val="0"/>
        <w:adjustRightInd w:val="0"/>
        <w:jc w:val="both"/>
      </w:pPr>
    </w:p>
    <w:p w:rsidR="00B0675A" w:rsidRPr="00B0675A" w:rsidRDefault="00B0675A" w:rsidP="00946159">
      <w:pPr>
        <w:widowControl w:val="0"/>
        <w:autoSpaceDE w:val="0"/>
        <w:autoSpaceDN w:val="0"/>
        <w:adjustRightInd w:val="0"/>
        <w:rPr>
          <w:sz w:val="26"/>
          <w:szCs w:val="26"/>
        </w:rPr>
      </w:pPr>
      <w:r w:rsidRPr="00B0675A">
        <w:rPr>
          <w:sz w:val="26"/>
          <w:szCs w:val="26"/>
        </w:rPr>
        <w:t xml:space="preserve">                                                                                         «____» ____________20 ____ г.</w:t>
      </w:r>
    </w:p>
    <w:p w:rsidR="00B0675A" w:rsidRPr="00B0675A" w:rsidRDefault="00B0675A" w:rsidP="00946159">
      <w:pPr>
        <w:widowControl w:val="0"/>
        <w:autoSpaceDE w:val="0"/>
        <w:autoSpaceDN w:val="0"/>
        <w:adjustRightInd w:val="0"/>
      </w:pPr>
      <w:r w:rsidRPr="00B0675A">
        <w:t xml:space="preserve">                                                                                                                               дата составления заявления</w:t>
      </w:r>
    </w:p>
    <w:p w:rsidR="00B0675A" w:rsidRPr="00B0675A" w:rsidRDefault="00B0675A" w:rsidP="00946159">
      <w:pPr>
        <w:widowControl w:val="0"/>
        <w:autoSpaceDE w:val="0"/>
        <w:autoSpaceDN w:val="0"/>
        <w:adjustRightInd w:val="0"/>
        <w:ind w:firstLine="720"/>
        <w:jc w:val="both"/>
        <w:rPr>
          <w:sz w:val="26"/>
          <w:szCs w:val="26"/>
        </w:rPr>
      </w:pPr>
    </w:p>
    <w:p w:rsidR="00B0675A" w:rsidRPr="00B0675A" w:rsidRDefault="00B0675A" w:rsidP="00946159">
      <w:pPr>
        <w:widowControl w:val="0"/>
        <w:autoSpaceDE w:val="0"/>
        <w:autoSpaceDN w:val="0"/>
        <w:adjustRightInd w:val="0"/>
        <w:rPr>
          <w:sz w:val="26"/>
          <w:szCs w:val="26"/>
        </w:rPr>
      </w:pPr>
      <w:r w:rsidRPr="00B0675A">
        <w:rPr>
          <w:sz w:val="26"/>
          <w:szCs w:val="26"/>
        </w:rPr>
        <w:t xml:space="preserve">                                                                                           М. П. </w:t>
      </w:r>
      <w:r w:rsidRPr="00B0675A">
        <w:t>(при наличии)</w:t>
      </w:r>
    </w:p>
    <w:p w:rsidR="00B0675A" w:rsidRPr="00B0675A" w:rsidRDefault="00B0675A" w:rsidP="00946159">
      <w:pPr>
        <w:widowControl w:val="0"/>
        <w:autoSpaceDE w:val="0"/>
        <w:autoSpaceDN w:val="0"/>
        <w:adjustRightInd w:val="0"/>
        <w:spacing w:line="25" w:lineRule="atLeast"/>
        <w:ind w:left="5670"/>
        <w:jc w:val="right"/>
        <w:outlineLvl w:val="0"/>
        <w:rPr>
          <w:sz w:val="26"/>
          <w:szCs w:val="26"/>
        </w:rPr>
      </w:pPr>
    </w:p>
    <w:p w:rsidR="00B0675A" w:rsidRPr="00B0675A" w:rsidRDefault="00B0675A" w:rsidP="00946159">
      <w:pPr>
        <w:widowControl w:val="0"/>
        <w:autoSpaceDE w:val="0"/>
        <w:autoSpaceDN w:val="0"/>
        <w:adjustRightInd w:val="0"/>
        <w:spacing w:line="25" w:lineRule="atLeast"/>
        <w:ind w:left="5670"/>
        <w:jc w:val="right"/>
        <w:outlineLvl w:val="0"/>
        <w:rPr>
          <w:sz w:val="26"/>
          <w:szCs w:val="26"/>
        </w:rPr>
      </w:pPr>
    </w:p>
    <w:p w:rsidR="00B0675A" w:rsidRPr="00B0675A" w:rsidRDefault="00B0675A" w:rsidP="00946159">
      <w:pPr>
        <w:widowControl w:val="0"/>
        <w:autoSpaceDE w:val="0"/>
        <w:autoSpaceDN w:val="0"/>
        <w:adjustRightInd w:val="0"/>
        <w:spacing w:line="25" w:lineRule="atLeast"/>
        <w:ind w:left="5670"/>
        <w:jc w:val="right"/>
        <w:outlineLvl w:val="0"/>
        <w:rPr>
          <w:sz w:val="26"/>
          <w:szCs w:val="26"/>
        </w:rPr>
      </w:pPr>
    </w:p>
    <w:p w:rsidR="00B0675A" w:rsidRPr="00B0675A" w:rsidRDefault="00B0675A" w:rsidP="00946159">
      <w:pPr>
        <w:widowControl w:val="0"/>
        <w:autoSpaceDE w:val="0"/>
        <w:autoSpaceDN w:val="0"/>
        <w:adjustRightInd w:val="0"/>
        <w:spacing w:line="25" w:lineRule="atLeast"/>
        <w:ind w:left="5670"/>
        <w:jc w:val="right"/>
        <w:outlineLvl w:val="0"/>
        <w:rPr>
          <w:sz w:val="26"/>
          <w:szCs w:val="26"/>
        </w:rPr>
      </w:pPr>
    </w:p>
    <w:p w:rsidR="00B0675A" w:rsidRPr="00B0675A" w:rsidRDefault="00B0675A" w:rsidP="00946159">
      <w:pPr>
        <w:widowControl w:val="0"/>
        <w:autoSpaceDE w:val="0"/>
        <w:autoSpaceDN w:val="0"/>
        <w:adjustRightInd w:val="0"/>
        <w:spacing w:line="25" w:lineRule="atLeast"/>
        <w:ind w:left="5670"/>
        <w:jc w:val="right"/>
        <w:outlineLvl w:val="0"/>
        <w:rPr>
          <w:sz w:val="26"/>
          <w:szCs w:val="26"/>
        </w:rPr>
      </w:pPr>
    </w:p>
    <w:p w:rsidR="00B0675A" w:rsidRPr="00B0675A" w:rsidRDefault="00B0675A" w:rsidP="00946159">
      <w:pPr>
        <w:widowControl w:val="0"/>
        <w:autoSpaceDE w:val="0"/>
        <w:autoSpaceDN w:val="0"/>
        <w:adjustRightInd w:val="0"/>
        <w:ind w:firstLine="720"/>
        <w:jc w:val="both"/>
        <w:rPr>
          <w:sz w:val="26"/>
          <w:szCs w:val="26"/>
        </w:rPr>
      </w:pPr>
    </w:p>
    <w:p w:rsidR="00B0675A" w:rsidRPr="00B0675A" w:rsidRDefault="00B0675A" w:rsidP="00946159">
      <w:pPr>
        <w:rPr>
          <w:sz w:val="26"/>
          <w:szCs w:val="26"/>
        </w:rPr>
        <w:sectPr w:rsidR="00B0675A" w:rsidRPr="00B0675A" w:rsidSect="00946159">
          <w:pgSz w:w="11900" w:h="16800"/>
          <w:pgMar w:top="1134" w:right="567" w:bottom="680" w:left="1418" w:header="720" w:footer="720" w:gutter="0"/>
          <w:pgNumType w:start="1"/>
          <w:cols w:space="720"/>
          <w:titlePg/>
          <w:docGrid w:linePitch="326"/>
        </w:sectPr>
      </w:pPr>
    </w:p>
    <w:p w:rsidR="00B0675A" w:rsidRPr="00B0675A" w:rsidRDefault="00B0675A" w:rsidP="00946159">
      <w:pPr>
        <w:widowControl w:val="0"/>
        <w:autoSpaceDE w:val="0"/>
        <w:autoSpaceDN w:val="0"/>
        <w:adjustRightInd w:val="0"/>
        <w:ind w:left="4678"/>
        <w:jc w:val="right"/>
        <w:rPr>
          <w:sz w:val="26"/>
          <w:szCs w:val="26"/>
        </w:rPr>
      </w:pPr>
      <w:r w:rsidRPr="00B0675A">
        <w:rPr>
          <w:bCs/>
          <w:sz w:val="26"/>
          <w:szCs w:val="26"/>
        </w:rPr>
        <w:lastRenderedPageBreak/>
        <w:t xml:space="preserve">Приложение 3  к </w:t>
      </w:r>
      <w:hyperlink r:id="rId28" w:anchor="sub_15000" w:history="1">
        <w:r w:rsidRPr="00B0675A">
          <w:rPr>
            <w:sz w:val="26"/>
            <w:szCs w:val="26"/>
          </w:rPr>
          <w:t>Порядку</w:t>
        </w:r>
      </w:hyperlink>
    </w:p>
    <w:p w:rsidR="00B0675A" w:rsidRPr="00B0675A" w:rsidRDefault="00B0675A" w:rsidP="00946159">
      <w:pPr>
        <w:widowControl w:val="0"/>
        <w:autoSpaceDE w:val="0"/>
        <w:autoSpaceDN w:val="0"/>
        <w:adjustRightInd w:val="0"/>
        <w:spacing w:line="25" w:lineRule="atLeast"/>
        <w:ind w:left="6804"/>
        <w:rPr>
          <w:sz w:val="26"/>
          <w:szCs w:val="26"/>
        </w:rPr>
      </w:pPr>
    </w:p>
    <w:p w:rsidR="00B0675A" w:rsidRPr="00B0675A" w:rsidRDefault="00B0675A" w:rsidP="00946159">
      <w:pPr>
        <w:widowControl w:val="0"/>
        <w:autoSpaceDE w:val="0"/>
        <w:autoSpaceDN w:val="0"/>
        <w:adjustRightInd w:val="0"/>
        <w:spacing w:line="25" w:lineRule="atLeast"/>
        <w:ind w:left="5670"/>
        <w:jc w:val="right"/>
        <w:rPr>
          <w:sz w:val="26"/>
          <w:szCs w:val="26"/>
        </w:rPr>
      </w:pPr>
      <w:r w:rsidRPr="00B0675A">
        <w:rPr>
          <w:sz w:val="26"/>
          <w:szCs w:val="26"/>
        </w:rPr>
        <w:t>Форма</w:t>
      </w:r>
    </w:p>
    <w:p w:rsidR="00B0675A" w:rsidRPr="00B0675A" w:rsidRDefault="00B0675A" w:rsidP="00946159">
      <w:pPr>
        <w:autoSpaceDE w:val="0"/>
        <w:autoSpaceDN w:val="0"/>
        <w:adjustRightInd w:val="0"/>
        <w:jc w:val="center"/>
        <w:rPr>
          <w:sz w:val="26"/>
          <w:szCs w:val="26"/>
        </w:rPr>
      </w:pPr>
      <w:r w:rsidRPr="00B0675A">
        <w:rPr>
          <w:sz w:val="26"/>
          <w:szCs w:val="26"/>
        </w:rPr>
        <w:t>Технико-экономическое обоснование</w:t>
      </w:r>
      <w:r w:rsidR="00B56F3B" w:rsidRPr="00A43DD8">
        <w:rPr>
          <w:sz w:val="26"/>
          <w:szCs w:val="26"/>
        </w:rPr>
        <w:t>деятельности</w:t>
      </w:r>
    </w:p>
    <w:p w:rsidR="00B0675A" w:rsidRPr="00B0675A" w:rsidRDefault="00B0675A" w:rsidP="00946159">
      <w:pPr>
        <w:autoSpaceDE w:val="0"/>
        <w:autoSpaceDN w:val="0"/>
        <w:adjustRightInd w:val="0"/>
        <w:jc w:val="center"/>
        <w:rPr>
          <w:sz w:val="26"/>
          <w:szCs w:val="26"/>
        </w:rPr>
      </w:pPr>
      <w:r w:rsidRPr="00B0675A">
        <w:rPr>
          <w:bCs/>
          <w:sz w:val="26"/>
          <w:szCs w:val="26"/>
        </w:rPr>
        <w:t xml:space="preserve">1. Резюме </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00"/>
        <w:gridCol w:w="707"/>
        <w:gridCol w:w="1705"/>
        <w:gridCol w:w="1276"/>
        <w:gridCol w:w="1417"/>
        <w:gridCol w:w="1418"/>
      </w:tblGrid>
      <w:tr w:rsidR="00B0675A" w:rsidRPr="00B0675A" w:rsidTr="008822DA">
        <w:trPr>
          <w:trHeight w:val="609"/>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autoSpaceDE w:val="0"/>
              <w:autoSpaceDN w:val="0"/>
              <w:adjustRightInd w:val="0"/>
              <w:rPr>
                <w:sz w:val="24"/>
                <w:szCs w:val="24"/>
              </w:rPr>
            </w:pPr>
            <w:r w:rsidRPr="00B0675A">
              <w:rPr>
                <w:sz w:val="24"/>
                <w:szCs w:val="24"/>
              </w:rPr>
              <w:t>Наименование (для заявителей – юридических лиц); фамилия, имя отчество (для заявителей –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trHeight w:val="278"/>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autoSpaceDE w:val="0"/>
              <w:autoSpaceDN w:val="0"/>
              <w:adjustRightInd w:val="0"/>
              <w:rPr>
                <w:sz w:val="24"/>
                <w:szCs w:val="24"/>
              </w:rPr>
            </w:pPr>
            <w:r w:rsidRPr="00B0675A">
              <w:rPr>
                <w:sz w:val="24"/>
                <w:szCs w:val="24"/>
              </w:rPr>
              <w:t>Юридический адрес (адрес регистрации) заявителя</w:t>
            </w:r>
          </w:p>
        </w:tc>
        <w:tc>
          <w:tcPr>
            <w:tcW w:w="14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trHeight w:val="571"/>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autoSpaceDE w:val="0"/>
              <w:autoSpaceDN w:val="0"/>
              <w:adjustRightInd w:val="0"/>
              <w:rPr>
                <w:sz w:val="24"/>
                <w:szCs w:val="24"/>
              </w:rPr>
            </w:pPr>
            <w:r w:rsidRPr="00B0675A">
              <w:rPr>
                <w:sz w:val="24"/>
                <w:szCs w:val="24"/>
              </w:rPr>
              <w:t>Фактическое место осуществления предпринимательской деятельности заявителя  (указать адрес)</w:t>
            </w:r>
          </w:p>
        </w:tc>
        <w:tc>
          <w:tcPr>
            <w:tcW w:w="14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trHeight w:val="571"/>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autoSpaceDE w:val="0"/>
              <w:autoSpaceDN w:val="0"/>
              <w:adjustRightInd w:val="0"/>
              <w:rPr>
                <w:sz w:val="24"/>
                <w:szCs w:val="24"/>
              </w:rPr>
            </w:pPr>
            <w:r w:rsidRPr="00B0675A">
              <w:rPr>
                <w:sz w:val="24"/>
                <w:szCs w:val="24"/>
              </w:rPr>
              <w:t xml:space="preserve">Вид(-ы) деятельности  (наименование и ОКВЭД в соответствии с выпиской из ЕГРИП/ЮЛ), по которым понесены </w:t>
            </w:r>
            <w:r w:rsidRPr="00B57674">
              <w:rPr>
                <w:sz w:val="24"/>
                <w:szCs w:val="24"/>
              </w:rPr>
              <w:t>расходы</w:t>
            </w:r>
            <w:r w:rsidR="00B57674" w:rsidRPr="00B57674">
              <w:rPr>
                <w:sz w:val="24"/>
                <w:szCs w:val="24"/>
              </w:rPr>
              <w:t>,</w:t>
            </w:r>
            <w:r w:rsidRPr="00B57674">
              <w:rPr>
                <w:sz w:val="24"/>
                <w:szCs w:val="24"/>
              </w:rPr>
              <w:t xml:space="preserve"> представленные</w:t>
            </w:r>
            <w:r w:rsidRPr="00B0675A">
              <w:rPr>
                <w:sz w:val="24"/>
                <w:szCs w:val="24"/>
              </w:rPr>
              <w:t xml:space="preserve"> к возмещению </w:t>
            </w:r>
          </w:p>
        </w:tc>
        <w:tc>
          <w:tcPr>
            <w:tcW w:w="14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trHeight w:val="386"/>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autoSpaceDE w:val="0"/>
              <w:autoSpaceDN w:val="0"/>
              <w:adjustRightInd w:val="0"/>
              <w:rPr>
                <w:sz w:val="24"/>
                <w:szCs w:val="24"/>
              </w:rPr>
            </w:pPr>
            <w:r w:rsidRPr="00B0675A">
              <w:rPr>
                <w:sz w:val="24"/>
                <w:szCs w:val="24"/>
              </w:rPr>
              <w:t>Дата регистрации юридического лица (индивидуального предпринимателя)</w:t>
            </w:r>
          </w:p>
        </w:tc>
        <w:tc>
          <w:tcPr>
            <w:tcW w:w="14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B57674">
        <w:trPr>
          <w:trHeight w:val="413"/>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autoSpaceDE w:val="0"/>
              <w:autoSpaceDN w:val="0"/>
              <w:adjustRightInd w:val="0"/>
              <w:rPr>
                <w:sz w:val="24"/>
                <w:szCs w:val="24"/>
              </w:rPr>
            </w:pPr>
            <w:r w:rsidRPr="00B0675A">
              <w:rPr>
                <w:sz w:val="24"/>
                <w:szCs w:val="24"/>
              </w:rPr>
              <w:t>Дата начала ведения предпринимательской деятельности (месяц, год)</w:t>
            </w:r>
          </w:p>
        </w:tc>
        <w:tc>
          <w:tcPr>
            <w:tcW w:w="14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trHeight w:val="268"/>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B57674">
            <w:pPr>
              <w:autoSpaceDE w:val="0"/>
              <w:autoSpaceDN w:val="0"/>
              <w:adjustRightInd w:val="0"/>
              <w:rPr>
                <w:sz w:val="24"/>
                <w:szCs w:val="24"/>
              </w:rPr>
            </w:pPr>
            <w:r w:rsidRPr="00B0675A">
              <w:rPr>
                <w:sz w:val="24"/>
                <w:szCs w:val="24"/>
              </w:rPr>
              <w:t>Запрашиваемая сумма субсидии</w:t>
            </w:r>
          </w:p>
        </w:tc>
        <w:tc>
          <w:tcPr>
            <w:tcW w:w="14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trHeight w:val="571"/>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B57674">
            <w:pPr>
              <w:autoSpaceDE w:val="0"/>
              <w:autoSpaceDN w:val="0"/>
              <w:adjustRightInd w:val="0"/>
              <w:rPr>
                <w:sz w:val="24"/>
                <w:szCs w:val="24"/>
              </w:rPr>
            </w:pPr>
            <w:r w:rsidRPr="00B0675A">
              <w:rPr>
                <w:sz w:val="24"/>
                <w:szCs w:val="24"/>
              </w:rPr>
              <w:t>Количество вновь созданных рабочих мест (включая вновь зарегистрированных индивидуальных предпринимателей)</w:t>
            </w:r>
            <w:r w:rsidR="00B65AF6">
              <w:rPr>
                <w:sz w:val="24"/>
                <w:szCs w:val="24"/>
              </w:rPr>
              <w:t>в году получения субсидии</w:t>
            </w:r>
            <w:r w:rsidRPr="00B0675A">
              <w:rPr>
                <w:sz w:val="24"/>
                <w:szCs w:val="24"/>
              </w:rPr>
              <w:t xml:space="preserve"> (табл. 1)</w:t>
            </w:r>
          </w:p>
        </w:tc>
        <w:tc>
          <w:tcPr>
            <w:tcW w:w="14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trHeight w:val="571"/>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B65AF6">
            <w:pPr>
              <w:autoSpaceDE w:val="0"/>
              <w:autoSpaceDN w:val="0"/>
              <w:adjustRightInd w:val="0"/>
              <w:rPr>
                <w:sz w:val="24"/>
                <w:szCs w:val="24"/>
              </w:rPr>
            </w:pPr>
            <w:r w:rsidRPr="00B0675A">
              <w:rPr>
                <w:sz w:val="24"/>
                <w:szCs w:val="24"/>
              </w:rPr>
              <w:t xml:space="preserve">Среднемесячная  заработная плата работников в году </w:t>
            </w:r>
            <w:r w:rsidR="00B65AF6">
              <w:rPr>
                <w:sz w:val="24"/>
                <w:szCs w:val="24"/>
              </w:rPr>
              <w:t xml:space="preserve">получения субсидии </w:t>
            </w:r>
            <w:r w:rsidRPr="00B0675A">
              <w:rPr>
                <w:sz w:val="24"/>
                <w:szCs w:val="24"/>
              </w:rPr>
              <w:t>(табл. 1)</w:t>
            </w:r>
          </w:p>
        </w:tc>
        <w:tc>
          <w:tcPr>
            <w:tcW w:w="14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82196" w:rsidRPr="00B0675A" w:rsidTr="008822DA">
        <w:trPr>
          <w:trHeight w:val="92"/>
        </w:trPr>
        <w:tc>
          <w:tcPr>
            <w:tcW w:w="8505" w:type="dxa"/>
            <w:gridSpan w:val="5"/>
            <w:tcBorders>
              <w:top w:val="single" w:sz="4" w:space="0" w:color="auto"/>
              <w:left w:val="single" w:sz="4" w:space="0" w:color="auto"/>
              <w:bottom w:val="single" w:sz="4" w:space="0" w:color="auto"/>
              <w:right w:val="single" w:sz="4" w:space="0" w:color="auto"/>
            </w:tcBorders>
            <w:vAlign w:val="center"/>
          </w:tcPr>
          <w:p w:rsidR="00B82196" w:rsidRPr="005E5B72" w:rsidRDefault="00B82196" w:rsidP="00C95C42">
            <w:pPr>
              <w:autoSpaceDE w:val="0"/>
              <w:autoSpaceDN w:val="0"/>
              <w:adjustRightInd w:val="0"/>
              <w:rPr>
                <w:rFonts w:cs="Arial"/>
                <w:sz w:val="24"/>
                <w:szCs w:val="24"/>
              </w:rPr>
            </w:pPr>
            <w:r w:rsidRPr="00B0675A">
              <w:rPr>
                <w:rFonts w:cs="Arial"/>
                <w:sz w:val="24"/>
                <w:szCs w:val="24"/>
              </w:rPr>
              <w:t xml:space="preserve">Увеличение </w:t>
            </w:r>
            <w:r w:rsidRPr="005E5B72">
              <w:rPr>
                <w:rFonts w:cs="Arial"/>
                <w:sz w:val="24"/>
                <w:szCs w:val="24"/>
              </w:rPr>
              <w:t xml:space="preserve">выручки </w:t>
            </w:r>
            <w:r>
              <w:rPr>
                <w:rFonts w:cs="Arial"/>
                <w:sz w:val="24"/>
                <w:szCs w:val="24"/>
              </w:rPr>
              <w:t>(оборота, объема продаж)</w:t>
            </w:r>
            <w:r w:rsidR="00B57674">
              <w:rPr>
                <w:rFonts w:cs="Arial"/>
                <w:sz w:val="24"/>
                <w:szCs w:val="24"/>
              </w:rPr>
              <w:t>,</w:t>
            </w:r>
            <w:r w:rsidRPr="00B57674">
              <w:rPr>
                <w:sz w:val="24"/>
                <w:szCs w:val="24"/>
              </w:rPr>
              <w:t>получивших субсидию</w:t>
            </w:r>
            <w:r w:rsidR="00B57674" w:rsidRPr="00B57674">
              <w:rPr>
                <w:sz w:val="24"/>
                <w:szCs w:val="24"/>
              </w:rPr>
              <w:t>,</w:t>
            </w:r>
            <w:r w:rsidRPr="00B57674">
              <w:rPr>
                <w:rFonts w:cs="Arial"/>
                <w:sz w:val="24"/>
                <w:szCs w:val="24"/>
              </w:rPr>
              <w:t>в</w:t>
            </w:r>
            <w:r w:rsidRPr="00B0675A">
              <w:rPr>
                <w:rFonts w:cs="Arial"/>
                <w:sz w:val="24"/>
                <w:szCs w:val="24"/>
              </w:rPr>
              <w:t xml:space="preserve"> постоянных ценах по отношению к показателю 2014 года</w:t>
            </w:r>
            <w:r w:rsidR="00C95C42">
              <w:rPr>
                <w:sz w:val="24"/>
                <w:szCs w:val="24"/>
              </w:rPr>
              <w:t>в году получения субсидии</w:t>
            </w:r>
            <w:r w:rsidRPr="00B0675A">
              <w:rPr>
                <w:sz w:val="24"/>
                <w:szCs w:val="24"/>
              </w:rPr>
              <w:t xml:space="preserve">(согласно расчету, указанному в пункте </w:t>
            </w:r>
            <w:r>
              <w:rPr>
                <w:sz w:val="24"/>
                <w:szCs w:val="24"/>
              </w:rPr>
              <w:t>3.11 Порядка</w:t>
            </w:r>
            <w:r w:rsidRPr="00B0675A">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82196" w:rsidRPr="00B0675A" w:rsidRDefault="00B82196" w:rsidP="00946159">
            <w:pPr>
              <w:autoSpaceDE w:val="0"/>
              <w:autoSpaceDN w:val="0"/>
              <w:adjustRightInd w:val="0"/>
              <w:jc w:val="both"/>
              <w:rPr>
                <w:sz w:val="24"/>
                <w:szCs w:val="24"/>
              </w:rPr>
            </w:pPr>
          </w:p>
        </w:tc>
      </w:tr>
      <w:tr w:rsidR="00B0675A" w:rsidRPr="00B0675A" w:rsidTr="008822DA">
        <w:trPr>
          <w:trHeight w:val="92"/>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9E1AAB" w:rsidRDefault="005E5B72" w:rsidP="009E1AAB">
            <w:pPr>
              <w:autoSpaceDE w:val="0"/>
              <w:autoSpaceDN w:val="0"/>
              <w:adjustRightInd w:val="0"/>
              <w:rPr>
                <w:sz w:val="24"/>
                <w:szCs w:val="24"/>
              </w:rPr>
            </w:pPr>
            <w:r w:rsidRPr="005E5B72">
              <w:rPr>
                <w:rFonts w:cs="Arial"/>
                <w:sz w:val="24"/>
                <w:szCs w:val="24"/>
              </w:rPr>
              <w:t xml:space="preserve">Увеличение выручки </w:t>
            </w:r>
            <w:r w:rsidR="00846689">
              <w:rPr>
                <w:rFonts w:cs="Arial"/>
                <w:sz w:val="24"/>
                <w:szCs w:val="24"/>
              </w:rPr>
              <w:t xml:space="preserve">(оборота, объема продаж) </w:t>
            </w:r>
            <w:r w:rsidRPr="005E5B72">
              <w:rPr>
                <w:sz w:val="24"/>
                <w:szCs w:val="24"/>
              </w:rPr>
              <w:t xml:space="preserve">предприятия в год, </w:t>
            </w:r>
            <w:r w:rsidRPr="005E5B72">
              <w:rPr>
                <w:rFonts w:cs="Arial"/>
                <w:sz w:val="24"/>
                <w:szCs w:val="24"/>
              </w:rPr>
              <w:t>следующий за годом получения субсидии, в % к уровню года получения субсидии</w:t>
            </w:r>
          </w:p>
          <w:p w:rsidR="00B0675A" w:rsidRPr="009E1AAB" w:rsidRDefault="009E1AAB" w:rsidP="009E1AAB">
            <w:pPr>
              <w:autoSpaceDE w:val="0"/>
              <w:autoSpaceDN w:val="0"/>
              <w:adjustRightInd w:val="0"/>
              <w:rPr>
                <w:sz w:val="24"/>
                <w:szCs w:val="24"/>
              </w:rPr>
            </w:pPr>
            <w:r>
              <w:rPr>
                <w:sz w:val="24"/>
                <w:szCs w:val="24"/>
              </w:rPr>
              <w:t xml:space="preserve">(Расчет по формуле </w:t>
            </w:r>
            <w:proofErr w:type="spellStart"/>
            <w:r>
              <w:rPr>
                <w:sz w:val="24"/>
                <w:szCs w:val="24"/>
              </w:rPr>
              <w:t>У</w:t>
            </w:r>
            <w:r w:rsidRPr="009E1AAB">
              <w:rPr>
                <w:sz w:val="24"/>
                <w:szCs w:val="24"/>
                <w:vertAlign w:val="subscript"/>
              </w:rPr>
              <w:t>в</w:t>
            </w:r>
            <w:r w:rsidRPr="009E1AAB">
              <w:rPr>
                <w:sz w:val="24"/>
                <w:szCs w:val="24"/>
              </w:rPr>
              <w:t>=</w:t>
            </w:r>
            <w:proofErr w:type="spellEnd"/>
            <w:r w:rsidRPr="009E1AAB">
              <w:rPr>
                <w:sz w:val="24"/>
                <w:szCs w:val="24"/>
              </w:rPr>
              <w:t>(</w:t>
            </w:r>
            <w:r>
              <w:rPr>
                <w:sz w:val="24"/>
                <w:szCs w:val="24"/>
              </w:rPr>
              <w:t>В</w:t>
            </w:r>
            <w:r w:rsidRPr="009E1AAB">
              <w:rPr>
                <w:sz w:val="24"/>
                <w:szCs w:val="24"/>
                <w:vertAlign w:val="subscript"/>
              </w:rPr>
              <w:t>2017</w:t>
            </w:r>
            <w:r w:rsidRPr="009E1AAB">
              <w:rPr>
                <w:sz w:val="24"/>
                <w:szCs w:val="24"/>
              </w:rPr>
              <w:t xml:space="preserve">минус </w:t>
            </w:r>
            <w:r>
              <w:rPr>
                <w:sz w:val="24"/>
                <w:szCs w:val="24"/>
              </w:rPr>
              <w:t>В</w:t>
            </w:r>
            <w:r w:rsidRPr="009E1AAB">
              <w:rPr>
                <w:sz w:val="24"/>
                <w:szCs w:val="24"/>
                <w:vertAlign w:val="subscript"/>
              </w:rPr>
              <w:t>2016</w:t>
            </w:r>
            <w:r w:rsidRPr="009E1AAB">
              <w:rPr>
                <w:sz w:val="24"/>
                <w:szCs w:val="24"/>
              </w:rPr>
              <w:t>)/</w:t>
            </w:r>
            <w:r>
              <w:rPr>
                <w:sz w:val="24"/>
                <w:szCs w:val="24"/>
              </w:rPr>
              <w:t>В</w:t>
            </w:r>
            <w:r w:rsidRPr="009E1AAB">
              <w:rPr>
                <w:sz w:val="24"/>
                <w:szCs w:val="24"/>
                <w:vertAlign w:val="subscript"/>
              </w:rPr>
              <w:t>2016</w:t>
            </w:r>
            <w:r w:rsidRPr="009E1AAB">
              <w:rPr>
                <w:sz w:val="24"/>
                <w:szCs w:val="24"/>
              </w:rPr>
              <w:t>*100</w:t>
            </w: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5E5B72" w:rsidRPr="00B0675A" w:rsidTr="008822DA">
        <w:trPr>
          <w:trHeight w:val="92"/>
        </w:trPr>
        <w:tc>
          <w:tcPr>
            <w:tcW w:w="8505" w:type="dxa"/>
            <w:gridSpan w:val="5"/>
            <w:tcBorders>
              <w:top w:val="single" w:sz="4" w:space="0" w:color="auto"/>
              <w:left w:val="single" w:sz="4" w:space="0" w:color="auto"/>
              <w:bottom w:val="single" w:sz="4" w:space="0" w:color="auto"/>
              <w:right w:val="single" w:sz="4" w:space="0" w:color="auto"/>
            </w:tcBorders>
            <w:vAlign w:val="center"/>
          </w:tcPr>
          <w:p w:rsidR="005E5B72" w:rsidRPr="00B0675A" w:rsidRDefault="005E5B72" w:rsidP="0071044E">
            <w:pPr>
              <w:autoSpaceDE w:val="0"/>
              <w:autoSpaceDN w:val="0"/>
              <w:adjustRightInd w:val="0"/>
              <w:rPr>
                <w:rFonts w:cs="Arial"/>
                <w:sz w:val="24"/>
                <w:szCs w:val="24"/>
              </w:rPr>
            </w:pPr>
            <w:r w:rsidRPr="00B0675A">
              <w:rPr>
                <w:sz w:val="24"/>
                <w:szCs w:val="24"/>
              </w:rPr>
              <w:t>Система налогообложения (указать все системы)</w:t>
            </w:r>
          </w:p>
        </w:tc>
        <w:tc>
          <w:tcPr>
            <w:tcW w:w="1418" w:type="dxa"/>
            <w:tcBorders>
              <w:top w:val="single" w:sz="4" w:space="0" w:color="auto"/>
              <w:left w:val="single" w:sz="4" w:space="0" w:color="auto"/>
              <w:bottom w:val="single" w:sz="4" w:space="0" w:color="auto"/>
              <w:right w:val="single" w:sz="4" w:space="0" w:color="auto"/>
            </w:tcBorders>
          </w:tcPr>
          <w:p w:rsidR="005E5B72" w:rsidRPr="00B0675A" w:rsidRDefault="005E5B72" w:rsidP="00946159">
            <w:pPr>
              <w:autoSpaceDE w:val="0"/>
              <w:autoSpaceDN w:val="0"/>
              <w:adjustRightInd w:val="0"/>
              <w:jc w:val="both"/>
              <w:rPr>
                <w:sz w:val="24"/>
                <w:szCs w:val="24"/>
              </w:rPr>
            </w:pPr>
          </w:p>
        </w:tc>
      </w:tr>
      <w:tr w:rsidR="00B0675A" w:rsidRPr="00B0675A" w:rsidTr="008822DA">
        <w:trPr>
          <w:trHeight w:val="530"/>
          <w:tblHeader/>
        </w:trPr>
        <w:tc>
          <w:tcPr>
            <w:tcW w:w="3400"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autoSpaceDE w:val="0"/>
              <w:autoSpaceDN w:val="0"/>
              <w:adjustRightInd w:val="0"/>
              <w:ind w:left="-436"/>
              <w:jc w:val="center"/>
              <w:rPr>
                <w:sz w:val="22"/>
                <w:szCs w:val="22"/>
              </w:rPr>
            </w:pPr>
            <w:r w:rsidRPr="00B0675A">
              <w:rPr>
                <w:sz w:val="22"/>
                <w:szCs w:val="22"/>
              </w:rPr>
              <w:t>Показатель</w:t>
            </w:r>
          </w:p>
        </w:tc>
        <w:tc>
          <w:tcPr>
            <w:tcW w:w="707"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autoSpaceDE w:val="0"/>
              <w:autoSpaceDN w:val="0"/>
              <w:adjustRightInd w:val="0"/>
              <w:jc w:val="center"/>
              <w:rPr>
                <w:sz w:val="22"/>
                <w:szCs w:val="22"/>
              </w:rPr>
            </w:pPr>
            <w:r w:rsidRPr="00B0675A">
              <w:rPr>
                <w:sz w:val="22"/>
                <w:szCs w:val="22"/>
              </w:rPr>
              <w:t>Ед. изм.</w:t>
            </w:r>
          </w:p>
        </w:tc>
        <w:tc>
          <w:tcPr>
            <w:tcW w:w="1705"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ind w:left="-57" w:firstLine="80"/>
              <w:rPr>
                <w:sz w:val="22"/>
                <w:szCs w:val="22"/>
              </w:rPr>
            </w:pPr>
            <w:r w:rsidRPr="00B0675A">
              <w:rPr>
                <w:sz w:val="22"/>
                <w:szCs w:val="22"/>
              </w:rPr>
              <w:t>20__ год, предшествующий году получения субсидии (при осуществлении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ind w:left="-57" w:firstLine="142"/>
              <w:rPr>
                <w:sz w:val="22"/>
                <w:szCs w:val="22"/>
              </w:rPr>
            </w:pPr>
            <w:r w:rsidRPr="00B0675A">
              <w:rPr>
                <w:sz w:val="22"/>
                <w:szCs w:val="22"/>
              </w:rPr>
              <w:t>20__ год, год получения субсидии</w:t>
            </w:r>
          </w:p>
        </w:tc>
        <w:tc>
          <w:tcPr>
            <w:tcW w:w="1417" w:type="dxa"/>
            <w:tcBorders>
              <w:top w:val="single" w:sz="4" w:space="0" w:color="auto"/>
              <w:left w:val="single" w:sz="4" w:space="0" w:color="auto"/>
              <w:bottom w:val="single" w:sz="4" w:space="0" w:color="auto"/>
              <w:right w:val="nil"/>
            </w:tcBorders>
            <w:hideMark/>
          </w:tcPr>
          <w:p w:rsidR="00B0675A" w:rsidRPr="00B0675A" w:rsidRDefault="00B0675A" w:rsidP="00946159">
            <w:pPr>
              <w:widowControl w:val="0"/>
              <w:autoSpaceDE w:val="0"/>
              <w:autoSpaceDN w:val="0"/>
              <w:adjustRightInd w:val="0"/>
              <w:ind w:left="-57" w:firstLine="80"/>
              <w:rPr>
                <w:sz w:val="22"/>
                <w:szCs w:val="22"/>
              </w:rPr>
            </w:pPr>
            <w:r w:rsidRPr="00B0675A">
              <w:rPr>
                <w:sz w:val="22"/>
                <w:szCs w:val="22"/>
              </w:rPr>
              <w:t>20__ год, первый год после получения субсидии</w:t>
            </w:r>
          </w:p>
        </w:tc>
        <w:tc>
          <w:tcPr>
            <w:tcW w:w="1418"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ind w:left="-57" w:firstLine="80"/>
              <w:rPr>
                <w:sz w:val="22"/>
                <w:szCs w:val="22"/>
              </w:rPr>
            </w:pPr>
            <w:r w:rsidRPr="00B0675A">
              <w:rPr>
                <w:sz w:val="22"/>
                <w:szCs w:val="22"/>
              </w:rPr>
              <w:t>20__ год, второй год после получения субсидии</w:t>
            </w:r>
          </w:p>
        </w:tc>
      </w:tr>
      <w:tr w:rsidR="00B0675A" w:rsidRPr="00B0675A" w:rsidTr="008822DA">
        <w:trPr>
          <w:trHeight w:val="2395"/>
        </w:trPr>
        <w:tc>
          <w:tcPr>
            <w:tcW w:w="3400"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z w:val="24"/>
                <w:szCs w:val="24"/>
              </w:rPr>
            </w:pPr>
            <w:r w:rsidRPr="00B0675A">
              <w:rPr>
                <w:sz w:val="24"/>
                <w:szCs w:val="24"/>
              </w:rPr>
              <w:t>1. Финансирование проекта:</w:t>
            </w:r>
          </w:p>
          <w:p w:rsidR="00B0675A" w:rsidRPr="00B0675A" w:rsidRDefault="00B0675A" w:rsidP="00946159">
            <w:pPr>
              <w:autoSpaceDE w:val="0"/>
              <w:autoSpaceDN w:val="0"/>
              <w:adjustRightInd w:val="0"/>
              <w:rPr>
                <w:sz w:val="24"/>
                <w:szCs w:val="24"/>
              </w:rPr>
            </w:pPr>
            <w:r w:rsidRPr="00B0675A">
              <w:rPr>
                <w:sz w:val="24"/>
                <w:szCs w:val="24"/>
              </w:rPr>
              <w:t>1.1. Собственные средства (средства инициатора проекта, вложенные в реализацию проекта).</w:t>
            </w:r>
          </w:p>
          <w:p w:rsidR="00B0675A" w:rsidRPr="00B0675A" w:rsidRDefault="00B0675A" w:rsidP="00946159">
            <w:pPr>
              <w:autoSpaceDE w:val="0"/>
              <w:autoSpaceDN w:val="0"/>
              <w:adjustRightInd w:val="0"/>
              <w:rPr>
                <w:sz w:val="24"/>
                <w:szCs w:val="24"/>
              </w:rPr>
            </w:pPr>
            <w:r w:rsidRPr="00B0675A">
              <w:rPr>
                <w:sz w:val="24"/>
                <w:szCs w:val="24"/>
              </w:rPr>
              <w:t>1.2. Заемные средства (кредиты, займы, средства инвестора).</w:t>
            </w:r>
          </w:p>
          <w:p w:rsidR="00B0675A" w:rsidRPr="00B0675A" w:rsidRDefault="00B0675A" w:rsidP="00946159">
            <w:pPr>
              <w:autoSpaceDE w:val="0"/>
              <w:autoSpaceDN w:val="0"/>
              <w:adjustRightInd w:val="0"/>
              <w:rPr>
                <w:sz w:val="24"/>
                <w:szCs w:val="24"/>
              </w:rPr>
            </w:pPr>
            <w:r w:rsidRPr="00B0675A">
              <w:rPr>
                <w:sz w:val="24"/>
                <w:szCs w:val="24"/>
              </w:rPr>
              <w:t>1.3. Прочие средства (расшифровать)</w:t>
            </w:r>
          </w:p>
        </w:tc>
        <w:tc>
          <w:tcPr>
            <w:tcW w:w="707"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autoSpaceDE w:val="0"/>
              <w:autoSpaceDN w:val="0"/>
              <w:adjustRightInd w:val="0"/>
              <w:jc w:val="center"/>
              <w:rPr>
                <w:sz w:val="24"/>
                <w:szCs w:val="24"/>
              </w:rPr>
            </w:pPr>
            <w:r w:rsidRPr="00B0675A">
              <w:rPr>
                <w:sz w:val="24"/>
                <w:szCs w:val="24"/>
              </w:rPr>
              <w:t>тыс. руб.</w:t>
            </w:r>
          </w:p>
        </w:tc>
        <w:tc>
          <w:tcPr>
            <w:tcW w:w="170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nil"/>
            </w:tcBorders>
          </w:tcPr>
          <w:p w:rsidR="00B0675A" w:rsidRPr="00B0675A" w:rsidRDefault="00B0675A" w:rsidP="00946159">
            <w:pPr>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trHeight w:val="803"/>
        </w:trPr>
        <w:tc>
          <w:tcPr>
            <w:tcW w:w="3400" w:type="dxa"/>
            <w:tcBorders>
              <w:top w:val="single" w:sz="4" w:space="0" w:color="auto"/>
              <w:left w:val="single" w:sz="4" w:space="0" w:color="auto"/>
              <w:bottom w:val="single" w:sz="4" w:space="0" w:color="auto"/>
              <w:right w:val="single" w:sz="4" w:space="0" w:color="auto"/>
            </w:tcBorders>
            <w:hideMark/>
          </w:tcPr>
          <w:p w:rsidR="00B0675A" w:rsidRPr="00B0675A" w:rsidRDefault="00B0675A" w:rsidP="00846689">
            <w:pPr>
              <w:autoSpaceDE w:val="0"/>
              <w:autoSpaceDN w:val="0"/>
              <w:adjustRightInd w:val="0"/>
              <w:rPr>
                <w:sz w:val="24"/>
                <w:szCs w:val="24"/>
              </w:rPr>
            </w:pPr>
            <w:r w:rsidRPr="00B0675A">
              <w:rPr>
                <w:sz w:val="24"/>
                <w:szCs w:val="24"/>
              </w:rPr>
              <w:t xml:space="preserve">2. Выручка </w:t>
            </w:r>
            <w:r w:rsidR="00846689">
              <w:rPr>
                <w:sz w:val="24"/>
                <w:szCs w:val="24"/>
              </w:rPr>
              <w:t xml:space="preserve">(оборот, объем продаж) </w:t>
            </w:r>
            <w:r w:rsidRPr="00B0675A">
              <w:rPr>
                <w:sz w:val="24"/>
                <w:szCs w:val="24"/>
              </w:rPr>
              <w:t xml:space="preserve">от реализации товаров, работ, услуг </w:t>
            </w:r>
          </w:p>
        </w:tc>
        <w:tc>
          <w:tcPr>
            <w:tcW w:w="707" w:type="dxa"/>
            <w:tcBorders>
              <w:top w:val="single" w:sz="4" w:space="0" w:color="auto"/>
              <w:left w:val="single" w:sz="4" w:space="0" w:color="auto"/>
              <w:bottom w:val="nil"/>
              <w:right w:val="single" w:sz="4" w:space="0" w:color="auto"/>
            </w:tcBorders>
            <w:vAlign w:val="center"/>
            <w:hideMark/>
          </w:tcPr>
          <w:p w:rsidR="00B0675A" w:rsidRPr="00B0675A" w:rsidRDefault="00B0675A" w:rsidP="00946159">
            <w:pPr>
              <w:autoSpaceDE w:val="0"/>
              <w:autoSpaceDN w:val="0"/>
              <w:adjustRightInd w:val="0"/>
              <w:jc w:val="center"/>
              <w:rPr>
                <w:sz w:val="24"/>
                <w:szCs w:val="24"/>
              </w:rPr>
            </w:pPr>
            <w:r w:rsidRPr="00B0675A">
              <w:rPr>
                <w:sz w:val="24"/>
                <w:szCs w:val="24"/>
              </w:rPr>
              <w:t>тыс. руб.</w:t>
            </w:r>
          </w:p>
        </w:tc>
        <w:tc>
          <w:tcPr>
            <w:tcW w:w="170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nil"/>
            </w:tcBorders>
          </w:tcPr>
          <w:p w:rsidR="00B0675A" w:rsidRPr="00B0675A" w:rsidRDefault="00B0675A" w:rsidP="00946159">
            <w:pPr>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trHeight w:val="530"/>
        </w:trPr>
        <w:tc>
          <w:tcPr>
            <w:tcW w:w="3400"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pacing w:val="-4"/>
                <w:sz w:val="24"/>
                <w:szCs w:val="24"/>
              </w:rPr>
            </w:pPr>
            <w:r w:rsidRPr="00B0675A">
              <w:rPr>
                <w:spacing w:val="-4"/>
                <w:sz w:val="24"/>
                <w:szCs w:val="24"/>
              </w:rPr>
              <w:t xml:space="preserve">3. Расходы на реализацию проекта </w:t>
            </w:r>
          </w:p>
          <w:p w:rsidR="00B0675A" w:rsidRPr="00B0675A" w:rsidRDefault="00B0675A" w:rsidP="00537BD8">
            <w:pPr>
              <w:autoSpaceDE w:val="0"/>
              <w:autoSpaceDN w:val="0"/>
              <w:adjustRightInd w:val="0"/>
              <w:rPr>
                <w:spacing w:val="-4"/>
                <w:sz w:val="24"/>
                <w:szCs w:val="24"/>
              </w:rPr>
            </w:pPr>
            <w:r w:rsidRPr="00B0675A">
              <w:rPr>
                <w:sz w:val="24"/>
                <w:szCs w:val="24"/>
              </w:rPr>
              <w:t xml:space="preserve">(строка 10 табл. </w:t>
            </w:r>
            <w:r w:rsidR="00537BD8">
              <w:rPr>
                <w:sz w:val="24"/>
                <w:szCs w:val="24"/>
              </w:rPr>
              <w:t>3</w:t>
            </w:r>
            <w:r w:rsidRPr="00B0675A">
              <w:rPr>
                <w:sz w:val="24"/>
                <w:szCs w:val="24"/>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autoSpaceDE w:val="0"/>
              <w:autoSpaceDN w:val="0"/>
              <w:adjustRightInd w:val="0"/>
              <w:jc w:val="center"/>
              <w:rPr>
                <w:sz w:val="24"/>
                <w:szCs w:val="24"/>
              </w:rPr>
            </w:pPr>
            <w:r w:rsidRPr="00B0675A">
              <w:rPr>
                <w:sz w:val="24"/>
                <w:szCs w:val="24"/>
              </w:rPr>
              <w:t>тыс. руб.</w:t>
            </w:r>
          </w:p>
        </w:tc>
        <w:tc>
          <w:tcPr>
            <w:tcW w:w="170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nil"/>
            </w:tcBorders>
          </w:tcPr>
          <w:p w:rsidR="00B0675A" w:rsidRPr="00B0675A" w:rsidRDefault="00B0675A" w:rsidP="00946159">
            <w:pPr>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trHeight w:val="530"/>
        </w:trPr>
        <w:tc>
          <w:tcPr>
            <w:tcW w:w="3400" w:type="dxa"/>
            <w:tcBorders>
              <w:top w:val="single" w:sz="4" w:space="0" w:color="auto"/>
              <w:left w:val="single" w:sz="4" w:space="0" w:color="auto"/>
              <w:bottom w:val="single" w:sz="4" w:space="0" w:color="auto"/>
              <w:right w:val="single" w:sz="4" w:space="0" w:color="auto"/>
            </w:tcBorders>
            <w:hideMark/>
          </w:tcPr>
          <w:p w:rsidR="00B0675A" w:rsidRPr="00B0675A" w:rsidRDefault="00B0675A" w:rsidP="00846689">
            <w:pPr>
              <w:autoSpaceDE w:val="0"/>
              <w:autoSpaceDN w:val="0"/>
              <w:adjustRightInd w:val="0"/>
              <w:rPr>
                <w:sz w:val="24"/>
                <w:szCs w:val="24"/>
              </w:rPr>
            </w:pPr>
            <w:r w:rsidRPr="00B0675A">
              <w:rPr>
                <w:sz w:val="24"/>
                <w:szCs w:val="24"/>
              </w:rPr>
              <w:t xml:space="preserve">4.Объем налоговых отчислений в бюджеты и внебюджетные фонды </w:t>
            </w:r>
            <w:r w:rsidR="00846689" w:rsidRPr="00B0675A">
              <w:rPr>
                <w:sz w:val="24"/>
                <w:szCs w:val="24"/>
              </w:rPr>
              <w:t xml:space="preserve">всех </w:t>
            </w:r>
            <w:r w:rsidR="00846689" w:rsidRPr="00B0675A">
              <w:rPr>
                <w:sz w:val="24"/>
                <w:szCs w:val="24"/>
              </w:rPr>
              <w:lastRenderedPageBreak/>
              <w:t>уровней</w:t>
            </w:r>
            <w:r w:rsidR="00846689">
              <w:rPr>
                <w:sz w:val="24"/>
                <w:szCs w:val="24"/>
              </w:rPr>
              <w:t>, всего</w:t>
            </w:r>
          </w:p>
        </w:tc>
        <w:tc>
          <w:tcPr>
            <w:tcW w:w="707"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autoSpaceDE w:val="0"/>
              <w:autoSpaceDN w:val="0"/>
              <w:adjustRightInd w:val="0"/>
              <w:jc w:val="center"/>
              <w:rPr>
                <w:sz w:val="24"/>
                <w:szCs w:val="24"/>
              </w:rPr>
            </w:pPr>
            <w:r w:rsidRPr="00B0675A">
              <w:rPr>
                <w:sz w:val="24"/>
                <w:szCs w:val="24"/>
              </w:rPr>
              <w:lastRenderedPageBreak/>
              <w:t>тыс. руб.</w:t>
            </w:r>
          </w:p>
        </w:tc>
        <w:tc>
          <w:tcPr>
            <w:tcW w:w="170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nil"/>
            </w:tcBorders>
          </w:tcPr>
          <w:p w:rsidR="00B0675A" w:rsidRPr="00B0675A" w:rsidRDefault="00B0675A" w:rsidP="00946159">
            <w:pPr>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846689" w:rsidRPr="00B0675A" w:rsidTr="008822DA">
        <w:trPr>
          <w:trHeight w:val="530"/>
        </w:trPr>
        <w:tc>
          <w:tcPr>
            <w:tcW w:w="3400" w:type="dxa"/>
            <w:tcBorders>
              <w:top w:val="single" w:sz="4" w:space="0" w:color="auto"/>
              <w:left w:val="single" w:sz="4" w:space="0" w:color="auto"/>
              <w:bottom w:val="single" w:sz="4" w:space="0" w:color="auto"/>
              <w:right w:val="single" w:sz="4" w:space="0" w:color="auto"/>
            </w:tcBorders>
          </w:tcPr>
          <w:p w:rsidR="00846689" w:rsidRPr="00B0675A" w:rsidRDefault="00846689" w:rsidP="00872928">
            <w:pPr>
              <w:autoSpaceDE w:val="0"/>
              <w:autoSpaceDN w:val="0"/>
              <w:adjustRightInd w:val="0"/>
              <w:rPr>
                <w:sz w:val="24"/>
                <w:szCs w:val="24"/>
              </w:rPr>
            </w:pPr>
            <w:r w:rsidRPr="00B0675A">
              <w:rPr>
                <w:sz w:val="24"/>
                <w:szCs w:val="24"/>
              </w:rPr>
              <w:lastRenderedPageBreak/>
              <w:t>в том числе:</w:t>
            </w:r>
          </w:p>
          <w:p w:rsidR="00846689" w:rsidRPr="00B0675A" w:rsidRDefault="00846689" w:rsidP="00872928">
            <w:pPr>
              <w:autoSpaceDE w:val="0"/>
              <w:autoSpaceDN w:val="0"/>
              <w:adjustRightInd w:val="0"/>
              <w:rPr>
                <w:sz w:val="24"/>
                <w:szCs w:val="24"/>
              </w:rPr>
            </w:pPr>
            <w:r w:rsidRPr="00B0675A">
              <w:rPr>
                <w:sz w:val="24"/>
                <w:szCs w:val="24"/>
              </w:rPr>
              <w:t>1.1. (ОСНО, УСН, ЕНВД, на основе патента)</w:t>
            </w:r>
          </w:p>
        </w:tc>
        <w:tc>
          <w:tcPr>
            <w:tcW w:w="707" w:type="dxa"/>
            <w:tcBorders>
              <w:top w:val="single" w:sz="4" w:space="0" w:color="auto"/>
              <w:left w:val="single" w:sz="4" w:space="0" w:color="auto"/>
              <w:bottom w:val="single" w:sz="4" w:space="0" w:color="auto"/>
              <w:right w:val="single" w:sz="4" w:space="0" w:color="auto"/>
            </w:tcBorders>
            <w:vAlign w:val="center"/>
          </w:tcPr>
          <w:p w:rsidR="00846689" w:rsidRPr="00B0675A" w:rsidRDefault="00846689" w:rsidP="00946159">
            <w:pPr>
              <w:autoSpaceDE w:val="0"/>
              <w:autoSpaceDN w:val="0"/>
              <w:adjustRightInd w:val="0"/>
              <w:jc w:val="center"/>
              <w:rPr>
                <w:sz w:val="24"/>
                <w:szCs w:val="24"/>
              </w:rPr>
            </w:pPr>
          </w:p>
        </w:tc>
        <w:tc>
          <w:tcPr>
            <w:tcW w:w="1705" w:type="dxa"/>
            <w:tcBorders>
              <w:top w:val="single" w:sz="4" w:space="0" w:color="auto"/>
              <w:left w:val="single" w:sz="4" w:space="0" w:color="auto"/>
              <w:bottom w:val="single" w:sz="4" w:space="0" w:color="auto"/>
              <w:right w:val="single" w:sz="4" w:space="0" w:color="auto"/>
            </w:tcBorders>
          </w:tcPr>
          <w:p w:rsidR="00846689" w:rsidRPr="00B0675A" w:rsidRDefault="00846689" w:rsidP="00946159">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46689" w:rsidRPr="00B0675A" w:rsidRDefault="00846689" w:rsidP="00946159">
            <w:pPr>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nil"/>
            </w:tcBorders>
          </w:tcPr>
          <w:p w:rsidR="00846689" w:rsidRPr="00B0675A" w:rsidRDefault="00846689" w:rsidP="00946159">
            <w:pPr>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46689" w:rsidRPr="00B0675A" w:rsidRDefault="00846689" w:rsidP="00946159">
            <w:pPr>
              <w:autoSpaceDE w:val="0"/>
              <w:autoSpaceDN w:val="0"/>
              <w:adjustRightInd w:val="0"/>
              <w:jc w:val="both"/>
              <w:rPr>
                <w:sz w:val="24"/>
                <w:szCs w:val="24"/>
              </w:rPr>
            </w:pPr>
          </w:p>
        </w:tc>
      </w:tr>
      <w:tr w:rsidR="00846689" w:rsidRPr="00B0675A" w:rsidTr="008822DA">
        <w:trPr>
          <w:trHeight w:val="530"/>
        </w:trPr>
        <w:tc>
          <w:tcPr>
            <w:tcW w:w="3400" w:type="dxa"/>
            <w:tcBorders>
              <w:top w:val="single" w:sz="4" w:space="0" w:color="auto"/>
              <w:left w:val="single" w:sz="4" w:space="0" w:color="auto"/>
              <w:bottom w:val="single" w:sz="4" w:space="0" w:color="auto"/>
              <w:right w:val="single" w:sz="4" w:space="0" w:color="auto"/>
            </w:tcBorders>
          </w:tcPr>
          <w:p w:rsidR="00846689" w:rsidRPr="00B0675A" w:rsidRDefault="00846689" w:rsidP="00872928">
            <w:pPr>
              <w:autoSpaceDE w:val="0"/>
              <w:autoSpaceDN w:val="0"/>
              <w:adjustRightInd w:val="0"/>
              <w:rPr>
                <w:sz w:val="24"/>
                <w:szCs w:val="24"/>
              </w:rPr>
            </w:pPr>
            <w:r w:rsidRPr="00B0675A">
              <w:rPr>
                <w:sz w:val="24"/>
                <w:szCs w:val="24"/>
              </w:rPr>
              <w:t xml:space="preserve">1.2. НДФЛ </w:t>
            </w:r>
          </w:p>
          <w:p w:rsidR="00846689" w:rsidRPr="00B0675A" w:rsidRDefault="00846689" w:rsidP="00537BD8">
            <w:pPr>
              <w:autoSpaceDE w:val="0"/>
              <w:autoSpaceDN w:val="0"/>
              <w:adjustRightInd w:val="0"/>
              <w:rPr>
                <w:sz w:val="24"/>
                <w:szCs w:val="24"/>
              </w:rPr>
            </w:pPr>
            <w:r w:rsidRPr="00B0675A">
              <w:rPr>
                <w:sz w:val="24"/>
                <w:szCs w:val="24"/>
              </w:rPr>
              <w:t xml:space="preserve">(строка 2.1 табл. </w:t>
            </w:r>
            <w:r w:rsidR="00537BD8">
              <w:rPr>
                <w:sz w:val="24"/>
                <w:szCs w:val="24"/>
              </w:rPr>
              <w:t>3</w:t>
            </w:r>
            <w:r w:rsidRPr="00B0675A">
              <w:rPr>
                <w:sz w:val="24"/>
                <w:szCs w:val="24"/>
              </w:rPr>
              <w:t xml:space="preserve"> * 13%)</w:t>
            </w:r>
          </w:p>
        </w:tc>
        <w:tc>
          <w:tcPr>
            <w:tcW w:w="707" w:type="dxa"/>
            <w:tcBorders>
              <w:top w:val="single" w:sz="4" w:space="0" w:color="auto"/>
              <w:left w:val="single" w:sz="4" w:space="0" w:color="auto"/>
              <w:bottom w:val="single" w:sz="4" w:space="0" w:color="auto"/>
              <w:right w:val="single" w:sz="4" w:space="0" w:color="auto"/>
            </w:tcBorders>
            <w:vAlign w:val="center"/>
          </w:tcPr>
          <w:p w:rsidR="00846689" w:rsidRPr="00B0675A" w:rsidRDefault="00846689" w:rsidP="00946159">
            <w:pPr>
              <w:autoSpaceDE w:val="0"/>
              <w:autoSpaceDN w:val="0"/>
              <w:adjustRightInd w:val="0"/>
              <w:jc w:val="center"/>
              <w:rPr>
                <w:sz w:val="24"/>
                <w:szCs w:val="24"/>
              </w:rPr>
            </w:pPr>
          </w:p>
        </w:tc>
        <w:tc>
          <w:tcPr>
            <w:tcW w:w="1705" w:type="dxa"/>
            <w:tcBorders>
              <w:top w:val="single" w:sz="4" w:space="0" w:color="auto"/>
              <w:left w:val="single" w:sz="4" w:space="0" w:color="auto"/>
              <w:bottom w:val="single" w:sz="4" w:space="0" w:color="auto"/>
              <w:right w:val="single" w:sz="4" w:space="0" w:color="auto"/>
            </w:tcBorders>
          </w:tcPr>
          <w:p w:rsidR="00846689" w:rsidRPr="00B0675A" w:rsidRDefault="00846689" w:rsidP="00946159">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46689" w:rsidRPr="00B0675A" w:rsidRDefault="00846689" w:rsidP="00946159">
            <w:pPr>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nil"/>
            </w:tcBorders>
          </w:tcPr>
          <w:p w:rsidR="00846689" w:rsidRPr="00B0675A" w:rsidRDefault="00846689" w:rsidP="00946159">
            <w:pPr>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46689" w:rsidRPr="00B0675A" w:rsidRDefault="00846689" w:rsidP="00946159">
            <w:pPr>
              <w:autoSpaceDE w:val="0"/>
              <w:autoSpaceDN w:val="0"/>
              <w:adjustRightInd w:val="0"/>
              <w:jc w:val="both"/>
              <w:rPr>
                <w:sz w:val="24"/>
                <w:szCs w:val="24"/>
              </w:rPr>
            </w:pPr>
          </w:p>
        </w:tc>
      </w:tr>
      <w:tr w:rsidR="00846689" w:rsidRPr="00B0675A" w:rsidTr="008822DA">
        <w:trPr>
          <w:trHeight w:val="530"/>
        </w:trPr>
        <w:tc>
          <w:tcPr>
            <w:tcW w:w="3400" w:type="dxa"/>
            <w:tcBorders>
              <w:top w:val="single" w:sz="4" w:space="0" w:color="auto"/>
              <w:left w:val="single" w:sz="4" w:space="0" w:color="auto"/>
              <w:bottom w:val="single" w:sz="4" w:space="0" w:color="auto"/>
              <w:right w:val="single" w:sz="4" w:space="0" w:color="auto"/>
            </w:tcBorders>
          </w:tcPr>
          <w:p w:rsidR="00846689" w:rsidRPr="00B0675A" w:rsidRDefault="00846689" w:rsidP="00537BD8">
            <w:pPr>
              <w:autoSpaceDE w:val="0"/>
              <w:autoSpaceDN w:val="0"/>
              <w:adjustRightInd w:val="0"/>
              <w:rPr>
                <w:sz w:val="24"/>
                <w:szCs w:val="24"/>
              </w:rPr>
            </w:pPr>
            <w:r w:rsidRPr="00B0675A">
              <w:rPr>
                <w:sz w:val="24"/>
                <w:szCs w:val="24"/>
              </w:rPr>
              <w:t xml:space="preserve">1.3. Отчисления за работников (строка 2.2 табл. </w:t>
            </w:r>
            <w:r w:rsidR="00537BD8">
              <w:rPr>
                <w:sz w:val="24"/>
                <w:szCs w:val="24"/>
              </w:rPr>
              <w:t>3</w:t>
            </w:r>
            <w:r w:rsidRPr="00B0675A">
              <w:rPr>
                <w:sz w:val="24"/>
                <w:szCs w:val="24"/>
              </w:rPr>
              <w:t>)</w:t>
            </w:r>
          </w:p>
        </w:tc>
        <w:tc>
          <w:tcPr>
            <w:tcW w:w="707" w:type="dxa"/>
            <w:tcBorders>
              <w:top w:val="single" w:sz="4" w:space="0" w:color="auto"/>
              <w:left w:val="single" w:sz="4" w:space="0" w:color="auto"/>
              <w:bottom w:val="single" w:sz="4" w:space="0" w:color="auto"/>
              <w:right w:val="single" w:sz="4" w:space="0" w:color="auto"/>
            </w:tcBorders>
            <w:vAlign w:val="center"/>
          </w:tcPr>
          <w:p w:rsidR="00846689" w:rsidRPr="00B0675A" w:rsidRDefault="00846689" w:rsidP="00946159">
            <w:pPr>
              <w:autoSpaceDE w:val="0"/>
              <w:autoSpaceDN w:val="0"/>
              <w:adjustRightInd w:val="0"/>
              <w:jc w:val="center"/>
              <w:rPr>
                <w:sz w:val="24"/>
                <w:szCs w:val="24"/>
              </w:rPr>
            </w:pPr>
          </w:p>
        </w:tc>
        <w:tc>
          <w:tcPr>
            <w:tcW w:w="1705" w:type="dxa"/>
            <w:tcBorders>
              <w:top w:val="single" w:sz="4" w:space="0" w:color="auto"/>
              <w:left w:val="single" w:sz="4" w:space="0" w:color="auto"/>
              <w:bottom w:val="single" w:sz="4" w:space="0" w:color="auto"/>
              <w:right w:val="single" w:sz="4" w:space="0" w:color="auto"/>
            </w:tcBorders>
          </w:tcPr>
          <w:p w:rsidR="00846689" w:rsidRPr="00B0675A" w:rsidRDefault="00846689" w:rsidP="00946159">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46689" w:rsidRPr="00B0675A" w:rsidRDefault="00846689" w:rsidP="00946159">
            <w:pPr>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nil"/>
            </w:tcBorders>
          </w:tcPr>
          <w:p w:rsidR="00846689" w:rsidRPr="00B0675A" w:rsidRDefault="00846689" w:rsidP="00946159">
            <w:pPr>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46689" w:rsidRPr="00B0675A" w:rsidRDefault="00846689" w:rsidP="00946159">
            <w:pPr>
              <w:autoSpaceDE w:val="0"/>
              <w:autoSpaceDN w:val="0"/>
              <w:adjustRightInd w:val="0"/>
              <w:jc w:val="both"/>
              <w:rPr>
                <w:sz w:val="24"/>
                <w:szCs w:val="24"/>
              </w:rPr>
            </w:pPr>
          </w:p>
        </w:tc>
      </w:tr>
      <w:tr w:rsidR="00846689" w:rsidRPr="00B0675A" w:rsidTr="008822DA">
        <w:trPr>
          <w:trHeight w:val="530"/>
        </w:trPr>
        <w:tc>
          <w:tcPr>
            <w:tcW w:w="3400" w:type="dxa"/>
            <w:tcBorders>
              <w:top w:val="single" w:sz="4" w:space="0" w:color="auto"/>
              <w:left w:val="single" w:sz="4" w:space="0" w:color="auto"/>
              <w:bottom w:val="single" w:sz="4" w:space="0" w:color="auto"/>
              <w:right w:val="single" w:sz="4" w:space="0" w:color="auto"/>
            </w:tcBorders>
          </w:tcPr>
          <w:p w:rsidR="00846689" w:rsidRPr="00B0675A" w:rsidRDefault="00846689" w:rsidP="00872928">
            <w:pPr>
              <w:autoSpaceDE w:val="0"/>
              <w:autoSpaceDN w:val="0"/>
              <w:adjustRightInd w:val="0"/>
              <w:rPr>
                <w:sz w:val="24"/>
                <w:szCs w:val="24"/>
              </w:rPr>
            </w:pPr>
            <w:r w:rsidRPr="00B0675A">
              <w:rPr>
                <w:sz w:val="24"/>
                <w:szCs w:val="24"/>
              </w:rPr>
              <w:t xml:space="preserve">1.4   Взносы за ИП </w:t>
            </w:r>
          </w:p>
          <w:p w:rsidR="00846689" w:rsidRPr="00B0675A" w:rsidRDefault="00846689" w:rsidP="00537BD8">
            <w:pPr>
              <w:autoSpaceDE w:val="0"/>
              <w:autoSpaceDN w:val="0"/>
              <w:adjustRightInd w:val="0"/>
              <w:rPr>
                <w:sz w:val="24"/>
                <w:szCs w:val="24"/>
              </w:rPr>
            </w:pPr>
            <w:r w:rsidRPr="00B0675A">
              <w:rPr>
                <w:sz w:val="24"/>
                <w:szCs w:val="24"/>
              </w:rPr>
              <w:t xml:space="preserve">(строка 3 табл. </w:t>
            </w:r>
            <w:r w:rsidR="00537BD8">
              <w:rPr>
                <w:sz w:val="24"/>
                <w:szCs w:val="24"/>
              </w:rPr>
              <w:t>3</w:t>
            </w:r>
            <w:r w:rsidRPr="00B0675A">
              <w:rPr>
                <w:sz w:val="24"/>
                <w:szCs w:val="24"/>
              </w:rPr>
              <w:t>)</w:t>
            </w:r>
          </w:p>
        </w:tc>
        <w:tc>
          <w:tcPr>
            <w:tcW w:w="707" w:type="dxa"/>
            <w:tcBorders>
              <w:top w:val="single" w:sz="4" w:space="0" w:color="auto"/>
              <w:left w:val="single" w:sz="4" w:space="0" w:color="auto"/>
              <w:bottom w:val="single" w:sz="4" w:space="0" w:color="auto"/>
              <w:right w:val="single" w:sz="4" w:space="0" w:color="auto"/>
            </w:tcBorders>
            <w:vAlign w:val="center"/>
          </w:tcPr>
          <w:p w:rsidR="00846689" w:rsidRPr="00B0675A" w:rsidRDefault="00846689" w:rsidP="00946159">
            <w:pPr>
              <w:autoSpaceDE w:val="0"/>
              <w:autoSpaceDN w:val="0"/>
              <w:adjustRightInd w:val="0"/>
              <w:jc w:val="center"/>
              <w:rPr>
                <w:sz w:val="24"/>
                <w:szCs w:val="24"/>
              </w:rPr>
            </w:pPr>
          </w:p>
        </w:tc>
        <w:tc>
          <w:tcPr>
            <w:tcW w:w="1705" w:type="dxa"/>
            <w:tcBorders>
              <w:top w:val="single" w:sz="4" w:space="0" w:color="auto"/>
              <w:left w:val="single" w:sz="4" w:space="0" w:color="auto"/>
              <w:bottom w:val="single" w:sz="4" w:space="0" w:color="auto"/>
              <w:right w:val="single" w:sz="4" w:space="0" w:color="auto"/>
            </w:tcBorders>
          </w:tcPr>
          <w:p w:rsidR="00846689" w:rsidRPr="00B0675A" w:rsidRDefault="00846689" w:rsidP="00946159">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46689" w:rsidRPr="00B0675A" w:rsidRDefault="00846689" w:rsidP="00946159">
            <w:pPr>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nil"/>
            </w:tcBorders>
          </w:tcPr>
          <w:p w:rsidR="00846689" w:rsidRPr="00B0675A" w:rsidRDefault="00846689" w:rsidP="00946159">
            <w:pPr>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46689" w:rsidRPr="00B0675A" w:rsidRDefault="00846689" w:rsidP="00946159">
            <w:pPr>
              <w:autoSpaceDE w:val="0"/>
              <w:autoSpaceDN w:val="0"/>
              <w:adjustRightInd w:val="0"/>
              <w:jc w:val="both"/>
              <w:rPr>
                <w:sz w:val="24"/>
                <w:szCs w:val="24"/>
              </w:rPr>
            </w:pPr>
          </w:p>
        </w:tc>
      </w:tr>
      <w:tr w:rsidR="00846689" w:rsidRPr="00B0675A" w:rsidTr="00537BD8">
        <w:trPr>
          <w:trHeight w:val="418"/>
        </w:trPr>
        <w:tc>
          <w:tcPr>
            <w:tcW w:w="3400" w:type="dxa"/>
            <w:tcBorders>
              <w:top w:val="single" w:sz="4" w:space="0" w:color="auto"/>
              <w:left w:val="single" w:sz="4" w:space="0" w:color="auto"/>
              <w:bottom w:val="single" w:sz="4" w:space="0" w:color="auto"/>
              <w:right w:val="single" w:sz="4" w:space="0" w:color="auto"/>
            </w:tcBorders>
          </w:tcPr>
          <w:p w:rsidR="00846689" w:rsidRPr="00B0675A" w:rsidRDefault="00846689" w:rsidP="00872928">
            <w:pPr>
              <w:autoSpaceDE w:val="0"/>
              <w:autoSpaceDN w:val="0"/>
              <w:adjustRightInd w:val="0"/>
              <w:rPr>
                <w:sz w:val="24"/>
                <w:szCs w:val="24"/>
              </w:rPr>
            </w:pPr>
            <w:r w:rsidRPr="00B0675A">
              <w:rPr>
                <w:sz w:val="24"/>
                <w:szCs w:val="24"/>
              </w:rPr>
              <w:t>1.5. Прочие налоги</w:t>
            </w:r>
          </w:p>
        </w:tc>
        <w:tc>
          <w:tcPr>
            <w:tcW w:w="707" w:type="dxa"/>
            <w:tcBorders>
              <w:top w:val="single" w:sz="4" w:space="0" w:color="auto"/>
              <w:left w:val="single" w:sz="4" w:space="0" w:color="auto"/>
              <w:bottom w:val="single" w:sz="4" w:space="0" w:color="auto"/>
              <w:right w:val="single" w:sz="4" w:space="0" w:color="auto"/>
            </w:tcBorders>
            <w:vAlign w:val="center"/>
          </w:tcPr>
          <w:p w:rsidR="00846689" w:rsidRPr="00B0675A" w:rsidRDefault="00846689" w:rsidP="00946159">
            <w:pPr>
              <w:autoSpaceDE w:val="0"/>
              <w:autoSpaceDN w:val="0"/>
              <w:adjustRightInd w:val="0"/>
              <w:jc w:val="center"/>
              <w:rPr>
                <w:sz w:val="24"/>
                <w:szCs w:val="24"/>
              </w:rPr>
            </w:pPr>
          </w:p>
        </w:tc>
        <w:tc>
          <w:tcPr>
            <w:tcW w:w="1705" w:type="dxa"/>
            <w:tcBorders>
              <w:top w:val="single" w:sz="4" w:space="0" w:color="auto"/>
              <w:left w:val="single" w:sz="4" w:space="0" w:color="auto"/>
              <w:bottom w:val="single" w:sz="4" w:space="0" w:color="auto"/>
              <w:right w:val="single" w:sz="4" w:space="0" w:color="auto"/>
            </w:tcBorders>
          </w:tcPr>
          <w:p w:rsidR="00846689" w:rsidRPr="00B0675A" w:rsidRDefault="00846689" w:rsidP="00946159">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46689" w:rsidRPr="00B0675A" w:rsidRDefault="00846689" w:rsidP="00946159">
            <w:pPr>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nil"/>
            </w:tcBorders>
          </w:tcPr>
          <w:p w:rsidR="00846689" w:rsidRPr="00B0675A" w:rsidRDefault="00846689" w:rsidP="00946159">
            <w:pPr>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46689" w:rsidRPr="00B0675A" w:rsidRDefault="00846689" w:rsidP="00946159">
            <w:pPr>
              <w:autoSpaceDE w:val="0"/>
              <w:autoSpaceDN w:val="0"/>
              <w:adjustRightInd w:val="0"/>
              <w:jc w:val="both"/>
              <w:rPr>
                <w:sz w:val="24"/>
                <w:szCs w:val="24"/>
              </w:rPr>
            </w:pPr>
          </w:p>
        </w:tc>
      </w:tr>
      <w:tr w:rsidR="00B0675A" w:rsidRPr="00B0675A" w:rsidTr="008822DA">
        <w:trPr>
          <w:trHeight w:val="530"/>
        </w:trPr>
        <w:tc>
          <w:tcPr>
            <w:tcW w:w="3400"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z w:val="24"/>
                <w:szCs w:val="24"/>
              </w:rPr>
            </w:pPr>
            <w:r w:rsidRPr="00B0675A">
              <w:rPr>
                <w:sz w:val="24"/>
                <w:szCs w:val="24"/>
              </w:rPr>
              <w:t xml:space="preserve">5.Чистая прибыль (от реализации проекта) </w:t>
            </w:r>
          </w:p>
          <w:p w:rsidR="00B0675A" w:rsidRPr="00B0675A" w:rsidRDefault="00B0675A" w:rsidP="00C020F6">
            <w:pPr>
              <w:autoSpaceDE w:val="0"/>
              <w:autoSpaceDN w:val="0"/>
              <w:adjustRightInd w:val="0"/>
              <w:rPr>
                <w:sz w:val="24"/>
                <w:szCs w:val="24"/>
              </w:rPr>
            </w:pPr>
            <w:r w:rsidRPr="00B0675A">
              <w:rPr>
                <w:sz w:val="24"/>
                <w:szCs w:val="24"/>
              </w:rPr>
              <w:t xml:space="preserve">(строка </w:t>
            </w:r>
            <w:r w:rsidR="00511176">
              <w:rPr>
                <w:sz w:val="24"/>
                <w:szCs w:val="24"/>
              </w:rPr>
              <w:t>2</w:t>
            </w:r>
            <w:r w:rsidR="00BE5CE8">
              <w:rPr>
                <w:sz w:val="24"/>
                <w:szCs w:val="24"/>
              </w:rPr>
              <w:t>данной табл.</w:t>
            </w:r>
            <w:r w:rsidR="00C020F6">
              <w:rPr>
                <w:sz w:val="24"/>
                <w:szCs w:val="24"/>
              </w:rPr>
              <w:t>минус</w:t>
            </w:r>
            <w:r w:rsidR="00511176">
              <w:rPr>
                <w:sz w:val="24"/>
                <w:szCs w:val="24"/>
              </w:rPr>
              <w:t xml:space="preserve"> строка 3 </w:t>
            </w:r>
            <w:r w:rsidR="00BE5CE8">
              <w:rPr>
                <w:sz w:val="24"/>
                <w:szCs w:val="24"/>
              </w:rPr>
              <w:t>данной табл.</w:t>
            </w:r>
            <w:r w:rsidR="00C020F6">
              <w:rPr>
                <w:sz w:val="24"/>
                <w:szCs w:val="24"/>
              </w:rPr>
              <w:t>минус</w:t>
            </w:r>
            <w:r w:rsidR="00511176">
              <w:rPr>
                <w:sz w:val="24"/>
                <w:szCs w:val="24"/>
              </w:rPr>
              <w:t xml:space="preserve"> строка 4 </w:t>
            </w:r>
            <w:r w:rsidR="00BE5CE8">
              <w:rPr>
                <w:sz w:val="24"/>
                <w:szCs w:val="24"/>
              </w:rPr>
              <w:t>данной табл.</w:t>
            </w:r>
            <w:r w:rsidRPr="00B0675A">
              <w:rPr>
                <w:sz w:val="24"/>
                <w:szCs w:val="24"/>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autoSpaceDE w:val="0"/>
              <w:autoSpaceDN w:val="0"/>
              <w:adjustRightInd w:val="0"/>
              <w:jc w:val="center"/>
              <w:rPr>
                <w:sz w:val="24"/>
                <w:szCs w:val="24"/>
              </w:rPr>
            </w:pPr>
            <w:r w:rsidRPr="00B0675A">
              <w:rPr>
                <w:sz w:val="24"/>
                <w:szCs w:val="24"/>
              </w:rPr>
              <w:t>тыс. руб.</w:t>
            </w:r>
          </w:p>
        </w:tc>
        <w:tc>
          <w:tcPr>
            <w:tcW w:w="170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nil"/>
            </w:tcBorders>
          </w:tcPr>
          <w:p w:rsidR="00B0675A" w:rsidRPr="00B0675A" w:rsidRDefault="00B0675A" w:rsidP="00946159">
            <w:pPr>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trHeight w:val="530"/>
        </w:trPr>
        <w:tc>
          <w:tcPr>
            <w:tcW w:w="3400"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z w:val="24"/>
                <w:szCs w:val="24"/>
              </w:rPr>
            </w:pPr>
            <w:r w:rsidRPr="00B0675A">
              <w:rPr>
                <w:sz w:val="24"/>
                <w:szCs w:val="24"/>
              </w:rPr>
              <w:t>6.Создание новых рабочих мест (строка 2 табл.1)</w:t>
            </w:r>
          </w:p>
        </w:tc>
        <w:tc>
          <w:tcPr>
            <w:tcW w:w="707" w:type="dxa"/>
            <w:tcBorders>
              <w:top w:val="single" w:sz="4" w:space="0" w:color="auto"/>
              <w:left w:val="single" w:sz="4" w:space="0" w:color="auto"/>
              <w:bottom w:val="single" w:sz="4" w:space="0" w:color="auto"/>
              <w:right w:val="single" w:sz="4" w:space="0" w:color="auto"/>
            </w:tcBorders>
            <w:vAlign w:val="center"/>
          </w:tcPr>
          <w:p w:rsidR="00B0675A" w:rsidRPr="00B0675A" w:rsidRDefault="00B0675A" w:rsidP="00946159">
            <w:pPr>
              <w:autoSpaceDE w:val="0"/>
              <w:autoSpaceDN w:val="0"/>
              <w:adjustRightInd w:val="0"/>
              <w:jc w:val="center"/>
              <w:rPr>
                <w:sz w:val="24"/>
                <w:szCs w:val="24"/>
              </w:rPr>
            </w:pPr>
          </w:p>
          <w:p w:rsidR="00B0675A" w:rsidRPr="00B0675A" w:rsidRDefault="00B0675A" w:rsidP="00946159">
            <w:pPr>
              <w:autoSpaceDE w:val="0"/>
              <w:autoSpaceDN w:val="0"/>
              <w:adjustRightInd w:val="0"/>
              <w:jc w:val="center"/>
              <w:rPr>
                <w:sz w:val="24"/>
                <w:szCs w:val="24"/>
              </w:rPr>
            </w:pPr>
            <w:r w:rsidRPr="00B0675A">
              <w:rPr>
                <w:sz w:val="24"/>
                <w:szCs w:val="24"/>
              </w:rPr>
              <w:t>чел.</w:t>
            </w:r>
          </w:p>
        </w:tc>
        <w:tc>
          <w:tcPr>
            <w:tcW w:w="170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nil"/>
            </w:tcBorders>
          </w:tcPr>
          <w:p w:rsidR="00B0675A" w:rsidRPr="00B0675A" w:rsidRDefault="00B0675A" w:rsidP="00946159">
            <w:pPr>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trHeight w:val="258"/>
        </w:trPr>
        <w:tc>
          <w:tcPr>
            <w:tcW w:w="3400" w:type="dxa"/>
            <w:tcBorders>
              <w:top w:val="single" w:sz="4" w:space="0" w:color="auto"/>
              <w:left w:val="single" w:sz="4" w:space="0" w:color="auto"/>
              <w:bottom w:val="single" w:sz="4" w:space="0" w:color="auto"/>
              <w:right w:val="single" w:sz="4" w:space="0" w:color="auto"/>
            </w:tcBorders>
            <w:hideMark/>
          </w:tcPr>
          <w:p w:rsidR="00B0675A" w:rsidRPr="00B0675A" w:rsidRDefault="00B0675A" w:rsidP="00537BD8">
            <w:pPr>
              <w:autoSpaceDE w:val="0"/>
              <w:autoSpaceDN w:val="0"/>
              <w:adjustRightInd w:val="0"/>
              <w:rPr>
                <w:sz w:val="24"/>
                <w:szCs w:val="24"/>
              </w:rPr>
            </w:pPr>
            <w:r w:rsidRPr="00B0675A">
              <w:rPr>
                <w:sz w:val="24"/>
                <w:szCs w:val="24"/>
              </w:rPr>
              <w:t>7.Среднемесячная заработная плата (строка 3 табл.1)</w:t>
            </w:r>
          </w:p>
        </w:tc>
        <w:tc>
          <w:tcPr>
            <w:tcW w:w="707"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autoSpaceDE w:val="0"/>
              <w:autoSpaceDN w:val="0"/>
              <w:adjustRightInd w:val="0"/>
              <w:jc w:val="center"/>
              <w:rPr>
                <w:sz w:val="24"/>
                <w:szCs w:val="24"/>
              </w:rPr>
            </w:pPr>
            <w:r w:rsidRPr="00B0675A">
              <w:rPr>
                <w:sz w:val="24"/>
                <w:szCs w:val="24"/>
              </w:rPr>
              <w:t>руб.</w:t>
            </w:r>
          </w:p>
        </w:tc>
        <w:tc>
          <w:tcPr>
            <w:tcW w:w="170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nil"/>
            </w:tcBorders>
          </w:tcPr>
          <w:p w:rsidR="00B0675A" w:rsidRPr="00B0675A" w:rsidRDefault="00B0675A" w:rsidP="00946159">
            <w:pPr>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E5CE8" w:rsidRPr="00B0675A" w:rsidTr="008822DA">
        <w:trPr>
          <w:trHeight w:val="258"/>
        </w:trPr>
        <w:tc>
          <w:tcPr>
            <w:tcW w:w="3400" w:type="dxa"/>
            <w:tcBorders>
              <w:top w:val="single" w:sz="4" w:space="0" w:color="auto"/>
              <w:left w:val="single" w:sz="4" w:space="0" w:color="auto"/>
              <w:bottom w:val="single" w:sz="4" w:space="0" w:color="auto"/>
              <w:right w:val="single" w:sz="4" w:space="0" w:color="auto"/>
            </w:tcBorders>
          </w:tcPr>
          <w:p w:rsidR="00BE5CE8" w:rsidRPr="00B0675A" w:rsidRDefault="00BE5CE8" w:rsidP="00BE5CE8">
            <w:pPr>
              <w:autoSpaceDE w:val="0"/>
              <w:autoSpaceDN w:val="0"/>
              <w:adjustRightInd w:val="0"/>
              <w:rPr>
                <w:sz w:val="24"/>
                <w:szCs w:val="24"/>
              </w:rPr>
            </w:pPr>
            <w:r>
              <w:rPr>
                <w:sz w:val="24"/>
                <w:szCs w:val="24"/>
              </w:rPr>
              <w:t>8</w:t>
            </w:r>
            <w:r w:rsidRPr="00B0675A">
              <w:rPr>
                <w:sz w:val="24"/>
                <w:szCs w:val="24"/>
              </w:rPr>
              <w:t xml:space="preserve">. Рентабельность деятельности ((строка </w:t>
            </w:r>
            <w:r>
              <w:rPr>
                <w:sz w:val="24"/>
                <w:szCs w:val="24"/>
              </w:rPr>
              <w:t xml:space="preserve">5данной </w:t>
            </w:r>
            <w:r w:rsidRPr="00B0675A">
              <w:rPr>
                <w:sz w:val="24"/>
                <w:szCs w:val="24"/>
              </w:rPr>
              <w:t>табл. /строку 10 табл.</w:t>
            </w:r>
            <w:r>
              <w:rPr>
                <w:sz w:val="24"/>
                <w:szCs w:val="24"/>
              </w:rPr>
              <w:t>3</w:t>
            </w:r>
            <w:r w:rsidRPr="00B0675A">
              <w:rPr>
                <w:sz w:val="24"/>
                <w:szCs w:val="24"/>
              </w:rPr>
              <w:t>)*100%)</w:t>
            </w:r>
          </w:p>
        </w:tc>
        <w:tc>
          <w:tcPr>
            <w:tcW w:w="707" w:type="dxa"/>
            <w:tcBorders>
              <w:top w:val="single" w:sz="4" w:space="0" w:color="auto"/>
              <w:left w:val="single" w:sz="4" w:space="0" w:color="auto"/>
              <w:bottom w:val="single" w:sz="4" w:space="0" w:color="auto"/>
              <w:right w:val="single" w:sz="4" w:space="0" w:color="auto"/>
            </w:tcBorders>
            <w:vAlign w:val="center"/>
          </w:tcPr>
          <w:p w:rsidR="00BE5CE8" w:rsidRPr="00B0675A" w:rsidRDefault="00BE5CE8" w:rsidP="00946159">
            <w:pPr>
              <w:autoSpaceDE w:val="0"/>
              <w:autoSpaceDN w:val="0"/>
              <w:adjustRightInd w:val="0"/>
              <w:jc w:val="center"/>
              <w:rPr>
                <w:sz w:val="24"/>
                <w:szCs w:val="24"/>
              </w:rPr>
            </w:pPr>
            <w:r>
              <w:rPr>
                <w:sz w:val="24"/>
                <w:szCs w:val="24"/>
              </w:rPr>
              <w:t>%</w:t>
            </w:r>
          </w:p>
        </w:tc>
        <w:tc>
          <w:tcPr>
            <w:tcW w:w="1705" w:type="dxa"/>
            <w:tcBorders>
              <w:top w:val="single" w:sz="4" w:space="0" w:color="auto"/>
              <w:left w:val="single" w:sz="4" w:space="0" w:color="auto"/>
              <w:bottom w:val="single" w:sz="4" w:space="0" w:color="auto"/>
              <w:right w:val="single" w:sz="4" w:space="0" w:color="auto"/>
            </w:tcBorders>
          </w:tcPr>
          <w:p w:rsidR="00BE5CE8" w:rsidRPr="00B0675A" w:rsidRDefault="00BE5CE8" w:rsidP="00946159">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5CE8" w:rsidRPr="00B0675A" w:rsidRDefault="00BE5CE8" w:rsidP="00946159">
            <w:pPr>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nil"/>
            </w:tcBorders>
          </w:tcPr>
          <w:p w:rsidR="00BE5CE8" w:rsidRPr="00B0675A" w:rsidRDefault="00BE5CE8" w:rsidP="00946159">
            <w:pPr>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E5CE8" w:rsidRPr="00B0675A" w:rsidRDefault="00BE5CE8" w:rsidP="00946159">
            <w:pPr>
              <w:autoSpaceDE w:val="0"/>
              <w:autoSpaceDN w:val="0"/>
              <w:adjustRightInd w:val="0"/>
              <w:jc w:val="both"/>
              <w:rPr>
                <w:sz w:val="24"/>
                <w:szCs w:val="24"/>
              </w:rPr>
            </w:pPr>
          </w:p>
        </w:tc>
      </w:tr>
    </w:tbl>
    <w:p w:rsidR="00B0675A" w:rsidRPr="00B0675A" w:rsidRDefault="00B0675A" w:rsidP="00946159">
      <w:pPr>
        <w:autoSpaceDE w:val="0"/>
        <w:autoSpaceDN w:val="0"/>
        <w:adjustRightInd w:val="0"/>
        <w:jc w:val="center"/>
        <w:rPr>
          <w:bCs/>
          <w:sz w:val="26"/>
          <w:szCs w:val="26"/>
        </w:rPr>
      </w:pPr>
    </w:p>
    <w:p w:rsidR="00B0675A" w:rsidRPr="00B0675A" w:rsidRDefault="00B0675A" w:rsidP="00946159">
      <w:pPr>
        <w:autoSpaceDE w:val="0"/>
        <w:autoSpaceDN w:val="0"/>
        <w:adjustRightInd w:val="0"/>
        <w:jc w:val="center"/>
        <w:rPr>
          <w:sz w:val="26"/>
          <w:szCs w:val="26"/>
        </w:rPr>
      </w:pPr>
      <w:r w:rsidRPr="00B0675A">
        <w:rPr>
          <w:bCs/>
          <w:sz w:val="26"/>
          <w:szCs w:val="26"/>
        </w:rPr>
        <w:t xml:space="preserve">2. Описание проекта </w:t>
      </w:r>
      <w:r w:rsidRPr="00B0675A">
        <w:rPr>
          <w:sz w:val="26"/>
          <w:szCs w:val="26"/>
        </w:rPr>
        <w:t>(раскрыть суть проекта, намерения по его реализации)</w:t>
      </w:r>
    </w:p>
    <w:p w:rsidR="00B0675A" w:rsidRPr="00B0675A" w:rsidRDefault="00B0675A" w:rsidP="00946159">
      <w:pPr>
        <w:autoSpaceDE w:val="0"/>
        <w:autoSpaceDN w:val="0"/>
        <w:adjustRightInd w:val="0"/>
        <w:jc w:val="both"/>
        <w:rPr>
          <w:sz w:val="26"/>
          <w:szCs w:val="26"/>
        </w:rPr>
      </w:pPr>
      <w:r w:rsidRPr="00B0675A">
        <w:rPr>
          <w:sz w:val="26"/>
          <w:szCs w:val="26"/>
        </w:rPr>
        <w:tab/>
        <w:t xml:space="preserve">2.1. Суть бизнес-проекта: описание направления запланированной или осуществляемой предпринимательской деятельности, опыт работы в данной области, срок ведения предпринимательской деятельности по данному направлению, текущее состояние проекта. Описание социальной составляющей бизнеса.  </w:t>
      </w:r>
    </w:p>
    <w:p w:rsidR="00B0675A" w:rsidRPr="00B0675A" w:rsidRDefault="00B0675A" w:rsidP="00946159">
      <w:pPr>
        <w:autoSpaceDE w:val="0"/>
        <w:autoSpaceDN w:val="0"/>
        <w:adjustRightInd w:val="0"/>
        <w:ind w:firstLine="708"/>
        <w:jc w:val="both"/>
        <w:rPr>
          <w:sz w:val="26"/>
          <w:szCs w:val="26"/>
        </w:rPr>
      </w:pPr>
      <w:r w:rsidRPr="00B0675A">
        <w:rPr>
          <w:sz w:val="26"/>
          <w:szCs w:val="26"/>
        </w:rPr>
        <w:t>2.2. Описание предлагаемых видов</w:t>
      </w:r>
      <w:r w:rsidR="00B56F3B" w:rsidRPr="00A43DD8">
        <w:rPr>
          <w:sz w:val="26"/>
          <w:szCs w:val="26"/>
        </w:rPr>
        <w:t>товаров,</w:t>
      </w:r>
      <w:r w:rsidRPr="00A43DD8">
        <w:rPr>
          <w:sz w:val="26"/>
          <w:szCs w:val="26"/>
        </w:rPr>
        <w:t xml:space="preserve"> работ, </w:t>
      </w:r>
      <w:r w:rsidR="00B56F3B" w:rsidRPr="00A43DD8">
        <w:rPr>
          <w:sz w:val="26"/>
          <w:szCs w:val="26"/>
        </w:rPr>
        <w:t>услуг</w:t>
      </w:r>
      <w:r w:rsidRPr="00B0675A">
        <w:rPr>
          <w:sz w:val="26"/>
          <w:szCs w:val="26"/>
        </w:rPr>
        <w:t>(перечень и краткая характеристика свойств, особенностей, направления использования, объемы, цена реализации, спецификация, область применения).</w:t>
      </w:r>
    </w:p>
    <w:p w:rsidR="00B0675A" w:rsidRPr="00B0675A" w:rsidRDefault="00B0675A" w:rsidP="00946159">
      <w:pPr>
        <w:autoSpaceDE w:val="0"/>
        <w:autoSpaceDN w:val="0"/>
        <w:adjustRightInd w:val="0"/>
        <w:ind w:firstLine="720"/>
        <w:jc w:val="both"/>
        <w:rPr>
          <w:sz w:val="26"/>
          <w:szCs w:val="26"/>
        </w:rPr>
      </w:pPr>
      <w:r w:rsidRPr="00B0675A">
        <w:rPr>
          <w:sz w:val="26"/>
          <w:szCs w:val="26"/>
        </w:rPr>
        <w:t>2.3. Получение разрешений (лицензии) на право выпуска продукции (выполнения работ, оказания услуг).</w:t>
      </w:r>
    </w:p>
    <w:p w:rsidR="00B0675A" w:rsidRPr="00B0675A" w:rsidRDefault="00B0675A" w:rsidP="00946159">
      <w:pPr>
        <w:widowControl w:val="0"/>
        <w:autoSpaceDE w:val="0"/>
        <w:autoSpaceDN w:val="0"/>
        <w:adjustRightInd w:val="0"/>
        <w:ind w:firstLine="709"/>
        <w:jc w:val="both"/>
        <w:rPr>
          <w:sz w:val="26"/>
          <w:szCs w:val="26"/>
        </w:rPr>
      </w:pPr>
      <w:r w:rsidRPr="00B0675A">
        <w:rPr>
          <w:sz w:val="26"/>
          <w:szCs w:val="26"/>
        </w:rPr>
        <w:t>2.4. Наличие офисных, складских и производственных помещений, земельных участков для осуществления предпринимательской деятельности:</w:t>
      </w:r>
    </w:p>
    <w:tbl>
      <w:tblPr>
        <w:tblW w:w="9963" w:type="dxa"/>
        <w:tblLayout w:type="fixed"/>
        <w:tblCellMar>
          <w:top w:w="75" w:type="dxa"/>
          <w:left w:w="40" w:type="dxa"/>
          <w:bottom w:w="75" w:type="dxa"/>
          <w:right w:w="40" w:type="dxa"/>
        </w:tblCellMar>
        <w:tblLook w:val="04A0"/>
      </w:tblPr>
      <w:tblGrid>
        <w:gridCol w:w="710"/>
        <w:gridCol w:w="7552"/>
        <w:gridCol w:w="1701"/>
      </w:tblGrid>
      <w:tr w:rsidR="00B0675A" w:rsidRPr="00B0675A" w:rsidTr="008822DA">
        <w:trPr>
          <w:trHeight w:val="331"/>
        </w:trPr>
        <w:tc>
          <w:tcPr>
            <w:tcW w:w="710" w:type="dxa"/>
            <w:tcBorders>
              <w:top w:val="single" w:sz="8" w:space="0" w:color="auto"/>
              <w:left w:val="single" w:sz="8" w:space="0" w:color="auto"/>
              <w:bottom w:val="single" w:sz="8" w:space="0" w:color="auto"/>
              <w:right w:val="single" w:sz="8" w:space="0" w:color="auto"/>
            </w:tcBorders>
            <w:hideMark/>
          </w:tcPr>
          <w:p w:rsidR="00B0675A" w:rsidRPr="00B0675A" w:rsidRDefault="00B0675A" w:rsidP="00946159">
            <w:pPr>
              <w:autoSpaceDE w:val="0"/>
              <w:autoSpaceDN w:val="0"/>
              <w:adjustRightInd w:val="0"/>
              <w:jc w:val="center"/>
              <w:rPr>
                <w:sz w:val="24"/>
                <w:szCs w:val="24"/>
              </w:rPr>
            </w:pPr>
            <w:r w:rsidRPr="00B0675A">
              <w:rPr>
                <w:sz w:val="24"/>
                <w:szCs w:val="24"/>
              </w:rPr>
              <w:t>№</w:t>
            </w:r>
          </w:p>
          <w:p w:rsidR="00B0675A" w:rsidRPr="00B0675A" w:rsidRDefault="00B0675A" w:rsidP="00946159">
            <w:pPr>
              <w:autoSpaceDE w:val="0"/>
              <w:autoSpaceDN w:val="0"/>
              <w:adjustRightInd w:val="0"/>
              <w:jc w:val="center"/>
              <w:rPr>
                <w:sz w:val="24"/>
                <w:szCs w:val="24"/>
              </w:rPr>
            </w:pPr>
            <w:r w:rsidRPr="00B0675A">
              <w:rPr>
                <w:sz w:val="24"/>
                <w:szCs w:val="24"/>
              </w:rPr>
              <w:t>п/п</w:t>
            </w:r>
          </w:p>
        </w:tc>
        <w:tc>
          <w:tcPr>
            <w:tcW w:w="7552" w:type="dxa"/>
            <w:tcBorders>
              <w:top w:val="single" w:sz="8" w:space="0" w:color="auto"/>
              <w:left w:val="single" w:sz="8" w:space="0" w:color="auto"/>
              <w:bottom w:val="single" w:sz="8" w:space="0" w:color="auto"/>
              <w:right w:val="single" w:sz="8" w:space="0" w:color="auto"/>
            </w:tcBorders>
            <w:hideMark/>
          </w:tcPr>
          <w:p w:rsidR="00B0675A" w:rsidRPr="00B0675A" w:rsidRDefault="00B0675A" w:rsidP="00946159">
            <w:pPr>
              <w:autoSpaceDE w:val="0"/>
              <w:autoSpaceDN w:val="0"/>
              <w:adjustRightInd w:val="0"/>
              <w:jc w:val="center"/>
              <w:rPr>
                <w:sz w:val="24"/>
                <w:szCs w:val="24"/>
              </w:rPr>
            </w:pPr>
            <w:r w:rsidRPr="00B0675A">
              <w:rPr>
                <w:sz w:val="24"/>
                <w:szCs w:val="24"/>
              </w:rPr>
              <w:t>Наименование показателя</w:t>
            </w:r>
          </w:p>
        </w:tc>
        <w:tc>
          <w:tcPr>
            <w:tcW w:w="1701" w:type="dxa"/>
            <w:tcBorders>
              <w:top w:val="single" w:sz="8" w:space="0" w:color="auto"/>
              <w:left w:val="single" w:sz="8" w:space="0" w:color="auto"/>
              <w:bottom w:val="single" w:sz="8" w:space="0" w:color="auto"/>
              <w:right w:val="single" w:sz="8" w:space="0" w:color="auto"/>
            </w:tcBorders>
            <w:hideMark/>
          </w:tcPr>
          <w:p w:rsidR="00B0675A" w:rsidRPr="00B0675A" w:rsidRDefault="00B0675A" w:rsidP="00946159">
            <w:pPr>
              <w:autoSpaceDE w:val="0"/>
              <w:autoSpaceDN w:val="0"/>
              <w:adjustRightInd w:val="0"/>
              <w:jc w:val="center"/>
              <w:rPr>
                <w:sz w:val="24"/>
                <w:szCs w:val="24"/>
              </w:rPr>
            </w:pPr>
            <w:r w:rsidRPr="00B0675A">
              <w:rPr>
                <w:sz w:val="24"/>
                <w:szCs w:val="24"/>
              </w:rPr>
              <w:t xml:space="preserve">Описание </w:t>
            </w:r>
          </w:p>
          <w:p w:rsidR="00B0675A" w:rsidRPr="00B0675A" w:rsidRDefault="00B0675A" w:rsidP="00946159">
            <w:pPr>
              <w:autoSpaceDE w:val="0"/>
              <w:autoSpaceDN w:val="0"/>
              <w:adjustRightInd w:val="0"/>
              <w:jc w:val="center"/>
              <w:rPr>
                <w:sz w:val="24"/>
                <w:szCs w:val="24"/>
              </w:rPr>
            </w:pPr>
            <w:r w:rsidRPr="00B0675A">
              <w:rPr>
                <w:sz w:val="24"/>
                <w:szCs w:val="24"/>
              </w:rPr>
              <w:t>показателя</w:t>
            </w:r>
          </w:p>
        </w:tc>
      </w:tr>
      <w:tr w:rsidR="00B0675A" w:rsidRPr="00B0675A" w:rsidTr="008822DA">
        <w:trPr>
          <w:trHeight w:val="20"/>
        </w:trPr>
        <w:tc>
          <w:tcPr>
            <w:tcW w:w="710" w:type="dxa"/>
            <w:tcBorders>
              <w:top w:val="nil"/>
              <w:left w:val="single" w:sz="8" w:space="0" w:color="auto"/>
              <w:bottom w:val="single" w:sz="8" w:space="0" w:color="auto"/>
              <w:right w:val="single" w:sz="8" w:space="0" w:color="auto"/>
            </w:tcBorders>
            <w:hideMark/>
          </w:tcPr>
          <w:p w:rsidR="00B0675A" w:rsidRPr="00B0675A" w:rsidRDefault="00B0675A" w:rsidP="00946159">
            <w:pPr>
              <w:autoSpaceDE w:val="0"/>
              <w:autoSpaceDN w:val="0"/>
              <w:adjustRightInd w:val="0"/>
              <w:jc w:val="center"/>
              <w:rPr>
                <w:sz w:val="24"/>
                <w:szCs w:val="24"/>
              </w:rPr>
            </w:pPr>
            <w:r w:rsidRPr="00B0675A">
              <w:rPr>
                <w:sz w:val="24"/>
                <w:szCs w:val="24"/>
              </w:rPr>
              <w:t>1.</w:t>
            </w:r>
          </w:p>
        </w:tc>
        <w:tc>
          <w:tcPr>
            <w:tcW w:w="7552" w:type="dxa"/>
            <w:tcBorders>
              <w:top w:val="nil"/>
              <w:left w:val="single" w:sz="8" w:space="0" w:color="auto"/>
              <w:bottom w:val="single" w:sz="8" w:space="0" w:color="auto"/>
              <w:right w:val="single" w:sz="8" w:space="0" w:color="auto"/>
            </w:tcBorders>
            <w:vAlign w:val="center"/>
            <w:hideMark/>
          </w:tcPr>
          <w:p w:rsidR="00B0675A" w:rsidRPr="00B0675A" w:rsidRDefault="00B0675A" w:rsidP="00946159">
            <w:pPr>
              <w:autoSpaceDE w:val="0"/>
              <w:autoSpaceDN w:val="0"/>
              <w:adjustRightInd w:val="0"/>
              <w:rPr>
                <w:sz w:val="24"/>
                <w:szCs w:val="24"/>
              </w:rPr>
            </w:pPr>
            <w:r w:rsidRPr="00B0675A">
              <w:rPr>
                <w:sz w:val="24"/>
                <w:szCs w:val="24"/>
              </w:rPr>
              <w:t xml:space="preserve">Наличие помещения и/или земельного участка для осуществления предпринимательской деятельности, его площадь          </w:t>
            </w:r>
          </w:p>
        </w:tc>
        <w:tc>
          <w:tcPr>
            <w:tcW w:w="1701" w:type="dxa"/>
            <w:tcBorders>
              <w:top w:val="nil"/>
              <w:left w:val="single" w:sz="8" w:space="0" w:color="auto"/>
              <w:bottom w:val="single" w:sz="8" w:space="0" w:color="auto"/>
              <w:right w:val="single" w:sz="8"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trHeight w:val="1051"/>
        </w:trPr>
        <w:tc>
          <w:tcPr>
            <w:tcW w:w="710" w:type="dxa"/>
            <w:tcBorders>
              <w:top w:val="nil"/>
              <w:left w:val="single" w:sz="8" w:space="0" w:color="auto"/>
              <w:bottom w:val="single" w:sz="8" w:space="0" w:color="auto"/>
              <w:right w:val="single" w:sz="8" w:space="0" w:color="auto"/>
            </w:tcBorders>
            <w:hideMark/>
          </w:tcPr>
          <w:p w:rsidR="00B0675A" w:rsidRPr="00B0675A" w:rsidRDefault="00B0675A" w:rsidP="00946159">
            <w:pPr>
              <w:autoSpaceDE w:val="0"/>
              <w:autoSpaceDN w:val="0"/>
              <w:adjustRightInd w:val="0"/>
              <w:jc w:val="center"/>
              <w:rPr>
                <w:sz w:val="24"/>
                <w:szCs w:val="24"/>
              </w:rPr>
            </w:pPr>
            <w:r w:rsidRPr="00B0675A">
              <w:rPr>
                <w:sz w:val="24"/>
                <w:szCs w:val="24"/>
              </w:rPr>
              <w:t>2.</w:t>
            </w:r>
          </w:p>
        </w:tc>
        <w:tc>
          <w:tcPr>
            <w:tcW w:w="7552" w:type="dxa"/>
            <w:tcBorders>
              <w:top w:val="nil"/>
              <w:left w:val="single" w:sz="8" w:space="0" w:color="auto"/>
              <w:bottom w:val="single" w:sz="8" w:space="0" w:color="auto"/>
              <w:right w:val="single" w:sz="8" w:space="0" w:color="auto"/>
            </w:tcBorders>
            <w:vAlign w:val="center"/>
          </w:tcPr>
          <w:p w:rsidR="00B0675A" w:rsidRPr="00B0675A" w:rsidRDefault="00B0675A" w:rsidP="00946159">
            <w:pPr>
              <w:autoSpaceDE w:val="0"/>
              <w:autoSpaceDN w:val="0"/>
              <w:adjustRightInd w:val="0"/>
              <w:rPr>
                <w:sz w:val="24"/>
                <w:szCs w:val="24"/>
              </w:rPr>
            </w:pPr>
            <w:r w:rsidRPr="00B0675A">
              <w:rPr>
                <w:sz w:val="24"/>
                <w:szCs w:val="24"/>
              </w:rPr>
              <w:t>Состояние помещения для осуществления предпринимательской деятельности:</w:t>
            </w:r>
          </w:p>
          <w:p w:rsidR="00B0675A" w:rsidRPr="00B0675A" w:rsidRDefault="00B0675A" w:rsidP="00946159">
            <w:pPr>
              <w:autoSpaceDE w:val="0"/>
              <w:autoSpaceDN w:val="0"/>
              <w:adjustRightInd w:val="0"/>
              <w:rPr>
                <w:sz w:val="24"/>
                <w:szCs w:val="24"/>
              </w:rPr>
            </w:pPr>
            <w:r w:rsidRPr="00B0675A">
              <w:rPr>
                <w:sz w:val="24"/>
                <w:szCs w:val="24"/>
              </w:rPr>
              <w:t>потребность помещения в текущем либо капитальном ремонте;</w:t>
            </w:r>
          </w:p>
          <w:p w:rsidR="00B0675A" w:rsidRPr="00B0675A" w:rsidRDefault="00B0675A" w:rsidP="00946159">
            <w:pPr>
              <w:autoSpaceDE w:val="0"/>
              <w:autoSpaceDN w:val="0"/>
              <w:adjustRightInd w:val="0"/>
              <w:rPr>
                <w:sz w:val="24"/>
                <w:szCs w:val="24"/>
              </w:rPr>
            </w:pPr>
            <w:r w:rsidRPr="00B0675A">
              <w:rPr>
                <w:sz w:val="24"/>
                <w:szCs w:val="24"/>
              </w:rPr>
              <w:t>наличие инженерно-коммуникационных сетей в помещении (электричество, отопление, водоснабжение, водоотведение, газ)</w:t>
            </w:r>
          </w:p>
        </w:tc>
        <w:tc>
          <w:tcPr>
            <w:tcW w:w="1701" w:type="dxa"/>
            <w:tcBorders>
              <w:top w:val="nil"/>
              <w:left w:val="single" w:sz="8" w:space="0" w:color="auto"/>
              <w:bottom w:val="single" w:sz="8" w:space="0" w:color="auto"/>
              <w:right w:val="single" w:sz="8"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trHeight w:val="202"/>
        </w:trPr>
        <w:tc>
          <w:tcPr>
            <w:tcW w:w="710" w:type="dxa"/>
            <w:tcBorders>
              <w:top w:val="nil"/>
              <w:left w:val="single" w:sz="8" w:space="0" w:color="auto"/>
              <w:bottom w:val="single" w:sz="8" w:space="0" w:color="auto"/>
              <w:right w:val="single" w:sz="8" w:space="0" w:color="auto"/>
            </w:tcBorders>
            <w:hideMark/>
          </w:tcPr>
          <w:p w:rsidR="00B0675A" w:rsidRPr="00B0675A" w:rsidRDefault="00B0675A" w:rsidP="00946159">
            <w:pPr>
              <w:autoSpaceDE w:val="0"/>
              <w:autoSpaceDN w:val="0"/>
              <w:adjustRightInd w:val="0"/>
              <w:jc w:val="center"/>
              <w:rPr>
                <w:sz w:val="24"/>
                <w:szCs w:val="24"/>
              </w:rPr>
            </w:pPr>
            <w:r w:rsidRPr="00B0675A">
              <w:rPr>
                <w:sz w:val="24"/>
                <w:szCs w:val="24"/>
              </w:rPr>
              <w:t>3.</w:t>
            </w:r>
          </w:p>
        </w:tc>
        <w:tc>
          <w:tcPr>
            <w:tcW w:w="7552" w:type="dxa"/>
            <w:tcBorders>
              <w:top w:val="nil"/>
              <w:left w:val="single" w:sz="8" w:space="0" w:color="auto"/>
              <w:bottom w:val="single" w:sz="8" w:space="0" w:color="auto"/>
              <w:right w:val="single" w:sz="8" w:space="0" w:color="auto"/>
            </w:tcBorders>
            <w:vAlign w:val="center"/>
            <w:hideMark/>
          </w:tcPr>
          <w:p w:rsidR="00B0675A" w:rsidRPr="00B0675A" w:rsidRDefault="00B0675A" w:rsidP="00946159">
            <w:pPr>
              <w:autoSpaceDE w:val="0"/>
              <w:autoSpaceDN w:val="0"/>
              <w:adjustRightInd w:val="0"/>
              <w:rPr>
                <w:sz w:val="24"/>
                <w:szCs w:val="24"/>
              </w:rPr>
            </w:pPr>
            <w:r w:rsidRPr="00B0675A">
              <w:rPr>
                <w:sz w:val="24"/>
                <w:szCs w:val="24"/>
              </w:rPr>
              <w:t>Правовое основание приобретения помещения, земельного участка:</w:t>
            </w:r>
          </w:p>
        </w:tc>
        <w:tc>
          <w:tcPr>
            <w:tcW w:w="1701" w:type="dxa"/>
            <w:tcBorders>
              <w:top w:val="nil"/>
              <w:left w:val="single" w:sz="8" w:space="0" w:color="auto"/>
              <w:bottom w:val="single" w:sz="8" w:space="0" w:color="auto"/>
              <w:right w:val="single" w:sz="8"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trHeight w:val="20"/>
        </w:trPr>
        <w:tc>
          <w:tcPr>
            <w:tcW w:w="710" w:type="dxa"/>
            <w:tcBorders>
              <w:top w:val="nil"/>
              <w:left w:val="single" w:sz="8" w:space="0" w:color="auto"/>
              <w:bottom w:val="single" w:sz="4" w:space="0" w:color="auto"/>
              <w:right w:val="single" w:sz="8" w:space="0" w:color="auto"/>
            </w:tcBorders>
          </w:tcPr>
          <w:p w:rsidR="00B0675A" w:rsidRPr="00B0675A" w:rsidRDefault="00B0675A" w:rsidP="00946159">
            <w:pPr>
              <w:autoSpaceDE w:val="0"/>
              <w:autoSpaceDN w:val="0"/>
              <w:adjustRightInd w:val="0"/>
              <w:jc w:val="center"/>
              <w:rPr>
                <w:sz w:val="24"/>
                <w:szCs w:val="24"/>
              </w:rPr>
            </w:pPr>
            <w:r w:rsidRPr="00B0675A">
              <w:rPr>
                <w:sz w:val="24"/>
                <w:szCs w:val="24"/>
              </w:rPr>
              <w:t>3.1.</w:t>
            </w:r>
          </w:p>
        </w:tc>
        <w:tc>
          <w:tcPr>
            <w:tcW w:w="7552" w:type="dxa"/>
            <w:tcBorders>
              <w:top w:val="nil"/>
              <w:left w:val="single" w:sz="8" w:space="0" w:color="auto"/>
              <w:bottom w:val="single" w:sz="4" w:space="0" w:color="auto"/>
              <w:right w:val="single" w:sz="8" w:space="0" w:color="auto"/>
            </w:tcBorders>
            <w:vAlign w:val="center"/>
            <w:hideMark/>
          </w:tcPr>
          <w:p w:rsidR="00B0675A" w:rsidRPr="00B0675A" w:rsidRDefault="00B0675A" w:rsidP="00946159">
            <w:pPr>
              <w:autoSpaceDE w:val="0"/>
              <w:autoSpaceDN w:val="0"/>
              <w:adjustRightInd w:val="0"/>
              <w:rPr>
                <w:sz w:val="24"/>
                <w:szCs w:val="24"/>
              </w:rPr>
            </w:pPr>
            <w:r w:rsidRPr="00B0675A">
              <w:rPr>
                <w:sz w:val="24"/>
                <w:szCs w:val="24"/>
              </w:rPr>
              <w:t xml:space="preserve">Наличие в собственности заявителя помещения, земельного участка  </w:t>
            </w:r>
            <w:r w:rsidRPr="00B0675A">
              <w:rPr>
                <w:sz w:val="24"/>
                <w:szCs w:val="24"/>
              </w:rPr>
              <w:lastRenderedPageBreak/>
              <w:t xml:space="preserve">для осуществления предпринимательской деятельности </w:t>
            </w:r>
          </w:p>
        </w:tc>
        <w:tc>
          <w:tcPr>
            <w:tcW w:w="1701" w:type="dxa"/>
            <w:tcBorders>
              <w:top w:val="nil"/>
              <w:left w:val="single" w:sz="8" w:space="0" w:color="auto"/>
              <w:bottom w:val="single" w:sz="4" w:space="0" w:color="auto"/>
              <w:right w:val="single" w:sz="8"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trHeight w:val="20"/>
        </w:trPr>
        <w:tc>
          <w:tcPr>
            <w:tcW w:w="710" w:type="dxa"/>
            <w:tcBorders>
              <w:top w:val="single" w:sz="4" w:space="0" w:color="auto"/>
              <w:left w:val="single" w:sz="8" w:space="0" w:color="auto"/>
              <w:bottom w:val="single" w:sz="4" w:space="0" w:color="auto"/>
              <w:right w:val="single" w:sz="8" w:space="0" w:color="auto"/>
            </w:tcBorders>
            <w:hideMark/>
          </w:tcPr>
          <w:p w:rsidR="00B0675A" w:rsidRPr="00B0675A" w:rsidRDefault="00B0675A" w:rsidP="00946159">
            <w:pPr>
              <w:autoSpaceDE w:val="0"/>
              <w:autoSpaceDN w:val="0"/>
              <w:adjustRightInd w:val="0"/>
              <w:jc w:val="center"/>
              <w:rPr>
                <w:sz w:val="24"/>
                <w:szCs w:val="24"/>
              </w:rPr>
            </w:pPr>
            <w:r w:rsidRPr="00B0675A">
              <w:rPr>
                <w:sz w:val="24"/>
                <w:szCs w:val="24"/>
              </w:rPr>
              <w:lastRenderedPageBreak/>
              <w:t>3.2.</w:t>
            </w:r>
          </w:p>
        </w:tc>
        <w:tc>
          <w:tcPr>
            <w:tcW w:w="7552" w:type="dxa"/>
            <w:tcBorders>
              <w:top w:val="single" w:sz="4" w:space="0" w:color="auto"/>
              <w:left w:val="single" w:sz="8" w:space="0" w:color="auto"/>
              <w:bottom w:val="single" w:sz="4" w:space="0" w:color="auto"/>
              <w:right w:val="single" w:sz="8" w:space="0" w:color="auto"/>
            </w:tcBorders>
            <w:vAlign w:val="center"/>
            <w:hideMark/>
          </w:tcPr>
          <w:p w:rsidR="00B0675A" w:rsidRPr="00B0675A" w:rsidRDefault="00B0675A" w:rsidP="00946159">
            <w:pPr>
              <w:autoSpaceDE w:val="0"/>
              <w:autoSpaceDN w:val="0"/>
              <w:adjustRightInd w:val="0"/>
              <w:rPr>
                <w:sz w:val="24"/>
                <w:szCs w:val="24"/>
              </w:rPr>
            </w:pPr>
            <w:r w:rsidRPr="00B0675A">
              <w:rPr>
                <w:sz w:val="24"/>
                <w:szCs w:val="24"/>
              </w:rPr>
              <w:t xml:space="preserve">Наличие у заявителя в аренде помещения, земельного участка для осуществления предпринимательской деятельности, срок действия договора аренды, наименование, адрес, ИНН собственника арендуемого помещения  </w:t>
            </w:r>
          </w:p>
        </w:tc>
        <w:tc>
          <w:tcPr>
            <w:tcW w:w="1701" w:type="dxa"/>
            <w:tcBorders>
              <w:top w:val="single" w:sz="4" w:space="0" w:color="auto"/>
              <w:left w:val="single" w:sz="8" w:space="0" w:color="auto"/>
              <w:bottom w:val="single" w:sz="4" w:space="0" w:color="auto"/>
              <w:right w:val="single" w:sz="8"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trHeight w:val="20"/>
        </w:trPr>
        <w:tc>
          <w:tcPr>
            <w:tcW w:w="710"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jc w:val="center"/>
              <w:rPr>
                <w:sz w:val="24"/>
                <w:szCs w:val="24"/>
              </w:rPr>
            </w:pPr>
            <w:r w:rsidRPr="00B0675A">
              <w:rPr>
                <w:sz w:val="24"/>
                <w:szCs w:val="24"/>
              </w:rPr>
              <w:t>3.3.</w:t>
            </w:r>
          </w:p>
        </w:tc>
        <w:tc>
          <w:tcPr>
            <w:tcW w:w="7552"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autoSpaceDE w:val="0"/>
              <w:autoSpaceDN w:val="0"/>
              <w:adjustRightInd w:val="0"/>
              <w:rPr>
                <w:sz w:val="24"/>
                <w:szCs w:val="24"/>
              </w:rPr>
            </w:pPr>
            <w:r w:rsidRPr="00B0675A">
              <w:rPr>
                <w:sz w:val="24"/>
                <w:szCs w:val="24"/>
              </w:rPr>
              <w:t>Наличие у заявителя в безвозмездном пользовании (ссуде) помещения, земельного участка для осуществления предпринимательской деятельности, срок действия ссуды, собственник помещения, предоставленного заявителю на праве безвозмездного пользования</w:t>
            </w:r>
          </w:p>
        </w:tc>
        <w:tc>
          <w:tcPr>
            <w:tcW w:w="1701"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bl>
    <w:p w:rsidR="00B0675A" w:rsidRPr="00B0675A" w:rsidRDefault="00B0675A" w:rsidP="00946159">
      <w:pPr>
        <w:widowControl w:val="0"/>
        <w:autoSpaceDE w:val="0"/>
        <w:autoSpaceDN w:val="0"/>
        <w:adjustRightInd w:val="0"/>
        <w:ind w:firstLine="709"/>
        <w:jc w:val="both"/>
        <w:rPr>
          <w:sz w:val="26"/>
          <w:szCs w:val="26"/>
        </w:rPr>
      </w:pPr>
      <w:r w:rsidRPr="00B0675A">
        <w:rPr>
          <w:sz w:val="26"/>
          <w:szCs w:val="26"/>
        </w:rPr>
        <w:t>2.5. 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p>
    <w:p w:rsidR="00B0675A" w:rsidRPr="00B0675A" w:rsidRDefault="00B0675A" w:rsidP="00946159">
      <w:pPr>
        <w:widowControl w:val="0"/>
        <w:autoSpaceDE w:val="0"/>
        <w:autoSpaceDN w:val="0"/>
        <w:adjustRightInd w:val="0"/>
        <w:ind w:firstLine="709"/>
        <w:jc w:val="both"/>
        <w:rPr>
          <w:sz w:val="26"/>
          <w:szCs w:val="26"/>
        </w:rPr>
      </w:pPr>
      <w:r w:rsidRPr="00B0675A">
        <w:rPr>
          <w:sz w:val="26"/>
          <w:szCs w:val="26"/>
        </w:rPr>
        <w:t>2.6. Планируемые к приобретению основные средства (помещение, оборудование, инструменты и т.д.) и т.д.</w:t>
      </w:r>
    </w:p>
    <w:p w:rsidR="00B0675A" w:rsidRPr="00B0675A" w:rsidRDefault="00B0675A" w:rsidP="00946159">
      <w:pPr>
        <w:widowControl w:val="0"/>
        <w:autoSpaceDE w:val="0"/>
        <w:autoSpaceDN w:val="0"/>
        <w:adjustRightInd w:val="0"/>
        <w:ind w:firstLine="709"/>
        <w:jc w:val="both"/>
        <w:rPr>
          <w:sz w:val="26"/>
          <w:szCs w:val="26"/>
        </w:rPr>
      </w:pPr>
      <w:r w:rsidRPr="00B0675A">
        <w:rPr>
          <w:sz w:val="26"/>
          <w:szCs w:val="26"/>
        </w:rPr>
        <w:t>2.7. Персонал:</w:t>
      </w:r>
    </w:p>
    <w:p w:rsidR="00B0675A" w:rsidRPr="00B0675A" w:rsidRDefault="00B0675A" w:rsidP="00946159">
      <w:pPr>
        <w:widowControl w:val="0"/>
        <w:autoSpaceDE w:val="0"/>
        <w:autoSpaceDN w:val="0"/>
        <w:adjustRightInd w:val="0"/>
        <w:ind w:firstLine="709"/>
        <w:jc w:val="both"/>
        <w:rPr>
          <w:sz w:val="26"/>
          <w:szCs w:val="26"/>
        </w:rPr>
      </w:pPr>
      <w:r w:rsidRPr="00B0675A">
        <w:rPr>
          <w:sz w:val="26"/>
          <w:szCs w:val="26"/>
        </w:rPr>
        <w:t>- наличие принятых на момент подачи заявления о предоставлении субсидии работников по трудовым договорам (количество, должности), в том числе работников – внешних совместителей;</w:t>
      </w:r>
    </w:p>
    <w:p w:rsidR="00B0675A" w:rsidRPr="00B0675A" w:rsidRDefault="00B0675A" w:rsidP="00946159">
      <w:pPr>
        <w:widowControl w:val="0"/>
        <w:autoSpaceDE w:val="0"/>
        <w:autoSpaceDN w:val="0"/>
        <w:adjustRightInd w:val="0"/>
        <w:ind w:firstLine="709"/>
        <w:jc w:val="both"/>
        <w:rPr>
          <w:sz w:val="26"/>
          <w:szCs w:val="26"/>
        </w:rPr>
      </w:pPr>
      <w:r w:rsidRPr="00B0675A">
        <w:rPr>
          <w:sz w:val="26"/>
          <w:szCs w:val="26"/>
        </w:rPr>
        <w:t>- планы по принятию на работу работников по трудовым договорам (количество, должности, период), в том числе работников – внешних совместителей.</w:t>
      </w:r>
    </w:p>
    <w:p w:rsidR="008822DA" w:rsidRDefault="008822DA" w:rsidP="00946159">
      <w:pPr>
        <w:autoSpaceDE w:val="0"/>
        <w:autoSpaceDN w:val="0"/>
        <w:adjustRightInd w:val="0"/>
        <w:ind w:firstLine="709"/>
        <w:jc w:val="center"/>
        <w:rPr>
          <w:sz w:val="26"/>
          <w:szCs w:val="26"/>
        </w:rPr>
      </w:pPr>
    </w:p>
    <w:p w:rsidR="00B0675A" w:rsidRPr="00B0675A" w:rsidRDefault="00B0675A" w:rsidP="00946159">
      <w:pPr>
        <w:autoSpaceDE w:val="0"/>
        <w:autoSpaceDN w:val="0"/>
        <w:adjustRightInd w:val="0"/>
        <w:ind w:firstLine="709"/>
        <w:jc w:val="center"/>
        <w:rPr>
          <w:sz w:val="26"/>
          <w:szCs w:val="26"/>
        </w:rPr>
      </w:pPr>
      <w:r w:rsidRPr="00B0675A">
        <w:rPr>
          <w:sz w:val="26"/>
          <w:szCs w:val="26"/>
        </w:rPr>
        <w:t>Численность и заработная плата персонала</w:t>
      </w:r>
      <w:r w:rsidRPr="00B0675A">
        <w:rPr>
          <w:sz w:val="26"/>
          <w:szCs w:val="26"/>
          <w:vertAlign w:val="superscript"/>
        </w:rPr>
        <w:footnoteReference w:id="9"/>
      </w:r>
    </w:p>
    <w:p w:rsidR="00B0675A" w:rsidRPr="00B0675A" w:rsidRDefault="00B0675A" w:rsidP="00946159">
      <w:pPr>
        <w:widowControl w:val="0"/>
        <w:autoSpaceDE w:val="0"/>
        <w:autoSpaceDN w:val="0"/>
        <w:adjustRightInd w:val="0"/>
        <w:ind w:firstLine="567"/>
        <w:jc w:val="right"/>
        <w:rPr>
          <w:sz w:val="26"/>
          <w:szCs w:val="26"/>
        </w:rPr>
      </w:pPr>
      <w:r w:rsidRPr="00B0675A">
        <w:rPr>
          <w:sz w:val="26"/>
          <w:szCs w:val="26"/>
        </w:rPr>
        <w:t>Таблица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14"/>
        <w:gridCol w:w="1986"/>
        <w:gridCol w:w="1560"/>
        <w:gridCol w:w="1557"/>
        <w:gridCol w:w="2268"/>
      </w:tblGrid>
      <w:tr w:rsidR="00B0675A" w:rsidRPr="00B0675A" w:rsidTr="00946159">
        <w:tc>
          <w:tcPr>
            <w:tcW w:w="2614"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jc w:val="center"/>
              <w:rPr>
                <w:sz w:val="24"/>
                <w:szCs w:val="24"/>
              </w:rPr>
            </w:pPr>
            <w:r w:rsidRPr="00B0675A">
              <w:rPr>
                <w:sz w:val="24"/>
                <w:szCs w:val="24"/>
              </w:rPr>
              <w:t>Показатели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ind w:firstLine="80"/>
              <w:jc w:val="center"/>
              <w:rPr>
                <w:sz w:val="24"/>
                <w:szCs w:val="24"/>
              </w:rPr>
            </w:pPr>
            <w:r w:rsidRPr="00B0675A">
              <w:rPr>
                <w:sz w:val="24"/>
                <w:szCs w:val="24"/>
              </w:rPr>
              <w:t>20__ год, предшествующий году получения субсидии (при осуществлении 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ind w:left="23" w:firstLine="142"/>
              <w:jc w:val="center"/>
              <w:rPr>
                <w:sz w:val="24"/>
                <w:szCs w:val="24"/>
              </w:rPr>
            </w:pPr>
            <w:r w:rsidRPr="00B0675A">
              <w:rPr>
                <w:sz w:val="24"/>
                <w:szCs w:val="24"/>
              </w:rPr>
              <w:t>20__ год, год получения субсидии</w:t>
            </w:r>
          </w:p>
        </w:tc>
        <w:tc>
          <w:tcPr>
            <w:tcW w:w="1557"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ind w:firstLine="80"/>
              <w:jc w:val="center"/>
              <w:rPr>
                <w:sz w:val="24"/>
                <w:szCs w:val="24"/>
              </w:rPr>
            </w:pPr>
            <w:r w:rsidRPr="00B0675A">
              <w:rPr>
                <w:sz w:val="24"/>
                <w:szCs w:val="24"/>
              </w:rPr>
              <w:t>20__ год, первый год после получения субсидии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ind w:firstLine="80"/>
              <w:jc w:val="center"/>
              <w:rPr>
                <w:sz w:val="24"/>
                <w:szCs w:val="24"/>
              </w:rPr>
            </w:pPr>
            <w:r w:rsidRPr="00B0675A">
              <w:rPr>
                <w:sz w:val="24"/>
                <w:szCs w:val="24"/>
              </w:rPr>
              <w:t>20__ год, второй год после получения субсидии</w:t>
            </w:r>
          </w:p>
        </w:tc>
      </w:tr>
      <w:tr w:rsidR="00B0675A" w:rsidRPr="00B0675A" w:rsidTr="008822DA">
        <w:trPr>
          <w:trHeight w:val="299"/>
        </w:trPr>
        <w:tc>
          <w:tcPr>
            <w:tcW w:w="2614"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ind w:firstLine="720"/>
              <w:rPr>
                <w:sz w:val="24"/>
                <w:szCs w:val="24"/>
              </w:rPr>
            </w:pPr>
            <w:r w:rsidRPr="00B0675A">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ind w:firstLine="720"/>
              <w:rPr>
                <w:sz w:val="24"/>
                <w:szCs w:val="24"/>
              </w:rPr>
            </w:pPr>
            <w:r w:rsidRPr="00B0675A">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ind w:firstLine="720"/>
              <w:rPr>
                <w:sz w:val="24"/>
                <w:szCs w:val="24"/>
              </w:rPr>
            </w:pPr>
            <w:r w:rsidRPr="00B0675A">
              <w:rPr>
                <w:sz w:val="24"/>
                <w:szCs w:val="24"/>
              </w:rPr>
              <w:t>3</w:t>
            </w:r>
          </w:p>
        </w:tc>
        <w:tc>
          <w:tcPr>
            <w:tcW w:w="1557"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ind w:firstLine="720"/>
              <w:rPr>
                <w:sz w:val="24"/>
                <w:szCs w:val="24"/>
              </w:rPr>
            </w:pPr>
            <w:r w:rsidRPr="00B0675A">
              <w:rPr>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ind w:firstLine="720"/>
              <w:rPr>
                <w:sz w:val="24"/>
                <w:szCs w:val="24"/>
              </w:rPr>
            </w:pPr>
            <w:r w:rsidRPr="00B0675A">
              <w:rPr>
                <w:sz w:val="24"/>
                <w:szCs w:val="24"/>
              </w:rPr>
              <w:t>5</w:t>
            </w:r>
          </w:p>
        </w:tc>
      </w:tr>
      <w:tr w:rsidR="00B0675A" w:rsidRPr="00B0675A" w:rsidTr="008822DA">
        <w:trPr>
          <w:trHeight w:val="788"/>
        </w:trPr>
        <w:tc>
          <w:tcPr>
            <w:tcW w:w="2614"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rPr>
                <w:sz w:val="24"/>
                <w:szCs w:val="24"/>
              </w:rPr>
            </w:pPr>
            <w:r w:rsidRPr="00B0675A">
              <w:rPr>
                <w:sz w:val="24"/>
                <w:szCs w:val="24"/>
              </w:rPr>
              <w:t>1. Среднесписочная численность работников</w:t>
            </w:r>
            <w:r w:rsidRPr="00B0675A">
              <w:rPr>
                <w:rFonts w:ascii="Arial" w:hAnsi="Arial"/>
                <w:sz w:val="24"/>
                <w:szCs w:val="24"/>
                <w:vertAlign w:val="superscript"/>
              </w:rPr>
              <w:footnoteReference w:id="10"/>
            </w:r>
            <w:r w:rsidRPr="00B0675A">
              <w:rPr>
                <w:sz w:val="24"/>
                <w:szCs w:val="24"/>
              </w:rPr>
              <w:t>, чел.</w:t>
            </w:r>
          </w:p>
        </w:tc>
        <w:tc>
          <w:tcPr>
            <w:tcW w:w="1986"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widowControl w:val="0"/>
              <w:autoSpaceDE w:val="0"/>
              <w:autoSpaceDN w:val="0"/>
              <w:adjustRightInd w:val="0"/>
              <w:ind w:firstLine="72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widowControl w:val="0"/>
              <w:autoSpaceDE w:val="0"/>
              <w:autoSpaceDN w:val="0"/>
              <w:adjustRightInd w:val="0"/>
              <w:ind w:firstLine="720"/>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widowControl w:val="0"/>
              <w:autoSpaceDE w:val="0"/>
              <w:autoSpaceDN w:val="0"/>
              <w:adjustRightInd w:val="0"/>
              <w:ind w:firstLine="72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widowControl w:val="0"/>
              <w:autoSpaceDE w:val="0"/>
              <w:autoSpaceDN w:val="0"/>
              <w:adjustRightInd w:val="0"/>
              <w:ind w:firstLine="720"/>
              <w:rPr>
                <w:sz w:val="24"/>
                <w:szCs w:val="24"/>
              </w:rPr>
            </w:pPr>
          </w:p>
        </w:tc>
      </w:tr>
      <w:tr w:rsidR="00B0675A" w:rsidRPr="00B0675A" w:rsidTr="00C020F6">
        <w:trPr>
          <w:trHeight w:val="696"/>
        </w:trPr>
        <w:tc>
          <w:tcPr>
            <w:tcW w:w="2614"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C95C42">
            <w:pPr>
              <w:widowControl w:val="0"/>
              <w:autoSpaceDE w:val="0"/>
              <w:autoSpaceDN w:val="0"/>
              <w:adjustRightInd w:val="0"/>
              <w:rPr>
                <w:sz w:val="24"/>
                <w:szCs w:val="24"/>
              </w:rPr>
            </w:pPr>
            <w:r w:rsidRPr="00B0675A">
              <w:rPr>
                <w:sz w:val="24"/>
                <w:szCs w:val="24"/>
              </w:rPr>
              <w:t xml:space="preserve">2. Количество вновь созданных рабочих мест (включая вновь зарегистрированных </w:t>
            </w:r>
            <w:r w:rsidRPr="00B0675A">
              <w:rPr>
                <w:sz w:val="24"/>
                <w:szCs w:val="24"/>
              </w:rPr>
              <w:lastRenderedPageBreak/>
              <w:t>индивидуальных предпринимателей)</w:t>
            </w:r>
            <w:r w:rsidRPr="00B0675A">
              <w:rPr>
                <w:rFonts w:ascii="Arial" w:hAnsi="Arial"/>
                <w:sz w:val="24"/>
                <w:szCs w:val="24"/>
                <w:vertAlign w:val="superscript"/>
              </w:rPr>
              <w:footnoteReference w:id="11"/>
            </w:r>
          </w:p>
        </w:tc>
        <w:tc>
          <w:tcPr>
            <w:tcW w:w="1986"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widowControl w:val="0"/>
              <w:autoSpaceDE w:val="0"/>
              <w:autoSpaceDN w:val="0"/>
              <w:adjustRightInd w:val="0"/>
              <w:ind w:firstLine="72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widowControl w:val="0"/>
              <w:autoSpaceDE w:val="0"/>
              <w:autoSpaceDN w:val="0"/>
              <w:adjustRightInd w:val="0"/>
              <w:ind w:firstLine="720"/>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widowControl w:val="0"/>
              <w:autoSpaceDE w:val="0"/>
              <w:autoSpaceDN w:val="0"/>
              <w:adjustRightInd w:val="0"/>
              <w:ind w:firstLine="72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widowControl w:val="0"/>
              <w:autoSpaceDE w:val="0"/>
              <w:autoSpaceDN w:val="0"/>
              <w:adjustRightInd w:val="0"/>
              <w:ind w:firstLine="720"/>
              <w:rPr>
                <w:sz w:val="24"/>
                <w:szCs w:val="24"/>
              </w:rPr>
            </w:pPr>
          </w:p>
        </w:tc>
      </w:tr>
      <w:tr w:rsidR="00B0675A" w:rsidRPr="00B0675A" w:rsidTr="008822DA">
        <w:trPr>
          <w:trHeight w:val="413"/>
        </w:trPr>
        <w:tc>
          <w:tcPr>
            <w:tcW w:w="2614"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rPr>
                <w:sz w:val="24"/>
                <w:szCs w:val="24"/>
              </w:rPr>
            </w:pPr>
            <w:r w:rsidRPr="00B0675A">
              <w:rPr>
                <w:sz w:val="24"/>
                <w:szCs w:val="24"/>
              </w:rPr>
              <w:lastRenderedPageBreak/>
              <w:t>3. Среднемесячная  заработная плата работников</w:t>
            </w:r>
            <w:r w:rsidRPr="00B0675A">
              <w:rPr>
                <w:rFonts w:ascii="Arial" w:hAnsi="Arial"/>
                <w:sz w:val="24"/>
                <w:szCs w:val="24"/>
                <w:vertAlign w:val="superscript"/>
              </w:rPr>
              <w:footnoteReference w:id="12"/>
            </w:r>
            <w:r w:rsidRPr="00B0675A">
              <w:rPr>
                <w:sz w:val="24"/>
                <w:szCs w:val="24"/>
              </w:rPr>
              <w:t>, руб.</w:t>
            </w:r>
          </w:p>
        </w:tc>
        <w:tc>
          <w:tcPr>
            <w:tcW w:w="1986"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widowControl w:val="0"/>
              <w:autoSpaceDE w:val="0"/>
              <w:autoSpaceDN w:val="0"/>
              <w:adjustRightInd w:val="0"/>
              <w:ind w:firstLine="72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widowControl w:val="0"/>
              <w:autoSpaceDE w:val="0"/>
              <w:autoSpaceDN w:val="0"/>
              <w:adjustRightInd w:val="0"/>
              <w:ind w:firstLine="720"/>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widowControl w:val="0"/>
              <w:autoSpaceDE w:val="0"/>
              <w:autoSpaceDN w:val="0"/>
              <w:adjustRightInd w:val="0"/>
              <w:ind w:firstLine="72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widowControl w:val="0"/>
              <w:autoSpaceDE w:val="0"/>
              <w:autoSpaceDN w:val="0"/>
              <w:adjustRightInd w:val="0"/>
              <w:ind w:firstLine="720"/>
              <w:rPr>
                <w:sz w:val="24"/>
                <w:szCs w:val="24"/>
              </w:rPr>
            </w:pPr>
          </w:p>
        </w:tc>
      </w:tr>
    </w:tbl>
    <w:p w:rsidR="00B0675A" w:rsidRPr="00B0675A" w:rsidRDefault="00B0675A" w:rsidP="00946159">
      <w:pPr>
        <w:widowControl w:val="0"/>
        <w:autoSpaceDE w:val="0"/>
        <w:autoSpaceDN w:val="0"/>
        <w:adjustRightInd w:val="0"/>
        <w:ind w:firstLine="709"/>
        <w:jc w:val="both"/>
        <w:rPr>
          <w:sz w:val="26"/>
          <w:szCs w:val="26"/>
          <w:u w:val="single"/>
        </w:rPr>
      </w:pPr>
    </w:p>
    <w:p w:rsidR="00B0675A" w:rsidRPr="00B0675A" w:rsidRDefault="00B0675A" w:rsidP="00946159">
      <w:pPr>
        <w:autoSpaceDE w:val="0"/>
        <w:autoSpaceDN w:val="0"/>
        <w:adjustRightInd w:val="0"/>
        <w:ind w:firstLine="720"/>
        <w:jc w:val="both"/>
        <w:rPr>
          <w:sz w:val="26"/>
          <w:szCs w:val="26"/>
        </w:rPr>
      </w:pPr>
      <w:r w:rsidRPr="00B0675A">
        <w:rPr>
          <w:sz w:val="26"/>
          <w:szCs w:val="26"/>
        </w:rPr>
        <w:t>2.8. Указать основных существующих и (или) потенциальных потребителей товаров (работ, услуг):</w:t>
      </w:r>
    </w:p>
    <w:p w:rsidR="00B0675A" w:rsidRPr="00B0675A" w:rsidRDefault="00B0675A" w:rsidP="00946159">
      <w:pPr>
        <w:autoSpaceDE w:val="0"/>
        <w:autoSpaceDN w:val="0"/>
        <w:adjustRightInd w:val="0"/>
        <w:ind w:firstLine="720"/>
        <w:jc w:val="both"/>
        <w:rPr>
          <w:sz w:val="26"/>
          <w:szCs w:val="26"/>
        </w:rPr>
      </w:pPr>
      <w:r w:rsidRPr="00B0675A">
        <w:rPr>
          <w:sz w:val="26"/>
          <w:szCs w:val="26"/>
        </w:rPr>
        <w:t>- описание категорий потребителей, для которых предназначена выпускаемая продукция (работы, услуги), при наличии существующих потребителей товаров (работ, услуг) указать наименование юридических лиц, количество физических лиц.</w:t>
      </w:r>
    </w:p>
    <w:p w:rsidR="00B0675A" w:rsidRPr="00B0675A" w:rsidRDefault="00B0675A" w:rsidP="00946159">
      <w:pPr>
        <w:autoSpaceDE w:val="0"/>
        <w:autoSpaceDN w:val="0"/>
        <w:adjustRightInd w:val="0"/>
        <w:ind w:firstLine="709"/>
        <w:jc w:val="both"/>
        <w:rPr>
          <w:sz w:val="26"/>
          <w:szCs w:val="26"/>
        </w:rPr>
      </w:pPr>
      <w:r w:rsidRPr="00B0675A">
        <w:rPr>
          <w:sz w:val="26"/>
          <w:szCs w:val="26"/>
        </w:rPr>
        <w:t>2.9. Перечислить конкурентные преимущества товаров (работ, услуг).</w:t>
      </w:r>
    </w:p>
    <w:p w:rsidR="00B0675A" w:rsidRPr="00B0675A" w:rsidRDefault="00B0675A" w:rsidP="00946159">
      <w:pPr>
        <w:autoSpaceDE w:val="0"/>
        <w:autoSpaceDN w:val="0"/>
        <w:adjustRightInd w:val="0"/>
        <w:ind w:firstLine="709"/>
        <w:jc w:val="both"/>
        <w:rPr>
          <w:sz w:val="26"/>
          <w:szCs w:val="26"/>
        </w:rPr>
      </w:pPr>
      <w:r w:rsidRPr="00B0675A">
        <w:rPr>
          <w:sz w:val="26"/>
          <w:szCs w:val="26"/>
        </w:rPr>
        <w:t>Перечень основных (потенциальных) конкурентов, информацию о наличии свободной «рыночной ниши»:</w:t>
      </w:r>
    </w:p>
    <w:p w:rsidR="00B0675A" w:rsidRPr="00B0675A" w:rsidRDefault="00B0675A" w:rsidP="00946159">
      <w:pPr>
        <w:autoSpaceDE w:val="0"/>
        <w:autoSpaceDN w:val="0"/>
        <w:adjustRightInd w:val="0"/>
        <w:ind w:firstLine="709"/>
        <w:jc w:val="both"/>
        <w:rPr>
          <w:sz w:val="26"/>
          <w:szCs w:val="26"/>
        </w:rPr>
      </w:pPr>
    </w:p>
    <w:tbl>
      <w:tblPr>
        <w:tblW w:w="9963" w:type="dxa"/>
        <w:tblLayout w:type="fixed"/>
        <w:tblCellMar>
          <w:top w:w="75" w:type="dxa"/>
          <w:left w:w="40" w:type="dxa"/>
          <w:bottom w:w="75" w:type="dxa"/>
          <w:right w:w="40" w:type="dxa"/>
        </w:tblCellMar>
        <w:tblLook w:val="04A0"/>
      </w:tblPr>
      <w:tblGrid>
        <w:gridCol w:w="1174"/>
        <w:gridCol w:w="3969"/>
        <w:gridCol w:w="4820"/>
      </w:tblGrid>
      <w:tr w:rsidR="00B0675A" w:rsidRPr="00B0675A" w:rsidTr="008822DA">
        <w:trPr>
          <w:trHeight w:val="240"/>
        </w:trPr>
        <w:tc>
          <w:tcPr>
            <w:tcW w:w="1174" w:type="dxa"/>
            <w:tcBorders>
              <w:top w:val="single" w:sz="8" w:space="0" w:color="auto"/>
              <w:left w:val="single" w:sz="8" w:space="0" w:color="auto"/>
              <w:bottom w:val="single" w:sz="4" w:space="0" w:color="auto"/>
              <w:right w:val="single" w:sz="8" w:space="0" w:color="auto"/>
            </w:tcBorders>
            <w:hideMark/>
          </w:tcPr>
          <w:p w:rsidR="00B0675A" w:rsidRPr="00B0675A" w:rsidRDefault="00B0675A" w:rsidP="00946159">
            <w:pPr>
              <w:autoSpaceDE w:val="0"/>
              <w:autoSpaceDN w:val="0"/>
              <w:adjustRightInd w:val="0"/>
              <w:ind w:left="-151"/>
              <w:jc w:val="center"/>
              <w:rPr>
                <w:sz w:val="26"/>
                <w:szCs w:val="26"/>
              </w:rPr>
            </w:pPr>
            <w:r w:rsidRPr="00B0675A">
              <w:rPr>
                <w:sz w:val="26"/>
                <w:szCs w:val="26"/>
              </w:rPr>
              <w:t>№ п/п</w:t>
            </w:r>
          </w:p>
        </w:tc>
        <w:tc>
          <w:tcPr>
            <w:tcW w:w="3969" w:type="dxa"/>
            <w:tcBorders>
              <w:top w:val="single" w:sz="8" w:space="0" w:color="auto"/>
              <w:left w:val="single" w:sz="8" w:space="0" w:color="auto"/>
              <w:bottom w:val="single" w:sz="4" w:space="0" w:color="auto"/>
              <w:right w:val="single" w:sz="8" w:space="0" w:color="auto"/>
            </w:tcBorders>
            <w:hideMark/>
          </w:tcPr>
          <w:p w:rsidR="00B0675A" w:rsidRPr="00B0675A" w:rsidRDefault="00B0675A" w:rsidP="00946159">
            <w:pPr>
              <w:autoSpaceDE w:val="0"/>
              <w:autoSpaceDN w:val="0"/>
              <w:adjustRightInd w:val="0"/>
              <w:ind w:left="-567"/>
              <w:jc w:val="center"/>
              <w:rPr>
                <w:sz w:val="26"/>
                <w:szCs w:val="26"/>
              </w:rPr>
            </w:pPr>
            <w:r w:rsidRPr="00B0675A">
              <w:rPr>
                <w:sz w:val="26"/>
                <w:szCs w:val="26"/>
              </w:rPr>
              <w:t>Наименование конкурента</w:t>
            </w:r>
          </w:p>
        </w:tc>
        <w:tc>
          <w:tcPr>
            <w:tcW w:w="4820" w:type="dxa"/>
            <w:tcBorders>
              <w:top w:val="single" w:sz="8" w:space="0" w:color="auto"/>
              <w:left w:val="single" w:sz="8" w:space="0" w:color="auto"/>
              <w:bottom w:val="single" w:sz="4" w:space="0" w:color="auto"/>
              <w:right w:val="single" w:sz="8" w:space="0" w:color="auto"/>
            </w:tcBorders>
            <w:hideMark/>
          </w:tcPr>
          <w:p w:rsidR="00B0675A" w:rsidRPr="00B0675A" w:rsidRDefault="00B0675A" w:rsidP="00946159">
            <w:pPr>
              <w:autoSpaceDE w:val="0"/>
              <w:autoSpaceDN w:val="0"/>
              <w:adjustRightInd w:val="0"/>
              <w:ind w:left="-567" w:firstLine="567"/>
              <w:jc w:val="center"/>
              <w:rPr>
                <w:sz w:val="26"/>
                <w:szCs w:val="26"/>
              </w:rPr>
            </w:pPr>
            <w:r w:rsidRPr="00B0675A">
              <w:rPr>
                <w:sz w:val="26"/>
                <w:szCs w:val="26"/>
              </w:rPr>
              <w:t>Местонахождение конкурента</w:t>
            </w:r>
          </w:p>
        </w:tc>
      </w:tr>
      <w:tr w:rsidR="00B0675A" w:rsidRPr="00B0675A" w:rsidTr="008822DA">
        <w:trPr>
          <w:trHeight w:val="92"/>
        </w:trPr>
        <w:tc>
          <w:tcPr>
            <w:tcW w:w="1174"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jc w:val="center"/>
              <w:rPr>
                <w:sz w:val="26"/>
                <w:szCs w:val="26"/>
              </w:rPr>
            </w:pPr>
            <w:r w:rsidRPr="00B0675A">
              <w:rPr>
                <w:sz w:val="26"/>
                <w:szCs w:val="26"/>
              </w:rPr>
              <w:t>1.</w:t>
            </w:r>
          </w:p>
        </w:tc>
        <w:tc>
          <w:tcPr>
            <w:tcW w:w="396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center"/>
            </w:pPr>
          </w:p>
        </w:tc>
        <w:tc>
          <w:tcPr>
            <w:tcW w:w="48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center"/>
            </w:pPr>
          </w:p>
        </w:tc>
      </w:tr>
      <w:tr w:rsidR="00B0675A" w:rsidRPr="00B0675A" w:rsidTr="008822DA">
        <w:trPr>
          <w:trHeight w:val="240"/>
        </w:trPr>
        <w:tc>
          <w:tcPr>
            <w:tcW w:w="1174"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jc w:val="center"/>
              <w:rPr>
                <w:sz w:val="26"/>
                <w:szCs w:val="26"/>
              </w:rPr>
            </w:pPr>
            <w:r w:rsidRPr="00B0675A">
              <w:rPr>
                <w:sz w:val="26"/>
                <w:szCs w:val="26"/>
              </w:rPr>
              <w:t>2.</w:t>
            </w:r>
          </w:p>
        </w:tc>
        <w:tc>
          <w:tcPr>
            <w:tcW w:w="396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center"/>
            </w:pPr>
          </w:p>
        </w:tc>
        <w:tc>
          <w:tcPr>
            <w:tcW w:w="48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center"/>
            </w:pPr>
          </w:p>
        </w:tc>
      </w:tr>
      <w:tr w:rsidR="00B0675A" w:rsidRPr="00B0675A" w:rsidTr="008822DA">
        <w:trPr>
          <w:trHeight w:val="240"/>
        </w:trPr>
        <w:tc>
          <w:tcPr>
            <w:tcW w:w="1174"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center"/>
            </w:pPr>
          </w:p>
        </w:tc>
        <w:tc>
          <w:tcPr>
            <w:tcW w:w="396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center"/>
            </w:pPr>
          </w:p>
        </w:tc>
        <w:tc>
          <w:tcPr>
            <w:tcW w:w="48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center"/>
            </w:pPr>
          </w:p>
        </w:tc>
      </w:tr>
    </w:tbl>
    <w:p w:rsidR="00946159" w:rsidRDefault="00946159" w:rsidP="00946159">
      <w:pPr>
        <w:autoSpaceDE w:val="0"/>
        <w:autoSpaceDN w:val="0"/>
        <w:adjustRightInd w:val="0"/>
        <w:jc w:val="center"/>
        <w:rPr>
          <w:sz w:val="26"/>
          <w:szCs w:val="26"/>
        </w:rPr>
      </w:pPr>
    </w:p>
    <w:p w:rsidR="00E2308E" w:rsidRDefault="00B0675A" w:rsidP="00E2308E">
      <w:pPr>
        <w:autoSpaceDE w:val="0"/>
        <w:autoSpaceDN w:val="0"/>
        <w:adjustRightInd w:val="0"/>
        <w:jc w:val="center"/>
        <w:rPr>
          <w:sz w:val="26"/>
          <w:szCs w:val="26"/>
        </w:rPr>
      </w:pPr>
      <w:r w:rsidRPr="00B0675A">
        <w:rPr>
          <w:sz w:val="26"/>
          <w:szCs w:val="26"/>
        </w:rPr>
        <w:t xml:space="preserve">Перечень произведенных расходов, </w:t>
      </w:r>
      <w:r w:rsidR="00537BD8">
        <w:rPr>
          <w:sz w:val="26"/>
          <w:szCs w:val="26"/>
        </w:rPr>
        <w:t xml:space="preserve">в том числе </w:t>
      </w:r>
      <w:r w:rsidRPr="00A43DD8">
        <w:rPr>
          <w:sz w:val="26"/>
          <w:szCs w:val="26"/>
        </w:rPr>
        <w:t xml:space="preserve">на </w:t>
      </w:r>
      <w:r w:rsidR="00E2308E" w:rsidRPr="00A43DD8">
        <w:rPr>
          <w:sz w:val="26"/>
          <w:szCs w:val="26"/>
        </w:rPr>
        <w:t xml:space="preserve">возмещение </w:t>
      </w:r>
      <w:r w:rsidRPr="00A43DD8">
        <w:rPr>
          <w:sz w:val="26"/>
          <w:szCs w:val="26"/>
        </w:rPr>
        <w:t>которы</w:t>
      </w:r>
      <w:r w:rsidR="00E2308E" w:rsidRPr="00A43DD8">
        <w:rPr>
          <w:sz w:val="26"/>
          <w:szCs w:val="26"/>
        </w:rPr>
        <w:t>х</w:t>
      </w:r>
    </w:p>
    <w:p w:rsidR="00B0675A" w:rsidRPr="00B0675A" w:rsidRDefault="00B0675A" w:rsidP="00E2308E">
      <w:pPr>
        <w:autoSpaceDE w:val="0"/>
        <w:autoSpaceDN w:val="0"/>
        <w:adjustRightInd w:val="0"/>
        <w:jc w:val="center"/>
        <w:rPr>
          <w:bCs/>
          <w:sz w:val="26"/>
          <w:szCs w:val="26"/>
        </w:rPr>
      </w:pPr>
      <w:r w:rsidRPr="00B0675A">
        <w:rPr>
          <w:sz w:val="26"/>
          <w:szCs w:val="26"/>
        </w:rPr>
        <w:t>планируется получение субсидии</w:t>
      </w:r>
    </w:p>
    <w:p w:rsidR="00B0675A" w:rsidRPr="00B0675A" w:rsidRDefault="00B0675A" w:rsidP="00946159">
      <w:pPr>
        <w:autoSpaceDE w:val="0"/>
        <w:autoSpaceDN w:val="0"/>
        <w:adjustRightInd w:val="0"/>
        <w:jc w:val="right"/>
        <w:rPr>
          <w:sz w:val="26"/>
          <w:szCs w:val="26"/>
        </w:rPr>
      </w:pPr>
      <w:r w:rsidRPr="00B0675A">
        <w:rPr>
          <w:bCs/>
          <w:sz w:val="26"/>
          <w:szCs w:val="26"/>
        </w:rPr>
        <w:t xml:space="preserve">Таблица </w:t>
      </w:r>
      <w:r w:rsidR="00537BD8">
        <w:rPr>
          <w:bCs/>
          <w:sz w:val="26"/>
          <w:szCs w:val="26"/>
        </w:rPr>
        <w:t>2</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6016"/>
        <w:gridCol w:w="3118"/>
      </w:tblGrid>
      <w:tr w:rsidR="00B0675A" w:rsidRPr="00B0675A" w:rsidTr="008822DA">
        <w:tc>
          <w:tcPr>
            <w:tcW w:w="709"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ind w:left="-94"/>
              <w:jc w:val="center"/>
              <w:rPr>
                <w:sz w:val="26"/>
                <w:szCs w:val="26"/>
              </w:rPr>
            </w:pPr>
            <w:r w:rsidRPr="00B0675A">
              <w:rPr>
                <w:sz w:val="26"/>
                <w:szCs w:val="26"/>
              </w:rPr>
              <w:t>№</w:t>
            </w:r>
          </w:p>
          <w:p w:rsidR="00B0675A" w:rsidRPr="00B0675A" w:rsidRDefault="00B0675A" w:rsidP="00946159">
            <w:pPr>
              <w:widowControl w:val="0"/>
              <w:autoSpaceDE w:val="0"/>
              <w:autoSpaceDN w:val="0"/>
              <w:adjustRightInd w:val="0"/>
              <w:ind w:left="-94"/>
              <w:jc w:val="center"/>
              <w:rPr>
                <w:sz w:val="26"/>
                <w:szCs w:val="26"/>
              </w:rPr>
            </w:pPr>
            <w:r w:rsidRPr="00B0675A">
              <w:rPr>
                <w:sz w:val="26"/>
                <w:szCs w:val="26"/>
              </w:rPr>
              <w:t>п/п</w:t>
            </w:r>
          </w:p>
        </w:tc>
        <w:tc>
          <w:tcPr>
            <w:tcW w:w="601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71044E">
            <w:pPr>
              <w:widowControl w:val="0"/>
              <w:autoSpaceDE w:val="0"/>
              <w:autoSpaceDN w:val="0"/>
              <w:adjustRightInd w:val="0"/>
              <w:ind w:firstLine="720"/>
              <w:jc w:val="center"/>
              <w:rPr>
                <w:sz w:val="26"/>
                <w:szCs w:val="26"/>
              </w:rPr>
            </w:pPr>
            <w:r w:rsidRPr="00B0675A">
              <w:rPr>
                <w:sz w:val="26"/>
                <w:szCs w:val="26"/>
              </w:rPr>
              <w:t xml:space="preserve">Перечень </w:t>
            </w:r>
            <w:r w:rsidR="0071044E">
              <w:rPr>
                <w:sz w:val="26"/>
                <w:szCs w:val="26"/>
              </w:rPr>
              <w:t>произведенных</w:t>
            </w:r>
            <w:r w:rsidRPr="00B0675A">
              <w:rPr>
                <w:sz w:val="26"/>
                <w:szCs w:val="26"/>
              </w:rPr>
              <w:t xml:space="preserve"> расходов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jc w:val="center"/>
              <w:rPr>
                <w:sz w:val="26"/>
                <w:szCs w:val="26"/>
              </w:rPr>
            </w:pPr>
            <w:r w:rsidRPr="00B0675A">
              <w:rPr>
                <w:sz w:val="26"/>
                <w:szCs w:val="26"/>
              </w:rPr>
              <w:t>Объем расходования, руб. коп.</w:t>
            </w:r>
          </w:p>
        </w:tc>
      </w:tr>
      <w:tr w:rsidR="00B0675A" w:rsidRPr="00B0675A" w:rsidTr="008822DA">
        <w:tc>
          <w:tcPr>
            <w:tcW w:w="709"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ind w:left="-94"/>
              <w:jc w:val="center"/>
              <w:rPr>
                <w:sz w:val="26"/>
                <w:szCs w:val="26"/>
              </w:rPr>
            </w:pPr>
            <w:r w:rsidRPr="00B0675A">
              <w:rPr>
                <w:sz w:val="26"/>
                <w:szCs w:val="26"/>
              </w:rPr>
              <w:t>1</w:t>
            </w:r>
          </w:p>
        </w:tc>
        <w:tc>
          <w:tcPr>
            <w:tcW w:w="601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ind w:firstLine="720"/>
              <w:jc w:val="center"/>
              <w:rPr>
                <w:sz w:val="26"/>
                <w:szCs w:val="26"/>
              </w:rPr>
            </w:pPr>
            <w:r w:rsidRPr="00B0675A">
              <w:rPr>
                <w:sz w:val="26"/>
                <w:szCs w:val="26"/>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ind w:firstLine="720"/>
              <w:rPr>
                <w:sz w:val="26"/>
                <w:szCs w:val="26"/>
              </w:rPr>
            </w:pPr>
            <w:r w:rsidRPr="00B0675A">
              <w:rPr>
                <w:sz w:val="26"/>
                <w:szCs w:val="26"/>
              </w:rPr>
              <w:t xml:space="preserve">   3</w:t>
            </w:r>
          </w:p>
        </w:tc>
      </w:tr>
      <w:tr w:rsidR="00B0675A" w:rsidRPr="00B0675A" w:rsidTr="008822DA">
        <w:tc>
          <w:tcPr>
            <w:tcW w:w="6725" w:type="dxa"/>
            <w:gridSpan w:val="2"/>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rPr>
                <w:sz w:val="26"/>
                <w:szCs w:val="26"/>
              </w:rPr>
            </w:pPr>
            <w:r w:rsidRPr="00B0675A">
              <w:rPr>
                <w:sz w:val="26"/>
                <w:szCs w:val="26"/>
              </w:rPr>
              <w:t>ИТОГО:</w:t>
            </w:r>
          </w:p>
        </w:tc>
        <w:tc>
          <w:tcPr>
            <w:tcW w:w="311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widowControl w:val="0"/>
              <w:autoSpaceDE w:val="0"/>
              <w:autoSpaceDN w:val="0"/>
              <w:adjustRightInd w:val="0"/>
              <w:ind w:firstLine="720"/>
              <w:rPr>
                <w:sz w:val="26"/>
                <w:szCs w:val="26"/>
              </w:rPr>
            </w:pPr>
          </w:p>
        </w:tc>
      </w:tr>
    </w:tbl>
    <w:p w:rsidR="00B0675A" w:rsidRPr="00B0675A" w:rsidRDefault="00B0675A" w:rsidP="00946159">
      <w:pPr>
        <w:autoSpaceDE w:val="0"/>
        <w:autoSpaceDN w:val="0"/>
        <w:adjustRightInd w:val="0"/>
        <w:rPr>
          <w:bCs/>
          <w:sz w:val="26"/>
          <w:szCs w:val="26"/>
        </w:rPr>
      </w:pPr>
    </w:p>
    <w:p w:rsidR="00B0675A" w:rsidRPr="00B0675A" w:rsidRDefault="00D442F1" w:rsidP="00946159">
      <w:pPr>
        <w:autoSpaceDE w:val="0"/>
        <w:autoSpaceDN w:val="0"/>
        <w:adjustRightInd w:val="0"/>
        <w:jc w:val="center"/>
        <w:rPr>
          <w:sz w:val="26"/>
          <w:szCs w:val="26"/>
        </w:rPr>
      </w:pPr>
      <w:r>
        <w:rPr>
          <w:bCs/>
          <w:sz w:val="26"/>
          <w:szCs w:val="26"/>
        </w:rPr>
        <w:t>3</w:t>
      </w:r>
      <w:r w:rsidR="00B0675A" w:rsidRPr="00B0675A">
        <w:rPr>
          <w:bCs/>
          <w:sz w:val="26"/>
          <w:szCs w:val="26"/>
        </w:rPr>
        <w:t>. Финансовый план</w:t>
      </w:r>
    </w:p>
    <w:p w:rsidR="00B0675A" w:rsidRPr="00B0675A" w:rsidRDefault="00B0675A" w:rsidP="00946159">
      <w:pPr>
        <w:autoSpaceDE w:val="0"/>
        <w:autoSpaceDN w:val="0"/>
        <w:adjustRightInd w:val="0"/>
        <w:jc w:val="both"/>
        <w:rPr>
          <w:sz w:val="26"/>
          <w:szCs w:val="26"/>
        </w:rPr>
      </w:pPr>
      <w:r w:rsidRPr="00B0675A">
        <w:rPr>
          <w:sz w:val="26"/>
          <w:szCs w:val="26"/>
        </w:rPr>
        <w:tab/>
      </w:r>
      <w:r w:rsidR="00D442F1">
        <w:rPr>
          <w:sz w:val="26"/>
          <w:szCs w:val="26"/>
        </w:rPr>
        <w:t>3</w:t>
      </w:r>
      <w:r w:rsidRPr="00B0675A">
        <w:rPr>
          <w:sz w:val="26"/>
          <w:szCs w:val="26"/>
        </w:rPr>
        <w:t>.1. Структура расходов:</w:t>
      </w:r>
    </w:p>
    <w:p w:rsidR="00B0675A" w:rsidRPr="00B0675A" w:rsidRDefault="00B0675A" w:rsidP="00946159">
      <w:pPr>
        <w:autoSpaceDE w:val="0"/>
        <w:autoSpaceDN w:val="0"/>
        <w:adjustRightInd w:val="0"/>
        <w:jc w:val="right"/>
        <w:rPr>
          <w:sz w:val="26"/>
          <w:szCs w:val="26"/>
        </w:rPr>
      </w:pPr>
      <w:r w:rsidRPr="00B0675A">
        <w:rPr>
          <w:bCs/>
          <w:sz w:val="26"/>
          <w:szCs w:val="26"/>
        </w:rPr>
        <w:t xml:space="preserve"> Таблица </w:t>
      </w:r>
      <w:r w:rsidR="00537BD8">
        <w:rPr>
          <w:bCs/>
          <w:sz w:val="26"/>
          <w:szCs w:val="26"/>
        </w:rPr>
        <w:t>3</w:t>
      </w:r>
    </w:p>
    <w:tbl>
      <w:tblPr>
        <w:tblW w:w="955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06"/>
        <w:gridCol w:w="1719"/>
        <w:gridCol w:w="1420"/>
        <w:gridCol w:w="1425"/>
        <w:gridCol w:w="1388"/>
      </w:tblGrid>
      <w:tr w:rsidR="00B0675A" w:rsidRPr="00B0675A" w:rsidTr="00946159">
        <w:trPr>
          <w:tblHeader/>
          <w:jc w:val="center"/>
        </w:trPr>
        <w:tc>
          <w:tcPr>
            <w:tcW w:w="3606"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autoSpaceDE w:val="0"/>
              <w:autoSpaceDN w:val="0"/>
              <w:adjustRightInd w:val="0"/>
              <w:jc w:val="center"/>
              <w:rPr>
                <w:sz w:val="24"/>
                <w:szCs w:val="24"/>
              </w:rPr>
            </w:pPr>
            <w:r w:rsidRPr="00B0675A">
              <w:rPr>
                <w:sz w:val="24"/>
                <w:szCs w:val="24"/>
              </w:rPr>
              <w:t>Статья расходов</w:t>
            </w:r>
          </w:p>
        </w:tc>
        <w:tc>
          <w:tcPr>
            <w:tcW w:w="1719"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ind w:firstLine="80"/>
              <w:jc w:val="center"/>
              <w:rPr>
                <w:sz w:val="24"/>
                <w:szCs w:val="24"/>
              </w:rPr>
            </w:pPr>
            <w:r w:rsidRPr="00B0675A">
              <w:rPr>
                <w:sz w:val="24"/>
                <w:szCs w:val="24"/>
              </w:rPr>
              <w:t>20__ год, предшествующий году получения субсидии (при осуществлении деятельности)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ind w:left="23" w:firstLine="142"/>
              <w:jc w:val="center"/>
              <w:rPr>
                <w:sz w:val="24"/>
                <w:szCs w:val="24"/>
              </w:rPr>
            </w:pPr>
            <w:r w:rsidRPr="00B0675A">
              <w:rPr>
                <w:sz w:val="24"/>
                <w:szCs w:val="24"/>
              </w:rPr>
              <w:t>20__ год, год получения субсидии</w:t>
            </w:r>
          </w:p>
        </w:tc>
        <w:tc>
          <w:tcPr>
            <w:tcW w:w="1425"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ind w:firstLine="80"/>
              <w:jc w:val="center"/>
              <w:rPr>
                <w:sz w:val="24"/>
                <w:szCs w:val="24"/>
              </w:rPr>
            </w:pPr>
            <w:r w:rsidRPr="00B0675A">
              <w:rPr>
                <w:sz w:val="24"/>
                <w:szCs w:val="24"/>
              </w:rPr>
              <w:t>20__ год, первый год после получения субсидии</w:t>
            </w:r>
          </w:p>
        </w:tc>
        <w:tc>
          <w:tcPr>
            <w:tcW w:w="1388"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widowControl w:val="0"/>
              <w:autoSpaceDE w:val="0"/>
              <w:autoSpaceDN w:val="0"/>
              <w:adjustRightInd w:val="0"/>
              <w:ind w:firstLine="80"/>
              <w:jc w:val="center"/>
              <w:rPr>
                <w:sz w:val="24"/>
                <w:szCs w:val="24"/>
              </w:rPr>
            </w:pPr>
            <w:r w:rsidRPr="00B0675A">
              <w:rPr>
                <w:sz w:val="24"/>
                <w:szCs w:val="24"/>
              </w:rPr>
              <w:t>20__ год, второй год после получения субсидии</w:t>
            </w:r>
          </w:p>
        </w:tc>
      </w:tr>
      <w:tr w:rsidR="00B0675A" w:rsidRPr="00B0675A" w:rsidTr="00946159">
        <w:trPr>
          <w:jc w:val="center"/>
        </w:trPr>
        <w:tc>
          <w:tcPr>
            <w:tcW w:w="360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pacing w:val="-6"/>
                <w:sz w:val="24"/>
                <w:szCs w:val="24"/>
              </w:rPr>
            </w:pPr>
            <w:r w:rsidRPr="00B0675A">
              <w:rPr>
                <w:spacing w:val="-6"/>
                <w:sz w:val="24"/>
                <w:szCs w:val="24"/>
              </w:rPr>
              <w:t xml:space="preserve">1. Расходные материалы для </w:t>
            </w:r>
            <w:r w:rsidRPr="00B0675A">
              <w:rPr>
                <w:spacing w:val="-6"/>
                <w:sz w:val="24"/>
                <w:szCs w:val="24"/>
              </w:rPr>
              <w:lastRenderedPageBreak/>
              <w:t>производства товаров, выполнения работ, оказания услуг</w:t>
            </w:r>
          </w:p>
        </w:tc>
        <w:tc>
          <w:tcPr>
            <w:tcW w:w="171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946159">
        <w:trPr>
          <w:trHeight w:val="704"/>
          <w:jc w:val="center"/>
        </w:trPr>
        <w:tc>
          <w:tcPr>
            <w:tcW w:w="3606"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autoSpaceDE w:val="0"/>
              <w:autoSpaceDN w:val="0"/>
              <w:adjustRightInd w:val="0"/>
              <w:rPr>
                <w:spacing w:val="-6"/>
                <w:sz w:val="24"/>
                <w:szCs w:val="24"/>
              </w:rPr>
            </w:pPr>
            <w:r w:rsidRPr="00B0675A">
              <w:rPr>
                <w:spacing w:val="-6"/>
                <w:sz w:val="24"/>
                <w:szCs w:val="24"/>
              </w:rPr>
              <w:lastRenderedPageBreak/>
              <w:t>2. Затраты на оплату труда, в том числе:</w:t>
            </w:r>
          </w:p>
        </w:tc>
        <w:tc>
          <w:tcPr>
            <w:tcW w:w="171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946159">
        <w:trPr>
          <w:jc w:val="center"/>
        </w:trPr>
        <w:tc>
          <w:tcPr>
            <w:tcW w:w="360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71044E">
            <w:pPr>
              <w:autoSpaceDE w:val="0"/>
              <w:autoSpaceDN w:val="0"/>
              <w:adjustRightInd w:val="0"/>
              <w:rPr>
                <w:spacing w:val="-6"/>
                <w:sz w:val="24"/>
                <w:szCs w:val="24"/>
              </w:rPr>
            </w:pPr>
            <w:r w:rsidRPr="00B0675A">
              <w:rPr>
                <w:spacing w:val="-6"/>
                <w:sz w:val="24"/>
                <w:szCs w:val="24"/>
              </w:rPr>
              <w:t xml:space="preserve">2.1. Фонд оплаты труда </w:t>
            </w:r>
          </w:p>
        </w:tc>
        <w:tc>
          <w:tcPr>
            <w:tcW w:w="171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946159">
        <w:trPr>
          <w:jc w:val="center"/>
        </w:trPr>
        <w:tc>
          <w:tcPr>
            <w:tcW w:w="360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pacing w:val="-6"/>
                <w:sz w:val="24"/>
                <w:szCs w:val="24"/>
              </w:rPr>
            </w:pPr>
            <w:r w:rsidRPr="00B0675A">
              <w:rPr>
                <w:spacing w:val="-6"/>
                <w:sz w:val="24"/>
                <w:szCs w:val="24"/>
              </w:rPr>
              <w:t>В том числе по трудовым договорам (полный/неполный рабочий день)</w:t>
            </w:r>
          </w:p>
        </w:tc>
        <w:tc>
          <w:tcPr>
            <w:tcW w:w="171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946159">
        <w:trPr>
          <w:jc w:val="center"/>
        </w:trPr>
        <w:tc>
          <w:tcPr>
            <w:tcW w:w="360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033FFE">
            <w:pPr>
              <w:autoSpaceDE w:val="0"/>
              <w:autoSpaceDN w:val="0"/>
              <w:adjustRightInd w:val="0"/>
              <w:rPr>
                <w:spacing w:val="-6"/>
                <w:sz w:val="24"/>
                <w:szCs w:val="24"/>
              </w:rPr>
            </w:pPr>
            <w:r w:rsidRPr="00B0675A">
              <w:rPr>
                <w:spacing w:val="-6"/>
                <w:sz w:val="24"/>
                <w:szCs w:val="24"/>
              </w:rPr>
              <w:t xml:space="preserve">2.2. Отчисления </w:t>
            </w:r>
            <w:r w:rsidR="00033FFE">
              <w:rPr>
                <w:spacing w:val="-6"/>
                <w:sz w:val="24"/>
                <w:szCs w:val="24"/>
              </w:rPr>
              <w:t>от ФОТ</w:t>
            </w:r>
          </w:p>
        </w:tc>
        <w:tc>
          <w:tcPr>
            <w:tcW w:w="171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946159">
        <w:trPr>
          <w:jc w:val="center"/>
        </w:trPr>
        <w:tc>
          <w:tcPr>
            <w:tcW w:w="360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pacing w:val="-6"/>
                <w:sz w:val="24"/>
                <w:szCs w:val="24"/>
              </w:rPr>
            </w:pPr>
            <w:r w:rsidRPr="00B0675A">
              <w:rPr>
                <w:spacing w:val="-6"/>
                <w:sz w:val="24"/>
                <w:szCs w:val="24"/>
              </w:rPr>
              <w:t>В том числе по трудовым договорам (полный/неполный рабочий день)</w:t>
            </w:r>
          </w:p>
        </w:tc>
        <w:tc>
          <w:tcPr>
            <w:tcW w:w="171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946159">
        <w:trPr>
          <w:jc w:val="center"/>
        </w:trPr>
        <w:tc>
          <w:tcPr>
            <w:tcW w:w="360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pacing w:val="-6"/>
                <w:sz w:val="24"/>
                <w:szCs w:val="24"/>
              </w:rPr>
            </w:pPr>
            <w:r w:rsidRPr="00B0675A">
              <w:rPr>
                <w:spacing w:val="-6"/>
                <w:sz w:val="24"/>
                <w:szCs w:val="24"/>
              </w:rPr>
              <w:t>3. Отчисления за ИП</w:t>
            </w:r>
          </w:p>
        </w:tc>
        <w:tc>
          <w:tcPr>
            <w:tcW w:w="171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946159">
        <w:trPr>
          <w:jc w:val="center"/>
        </w:trPr>
        <w:tc>
          <w:tcPr>
            <w:tcW w:w="360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pacing w:val="-6"/>
                <w:sz w:val="24"/>
                <w:szCs w:val="24"/>
              </w:rPr>
            </w:pPr>
            <w:r w:rsidRPr="00B0675A">
              <w:rPr>
                <w:spacing w:val="-6"/>
                <w:sz w:val="24"/>
                <w:szCs w:val="24"/>
              </w:rPr>
              <w:t>4. Расходы на электроэнергию, коммунальные платежи</w:t>
            </w:r>
          </w:p>
        </w:tc>
        <w:tc>
          <w:tcPr>
            <w:tcW w:w="171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946159">
        <w:trPr>
          <w:jc w:val="center"/>
        </w:trPr>
        <w:tc>
          <w:tcPr>
            <w:tcW w:w="360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pacing w:val="-6"/>
                <w:sz w:val="24"/>
                <w:szCs w:val="24"/>
              </w:rPr>
            </w:pPr>
            <w:r w:rsidRPr="00B0675A">
              <w:rPr>
                <w:spacing w:val="-6"/>
                <w:sz w:val="24"/>
                <w:szCs w:val="24"/>
              </w:rPr>
              <w:t>5. Затраты на рекламу</w:t>
            </w:r>
          </w:p>
        </w:tc>
        <w:tc>
          <w:tcPr>
            <w:tcW w:w="171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946159">
        <w:trPr>
          <w:jc w:val="center"/>
        </w:trPr>
        <w:tc>
          <w:tcPr>
            <w:tcW w:w="360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pacing w:val="-10"/>
                <w:sz w:val="24"/>
                <w:szCs w:val="24"/>
              </w:rPr>
            </w:pPr>
            <w:r w:rsidRPr="00B0675A">
              <w:rPr>
                <w:spacing w:val="-10"/>
                <w:sz w:val="24"/>
                <w:szCs w:val="24"/>
              </w:rPr>
              <w:t>6. Арендная плата</w:t>
            </w:r>
          </w:p>
        </w:tc>
        <w:tc>
          <w:tcPr>
            <w:tcW w:w="171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946159">
        <w:trPr>
          <w:jc w:val="center"/>
        </w:trPr>
        <w:tc>
          <w:tcPr>
            <w:tcW w:w="360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pacing w:val="-6"/>
                <w:sz w:val="24"/>
                <w:szCs w:val="24"/>
              </w:rPr>
            </w:pPr>
            <w:r w:rsidRPr="00B0675A">
              <w:rPr>
                <w:spacing w:val="-6"/>
                <w:sz w:val="24"/>
                <w:szCs w:val="24"/>
              </w:rPr>
              <w:t>7. Затраты на обслуживание кредита (займа), всего</w:t>
            </w:r>
          </w:p>
        </w:tc>
        <w:tc>
          <w:tcPr>
            <w:tcW w:w="171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946159">
        <w:trPr>
          <w:jc w:val="center"/>
        </w:trPr>
        <w:tc>
          <w:tcPr>
            <w:tcW w:w="360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pacing w:val="-6"/>
                <w:sz w:val="24"/>
                <w:szCs w:val="24"/>
              </w:rPr>
            </w:pPr>
            <w:r w:rsidRPr="00B0675A">
              <w:rPr>
                <w:spacing w:val="-6"/>
                <w:sz w:val="24"/>
                <w:szCs w:val="24"/>
              </w:rPr>
              <w:t>в том числе:</w:t>
            </w:r>
          </w:p>
          <w:p w:rsidR="00B0675A" w:rsidRPr="00B0675A" w:rsidRDefault="00B0675A" w:rsidP="00946159">
            <w:pPr>
              <w:autoSpaceDE w:val="0"/>
              <w:autoSpaceDN w:val="0"/>
              <w:adjustRightInd w:val="0"/>
              <w:rPr>
                <w:spacing w:val="-6"/>
                <w:sz w:val="24"/>
                <w:szCs w:val="24"/>
              </w:rPr>
            </w:pPr>
            <w:r w:rsidRPr="00B0675A">
              <w:rPr>
                <w:spacing w:val="-6"/>
                <w:sz w:val="24"/>
                <w:szCs w:val="24"/>
              </w:rPr>
              <w:t>погашение основного долга</w:t>
            </w:r>
          </w:p>
        </w:tc>
        <w:tc>
          <w:tcPr>
            <w:tcW w:w="171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946159">
        <w:trPr>
          <w:jc w:val="center"/>
        </w:trPr>
        <w:tc>
          <w:tcPr>
            <w:tcW w:w="360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pacing w:val="-6"/>
                <w:sz w:val="24"/>
                <w:szCs w:val="24"/>
              </w:rPr>
            </w:pPr>
            <w:r w:rsidRPr="00B0675A">
              <w:rPr>
                <w:spacing w:val="-6"/>
                <w:sz w:val="24"/>
                <w:szCs w:val="24"/>
              </w:rPr>
              <w:t>погашение процентов по кредиту</w:t>
            </w:r>
          </w:p>
        </w:tc>
        <w:tc>
          <w:tcPr>
            <w:tcW w:w="171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946159">
        <w:trPr>
          <w:jc w:val="center"/>
        </w:trPr>
        <w:tc>
          <w:tcPr>
            <w:tcW w:w="360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pacing w:val="-6"/>
                <w:sz w:val="24"/>
                <w:szCs w:val="24"/>
              </w:rPr>
            </w:pPr>
            <w:r w:rsidRPr="00B0675A">
              <w:rPr>
                <w:spacing w:val="-6"/>
                <w:sz w:val="24"/>
                <w:szCs w:val="24"/>
              </w:rPr>
              <w:t>8. Затраты на приобретение основных средств, всего</w:t>
            </w:r>
          </w:p>
        </w:tc>
        <w:tc>
          <w:tcPr>
            <w:tcW w:w="171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center"/>
              <w:rPr>
                <w:sz w:val="24"/>
                <w:szCs w:val="24"/>
              </w:rPr>
            </w:pPr>
          </w:p>
        </w:tc>
        <w:tc>
          <w:tcPr>
            <w:tcW w:w="142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center"/>
              <w:rPr>
                <w:sz w:val="24"/>
                <w:szCs w:val="24"/>
              </w:rPr>
            </w:pPr>
          </w:p>
        </w:tc>
      </w:tr>
      <w:tr w:rsidR="00B0675A" w:rsidRPr="00B0675A" w:rsidTr="00946159">
        <w:trPr>
          <w:jc w:val="center"/>
        </w:trPr>
        <w:tc>
          <w:tcPr>
            <w:tcW w:w="360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pacing w:val="-6"/>
                <w:sz w:val="24"/>
                <w:szCs w:val="24"/>
              </w:rPr>
            </w:pPr>
            <w:r w:rsidRPr="00B0675A">
              <w:rPr>
                <w:spacing w:val="-6"/>
                <w:sz w:val="24"/>
                <w:szCs w:val="24"/>
              </w:rPr>
              <w:t>в том числе:</w:t>
            </w:r>
          </w:p>
          <w:p w:rsidR="00B0675A" w:rsidRPr="00B0675A" w:rsidRDefault="00B0675A" w:rsidP="00946159">
            <w:pPr>
              <w:autoSpaceDE w:val="0"/>
              <w:autoSpaceDN w:val="0"/>
              <w:adjustRightInd w:val="0"/>
              <w:rPr>
                <w:spacing w:val="-6"/>
                <w:sz w:val="24"/>
                <w:szCs w:val="24"/>
              </w:rPr>
            </w:pPr>
            <w:r w:rsidRPr="00B0675A">
              <w:rPr>
                <w:spacing w:val="-6"/>
                <w:sz w:val="24"/>
                <w:szCs w:val="24"/>
              </w:rPr>
              <w:t>(перечислить по видам основных средств)</w:t>
            </w:r>
          </w:p>
        </w:tc>
        <w:tc>
          <w:tcPr>
            <w:tcW w:w="171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946159">
        <w:trPr>
          <w:jc w:val="center"/>
        </w:trPr>
        <w:tc>
          <w:tcPr>
            <w:tcW w:w="3606"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pacing w:val="-6"/>
                <w:sz w:val="24"/>
                <w:szCs w:val="24"/>
              </w:rPr>
            </w:pPr>
            <w:r w:rsidRPr="00B0675A">
              <w:rPr>
                <w:spacing w:val="-6"/>
                <w:sz w:val="24"/>
                <w:szCs w:val="24"/>
              </w:rPr>
              <w:t>9. Прочие затраты (перечислить)</w:t>
            </w:r>
          </w:p>
        </w:tc>
        <w:tc>
          <w:tcPr>
            <w:tcW w:w="171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946159">
        <w:trPr>
          <w:jc w:val="center"/>
        </w:trPr>
        <w:tc>
          <w:tcPr>
            <w:tcW w:w="3606"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rPr>
                <w:spacing w:val="-10"/>
                <w:sz w:val="24"/>
                <w:szCs w:val="24"/>
              </w:rPr>
            </w:pPr>
            <w:r w:rsidRPr="00B0675A">
              <w:rPr>
                <w:spacing w:val="-10"/>
                <w:sz w:val="24"/>
                <w:szCs w:val="24"/>
              </w:rPr>
              <w:t>10. ИТОГО расходы:</w:t>
            </w:r>
          </w:p>
          <w:p w:rsidR="00B0675A" w:rsidRPr="00B0675A" w:rsidRDefault="00B0675A" w:rsidP="00946159">
            <w:pPr>
              <w:autoSpaceDE w:val="0"/>
              <w:autoSpaceDN w:val="0"/>
              <w:adjustRightInd w:val="0"/>
              <w:rPr>
                <w:spacing w:val="-10"/>
                <w:sz w:val="24"/>
                <w:szCs w:val="24"/>
              </w:rPr>
            </w:pPr>
          </w:p>
        </w:tc>
        <w:tc>
          <w:tcPr>
            <w:tcW w:w="1719"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center"/>
              <w:rPr>
                <w:sz w:val="24"/>
                <w:szCs w:val="24"/>
              </w:rPr>
            </w:pPr>
          </w:p>
        </w:tc>
        <w:tc>
          <w:tcPr>
            <w:tcW w:w="1425"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center"/>
              <w:rPr>
                <w:sz w:val="24"/>
                <w:szCs w:val="24"/>
              </w:rPr>
            </w:pPr>
          </w:p>
        </w:tc>
      </w:tr>
    </w:tbl>
    <w:p w:rsidR="00B0675A" w:rsidRPr="00B0675A" w:rsidRDefault="00B0675A" w:rsidP="00946159">
      <w:pPr>
        <w:autoSpaceDE w:val="0"/>
        <w:autoSpaceDN w:val="0"/>
        <w:adjustRightInd w:val="0"/>
        <w:ind w:firstLine="720"/>
        <w:jc w:val="both"/>
        <w:rPr>
          <w:sz w:val="26"/>
          <w:szCs w:val="26"/>
        </w:rPr>
      </w:pPr>
    </w:p>
    <w:p w:rsidR="00B0675A" w:rsidRPr="00B0675A" w:rsidRDefault="00D442F1" w:rsidP="00946159">
      <w:pPr>
        <w:autoSpaceDE w:val="0"/>
        <w:autoSpaceDN w:val="0"/>
        <w:adjustRightInd w:val="0"/>
        <w:jc w:val="both"/>
        <w:rPr>
          <w:sz w:val="26"/>
          <w:szCs w:val="26"/>
        </w:rPr>
      </w:pPr>
      <w:r>
        <w:rPr>
          <w:sz w:val="26"/>
          <w:szCs w:val="26"/>
        </w:rPr>
        <w:t>3</w:t>
      </w:r>
      <w:r w:rsidR="00B0675A" w:rsidRPr="00B0675A">
        <w:rPr>
          <w:sz w:val="26"/>
          <w:szCs w:val="26"/>
        </w:rPr>
        <w:t>.</w:t>
      </w:r>
      <w:r w:rsidR="00537BD8">
        <w:rPr>
          <w:sz w:val="26"/>
          <w:szCs w:val="26"/>
        </w:rPr>
        <w:t>2</w:t>
      </w:r>
      <w:r w:rsidR="00B0675A" w:rsidRPr="00B0675A">
        <w:rPr>
          <w:sz w:val="26"/>
          <w:szCs w:val="26"/>
        </w:rPr>
        <w:t xml:space="preserve">. </w:t>
      </w:r>
      <w:r w:rsidR="00C020F6">
        <w:rPr>
          <w:sz w:val="26"/>
          <w:szCs w:val="26"/>
        </w:rPr>
        <w:t>Структура доходов и д</w:t>
      </w:r>
      <w:r w:rsidR="00B0675A" w:rsidRPr="00B0675A">
        <w:rPr>
          <w:sz w:val="26"/>
          <w:szCs w:val="26"/>
        </w:rPr>
        <w:t>вижение денежных средств:</w:t>
      </w:r>
    </w:p>
    <w:p w:rsidR="00B0675A" w:rsidRPr="00B0675A" w:rsidRDefault="00893EE5" w:rsidP="00946159">
      <w:pPr>
        <w:autoSpaceDE w:val="0"/>
        <w:autoSpaceDN w:val="0"/>
        <w:adjustRightInd w:val="0"/>
        <w:jc w:val="right"/>
        <w:rPr>
          <w:bCs/>
          <w:sz w:val="26"/>
          <w:szCs w:val="26"/>
        </w:rPr>
      </w:pPr>
      <w:r>
        <w:rPr>
          <w:bCs/>
          <w:sz w:val="26"/>
          <w:szCs w:val="26"/>
        </w:rPr>
        <w:t>Т</w:t>
      </w:r>
      <w:r w:rsidR="00B0675A" w:rsidRPr="00B0675A">
        <w:rPr>
          <w:bCs/>
          <w:sz w:val="26"/>
          <w:szCs w:val="26"/>
        </w:rPr>
        <w:t xml:space="preserve">аблица </w:t>
      </w:r>
      <w:r w:rsidR="00BE5CE8">
        <w:rPr>
          <w:bCs/>
          <w:sz w:val="26"/>
          <w:szCs w:val="26"/>
        </w:rPr>
        <w:t>4</w:t>
      </w:r>
    </w:p>
    <w:tbl>
      <w:tblPr>
        <w:tblW w:w="9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984"/>
        <w:gridCol w:w="1858"/>
        <w:gridCol w:w="1561"/>
        <w:gridCol w:w="1541"/>
        <w:gridCol w:w="1541"/>
      </w:tblGrid>
      <w:tr w:rsidR="00B0675A" w:rsidRPr="00B0675A" w:rsidTr="008822DA">
        <w:trPr>
          <w:tblHeade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rsidR="00B0675A" w:rsidRPr="00B0675A" w:rsidRDefault="00B0675A" w:rsidP="00946159">
            <w:pPr>
              <w:autoSpaceDE w:val="0"/>
              <w:autoSpaceDN w:val="0"/>
              <w:adjustRightInd w:val="0"/>
              <w:jc w:val="center"/>
              <w:rPr>
                <w:sz w:val="24"/>
                <w:szCs w:val="24"/>
              </w:rPr>
            </w:pPr>
            <w:r w:rsidRPr="00B0675A">
              <w:rPr>
                <w:sz w:val="24"/>
                <w:szCs w:val="24"/>
              </w:rPr>
              <w:t>Статья доходов</w:t>
            </w:r>
          </w:p>
        </w:tc>
        <w:tc>
          <w:tcPr>
            <w:tcW w:w="1858"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ind w:firstLine="80"/>
              <w:jc w:val="center"/>
              <w:rPr>
                <w:sz w:val="24"/>
                <w:szCs w:val="24"/>
              </w:rPr>
            </w:pPr>
            <w:r w:rsidRPr="00B0675A">
              <w:rPr>
                <w:sz w:val="24"/>
                <w:szCs w:val="24"/>
              </w:rPr>
              <w:t>20__ год, предшествующий году получения субсидии (при осуществлении деятельности)</w:t>
            </w:r>
          </w:p>
        </w:tc>
        <w:tc>
          <w:tcPr>
            <w:tcW w:w="1561"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ind w:left="23" w:firstLine="142"/>
              <w:jc w:val="center"/>
              <w:rPr>
                <w:sz w:val="24"/>
                <w:szCs w:val="24"/>
              </w:rPr>
            </w:pPr>
            <w:r w:rsidRPr="00B0675A">
              <w:rPr>
                <w:sz w:val="24"/>
                <w:szCs w:val="24"/>
              </w:rPr>
              <w:t>20__ год, год получения субсидии</w:t>
            </w:r>
          </w:p>
        </w:tc>
        <w:tc>
          <w:tcPr>
            <w:tcW w:w="1541" w:type="dxa"/>
            <w:tcBorders>
              <w:top w:val="single" w:sz="4" w:space="0" w:color="auto"/>
              <w:left w:val="single" w:sz="4" w:space="0" w:color="auto"/>
              <w:bottom w:val="single" w:sz="4" w:space="0" w:color="auto"/>
              <w:right w:val="nil"/>
            </w:tcBorders>
            <w:hideMark/>
          </w:tcPr>
          <w:p w:rsidR="00B0675A" w:rsidRPr="00B0675A" w:rsidRDefault="00B0675A" w:rsidP="00946159">
            <w:pPr>
              <w:widowControl w:val="0"/>
              <w:autoSpaceDE w:val="0"/>
              <w:autoSpaceDN w:val="0"/>
              <w:adjustRightInd w:val="0"/>
              <w:ind w:firstLine="80"/>
              <w:jc w:val="center"/>
              <w:rPr>
                <w:sz w:val="24"/>
                <w:szCs w:val="24"/>
              </w:rPr>
            </w:pPr>
            <w:r w:rsidRPr="00B0675A">
              <w:rPr>
                <w:sz w:val="24"/>
                <w:szCs w:val="24"/>
              </w:rPr>
              <w:t>20__ год, первый год после получения субсидии</w:t>
            </w:r>
          </w:p>
        </w:tc>
        <w:tc>
          <w:tcPr>
            <w:tcW w:w="1541"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widowControl w:val="0"/>
              <w:autoSpaceDE w:val="0"/>
              <w:autoSpaceDN w:val="0"/>
              <w:adjustRightInd w:val="0"/>
              <w:ind w:firstLine="80"/>
              <w:jc w:val="center"/>
              <w:rPr>
                <w:sz w:val="24"/>
                <w:szCs w:val="24"/>
              </w:rPr>
            </w:pPr>
            <w:r w:rsidRPr="00B0675A">
              <w:rPr>
                <w:sz w:val="24"/>
                <w:szCs w:val="24"/>
              </w:rPr>
              <w:t>20__ год, второй год после получения субсидии</w:t>
            </w:r>
          </w:p>
        </w:tc>
      </w:tr>
      <w:tr w:rsidR="00B0675A" w:rsidRPr="00B0675A" w:rsidTr="008822DA">
        <w:trPr>
          <w:jc w:val="center"/>
        </w:trPr>
        <w:tc>
          <w:tcPr>
            <w:tcW w:w="2984" w:type="dxa"/>
            <w:tcBorders>
              <w:top w:val="single" w:sz="4" w:space="0" w:color="auto"/>
              <w:left w:val="single" w:sz="4" w:space="0" w:color="auto"/>
              <w:bottom w:val="single" w:sz="4" w:space="0" w:color="auto"/>
              <w:right w:val="single" w:sz="4" w:space="0" w:color="auto"/>
            </w:tcBorders>
            <w:hideMark/>
          </w:tcPr>
          <w:p w:rsidR="00B0675A" w:rsidRPr="00B0675A" w:rsidRDefault="00B0675A" w:rsidP="00C020F6">
            <w:pPr>
              <w:autoSpaceDE w:val="0"/>
              <w:autoSpaceDN w:val="0"/>
              <w:adjustRightInd w:val="0"/>
              <w:rPr>
                <w:sz w:val="24"/>
                <w:szCs w:val="24"/>
              </w:rPr>
            </w:pPr>
            <w:r w:rsidRPr="00B0675A">
              <w:rPr>
                <w:sz w:val="24"/>
                <w:szCs w:val="24"/>
              </w:rPr>
              <w:t>1. Доходы от реализации проекта</w:t>
            </w:r>
            <w:r w:rsidR="00C020F6">
              <w:rPr>
                <w:sz w:val="24"/>
                <w:szCs w:val="24"/>
              </w:rPr>
              <w:t xml:space="preserve"> (п.1.1. + п. 1.2.), в том числе:</w:t>
            </w:r>
          </w:p>
        </w:tc>
        <w:tc>
          <w:tcPr>
            <w:tcW w:w="185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561"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nil"/>
            </w:tcBorders>
          </w:tcPr>
          <w:p w:rsidR="00B0675A" w:rsidRPr="00B0675A" w:rsidRDefault="00B0675A"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C020F6" w:rsidRPr="00B0675A" w:rsidTr="008822DA">
        <w:trPr>
          <w:jc w:val="center"/>
        </w:trPr>
        <w:tc>
          <w:tcPr>
            <w:tcW w:w="2984" w:type="dxa"/>
            <w:tcBorders>
              <w:top w:val="single" w:sz="4" w:space="0" w:color="auto"/>
              <w:left w:val="single" w:sz="4" w:space="0" w:color="auto"/>
              <w:bottom w:val="single" w:sz="4" w:space="0" w:color="auto"/>
              <w:right w:val="single" w:sz="4" w:space="0" w:color="auto"/>
            </w:tcBorders>
          </w:tcPr>
          <w:p w:rsidR="00C020F6" w:rsidRPr="00B0675A" w:rsidRDefault="00C020F6" w:rsidP="00872928">
            <w:pPr>
              <w:autoSpaceDE w:val="0"/>
              <w:autoSpaceDN w:val="0"/>
              <w:adjustRightInd w:val="0"/>
              <w:ind w:left="-57"/>
              <w:rPr>
                <w:sz w:val="24"/>
                <w:szCs w:val="24"/>
              </w:rPr>
            </w:pPr>
            <w:r w:rsidRPr="00B0675A">
              <w:rPr>
                <w:sz w:val="24"/>
                <w:szCs w:val="24"/>
              </w:rPr>
              <w:lastRenderedPageBreak/>
              <w:t>1.1 Объем выручки от реализации товаров, работ, услуг, на которые направлена субсидия (ВСЕГО табл. 2)</w:t>
            </w:r>
          </w:p>
        </w:tc>
        <w:tc>
          <w:tcPr>
            <w:tcW w:w="1858"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c>
          <w:tcPr>
            <w:tcW w:w="1561"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nil"/>
            </w:tcBorders>
          </w:tcPr>
          <w:p w:rsidR="00C020F6" w:rsidRPr="00B0675A" w:rsidRDefault="00C020F6"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r>
      <w:tr w:rsidR="00C020F6" w:rsidRPr="00B0675A" w:rsidTr="008822DA">
        <w:trPr>
          <w:jc w:val="center"/>
        </w:trPr>
        <w:tc>
          <w:tcPr>
            <w:tcW w:w="2984" w:type="dxa"/>
            <w:tcBorders>
              <w:top w:val="single" w:sz="4" w:space="0" w:color="auto"/>
              <w:left w:val="single" w:sz="4" w:space="0" w:color="auto"/>
              <w:bottom w:val="single" w:sz="4" w:space="0" w:color="auto"/>
              <w:right w:val="single" w:sz="4" w:space="0" w:color="auto"/>
            </w:tcBorders>
          </w:tcPr>
          <w:p w:rsidR="00C020F6" w:rsidRPr="00B0675A" w:rsidRDefault="00C020F6" w:rsidP="00872928">
            <w:pPr>
              <w:autoSpaceDE w:val="0"/>
              <w:autoSpaceDN w:val="0"/>
              <w:adjustRightInd w:val="0"/>
              <w:rPr>
                <w:sz w:val="24"/>
                <w:szCs w:val="24"/>
              </w:rPr>
            </w:pPr>
            <w:r w:rsidRPr="00B0675A">
              <w:rPr>
                <w:sz w:val="24"/>
                <w:szCs w:val="24"/>
              </w:rPr>
              <w:t>1.2. Прочие доходы (перечислить):</w:t>
            </w:r>
          </w:p>
        </w:tc>
        <w:tc>
          <w:tcPr>
            <w:tcW w:w="1858"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c>
          <w:tcPr>
            <w:tcW w:w="1561"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nil"/>
            </w:tcBorders>
          </w:tcPr>
          <w:p w:rsidR="00C020F6" w:rsidRPr="00B0675A" w:rsidRDefault="00C020F6"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r>
      <w:tr w:rsidR="00C020F6" w:rsidRPr="00B0675A" w:rsidTr="008822DA">
        <w:trPr>
          <w:jc w:val="center"/>
        </w:trPr>
        <w:tc>
          <w:tcPr>
            <w:tcW w:w="2984" w:type="dxa"/>
            <w:tcBorders>
              <w:top w:val="single" w:sz="4" w:space="0" w:color="auto"/>
              <w:left w:val="single" w:sz="4" w:space="0" w:color="auto"/>
              <w:bottom w:val="single" w:sz="4" w:space="0" w:color="auto"/>
              <w:right w:val="single" w:sz="4" w:space="0" w:color="auto"/>
            </w:tcBorders>
          </w:tcPr>
          <w:p w:rsidR="00C020F6" w:rsidRPr="00B0675A" w:rsidRDefault="00C020F6" w:rsidP="00872928">
            <w:pPr>
              <w:autoSpaceDE w:val="0"/>
              <w:autoSpaceDN w:val="0"/>
              <w:adjustRightInd w:val="0"/>
              <w:rPr>
                <w:sz w:val="24"/>
                <w:szCs w:val="24"/>
              </w:rPr>
            </w:pPr>
            <w:r w:rsidRPr="00B0675A">
              <w:rPr>
                <w:sz w:val="24"/>
                <w:szCs w:val="24"/>
              </w:rPr>
              <w:t>1.2.1Собственные средства</w:t>
            </w:r>
          </w:p>
        </w:tc>
        <w:tc>
          <w:tcPr>
            <w:tcW w:w="1858"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c>
          <w:tcPr>
            <w:tcW w:w="1561"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nil"/>
            </w:tcBorders>
          </w:tcPr>
          <w:p w:rsidR="00C020F6" w:rsidRPr="00B0675A" w:rsidRDefault="00C020F6"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r>
      <w:tr w:rsidR="00C020F6" w:rsidRPr="00B0675A" w:rsidTr="008822DA">
        <w:trPr>
          <w:jc w:val="center"/>
        </w:trPr>
        <w:tc>
          <w:tcPr>
            <w:tcW w:w="2984" w:type="dxa"/>
            <w:tcBorders>
              <w:top w:val="single" w:sz="4" w:space="0" w:color="auto"/>
              <w:left w:val="single" w:sz="4" w:space="0" w:color="auto"/>
              <w:bottom w:val="single" w:sz="4" w:space="0" w:color="auto"/>
              <w:right w:val="single" w:sz="4" w:space="0" w:color="auto"/>
            </w:tcBorders>
          </w:tcPr>
          <w:p w:rsidR="00C020F6" w:rsidRPr="00B0675A" w:rsidRDefault="00C020F6" w:rsidP="00872928">
            <w:pPr>
              <w:autoSpaceDE w:val="0"/>
              <w:autoSpaceDN w:val="0"/>
              <w:adjustRightInd w:val="0"/>
              <w:rPr>
                <w:sz w:val="24"/>
                <w:szCs w:val="24"/>
              </w:rPr>
            </w:pPr>
            <w:r w:rsidRPr="00B0675A">
              <w:rPr>
                <w:sz w:val="24"/>
                <w:szCs w:val="24"/>
              </w:rPr>
              <w:t>1.2.2 Кредит (</w:t>
            </w:r>
            <w:proofErr w:type="spellStart"/>
            <w:r w:rsidRPr="00B0675A">
              <w:rPr>
                <w:sz w:val="24"/>
                <w:szCs w:val="24"/>
              </w:rPr>
              <w:t>займ</w:t>
            </w:r>
            <w:proofErr w:type="spellEnd"/>
            <w:r w:rsidRPr="00B0675A">
              <w:rPr>
                <w:sz w:val="24"/>
                <w:szCs w:val="24"/>
              </w:rPr>
              <w:t>)</w:t>
            </w:r>
          </w:p>
        </w:tc>
        <w:tc>
          <w:tcPr>
            <w:tcW w:w="1858"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c>
          <w:tcPr>
            <w:tcW w:w="1561"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nil"/>
            </w:tcBorders>
          </w:tcPr>
          <w:p w:rsidR="00C020F6" w:rsidRPr="00B0675A" w:rsidRDefault="00C020F6"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r>
      <w:tr w:rsidR="00C020F6" w:rsidRPr="00B0675A" w:rsidTr="008822DA">
        <w:trPr>
          <w:jc w:val="center"/>
        </w:trPr>
        <w:tc>
          <w:tcPr>
            <w:tcW w:w="2984" w:type="dxa"/>
            <w:tcBorders>
              <w:top w:val="single" w:sz="4" w:space="0" w:color="auto"/>
              <w:left w:val="single" w:sz="4" w:space="0" w:color="auto"/>
              <w:bottom w:val="single" w:sz="4" w:space="0" w:color="auto"/>
              <w:right w:val="single" w:sz="4" w:space="0" w:color="auto"/>
            </w:tcBorders>
          </w:tcPr>
          <w:p w:rsidR="00C020F6" w:rsidRPr="00B0675A" w:rsidRDefault="00C020F6" w:rsidP="00872928">
            <w:pPr>
              <w:autoSpaceDE w:val="0"/>
              <w:autoSpaceDN w:val="0"/>
              <w:adjustRightInd w:val="0"/>
              <w:rPr>
                <w:sz w:val="24"/>
                <w:szCs w:val="24"/>
              </w:rPr>
            </w:pPr>
            <w:r w:rsidRPr="00B0675A">
              <w:rPr>
                <w:sz w:val="24"/>
                <w:szCs w:val="24"/>
              </w:rPr>
              <w:t>1.2.3 Планируемые средства субсидии</w:t>
            </w:r>
          </w:p>
        </w:tc>
        <w:tc>
          <w:tcPr>
            <w:tcW w:w="1858"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c>
          <w:tcPr>
            <w:tcW w:w="1561"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nil"/>
            </w:tcBorders>
          </w:tcPr>
          <w:p w:rsidR="00C020F6" w:rsidRPr="00B0675A" w:rsidRDefault="00C020F6"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r>
      <w:tr w:rsidR="00C020F6" w:rsidRPr="00B0675A" w:rsidTr="008822DA">
        <w:trPr>
          <w:jc w:val="center"/>
        </w:trPr>
        <w:tc>
          <w:tcPr>
            <w:tcW w:w="2984" w:type="dxa"/>
            <w:tcBorders>
              <w:top w:val="single" w:sz="4" w:space="0" w:color="auto"/>
              <w:left w:val="single" w:sz="4" w:space="0" w:color="auto"/>
              <w:bottom w:val="single" w:sz="4" w:space="0" w:color="auto"/>
              <w:right w:val="single" w:sz="4" w:space="0" w:color="auto"/>
            </w:tcBorders>
          </w:tcPr>
          <w:p w:rsidR="00C020F6" w:rsidRPr="00B0675A" w:rsidRDefault="00C020F6" w:rsidP="00872928">
            <w:pPr>
              <w:autoSpaceDE w:val="0"/>
              <w:autoSpaceDN w:val="0"/>
              <w:adjustRightInd w:val="0"/>
              <w:rPr>
                <w:sz w:val="24"/>
                <w:szCs w:val="24"/>
              </w:rPr>
            </w:pPr>
            <w:r w:rsidRPr="00B0675A">
              <w:rPr>
                <w:sz w:val="24"/>
                <w:szCs w:val="24"/>
              </w:rPr>
              <w:t xml:space="preserve">1.2.4 Доходы от прочих видов деятельности и другие виды доходов (расшифровать) </w:t>
            </w:r>
          </w:p>
        </w:tc>
        <w:tc>
          <w:tcPr>
            <w:tcW w:w="1858"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c>
          <w:tcPr>
            <w:tcW w:w="1561"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nil"/>
            </w:tcBorders>
          </w:tcPr>
          <w:p w:rsidR="00C020F6" w:rsidRPr="00B0675A" w:rsidRDefault="00C020F6"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single" w:sz="4" w:space="0" w:color="auto"/>
            </w:tcBorders>
          </w:tcPr>
          <w:p w:rsidR="00C020F6" w:rsidRPr="00B0675A" w:rsidRDefault="00C020F6" w:rsidP="00946159">
            <w:pPr>
              <w:autoSpaceDE w:val="0"/>
              <w:autoSpaceDN w:val="0"/>
              <w:adjustRightInd w:val="0"/>
              <w:jc w:val="both"/>
              <w:rPr>
                <w:sz w:val="24"/>
                <w:szCs w:val="24"/>
              </w:rPr>
            </w:pPr>
          </w:p>
        </w:tc>
      </w:tr>
      <w:tr w:rsidR="00B0675A" w:rsidRPr="00B0675A" w:rsidTr="008822DA">
        <w:trPr>
          <w:jc w:val="center"/>
        </w:trPr>
        <w:tc>
          <w:tcPr>
            <w:tcW w:w="2984" w:type="dxa"/>
            <w:tcBorders>
              <w:top w:val="single" w:sz="4" w:space="0" w:color="auto"/>
              <w:left w:val="single" w:sz="4" w:space="0" w:color="auto"/>
              <w:bottom w:val="single" w:sz="4" w:space="0" w:color="auto"/>
              <w:right w:val="single" w:sz="4" w:space="0" w:color="auto"/>
            </w:tcBorders>
            <w:hideMark/>
          </w:tcPr>
          <w:p w:rsidR="00B0675A" w:rsidRPr="00B0675A" w:rsidRDefault="00B0675A" w:rsidP="00BE5CE8">
            <w:pPr>
              <w:autoSpaceDE w:val="0"/>
              <w:autoSpaceDN w:val="0"/>
              <w:adjustRightInd w:val="0"/>
              <w:rPr>
                <w:sz w:val="24"/>
                <w:szCs w:val="24"/>
              </w:rPr>
            </w:pPr>
            <w:r w:rsidRPr="00B0675A">
              <w:rPr>
                <w:sz w:val="24"/>
                <w:szCs w:val="24"/>
              </w:rPr>
              <w:t xml:space="preserve">2. Расходы на реализацию проекта (строка 10 табл. </w:t>
            </w:r>
            <w:r w:rsidR="00BE5CE8">
              <w:rPr>
                <w:sz w:val="24"/>
                <w:szCs w:val="24"/>
              </w:rPr>
              <w:t>3</w:t>
            </w:r>
            <w:r w:rsidRPr="00B0675A">
              <w:rPr>
                <w:sz w:val="24"/>
                <w:szCs w:val="24"/>
              </w:rPr>
              <w:t>)</w:t>
            </w:r>
          </w:p>
        </w:tc>
        <w:tc>
          <w:tcPr>
            <w:tcW w:w="185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561"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nil"/>
            </w:tcBorders>
          </w:tcPr>
          <w:p w:rsidR="00B0675A" w:rsidRPr="00B0675A" w:rsidRDefault="00B0675A"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jc w:val="center"/>
        </w:trPr>
        <w:tc>
          <w:tcPr>
            <w:tcW w:w="2984"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z w:val="24"/>
                <w:szCs w:val="24"/>
              </w:rPr>
            </w:pPr>
            <w:r w:rsidRPr="00B0675A">
              <w:rPr>
                <w:sz w:val="24"/>
                <w:szCs w:val="24"/>
              </w:rPr>
              <w:t>3. Движение денежных средств</w:t>
            </w:r>
          </w:p>
          <w:p w:rsidR="00B0675A" w:rsidRPr="00B0675A" w:rsidRDefault="00B0675A" w:rsidP="00BE5CE8">
            <w:pPr>
              <w:autoSpaceDE w:val="0"/>
              <w:autoSpaceDN w:val="0"/>
              <w:adjustRightInd w:val="0"/>
              <w:rPr>
                <w:sz w:val="24"/>
                <w:szCs w:val="24"/>
              </w:rPr>
            </w:pPr>
            <w:r w:rsidRPr="00B0675A">
              <w:rPr>
                <w:sz w:val="24"/>
                <w:szCs w:val="24"/>
              </w:rPr>
              <w:t xml:space="preserve">(строка 1 табл. </w:t>
            </w:r>
            <w:r w:rsidR="00BE5CE8">
              <w:rPr>
                <w:sz w:val="24"/>
                <w:szCs w:val="24"/>
              </w:rPr>
              <w:t>4</w:t>
            </w:r>
            <w:r w:rsidRPr="00B0675A">
              <w:rPr>
                <w:sz w:val="24"/>
                <w:szCs w:val="24"/>
              </w:rPr>
              <w:t xml:space="preserve"> минус строка 2 табл. </w:t>
            </w:r>
            <w:r w:rsidR="00BE5CE8">
              <w:rPr>
                <w:sz w:val="24"/>
                <w:szCs w:val="24"/>
              </w:rPr>
              <w:t>4</w:t>
            </w:r>
            <w:r w:rsidRPr="00B0675A">
              <w:rPr>
                <w:sz w:val="24"/>
                <w:szCs w:val="24"/>
              </w:rPr>
              <w:t>)</w:t>
            </w:r>
            <w:r w:rsidRPr="00B0675A">
              <w:rPr>
                <w:rFonts w:ascii="Arial" w:hAnsi="Arial"/>
                <w:sz w:val="24"/>
                <w:szCs w:val="24"/>
                <w:vertAlign w:val="superscript"/>
              </w:rPr>
              <w:footnoteReference w:id="13"/>
            </w:r>
          </w:p>
        </w:tc>
        <w:tc>
          <w:tcPr>
            <w:tcW w:w="185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561"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nil"/>
            </w:tcBorders>
          </w:tcPr>
          <w:p w:rsidR="00B0675A" w:rsidRPr="00B0675A" w:rsidRDefault="00B0675A"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r w:rsidR="00B0675A" w:rsidRPr="00B0675A" w:rsidTr="008822DA">
        <w:trPr>
          <w:jc w:val="center"/>
        </w:trPr>
        <w:tc>
          <w:tcPr>
            <w:tcW w:w="2984" w:type="dxa"/>
            <w:tcBorders>
              <w:top w:val="single" w:sz="4" w:space="0" w:color="auto"/>
              <w:left w:val="single" w:sz="4" w:space="0" w:color="auto"/>
              <w:bottom w:val="single" w:sz="4" w:space="0" w:color="auto"/>
              <w:right w:val="single" w:sz="4" w:space="0" w:color="auto"/>
            </w:tcBorders>
            <w:hideMark/>
          </w:tcPr>
          <w:p w:rsidR="00B0675A" w:rsidRPr="00B0675A" w:rsidRDefault="00B0675A" w:rsidP="00946159">
            <w:pPr>
              <w:autoSpaceDE w:val="0"/>
              <w:autoSpaceDN w:val="0"/>
              <w:adjustRightInd w:val="0"/>
              <w:rPr>
                <w:sz w:val="24"/>
                <w:szCs w:val="24"/>
              </w:rPr>
            </w:pPr>
            <w:r w:rsidRPr="00B0675A">
              <w:rPr>
                <w:sz w:val="24"/>
                <w:szCs w:val="24"/>
              </w:rPr>
              <w:t>ИТОГО (нарастающим итогом):</w:t>
            </w:r>
          </w:p>
        </w:tc>
        <w:tc>
          <w:tcPr>
            <w:tcW w:w="1858"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561"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nil"/>
            </w:tcBorders>
          </w:tcPr>
          <w:p w:rsidR="00B0675A" w:rsidRPr="00B0675A" w:rsidRDefault="00B0675A" w:rsidP="00946159">
            <w:pPr>
              <w:autoSpaceDE w:val="0"/>
              <w:autoSpaceDN w:val="0"/>
              <w:adjustRightInd w:val="0"/>
              <w:jc w:val="both"/>
              <w:rPr>
                <w:sz w:val="24"/>
                <w:szCs w:val="24"/>
              </w:rPr>
            </w:pPr>
          </w:p>
        </w:tc>
        <w:tc>
          <w:tcPr>
            <w:tcW w:w="1541" w:type="dxa"/>
            <w:tcBorders>
              <w:top w:val="single" w:sz="4" w:space="0" w:color="auto"/>
              <w:left w:val="single" w:sz="4" w:space="0" w:color="auto"/>
              <w:bottom w:val="single" w:sz="4" w:space="0" w:color="auto"/>
              <w:right w:val="single" w:sz="4" w:space="0" w:color="auto"/>
            </w:tcBorders>
          </w:tcPr>
          <w:p w:rsidR="00B0675A" w:rsidRPr="00B0675A" w:rsidRDefault="00B0675A" w:rsidP="00946159">
            <w:pPr>
              <w:autoSpaceDE w:val="0"/>
              <w:autoSpaceDN w:val="0"/>
              <w:adjustRightInd w:val="0"/>
              <w:jc w:val="both"/>
              <w:rPr>
                <w:sz w:val="24"/>
                <w:szCs w:val="24"/>
              </w:rPr>
            </w:pPr>
          </w:p>
        </w:tc>
      </w:tr>
    </w:tbl>
    <w:p w:rsidR="00B0675A" w:rsidRPr="00B0675A" w:rsidRDefault="00B0675A" w:rsidP="00946159">
      <w:pPr>
        <w:autoSpaceDE w:val="0"/>
        <w:autoSpaceDN w:val="0"/>
        <w:adjustRightInd w:val="0"/>
        <w:jc w:val="both"/>
        <w:rPr>
          <w:bCs/>
          <w:sz w:val="26"/>
          <w:szCs w:val="26"/>
        </w:rPr>
      </w:pPr>
    </w:p>
    <w:p w:rsidR="00B0675A" w:rsidRPr="00B0675A" w:rsidRDefault="00B0675A" w:rsidP="00946159">
      <w:pPr>
        <w:autoSpaceDE w:val="0"/>
        <w:autoSpaceDN w:val="0"/>
        <w:adjustRightInd w:val="0"/>
        <w:jc w:val="both"/>
        <w:rPr>
          <w:sz w:val="26"/>
          <w:szCs w:val="26"/>
        </w:rPr>
      </w:pPr>
      <w:r w:rsidRPr="00B0675A">
        <w:rPr>
          <w:sz w:val="26"/>
          <w:szCs w:val="26"/>
        </w:rPr>
        <w:tab/>
      </w:r>
    </w:p>
    <w:p w:rsidR="00B0675A" w:rsidRPr="00B0675A" w:rsidRDefault="00B0675A" w:rsidP="00946159">
      <w:pPr>
        <w:autoSpaceDE w:val="0"/>
        <w:autoSpaceDN w:val="0"/>
        <w:adjustRightInd w:val="0"/>
        <w:jc w:val="both"/>
        <w:rPr>
          <w:sz w:val="26"/>
          <w:szCs w:val="26"/>
        </w:rPr>
      </w:pPr>
      <w:r w:rsidRPr="00B0675A">
        <w:rPr>
          <w:sz w:val="26"/>
          <w:szCs w:val="26"/>
        </w:rPr>
        <w:t>Достоверность предоставленных сведений подтверждаю</w:t>
      </w:r>
    </w:p>
    <w:p w:rsidR="00B0675A" w:rsidRPr="00B0675A" w:rsidRDefault="00B0675A" w:rsidP="00946159">
      <w:pPr>
        <w:autoSpaceDE w:val="0"/>
        <w:autoSpaceDN w:val="0"/>
        <w:adjustRightInd w:val="0"/>
        <w:jc w:val="both"/>
        <w:rPr>
          <w:sz w:val="26"/>
          <w:szCs w:val="26"/>
        </w:rPr>
      </w:pPr>
      <w:r w:rsidRPr="00B0675A">
        <w:rPr>
          <w:sz w:val="26"/>
          <w:szCs w:val="26"/>
        </w:rPr>
        <w:t xml:space="preserve">«___»__________ 20____ года </w:t>
      </w:r>
      <w:r w:rsidRPr="00B0675A">
        <w:rPr>
          <w:sz w:val="26"/>
          <w:szCs w:val="26"/>
        </w:rPr>
        <w:tab/>
      </w:r>
    </w:p>
    <w:p w:rsidR="00B0675A" w:rsidRPr="00B0675A" w:rsidRDefault="00B0675A" w:rsidP="00946159">
      <w:pPr>
        <w:autoSpaceDE w:val="0"/>
        <w:autoSpaceDN w:val="0"/>
        <w:adjustRightInd w:val="0"/>
        <w:jc w:val="both"/>
        <w:rPr>
          <w:sz w:val="26"/>
          <w:szCs w:val="26"/>
        </w:rPr>
      </w:pPr>
      <w:r w:rsidRPr="00B0675A">
        <w:rPr>
          <w:sz w:val="26"/>
          <w:szCs w:val="26"/>
        </w:rPr>
        <w:t>_____________________________________</w:t>
      </w:r>
    </w:p>
    <w:p w:rsidR="00B0675A" w:rsidRPr="00B0675A" w:rsidRDefault="00B0675A" w:rsidP="00946159">
      <w:pPr>
        <w:autoSpaceDE w:val="0"/>
        <w:autoSpaceDN w:val="0"/>
        <w:adjustRightInd w:val="0"/>
        <w:jc w:val="both"/>
        <w:rPr>
          <w:sz w:val="22"/>
          <w:szCs w:val="22"/>
        </w:rPr>
      </w:pPr>
      <w:r w:rsidRPr="00B0675A">
        <w:rPr>
          <w:sz w:val="22"/>
          <w:szCs w:val="22"/>
        </w:rPr>
        <w:t>(подпись, расшифровка подписи заявителя)</w:t>
      </w:r>
    </w:p>
    <w:p w:rsidR="00B0675A" w:rsidRPr="00B0675A" w:rsidRDefault="00B0675A" w:rsidP="00946159">
      <w:pPr>
        <w:autoSpaceDE w:val="0"/>
        <w:autoSpaceDN w:val="0"/>
        <w:adjustRightInd w:val="0"/>
        <w:jc w:val="both"/>
        <w:rPr>
          <w:bCs/>
          <w:sz w:val="26"/>
          <w:szCs w:val="26"/>
        </w:rPr>
      </w:pPr>
      <w:r w:rsidRPr="00B0675A">
        <w:rPr>
          <w:sz w:val="26"/>
          <w:szCs w:val="26"/>
        </w:rPr>
        <w:t>М.П.</w:t>
      </w:r>
    </w:p>
    <w:p w:rsidR="00B0675A" w:rsidRPr="00B0675A" w:rsidRDefault="00B0675A" w:rsidP="00B0675A">
      <w:pPr>
        <w:widowControl w:val="0"/>
        <w:autoSpaceDE w:val="0"/>
        <w:autoSpaceDN w:val="0"/>
        <w:adjustRightInd w:val="0"/>
        <w:ind w:firstLine="698"/>
        <w:jc w:val="right"/>
        <w:rPr>
          <w:bCs/>
          <w:sz w:val="26"/>
          <w:szCs w:val="26"/>
        </w:rPr>
        <w:sectPr w:rsidR="00B0675A" w:rsidRPr="00B0675A" w:rsidSect="00946159">
          <w:footnotePr>
            <w:numRestart w:val="eachSect"/>
          </w:footnotePr>
          <w:pgSz w:w="11906" w:h="16838"/>
          <w:pgMar w:top="1134" w:right="567" w:bottom="680" w:left="1418" w:header="720" w:footer="720" w:gutter="0"/>
          <w:pgNumType w:start="1"/>
          <w:cols w:space="720"/>
          <w:titlePg/>
          <w:docGrid w:linePitch="326"/>
        </w:sectPr>
      </w:pPr>
    </w:p>
    <w:p w:rsidR="00B0675A" w:rsidRPr="00B0675A" w:rsidRDefault="00B0675A" w:rsidP="00B0675A">
      <w:pPr>
        <w:widowControl w:val="0"/>
        <w:autoSpaceDE w:val="0"/>
        <w:autoSpaceDN w:val="0"/>
        <w:adjustRightInd w:val="0"/>
        <w:ind w:left="4536"/>
        <w:jc w:val="right"/>
        <w:rPr>
          <w:sz w:val="24"/>
          <w:szCs w:val="24"/>
        </w:rPr>
      </w:pPr>
      <w:r w:rsidRPr="006A2284">
        <w:rPr>
          <w:bCs/>
          <w:sz w:val="26"/>
          <w:szCs w:val="26"/>
        </w:rPr>
        <w:lastRenderedPageBreak/>
        <w:t xml:space="preserve">Приложение 4 к </w:t>
      </w:r>
      <w:hyperlink r:id="rId29" w:anchor="sub_15000" w:history="1">
        <w:r w:rsidRPr="006A2284">
          <w:rPr>
            <w:sz w:val="26"/>
            <w:szCs w:val="26"/>
          </w:rPr>
          <w:t>Порядку</w:t>
        </w:r>
      </w:hyperlink>
    </w:p>
    <w:p w:rsidR="008822DA" w:rsidRDefault="008822DA" w:rsidP="00B0675A">
      <w:pPr>
        <w:autoSpaceDE w:val="0"/>
        <w:autoSpaceDN w:val="0"/>
        <w:adjustRightInd w:val="0"/>
        <w:jc w:val="center"/>
        <w:outlineLvl w:val="0"/>
        <w:rPr>
          <w:bCs/>
          <w:sz w:val="26"/>
          <w:szCs w:val="26"/>
          <w:lang w:eastAsia="en-US"/>
        </w:rPr>
      </w:pPr>
    </w:p>
    <w:p w:rsidR="00B0675A" w:rsidRPr="00A764CB" w:rsidRDefault="00B0675A" w:rsidP="00B0675A">
      <w:pPr>
        <w:autoSpaceDE w:val="0"/>
        <w:autoSpaceDN w:val="0"/>
        <w:adjustRightInd w:val="0"/>
        <w:jc w:val="center"/>
        <w:outlineLvl w:val="0"/>
        <w:rPr>
          <w:bCs/>
          <w:sz w:val="26"/>
          <w:szCs w:val="26"/>
          <w:lang w:eastAsia="en-US"/>
        </w:rPr>
      </w:pPr>
      <w:r w:rsidRPr="00A764CB">
        <w:rPr>
          <w:bCs/>
          <w:sz w:val="26"/>
          <w:szCs w:val="26"/>
          <w:lang w:eastAsia="en-US"/>
        </w:rPr>
        <w:t xml:space="preserve">Перечень документов, подтверждающих фактически произведенные расходы, </w:t>
      </w:r>
    </w:p>
    <w:p w:rsidR="00D01AB5" w:rsidRDefault="00B0675A" w:rsidP="00A43DD8">
      <w:pPr>
        <w:autoSpaceDE w:val="0"/>
        <w:autoSpaceDN w:val="0"/>
        <w:adjustRightInd w:val="0"/>
        <w:jc w:val="center"/>
        <w:outlineLvl w:val="0"/>
        <w:rPr>
          <w:bCs/>
          <w:i/>
          <w:sz w:val="26"/>
          <w:szCs w:val="26"/>
          <w:lang w:eastAsia="en-US"/>
        </w:rPr>
      </w:pPr>
      <w:r w:rsidRPr="00A764CB">
        <w:rPr>
          <w:bCs/>
          <w:sz w:val="26"/>
          <w:szCs w:val="26"/>
          <w:lang w:eastAsia="en-US"/>
        </w:rPr>
        <w:t>указанные в пункт</w:t>
      </w:r>
      <w:r w:rsidR="00320065" w:rsidRPr="00A764CB">
        <w:rPr>
          <w:bCs/>
          <w:sz w:val="26"/>
          <w:szCs w:val="26"/>
          <w:lang w:eastAsia="en-US"/>
        </w:rPr>
        <w:t>ах</w:t>
      </w:r>
      <w:r w:rsidRPr="00A764CB">
        <w:rPr>
          <w:bCs/>
          <w:sz w:val="26"/>
          <w:szCs w:val="26"/>
          <w:lang w:eastAsia="en-US"/>
        </w:rPr>
        <w:t xml:space="preserve"> 2.4</w:t>
      </w:r>
      <w:r w:rsidR="00D01AB5" w:rsidRPr="00A764CB">
        <w:rPr>
          <w:bCs/>
          <w:sz w:val="26"/>
          <w:szCs w:val="26"/>
          <w:lang w:eastAsia="en-US"/>
        </w:rPr>
        <w:t xml:space="preserve">, </w:t>
      </w:r>
      <w:r w:rsidR="00320065" w:rsidRPr="00A764CB">
        <w:rPr>
          <w:bCs/>
          <w:sz w:val="26"/>
          <w:szCs w:val="26"/>
          <w:lang w:eastAsia="en-US"/>
        </w:rPr>
        <w:t>2.5</w:t>
      </w:r>
      <w:r w:rsidR="00D01AB5" w:rsidRPr="00A764CB">
        <w:rPr>
          <w:bCs/>
          <w:sz w:val="26"/>
          <w:szCs w:val="26"/>
          <w:lang w:eastAsia="en-US"/>
        </w:rPr>
        <w:t xml:space="preserve"> или 2.6</w:t>
      </w:r>
      <w:r w:rsidRPr="00A764CB">
        <w:rPr>
          <w:bCs/>
          <w:sz w:val="26"/>
          <w:szCs w:val="26"/>
          <w:lang w:eastAsia="en-US"/>
        </w:rPr>
        <w:t xml:space="preserve"> Порядка </w:t>
      </w:r>
    </w:p>
    <w:p w:rsidR="008822DA" w:rsidRPr="008D5D16" w:rsidRDefault="008822DA" w:rsidP="00B0675A">
      <w:pPr>
        <w:autoSpaceDE w:val="0"/>
        <w:autoSpaceDN w:val="0"/>
        <w:adjustRightInd w:val="0"/>
        <w:jc w:val="center"/>
        <w:outlineLvl w:val="0"/>
        <w:rPr>
          <w:i/>
          <w:sz w:val="26"/>
          <w:szCs w:val="26"/>
          <w:lang w:eastAsia="en-US"/>
        </w:rPr>
      </w:pPr>
    </w:p>
    <w:tbl>
      <w:tblPr>
        <w:tblW w:w="4870" w:type="pct"/>
        <w:tblBorders>
          <w:top w:val="single" w:sz="4" w:space="0" w:color="auto"/>
          <w:left w:val="single" w:sz="4" w:space="0" w:color="auto"/>
          <w:bottom w:val="single" w:sz="4" w:space="0" w:color="auto"/>
          <w:right w:val="single" w:sz="4" w:space="0" w:color="auto"/>
        </w:tblBorders>
        <w:tblLook w:val="04A0"/>
      </w:tblPr>
      <w:tblGrid>
        <w:gridCol w:w="590"/>
        <w:gridCol w:w="20"/>
        <w:gridCol w:w="2658"/>
        <w:gridCol w:w="6605"/>
      </w:tblGrid>
      <w:tr w:rsidR="00B0675A" w:rsidRPr="00B0675A" w:rsidTr="00B0675A">
        <w:trPr>
          <w:tblHeader/>
        </w:trPr>
        <w:tc>
          <w:tcPr>
            <w:tcW w:w="309" w:type="pct"/>
            <w:gridSpan w:val="2"/>
            <w:tcBorders>
              <w:top w:val="single" w:sz="4" w:space="0" w:color="auto"/>
              <w:bottom w:val="single" w:sz="4" w:space="0" w:color="auto"/>
              <w:right w:val="single" w:sz="4" w:space="0" w:color="auto"/>
            </w:tcBorders>
            <w:vAlign w:val="center"/>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 п/п</w:t>
            </w:r>
          </w:p>
        </w:tc>
        <w:tc>
          <w:tcPr>
            <w:tcW w:w="1346" w:type="pct"/>
            <w:tcBorders>
              <w:top w:val="single" w:sz="4" w:space="0" w:color="auto"/>
              <w:left w:val="single" w:sz="4" w:space="0" w:color="auto"/>
              <w:bottom w:val="nil"/>
              <w:right w:val="nil"/>
            </w:tcBorders>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Перечень произведенных затрат</w:t>
            </w:r>
          </w:p>
        </w:tc>
        <w:tc>
          <w:tcPr>
            <w:tcW w:w="3345" w:type="pct"/>
            <w:tcBorders>
              <w:top w:val="single" w:sz="4" w:space="0" w:color="auto"/>
              <w:left w:val="single" w:sz="4" w:space="0" w:color="auto"/>
              <w:bottom w:val="nil"/>
            </w:tcBorders>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Перечень копий документов, подтверждающих произведенные затраты</w:t>
            </w:r>
          </w:p>
        </w:tc>
      </w:tr>
      <w:tr w:rsidR="00B0675A" w:rsidRPr="00B0675A" w:rsidTr="00B0675A">
        <w:tc>
          <w:tcPr>
            <w:tcW w:w="309" w:type="pct"/>
            <w:gridSpan w:val="2"/>
            <w:tcBorders>
              <w:top w:val="single" w:sz="4" w:space="0" w:color="auto"/>
              <w:bottom w:val="single" w:sz="4" w:space="0" w:color="auto"/>
              <w:right w:val="single" w:sz="4" w:space="0" w:color="auto"/>
            </w:tcBorders>
            <w:vAlign w:val="center"/>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1.</w:t>
            </w:r>
          </w:p>
        </w:tc>
        <w:tc>
          <w:tcPr>
            <w:tcW w:w="1346" w:type="pct"/>
            <w:tcBorders>
              <w:top w:val="single" w:sz="4" w:space="0" w:color="auto"/>
              <w:left w:val="single" w:sz="4" w:space="0" w:color="auto"/>
              <w:bottom w:val="nil"/>
              <w:right w:val="nil"/>
            </w:tcBorders>
            <w:vAlign w:val="center"/>
            <w:hideMark/>
          </w:tcPr>
          <w:p w:rsidR="00B0675A" w:rsidRPr="00B0675A" w:rsidRDefault="008D5D16" w:rsidP="00B70804">
            <w:pPr>
              <w:autoSpaceDE w:val="0"/>
              <w:autoSpaceDN w:val="0"/>
              <w:adjustRightInd w:val="0"/>
              <w:rPr>
                <w:sz w:val="24"/>
                <w:szCs w:val="24"/>
                <w:lang w:eastAsia="en-US"/>
              </w:rPr>
            </w:pPr>
            <w:r>
              <w:rPr>
                <w:sz w:val="24"/>
                <w:szCs w:val="24"/>
                <w:lang w:eastAsia="en-US"/>
              </w:rPr>
              <w:t>Приобретение и (</w:t>
            </w:r>
            <w:r w:rsidR="00B0675A" w:rsidRPr="00B0675A">
              <w:rPr>
                <w:sz w:val="24"/>
                <w:szCs w:val="24"/>
                <w:lang w:eastAsia="en-US"/>
              </w:rPr>
              <w:t>или</w:t>
            </w:r>
            <w:r>
              <w:rPr>
                <w:sz w:val="24"/>
                <w:szCs w:val="24"/>
                <w:lang w:eastAsia="en-US"/>
              </w:rPr>
              <w:t>)</w:t>
            </w:r>
            <w:r w:rsidR="00B0675A" w:rsidRPr="00B0675A">
              <w:rPr>
                <w:sz w:val="24"/>
                <w:szCs w:val="24"/>
                <w:lang w:eastAsia="en-US"/>
              </w:rPr>
              <w:t xml:space="preserve"> изготовление инвентаря, мебели, оборудования, оргтехники и иной техники</w:t>
            </w:r>
            <w:r w:rsidR="00B70804">
              <w:rPr>
                <w:sz w:val="24"/>
                <w:szCs w:val="24"/>
                <w:lang w:eastAsia="en-US"/>
              </w:rPr>
              <w:t xml:space="preserve"> (оснащение зданий, строений, сооружений, помещений и территорий) </w:t>
            </w:r>
          </w:p>
        </w:tc>
        <w:tc>
          <w:tcPr>
            <w:tcW w:w="3345" w:type="pct"/>
            <w:tcBorders>
              <w:top w:val="single" w:sz="4" w:space="0" w:color="auto"/>
              <w:left w:val="single" w:sz="4" w:space="0" w:color="auto"/>
              <w:bottom w:val="nil"/>
            </w:tcBorders>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В розничной торговле:</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xml:space="preserve">- кассовый чек и (или) товарный чек; </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в иных случаях:</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договор, на основании которого приобретены (изготовлены) инвентарь, мебель, оборудование, оргтехника и иная техника;</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счет на оплату (при наличии);</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счет-фактура (для плательщиков НДС);</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товарная накладная и (или) акт приема-передачи либо иной первичный учетный документ, подтверждающий получение инвентаря, мебели, оборудования, оргтехники и иной техники;</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платежный(е) документ(ы), подтверждающий(е) факт оплаты инвентаря, мебели, оборудования, оргтехники и иной техники</w:t>
            </w:r>
          </w:p>
        </w:tc>
      </w:tr>
      <w:tr w:rsidR="00B0675A" w:rsidRPr="00B0675A" w:rsidTr="00B0675A">
        <w:tc>
          <w:tcPr>
            <w:tcW w:w="309" w:type="pct"/>
            <w:gridSpan w:val="2"/>
            <w:tcBorders>
              <w:top w:val="single" w:sz="4" w:space="0" w:color="auto"/>
              <w:bottom w:val="single" w:sz="4" w:space="0" w:color="auto"/>
              <w:right w:val="single" w:sz="4" w:space="0" w:color="auto"/>
            </w:tcBorders>
            <w:vAlign w:val="center"/>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2.</w:t>
            </w:r>
          </w:p>
        </w:tc>
        <w:tc>
          <w:tcPr>
            <w:tcW w:w="1346" w:type="pct"/>
            <w:tcBorders>
              <w:top w:val="single" w:sz="4" w:space="0" w:color="auto"/>
              <w:left w:val="single" w:sz="4" w:space="0" w:color="auto"/>
              <w:bottom w:val="nil"/>
              <w:right w:val="nil"/>
            </w:tcBorders>
            <w:vAlign w:val="center"/>
            <w:hideMark/>
          </w:tcPr>
          <w:p w:rsidR="00B0675A" w:rsidRPr="00A43DD8" w:rsidRDefault="00B0675A" w:rsidP="00B0675A">
            <w:pPr>
              <w:autoSpaceDE w:val="0"/>
              <w:autoSpaceDN w:val="0"/>
              <w:adjustRightInd w:val="0"/>
              <w:rPr>
                <w:sz w:val="24"/>
                <w:szCs w:val="24"/>
                <w:lang w:eastAsia="en-US"/>
              </w:rPr>
            </w:pPr>
            <w:r w:rsidRPr="00A43DD8">
              <w:rPr>
                <w:sz w:val="24"/>
                <w:szCs w:val="24"/>
                <w:lang w:eastAsia="en-US"/>
              </w:rPr>
              <w:t>Приобретение</w:t>
            </w:r>
            <w:r w:rsidR="008D5D16" w:rsidRPr="00A43DD8">
              <w:rPr>
                <w:sz w:val="24"/>
                <w:szCs w:val="24"/>
                <w:lang w:eastAsia="en-US"/>
              </w:rPr>
              <w:t xml:space="preserve"> зданийи (или) </w:t>
            </w:r>
            <w:r w:rsidRPr="00A43DD8">
              <w:rPr>
                <w:sz w:val="24"/>
                <w:szCs w:val="24"/>
                <w:lang w:eastAsia="en-US"/>
              </w:rPr>
              <w:t>помещений (за исключением жилых), земельных участков</w:t>
            </w:r>
          </w:p>
        </w:tc>
        <w:tc>
          <w:tcPr>
            <w:tcW w:w="3345" w:type="pct"/>
            <w:tcBorders>
              <w:top w:val="single" w:sz="4" w:space="0" w:color="auto"/>
              <w:left w:val="single" w:sz="4" w:space="0" w:color="auto"/>
              <w:bottom w:val="nil"/>
            </w:tcBorders>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 xml:space="preserve">- Договор на приобретение объекта недвижимости; </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документы, подтверждающие государственную регистрацию права собственности на приобретенный объект недвижимости;</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счет на оплату (при наличии);</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счет-фактура (для плательщиков НДС);</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акты приема-передачи объекта недвижимости;</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платежный(е) документ (ы), подтверждающий (е) факт оплаты</w:t>
            </w:r>
          </w:p>
        </w:tc>
      </w:tr>
      <w:tr w:rsidR="00B70804" w:rsidRPr="00B0675A" w:rsidTr="00FA41DB">
        <w:tc>
          <w:tcPr>
            <w:tcW w:w="309" w:type="pct"/>
            <w:gridSpan w:val="2"/>
            <w:tcBorders>
              <w:top w:val="single" w:sz="4" w:space="0" w:color="auto"/>
              <w:bottom w:val="single" w:sz="4" w:space="0" w:color="auto"/>
              <w:right w:val="single" w:sz="4" w:space="0" w:color="auto"/>
            </w:tcBorders>
            <w:vAlign w:val="center"/>
          </w:tcPr>
          <w:p w:rsidR="00B70804" w:rsidRPr="00B0675A" w:rsidRDefault="00B70804" w:rsidP="00B0675A">
            <w:pPr>
              <w:autoSpaceDE w:val="0"/>
              <w:autoSpaceDN w:val="0"/>
              <w:adjustRightInd w:val="0"/>
              <w:rPr>
                <w:sz w:val="24"/>
                <w:szCs w:val="24"/>
                <w:lang w:eastAsia="en-US"/>
              </w:rPr>
            </w:pPr>
            <w:r>
              <w:rPr>
                <w:sz w:val="24"/>
                <w:szCs w:val="24"/>
                <w:lang w:eastAsia="en-US"/>
              </w:rPr>
              <w:t>3.</w:t>
            </w:r>
          </w:p>
        </w:tc>
        <w:tc>
          <w:tcPr>
            <w:tcW w:w="1346" w:type="pct"/>
            <w:tcBorders>
              <w:top w:val="single" w:sz="4" w:space="0" w:color="auto"/>
              <w:left w:val="single" w:sz="4" w:space="0" w:color="auto"/>
              <w:bottom w:val="single" w:sz="4" w:space="0" w:color="auto"/>
              <w:right w:val="nil"/>
            </w:tcBorders>
            <w:vAlign w:val="center"/>
          </w:tcPr>
          <w:p w:rsidR="00B70804" w:rsidRPr="00A43DD8" w:rsidRDefault="00B70804" w:rsidP="00FA41DB">
            <w:pPr>
              <w:autoSpaceDE w:val="0"/>
              <w:autoSpaceDN w:val="0"/>
              <w:adjustRightInd w:val="0"/>
              <w:rPr>
                <w:sz w:val="24"/>
                <w:szCs w:val="24"/>
                <w:lang w:eastAsia="en-US"/>
              </w:rPr>
            </w:pPr>
            <w:r w:rsidRPr="00A43DD8">
              <w:rPr>
                <w:sz w:val="24"/>
                <w:szCs w:val="24"/>
                <w:lang w:eastAsia="en-US"/>
              </w:rPr>
              <w:t>Техническое присоединение к объектам инженерной инфраструктуры</w:t>
            </w:r>
          </w:p>
        </w:tc>
        <w:tc>
          <w:tcPr>
            <w:tcW w:w="3345" w:type="pct"/>
            <w:tcBorders>
              <w:top w:val="single" w:sz="4" w:space="0" w:color="auto"/>
              <w:left w:val="single" w:sz="4" w:space="0" w:color="auto"/>
              <w:bottom w:val="single" w:sz="4" w:space="0" w:color="auto"/>
            </w:tcBorders>
            <w:vAlign w:val="center"/>
          </w:tcPr>
          <w:p w:rsidR="00B70804" w:rsidRPr="00A43DD8" w:rsidRDefault="00B70804" w:rsidP="00FA41DB">
            <w:pPr>
              <w:autoSpaceDE w:val="0"/>
              <w:autoSpaceDN w:val="0"/>
              <w:adjustRightInd w:val="0"/>
              <w:rPr>
                <w:sz w:val="24"/>
                <w:szCs w:val="24"/>
                <w:lang w:eastAsia="en-US"/>
              </w:rPr>
            </w:pPr>
            <w:r w:rsidRPr="00A43DD8">
              <w:rPr>
                <w:sz w:val="24"/>
                <w:szCs w:val="24"/>
                <w:lang w:eastAsia="en-US"/>
              </w:rPr>
              <w:t>- Договор о техническом присоединении к объекту инженерной инфраструктуры;</w:t>
            </w:r>
          </w:p>
          <w:p w:rsidR="00B70804" w:rsidRPr="00A43DD8" w:rsidRDefault="00B70804" w:rsidP="00FA41DB">
            <w:pPr>
              <w:autoSpaceDE w:val="0"/>
              <w:autoSpaceDN w:val="0"/>
              <w:adjustRightInd w:val="0"/>
              <w:rPr>
                <w:sz w:val="24"/>
                <w:szCs w:val="24"/>
                <w:lang w:eastAsia="en-US"/>
              </w:rPr>
            </w:pPr>
            <w:r w:rsidRPr="00A43DD8">
              <w:rPr>
                <w:sz w:val="24"/>
                <w:szCs w:val="24"/>
                <w:lang w:eastAsia="en-US"/>
              </w:rPr>
              <w:t>- акты приемки выполненных работ (оказанных услуг) по договору;</w:t>
            </w:r>
          </w:p>
          <w:p w:rsidR="00B70804" w:rsidRPr="00A43DD8" w:rsidRDefault="00B70804" w:rsidP="00FA41DB">
            <w:pPr>
              <w:autoSpaceDE w:val="0"/>
              <w:autoSpaceDN w:val="0"/>
              <w:adjustRightInd w:val="0"/>
              <w:rPr>
                <w:sz w:val="24"/>
                <w:szCs w:val="24"/>
                <w:lang w:eastAsia="en-US"/>
              </w:rPr>
            </w:pPr>
            <w:r w:rsidRPr="00A43DD8">
              <w:rPr>
                <w:sz w:val="24"/>
                <w:szCs w:val="24"/>
                <w:lang w:eastAsia="en-US"/>
              </w:rPr>
              <w:t>- счет на оплату;</w:t>
            </w:r>
          </w:p>
          <w:p w:rsidR="00B70804" w:rsidRPr="00A43DD8" w:rsidRDefault="00B70804" w:rsidP="00FA41DB">
            <w:pPr>
              <w:autoSpaceDE w:val="0"/>
              <w:autoSpaceDN w:val="0"/>
              <w:adjustRightInd w:val="0"/>
              <w:rPr>
                <w:sz w:val="24"/>
                <w:szCs w:val="24"/>
                <w:lang w:eastAsia="en-US"/>
              </w:rPr>
            </w:pPr>
            <w:r w:rsidRPr="00A43DD8">
              <w:rPr>
                <w:sz w:val="24"/>
                <w:szCs w:val="24"/>
                <w:lang w:eastAsia="en-US"/>
              </w:rPr>
              <w:t>- счет-фактура (для плательщиков НДС);</w:t>
            </w:r>
          </w:p>
          <w:p w:rsidR="00B70804" w:rsidRPr="00A43DD8" w:rsidRDefault="00B70804" w:rsidP="00FA41DB">
            <w:pPr>
              <w:autoSpaceDE w:val="0"/>
              <w:autoSpaceDN w:val="0"/>
              <w:adjustRightInd w:val="0"/>
              <w:rPr>
                <w:sz w:val="24"/>
                <w:szCs w:val="24"/>
                <w:lang w:eastAsia="en-US"/>
              </w:rPr>
            </w:pPr>
            <w:r w:rsidRPr="00A43DD8">
              <w:rPr>
                <w:sz w:val="24"/>
                <w:szCs w:val="24"/>
                <w:lang w:eastAsia="en-US"/>
              </w:rPr>
              <w:t>- платежный(е) документ(ы), подтверждающий(е) факт оплаты</w:t>
            </w:r>
          </w:p>
        </w:tc>
      </w:tr>
      <w:tr w:rsidR="00993413" w:rsidRPr="00B0675A" w:rsidTr="00B0675A">
        <w:tc>
          <w:tcPr>
            <w:tcW w:w="309" w:type="pct"/>
            <w:gridSpan w:val="2"/>
            <w:tcBorders>
              <w:top w:val="single" w:sz="4" w:space="0" w:color="auto"/>
              <w:bottom w:val="single" w:sz="4" w:space="0" w:color="auto"/>
              <w:right w:val="single" w:sz="4" w:space="0" w:color="auto"/>
            </w:tcBorders>
            <w:vAlign w:val="center"/>
          </w:tcPr>
          <w:p w:rsidR="00993413" w:rsidRDefault="00993413" w:rsidP="00B70804">
            <w:pPr>
              <w:autoSpaceDE w:val="0"/>
              <w:autoSpaceDN w:val="0"/>
              <w:adjustRightInd w:val="0"/>
              <w:rPr>
                <w:sz w:val="24"/>
                <w:szCs w:val="24"/>
                <w:lang w:eastAsia="en-US"/>
              </w:rPr>
            </w:pPr>
            <w:r>
              <w:rPr>
                <w:sz w:val="24"/>
                <w:szCs w:val="24"/>
                <w:lang w:eastAsia="en-US"/>
              </w:rPr>
              <w:t>4.</w:t>
            </w:r>
          </w:p>
        </w:tc>
        <w:tc>
          <w:tcPr>
            <w:tcW w:w="1346" w:type="pct"/>
            <w:tcBorders>
              <w:top w:val="single" w:sz="4" w:space="0" w:color="auto"/>
              <w:left w:val="single" w:sz="4" w:space="0" w:color="auto"/>
              <w:bottom w:val="single" w:sz="4" w:space="0" w:color="auto"/>
              <w:right w:val="nil"/>
            </w:tcBorders>
            <w:vAlign w:val="center"/>
          </w:tcPr>
          <w:p w:rsidR="00993413" w:rsidRPr="00B0675A" w:rsidRDefault="00993413" w:rsidP="00FA41DB">
            <w:pPr>
              <w:autoSpaceDE w:val="0"/>
              <w:autoSpaceDN w:val="0"/>
              <w:adjustRightInd w:val="0"/>
              <w:rPr>
                <w:sz w:val="24"/>
                <w:szCs w:val="24"/>
                <w:lang w:eastAsia="en-US"/>
              </w:rPr>
            </w:pPr>
            <w:r w:rsidRPr="00B0675A">
              <w:rPr>
                <w:sz w:val="24"/>
                <w:szCs w:val="24"/>
                <w:lang w:eastAsia="en-US"/>
              </w:rPr>
              <w:t>Приобретение программного обеспечения</w:t>
            </w:r>
            <w:r w:rsidR="0078317E">
              <w:rPr>
                <w:sz w:val="24"/>
                <w:szCs w:val="24"/>
                <w:lang w:eastAsia="en-US"/>
              </w:rPr>
              <w:t>, оргтехники</w:t>
            </w:r>
          </w:p>
        </w:tc>
        <w:tc>
          <w:tcPr>
            <w:tcW w:w="3345" w:type="pct"/>
            <w:tcBorders>
              <w:top w:val="single" w:sz="4" w:space="0" w:color="auto"/>
              <w:left w:val="single" w:sz="4" w:space="0" w:color="auto"/>
              <w:bottom w:val="single" w:sz="4" w:space="0" w:color="auto"/>
            </w:tcBorders>
          </w:tcPr>
          <w:p w:rsidR="0078317E" w:rsidRPr="00B0675A" w:rsidRDefault="0078317E" w:rsidP="0078317E">
            <w:pPr>
              <w:autoSpaceDE w:val="0"/>
              <w:autoSpaceDN w:val="0"/>
              <w:adjustRightInd w:val="0"/>
              <w:rPr>
                <w:sz w:val="24"/>
                <w:szCs w:val="24"/>
                <w:lang w:eastAsia="en-US"/>
              </w:rPr>
            </w:pPr>
            <w:r w:rsidRPr="00B0675A">
              <w:rPr>
                <w:sz w:val="24"/>
                <w:szCs w:val="24"/>
                <w:lang w:eastAsia="en-US"/>
              </w:rPr>
              <w:t>В розничной торговле:</w:t>
            </w:r>
          </w:p>
          <w:p w:rsidR="0078317E" w:rsidRDefault="0078317E" w:rsidP="0078317E">
            <w:pPr>
              <w:autoSpaceDE w:val="0"/>
              <w:autoSpaceDN w:val="0"/>
              <w:adjustRightInd w:val="0"/>
              <w:rPr>
                <w:sz w:val="24"/>
                <w:szCs w:val="24"/>
                <w:lang w:eastAsia="en-US"/>
              </w:rPr>
            </w:pPr>
            <w:r w:rsidRPr="00B0675A">
              <w:rPr>
                <w:sz w:val="24"/>
                <w:szCs w:val="24"/>
                <w:lang w:eastAsia="en-US"/>
              </w:rPr>
              <w:t xml:space="preserve">- кассовый чек и (или) товарный чек; </w:t>
            </w:r>
          </w:p>
          <w:p w:rsidR="0078317E" w:rsidRPr="00B0675A" w:rsidRDefault="0078317E" w:rsidP="0078317E">
            <w:pPr>
              <w:autoSpaceDE w:val="0"/>
              <w:autoSpaceDN w:val="0"/>
              <w:adjustRightInd w:val="0"/>
              <w:rPr>
                <w:sz w:val="24"/>
                <w:szCs w:val="24"/>
                <w:lang w:eastAsia="en-US"/>
              </w:rPr>
            </w:pPr>
            <w:r w:rsidRPr="00B0675A">
              <w:rPr>
                <w:sz w:val="24"/>
                <w:szCs w:val="24"/>
                <w:lang w:eastAsia="en-US"/>
              </w:rPr>
              <w:t>в иных случаях:</w:t>
            </w:r>
          </w:p>
          <w:p w:rsidR="0078317E" w:rsidRDefault="0078317E" w:rsidP="0078317E">
            <w:pPr>
              <w:autoSpaceDE w:val="0"/>
              <w:autoSpaceDN w:val="0"/>
              <w:adjustRightInd w:val="0"/>
              <w:rPr>
                <w:sz w:val="24"/>
                <w:szCs w:val="24"/>
                <w:lang w:eastAsia="en-US"/>
              </w:rPr>
            </w:pPr>
            <w:r w:rsidRPr="00B0675A">
              <w:rPr>
                <w:sz w:val="24"/>
                <w:szCs w:val="24"/>
                <w:lang w:eastAsia="en-US"/>
              </w:rPr>
              <w:t>- договор, на основании которого приобретен</w:t>
            </w:r>
            <w:r>
              <w:rPr>
                <w:sz w:val="24"/>
                <w:szCs w:val="24"/>
                <w:lang w:eastAsia="en-US"/>
              </w:rPr>
              <w:t>о программное обеспечение, оргтехника;</w:t>
            </w:r>
          </w:p>
          <w:p w:rsidR="0078317E" w:rsidRPr="00B0675A" w:rsidRDefault="0078317E" w:rsidP="0078317E">
            <w:pPr>
              <w:autoSpaceDE w:val="0"/>
              <w:autoSpaceDN w:val="0"/>
              <w:adjustRightInd w:val="0"/>
              <w:rPr>
                <w:sz w:val="24"/>
                <w:szCs w:val="24"/>
                <w:lang w:eastAsia="en-US"/>
              </w:rPr>
            </w:pPr>
            <w:r w:rsidRPr="00B0675A">
              <w:rPr>
                <w:sz w:val="24"/>
                <w:szCs w:val="24"/>
                <w:lang w:eastAsia="en-US"/>
              </w:rPr>
              <w:t>- счет на оплату (при наличии);</w:t>
            </w:r>
          </w:p>
          <w:p w:rsidR="0078317E" w:rsidRPr="00B0675A" w:rsidRDefault="0078317E" w:rsidP="0078317E">
            <w:pPr>
              <w:autoSpaceDE w:val="0"/>
              <w:autoSpaceDN w:val="0"/>
              <w:adjustRightInd w:val="0"/>
              <w:rPr>
                <w:sz w:val="24"/>
                <w:szCs w:val="24"/>
                <w:lang w:eastAsia="en-US"/>
              </w:rPr>
            </w:pPr>
            <w:r w:rsidRPr="00B0675A">
              <w:rPr>
                <w:sz w:val="24"/>
                <w:szCs w:val="24"/>
                <w:lang w:eastAsia="en-US"/>
              </w:rPr>
              <w:t>- счет-фактура (для плательщиков НДС);</w:t>
            </w:r>
          </w:p>
          <w:p w:rsidR="0078317E" w:rsidRDefault="0078317E" w:rsidP="0078317E">
            <w:pPr>
              <w:autoSpaceDE w:val="0"/>
              <w:autoSpaceDN w:val="0"/>
              <w:adjustRightInd w:val="0"/>
              <w:rPr>
                <w:sz w:val="24"/>
                <w:szCs w:val="24"/>
                <w:lang w:eastAsia="en-US"/>
              </w:rPr>
            </w:pPr>
            <w:r w:rsidRPr="00B0675A">
              <w:rPr>
                <w:sz w:val="24"/>
                <w:szCs w:val="24"/>
                <w:lang w:eastAsia="en-US"/>
              </w:rPr>
              <w:t>- товарная накладная и (или) акт приема-передачи либо иной первичный учетный документ, подтверждающий получение</w:t>
            </w:r>
            <w:r>
              <w:rPr>
                <w:sz w:val="24"/>
                <w:szCs w:val="24"/>
                <w:lang w:eastAsia="en-US"/>
              </w:rPr>
              <w:t xml:space="preserve"> программного обеспечения, оргтехники;</w:t>
            </w:r>
          </w:p>
          <w:p w:rsidR="00993413" w:rsidRPr="00B0675A" w:rsidRDefault="00993413" w:rsidP="00FA41DB">
            <w:pPr>
              <w:autoSpaceDE w:val="0"/>
              <w:autoSpaceDN w:val="0"/>
              <w:adjustRightInd w:val="0"/>
              <w:rPr>
                <w:sz w:val="24"/>
                <w:szCs w:val="24"/>
                <w:lang w:eastAsia="en-US"/>
              </w:rPr>
            </w:pPr>
            <w:r w:rsidRPr="00B0675A">
              <w:rPr>
                <w:sz w:val="24"/>
                <w:szCs w:val="24"/>
                <w:lang w:eastAsia="en-US"/>
              </w:rPr>
              <w:t>- платежный(е) документ(ы), подтверждающий(е) факт оплаты</w:t>
            </w:r>
          </w:p>
        </w:tc>
      </w:tr>
      <w:tr w:rsidR="00862557" w:rsidRPr="00B0675A" w:rsidTr="00B0675A">
        <w:tc>
          <w:tcPr>
            <w:tcW w:w="309" w:type="pct"/>
            <w:gridSpan w:val="2"/>
            <w:tcBorders>
              <w:top w:val="single" w:sz="4" w:space="0" w:color="auto"/>
              <w:bottom w:val="single" w:sz="4" w:space="0" w:color="auto"/>
              <w:right w:val="single" w:sz="4" w:space="0" w:color="auto"/>
            </w:tcBorders>
            <w:vAlign w:val="center"/>
          </w:tcPr>
          <w:p w:rsidR="00862557" w:rsidRDefault="00862557" w:rsidP="00993413">
            <w:pPr>
              <w:autoSpaceDE w:val="0"/>
              <w:autoSpaceDN w:val="0"/>
              <w:adjustRightInd w:val="0"/>
              <w:rPr>
                <w:sz w:val="24"/>
                <w:szCs w:val="24"/>
                <w:lang w:eastAsia="en-US"/>
              </w:rPr>
            </w:pPr>
            <w:r>
              <w:rPr>
                <w:sz w:val="24"/>
                <w:szCs w:val="24"/>
                <w:lang w:eastAsia="en-US"/>
              </w:rPr>
              <w:t>5.</w:t>
            </w:r>
          </w:p>
        </w:tc>
        <w:tc>
          <w:tcPr>
            <w:tcW w:w="1346" w:type="pct"/>
            <w:tcBorders>
              <w:top w:val="single" w:sz="4" w:space="0" w:color="auto"/>
              <w:left w:val="single" w:sz="4" w:space="0" w:color="auto"/>
              <w:bottom w:val="single" w:sz="4" w:space="0" w:color="auto"/>
              <w:right w:val="nil"/>
            </w:tcBorders>
            <w:vAlign w:val="center"/>
          </w:tcPr>
          <w:p w:rsidR="00862557" w:rsidRPr="00B0675A" w:rsidRDefault="00862557" w:rsidP="00FA41DB">
            <w:pPr>
              <w:autoSpaceDE w:val="0"/>
              <w:autoSpaceDN w:val="0"/>
              <w:adjustRightInd w:val="0"/>
              <w:rPr>
                <w:sz w:val="24"/>
                <w:szCs w:val="24"/>
                <w:lang w:eastAsia="en-US"/>
              </w:rPr>
            </w:pPr>
            <w:r w:rsidRPr="00B0675A">
              <w:rPr>
                <w:sz w:val="24"/>
                <w:szCs w:val="24"/>
                <w:lang w:eastAsia="en-US"/>
              </w:rPr>
              <w:t xml:space="preserve">Печать и изготовление рекламных и информационных </w:t>
            </w:r>
            <w:r w:rsidRPr="00B0675A">
              <w:rPr>
                <w:sz w:val="24"/>
                <w:szCs w:val="24"/>
                <w:lang w:eastAsia="en-US"/>
              </w:rPr>
              <w:lastRenderedPageBreak/>
              <w:t>материалов</w:t>
            </w:r>
          </w:p>
        </w:tc>
        <w:tc>
          <w:tcPr>
            <w:tcW w:w="3345" w:type="pct"/>
            <w:tcBorders>
              <w:top w:val="single" w:sz="4" w:space="0" w:color="auto"/>
              <w:left w:val="single" w:sz="4" w:space="0" w:color="auto"/>
              <w:bottom w:val="single" w:sz="4" w:space="0" w:color="auto"/>
            </w:tcBorders>
          </w:tcPr>
          <w:p w:rsidR="00862557" w:rsidRPr="00B0675A" w:rsidRDefault="00862557" w:rsidP="00FA41DB">
            <w:pPr>
              <w:autoSpaceDE w:val="0"/>
              <w:autoSpaceDN w:val="0"/>
              <w:adjustRightInd w:val="0"/>
              <w:rPr>
                <w:sz w:val="24"/>
                <w:szCs w:val="24"/>
                <w:lang w:eastAsia="en-US"/>
              </w:rPr>
            </w:pPr>
            <w:r w:rsidRPr="00B0675A">
              <w:rPr>
                <w:sz w:val="24"/>
                <w:szCs w:val="24"/>
                <w:lang w:eastAsia="en-US"/>
              </w:rPr>
              <w:lastRenderedPageBreak/>
              <w:t xml:space="preserve">- </w:t>
            </w:r>
            <w:r w:rsidRPr="00A43DD8">
              <w:rPr>
                <w:sz w:val="24"/>
                <w:szCs w:val="24"/>
                <w:lang w:eastAsia="en-US"/>
              </w:rPr>
              <w:t>Д</w:t>
            </w:r>
            <w:r w:rsidRPr="00B0675A">
              <w:rPr>
                <w:sz w:val="24"/>
                <w:szCs w:val="24"/>
                <w:lang w:eastAsia="en-US"/>
              </w:rPr>
              <w:t>оговор на печать и изготовление рекламных и информационных материалов;</w:t>
            </w:r>
          </w:p>
          <w:p w:rsidR="00862557" w:rsidRPr="00B0675A" w:rsidRDefault="00862557" w:rsidP="00FA41DB">
            <w:pPr>
              <w:autoSpaceDE w:val="0"/>
              <w:autoSpaceDN w:val="0"/>
              <w:adjustRightInd w:val="0"/>
              <w:rPr>
                <w:sz w:val="24"/>
                <w:szCs w:val="24"/>
                <w:lang w:eastAsia="en-US"/>
              </w:rPr>
            </w:pPr>
            <w:r w:rsidRPr="00B0675A">
              <w:rPr>
                <w:sz w:val="24"/>
                <w:szCs w:val="24"/>
                <w:lang w:eastAsia="en-US"/>
              </w:rPr>
              <w:t xml:space="preserve">- товарная накладная и (или) акт приема-передачи печатной </w:t>
            </w:r>
            <w:r w:rsidRPr="00B0675A">
              <w:rPr>
                <w:sz w:val="24"/>
                <w:szCs w:val="24"/>
                <w:lang w:eastAsia="en-US"/>
              </w:rPr>
              <w:lastRenderedPageBreak/>
              <w:t>продукции, рекламных и информационных материалов, либо иной первичный учетный документ, подтверждающий получение печатной продукции, рекламных и информационных материалов;</w:t>
            </w:r>
          </w:p>
          <w:p w:rsidR="00862557" w:rsidRPr="00B0675A" w:rsidRDefault="00862557" w:rsidP="00FA41DB">
            <w:pPr>
              <w:autoSpaceDE w:val="0"/>
              <w:autoSpaceDN w:val="0"/>
              <w:adjustRightInd w:val="0"/>
              <w:rPr>
                <w:sz w:val="24"/>
                <w:szCs w:val="24"/>
                <w:lang w:eastAsia="en-US"/>
              </w:rPr>
            </w:pPr>
            <w:r w:rsidRPr="00B0675A">
              <w:rPr>
                <w:sz w:val="24"/>
                <w:szCs w:val="24"/>
                <w:lang w:eastAsia="en-US"/>
              </w:rPr>
              <w:t>- счет на оплату (при наличии);</w:t>
            </w:r>
          </w:p>
          <w:p w:rsidR="00862557" w:rsidRPr="00B0675A" w:rsidRDefault="00862557" w:rsidP="00FA41DB">
            <w:pPr>
              <w:autoSpaceDE w:val="0"/>
              <w:autoSpaceDN w:val="0"/>
              <w:adjustRightInd w:val="0"/>
              <w:rPr>
                <w:sz w:val="24"/>
                <w:szCs w:val="24"/>
                <w:lang w:eastAsia="en-US"/>
              </w:rPr>
            </w:pPr>
            <w:r w:rsidRPr="00B0675A">
              <w:rPr>
                <w:sz w:val="24"/>
                <w:szCs w:val="24"/>
                <w:lang w:eastAsia="en-US"/>
              </w:rPr>
              <w:t>- счет-фактура (для плательщиков НДС);</w:t>
            </w:r>
          </w:p>
          <w:p w:rsidR="00862557" w:rsidRPr="00B0675A" w:rsidRDefault="00862557" w:rsidP="00FA41DB">
            <w:pPr>
              <w:autoSpaceDE w:val="0"/>
              <w:autoSpaceDN w:val="0"/>
              <w:adjustRightInd w:val="0"/>
              <w:rPr>
                <w:sz w:val="24"/>
                <w:szCs w:val="24"/>
                <w:lang w:eastAsia="en-US"/>
              </w:rPr>
            </w:pPr>
            <w:r w:rsidRPr="00B0675A">
              <w:rPr>
                <w:sz w:val="24"/>
                <w:szCs w:val="24"/>
                <w:lang w:eastAsia="en-US"/>
              </w:rPr>
              <w:t>- платежный(е) документ(ы), подтверждающий(е) факт оплаты</w:t>
            </w:r>
          </w:p>
        </w:tc>
      </w:tr>
      <w:tr w:rsidR="004A02C0" w:rsidRPr="00B0675A" w:rsidTr="00FA41DB">
        <w:tc>
          <w:tcPr>
            <w:tcW w:w="309" w:type="pct"/>
            <w:gridSpan w:val="2"/>
            <w:tcBorders>
              <w:top w:val="single" w:sz="4" w:space="0" w:color="auto"/>
              <w:bottom w:val="single" w:sz="4" w:space="0" w:color="auto"/>
              <w:right w:val="single" w:sz="4" w:space="0" w:color="auto"/>
            </w:tcBorders>
            <w:vAlign w:val="center"/>
          </w:tcPr>
          <w:p w:rsidR="004A02C0" w:rsidRDefault="004A02C0" w:rsidP="00993413">
            <w:pPr>
              <w:autoSpaceDE w:val="0"/>
              <w:autoSpaceDN w:val="0"/>
              <w:adjustRightInd w:val="0"/>
              <w:rPr>
                <w:sz w:val="24"/>
                <w:szCs w:val="24"/>
                <w:lang w:eastAsia="en-US"/>
              </w:rPr>
            </w:pPr>
            <w:r>
              <w:rPr>
                <w:sz w:val="24"/>
                <w:szCs w:val="24"/>
                <w:lang w:eastAsia="en-US"/>
              </w:rPr>
              <w:lastRenderedPageBreak/>
              <w:t>6.</w:t>
            </w:r>
          </w:p>
        </w:tc>
        <w:tc>
          <w:tcPr>
            <w:tcW w:w="1346" w:type="pct"/>
            <w:tcBorders>
              <w:top w:val="single" w:sz="4" w:space="0" w:color="auto"/>
              <w:left w:val="single" w:sz="4" w:space="0" w:color="auto"/>
              <w:bottom w:val="single" w:sz="4" w:space="0" w:color="auto"/>
              <w:right w:val="nil"/>
            </w:tcBorders>
            <w:vAlign w:val="center"/>
          </w:tcPr>
          <w:p w:rsidR="004A02C0" w:rsidRPr="00B0675A" w:rsidRDefault="004A02C0" w:rsidP="0078317E">
            <w:pPr>
              <w:autoSpaceDE w:val="0"/>
              <w:autoSpaceDN w:val="0"/>
              <w:adjustRightInd w:val="0"/>
              <w:rPr>
                <w:sz w:val="24"/>
                <w:szCs w:val="24"/>
                <w:lang w:eastAsia="en-US"/>
              </w:rPr>
            </w:pPr>
            <w:r w:rsidRPr="00B0675A">
              <w:rPr>
                <w:sz w:val="24"/>
                <w:szCs w:val="24"/>
                <w:lang w:eastAsia="en-US"/>
              </w:rPr>
              <w:t xml:space="preserve">Обучение </w:t>
            </w:r>
            <w:r>
              <w:rPr>
                <w:sz w:val="24"/>
                <w:szCs w:val="24"/>
                <w:lang w:eastAsia="en-US"/>
              </w:rPr>
              <w:t>и повышение квалификации</w:t>
            </w:r>
            <w:r w:rsidR="0078317E" w:rsidRPr="00B0675A">
              <w:rPr>
                <w:sz w:val="24"/>
                <w:szCs w:val="24"/>
                <w:lang w:eastAsia="en-US"/>
              </w:rPr>
              <w:t xml:space="preserve"> сотрудников</w:t>
            </w:r>
          </w:p>
        </w:tc>
        <w:tc>
          <w:tcPr>
            <w:tcW w:w="3345" w:type="pct"/>
            <w:tcBorders>
              <w:top w:val="single" w:sz="4" w:space="0" w:color="auto"/>
              <w:left w:val="single" w:sz="4" w:space="0" w:color="auto"/>
              <w:bottom w:val="single" w:sz="4" w:space="0" w:color="auto"/>
            </w:tcBorders>
            <w:vAlign w:val="center"/>
          </w:tcPr>
          <w:p w:rsidR="004A02C0" w:rsidRPr="00A43DD8" w:rsidRDefault="004A02C0" w:rsidP="00FA41DB">
            <w:pPr>
              <w:autoSpaceDE w:val="0"/>
              <w:autoSpaceDN w:val="0"/>
              <w:adjustRightInd w:val="0"/>
              <w:rPr>
                <w:sz w:val="24"/>
                <w:szCs w:val="24"/>
                <w:lang w:eastAsia="en-US"/>
              </w:rPr>
            </w:pPr>
            <w:r w:rsidRPr="00A43DD8">
              <w:rPr>
                <w:sz w:val="24"/>
                <w:szCs w:val="24"/>
                <w:lang w:eastAsia="en-US"/>
              </w:rPr>
              <w:t>- Договор оказания услуг;</w:t>
            </w:r>
          </w:p>
          <w:p w:rsidR="004A02C0" w:rsidRPr="00A43DD8" w:rsidRDefault="004A02C0" w:rsidP="00FA41DB">
            <w:pPr>
              <w:autoSpaceDE w:val="0"/>
              <w:autoSpaceDN w:val="0"/>
              <w:adjustRightInd w:val="0"/>
              <w:rPr>
                <w:sz w:val="24"/>
                <w:szCs w:val="24"/>
                <w:lang w:eastAsia="en-US"/>
              </w:rPr>
            </w:pPr>
            <w:r w:rsidRPr="00A43DD8">
              <w:rPr>
                <w:sz w:val="24"/>
                <w:szCs w:val="24"/>
                <w:lang w:eastAsia="en-US"/>
              </w:rPr>
              <w:t>- акт приемки оказанных услуг;</w:t>
            </w:r>
          </w:p>
          <w:p w:rsidR="004A02C0" w:rsidRPr="00A43DD8" w:rsidRDefault="004A02C0" w:rsidP="00FA41DB">
            <w:pPr>
              <w:autoSpaceDE w:val="0"/>
              <w:autoSpaceDN w:val="0"/>
              <w:adjustRightInd w:val="0"/>
              <w:rPr>
                <w:sz w:val="24"/>
                <w:szCs w:val="24"/>
                <w:lang w:eastAsia="en-US"/>
              </w:rPr>
            </w:pPr>
            <w:r w:rsidRPr="00A43DD8">
              <w:rPr>
                <w:sz w:val="24"/>
                <w:szCs w:val="24"/>
                <w:lang w:eastAsia="en-US"/>
              </w:rPr>
              <w:t>- счет на оплату;</w:t>
            </w:r>
          </w:p>
          <w:p w:rsidR="004A02C0" w:rsidRPr="00A43DD8" w:rsidRDefault="004A02C0" w:rsidP="00FA41DB">
            <w:pPr>
              <w:autoSpaceDE w:val="0"/>
              <w:autoSpaceDN w:val="0"/>
              <w:adjustRightInd w:val="0"/>
              <w:rPr>
                <w:sz w:val="24"/>
                <w:szCs w:val="24"/>
                <w:lang w:eastAsia="en-US"/>
              </w:rPr>
            </w:pPr>
            <w:r w:rsidRPr="00A43DD8">
              <w:rPr>
                <w:sz w:val="24"/>
                <w:szCs w:val="24"/>
                <w:lang w:eastAsia="en-US"/>
              </w:rPr>
              <w:t>- счет-фактура (для плательщиков НДС);</w:t>
            </w:r>
          </w:p>
          <w:p w:rsidR="004A02C0" w:rsidRPr="00A43DD8" w:rsidRDefault="004A02C0" w:rsidP="00FA41DB">
            <w:pPr>
              <w:autoSpaceDE w:val="0"/>
              <w:autoSpaceDN w:val="0"/>
              <w:adjustRightInd w:val="0"/>
              <w:rPr>
                <w:sz w:val="24"/>
                <w:szCs w:val="24"/>
                <w:lang w:eastAsia="en-US"/>
              </w:rPr>
            </w:pPr>
            <w:r w:rsidRPr="00A43DD8">
              <w:rPr>
                <w:sz w:val="24"/>
                <w:szCs w:val="24"/>
                <w:lang w:eastAsia="en-US"/>
              </w:rPr>
              <w:t>- платежный(е) документ(ы), подтверждающий(е) факт оплаты;</w:t>
            </w:r>
          </w:p>
          <w:p w:rsidR="004A02C0" w:rsidRPr="00A43DD8" w:rsidRDefault="004A02C0" w:rsidP="0078317E">
            <w:pPr>
              <w:autoSpaceDE w:val="0"/>
              <w:autoSpaceDN w:val="0"/>
              <w:adjustRightInd w:val="0"/>
              <w:rPr>
                <w:sz w:val="24"/>
                <w:szCs w:val="24"/>
                <w:lang w:eastAsia="en-US"/>
              </w:rPr>
            </w:pPr>
            <w:r w:rsidRPr="00A43DD8">
              <w:rPr>
                <w:sz w:val="24"/>
                <w:szCs w:val="24"/>
                <w:lang w:eastAsia="en-US"/>
              </w:rPr>
              <w:t>- копия диплома, сертификата, свидетельства о получении образования</w:t>
            </w:r>
            <w:r>
              <w:rPr>
                <w:sz w:val="24"/>
                <w:szCs w:val="24"/>
                <w:lang w:eastAsia="en-US"/>
              </w:rPr>
              <w:t>, повышени</w:t>
            </w:r>
            <w:r w:rsidR="0078317E">
              <w:rPr>
                <w:sz w:val="24"/>
                <w:szCs w:val="24"/>
                <w:lang w:eastAsia="en-US"/>
              </w:rPr>
              <w:t>я</w:t>
            </w:r>
            <w:r>
              <w:rPr>
                <w:sz w:val="24"/>
                <w:szCs w:val="24"/>
                <w:lang w:eastAsia="en-US"/>
              </w:rPr>
              <w:t xml:space="preserve"> квалификации</w:t>
            </w:r>
          </w:p>
        </w:tc>
      </w:tr>
      <w:tr w:rsidR="00B0675A" w:rsidRPr="00B0675A" w:rsidTr="00B0675A">
        <w:tc>
          <w:tcPr>
            <w:tcW w:w="309" w:type="pct"/>
            <w:gridSpan w:val="2"/>
            <w:tcBorders>
              <w:top w:val="single" w:sz="4" w:space="0" w:color="auto"/>
              <w:bottom w:val="single" w:sz="4" w:space="0" w:color="auto"/>
              <w:right w:val="single" w:sz="4" w:space="0" w:color="auto"/>
            </w:tcBorders>
            <w:vAlign w:val="center"/>
            <w:hideMark/>
          </w:tcPr>
          <w:p w:rsidR="00B0675A" w:rsidRPr="00B0675A" w:rsidRDefault="004A02C0" w:rsidP="004A02C0">
            <w:pPr>
              <w:autoSpaceDE w:val="0"/>
              <w:autoSpaceDN w:val="0"/>
              <w:adjustRightInd w:val="0"/>
              <w:rPr>
                <w:sz w:val="24"/>
                <w:szCs w:val="24"/>
                <w:lang w:eastAsia="en-US"/>
              </w:rPr>
            </w:pPr>
            <w:r>
              <w:rPr>
                <w:sz w:val="24"/>
                <w:szCs w:val="24"/>
                <w:lang w:eastAsia="en-US"/>
              </w:rPr>
              <w:t>7</w:t>
            </w:r>
            <w:r w:rsidR="00B0675A" w:rsidRPr="00B0675A">
              <w:rPr>
                <w:sz w:val="24"/>
                <w:szCs w:val="24"/>
                <w:lang w:eastAsia="en-US"/>
              </w:rPr>
              <w:t>.</w:t>
            </w:r>
          </w:p>
        </w:tc>
        <w:tc>
          <w:tcPr>
            <w:tcW w:w="1346" w:type="pct"/>
            <w:tcBorders>
              <w:top w:val="single" w:sz="4" w:space="0" w:color="auto"/>
              <w:left w:val="single" w:sz="4" w:space="0" w:color="auto"/>
              <w:bottom w:val="single" w:sz="4" w:space="0" w:color="auto"/>
              <w:right w:val="nil"/>
            </w:tcBorders>
            <w:vAlign w:val="center"/>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Приобретение строительных, отделочных материалов</w:t>
            </w:r>
          </w:p>
        </w:tc>
        <w:tc>
          <w:tcPr>
            <w:tcW w:w="3345" w:type="pct"/>
            <w:tcBorders>
              <w:top w:val="single" w:sz="4" w:space="0" w:color="auto"/>
              <w:left w:val="single" w:sz="4" w:space="0" w:color="auto"/>
              <w:bottom w:val="single" w:sz="4" w:space="0" w:color="auto"/>
            </w:tcBorders>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В розничной торговле:</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xml:space="preserve">- кассовый чек и (или) товарный чек; </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в иных случаях:</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договор, на основании которого приобретены материалы;</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счет на оплату (при наличии);</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счет-фактура (для плательщиков НДС);</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товарная накладная и (или) акт приема-передачи материалов, либо иной первичный учетный документ, подтверждающий получение материалов;</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платежный(е) документ(ы), подтверждающий(е) факт оплаты</w:t>
            </w:r>
          </w:p>
        </w:tc>
      </w:tr>
      <w:tr w:rsidR="00915832" w:rsidRPr="00B0675A" w:rsidTr="00B0675A">
        <w:trPr>
          <w:trHeight w:val="659"/>
        </w:trPr>
        <w:tc>
          <w:tcPr>
            <w:tcW w:w="299" w:type="pct"/>
            <w:tcBorders>
              <w:top w:val="single" w:sz="4" w:space="0" w:color="auto"/>
              <w:bottom w:val="single" w:sz="4" w:space="0" w:color="auto"/>
              <w:right w:val="single" w:sz="4" w:space="0" w:color="auto"/>
            </w:tcBorders>
            <w:vAlign w:val="center"/>
          </w:tcPr>
          <w:p w:rsidR="00915832" w:rsidRPr="00B0675A" w:rsidRDefault="00915832" w:rsidP="00915832">
            <w:pPr>
              <w:autoSpaceDE w:val="0"/>
              <w:autoSpaceDN w:val="0"/>
              <w:adjustRightInd w:val="0"/>
              <w:rPr>
                <w:sz w:val="24"/>
                <w:szCs w:val="24"/>
                <w:lang w:eastAsia="en-US"/>
              </w:rPr>
            </w:pPr>
            <w:r>
              <w:rPr>
                <w:sz w:val="24"/>
                <w:szCs w:val="24"/>
                <w:lang w:eastAsia="en-US"/>
              </w:rPr>
              <w:t>8.</w:t>
            </w:r>
          </w:p>
        </w:tc>
        <w:tc>
          <w:tcPr>
            <w:tcW w:w="1356" w:type="pct"/>
            <w:gridSpan w:val="2"/>
            <w:tcBorders>
              <w:top w:val="single" w:sz="4" w:space="0" w:color="auto"/>
              <w:left w:val="single" w:sz="4" w:space="0" w:color="auto"/>
              <w:bottom w:val="single" w:sz="4" w:space="0" w:color="auto"/>
              <w:right w:val="nil"/>
            </w:tcBorders>
            <w:vAlign w:val="center"/>
          </w:tcPr>
          <w:p w:rsidR="00915832" w:rsidRPr="00B0675A" w:rsidRDefault="00915832" w:rsidP="00B0675A">
            <w:pPr>
              <w:autoSpaceDE w:val="0"/>
              <w:autoSpaceDN w:val="0"/>
              <w:adjustRightInd w:val="0"/>
              <w:rPr>
                <w:sz w:val="24"/>
                <w:szCs w:val="24"/>
                <w:lang w:eastAsia="en-US"/>
              </w:rPr>
            </w:pPr>
            <w:r>
              <w:rPr>
                <w:sz w:val="24"/>
                <w:szCs w:val="24"/>
                <w:lang w:eastAsia="en-US"/>
              </w:rPr>
              <w:t>Проведение работ по реконструкции</w:t>
            </w:r>
          </w:p>
        </w:tc>
        <w:tc>
          <w:tcPr>
            <w:tcW w:w="3345" w:type="pct"/>
            <w:tcBorders>
              <w:top w:val="single" w:sz="4" w:space="0" w:color="auto"/>
              <w:left w:val="single" w:sz="4" w:space="0" w:color="auto"/>
              <w:bottom w:val="single" w:sz="4" w:space="0" w:color="auto"/>
            </w:tcBorders>
            <w:vAlign w:val="center"/>
          </w:tcPr>
          <w:p w:rsidR="00F81B87" w:rsidRPr="00B02A92" w:rsidRDefault="00915832" w:rsidP="00915832">
            <w:pPr>
              <w:autoSpaceDE w:val="0"/>
              <w:autoSpaceDN w:val="0"/>
              <w:adjustRightInd w:val="0"/>
              <w:rPr>
                <w:sz w:val="24"/>
                <w:szCs w:val="24"/>
                <w:lang w:eastAsia="en-US"/>
              </w:rPr>
            </w:pPr>
            <w:r w:rsidRPr="00B02A92">
              <w:rPr>
                <w:sz w:val="24"/>
                <w:szCs w:val="24"/>
                <w:lang w:eastAsia="en-US"/>
              </w:rPr>
              <w:t xml:space="preserve">- </w:t>
            </w:r>
            <w:r w:rsidR="00F81B87" w:rsidRPr="00B02A92">
              <w:rPr>
                <w:sz w:val="24"/>
                <w:szCs w:val="24"/>
                <w:lang w:eastAsia="en-US"/>
              </w:rPr>
              <w:t>Разрешение на реконструкцию;</w:t>
            </w:r>
          </w:p>
          <w:p w:rsidR="00915832" w:rsidRPr="00B02A92" w:rsidRDefault="00F81B87" w:rsidP="00915832">
            <w:pPr>
              <w:autoSpaceDE w:val="0"/>
              <w:autoSpaceDN w:val="0"/>
              <w:adjustRightInd w:val="0"/>
              <w:rPr>
                <w:sz w:val="24"/>
                <w:szCs w:val="24"/>
                <w:lang w:eastAsia="en-US"/>
              </w:rPr>
            </w:pPr>
            <w:r w:rsidRPr="00B02A92">
              <w:rPr>
                <w:sz w:val="24"/>
                <w:szCs w:val="24"/>
                <w:lang w:eastAsia="en-US"/>
              </w:rPr>
              <w:t>- д</w:t>
            </w:r>
            <w:r w:rsidR="00915832" w:rsidRPr="00B02A92">
              <w:rPr>
                <w:sz w:val="24"/>
                <w:szCs w:val="24"/>
                <w:lang w:eastAsia="en-US"/>
              </w:rPr>
              <w:t>оговор на подрядные работы с расшифровкой видов работ по статьям;</w:t>
            </w:r>
          </w:p>
          <w:p w:rsidR="00915832" w:rsidRPr="00B02A92" w:rsidRDefault="00915832" w:rsidP="00915832">
            <w:pPr>
              <w:autoSpaceDE w:val="0"/>
              <w:autoSpaceDN w:val="0"/>
              <w:adjustRightInd w:val="0"/>
              <w:rPr>
                <w:sz w:val="24"/>
                <w:szCs w:val="24"/>
                <w:lang w:eastAsia="en-US"/>
              </w:rPr>
            </w:pPr>
            <w:r w:rsidRPr="00B02A92">
              <w:rPr>
                <w:sz w:val="24"/>
                <w:szCs w:val="24"/>
                <w:lang w:eastAsia="en-US"/>
              </w:rPr>
              <w:t>- акт приемки выполненных работ;</w:t>
            </w:r>
          </w:p>
          <w:p w:rsidR="00F81B87" w:rsidRPr="00B02A92" w:rsidRDefault="00F81B87" w:rsidP="00915832">
            <w:pPr>
              <w:autoSpaceDE w:val="0"/>
              <w:autoSpaceDN w:val="0"/>
              <w:adjustRightInd w:val="0"/>
              <w:rPr>
                <w:sz w:val="24"/>
                <w:szCs w:val="24"/>
                <w:lang w:eastAsia="en-US"/>
              </w:rPr>
            </w:pPr>
            <w:r w:rsidRPr="00B02A92">
              <w:rPr>
                <w:sz w:val="24"/>
                <w:szCs w:val="24"/>
                <w:lang w:eastAsia="en-US"/>
              </w:rPr>
              <w:t>- разрешение на ввод реконструированного объекта в эксплуатацию;</w:t>
            </w:r>
          </w:p>
          <w:p w:rsidR="00915832" w:rsidRPr="00B02A92" w:rsidRDefault="00915832" w:rsidP="00915832">
            <w:pPr>
              <w:autoSpaceDE w:val="0"/>
              <w:autoSpaceDN w:val="0"/>
              <w:adjustRightInd w:val="0"/>
              <w:rPr>
                <w:sz w:val="24"/>
                <w:szCs w:val="24"/>
                <w:lang w:eastAsia="en-US"/>
              </w:rPr>
            </w:pPr>
            <w:r w:rsidRPr="00B02A92">
              <w:rPr>
                <w:sz w:val="24"/>
                <w:szCs w:val="24"/>
                <w:lang w:eastAsia="en-US"/>
              </w:rPr>
              <w:t>- счет</w:t>
            </w:r>
            <w:r w:rsidR="00F81B87" w:rsidRPr="00B02A92">
              <w:rPr>
                <w:sz w:val="24"/>
                <w:szCs w:val="24"/>
                <w:lang w:eastAsia="en-US"/>
              </w:rPr>
              <w:t>(а)</w:t>
            </w:r>
            <w:r w:rsidRPr="00B02A92">
              <w:rPr>
                <w:sz w:val="24"/>
                <w:szCs w:val="24"/>
                <w:lang w:eastAsia="en-US"/>
              </w:rPr>
              <w:t xml:space="preserve"> на оплату;</w:t>
            </w:r>
          </w:p>
          <w:p w:rsidR="00915832" w:rsidRPr="00B0675A" w:rsidRDefault="00915832" w:rsidP="00915832">
            <w:pPr>
              <w:autoSpaceDE w:val="0"/>
              <w:autoSpaceDN w:val="0"/>
              <w:adjustRightInd w:val="0"/>
              <w:rPr>
                <w:sz w:val="24"/>
                <w:szCs w:val="24"/>
                <w:lang w:eastAsia="en-US"/>
              </w:rPr>
            </w:pPr>
            <w:r w:rsidRPr="00B0675A">
              <w:rPr>
                <w:sz w:val="24"/>
                <w:szCs w:val="24"/>
                <w:lang w:eastAsia="en-US"/>
              </w:rPr>
              <w:t>- счет-фактура (для плательщиков НДС);</w:t>
            </w:r>
          </w:p>
          <w:p w:rsidR="00915832" w:rsidRPr="00440872" w:rsidRDefault="00915832" w:rsidP="00915832">
            <w:pPr>
              <w:autoSpaceDE w:val="0"/>
              <w:autoSpaceDN w:val="0"/>
              <w:adjustRightInd w:val="0"/>
              <w:rPr>
                <w:sz w:val="24"/>
                <w:szCs w:val="24"/>
                <w:lang w:eastAsia="en-US"/>
              </w:rPr>
            </w:pPr>
            <w:r w:rsidRPr="00B0675A">
              <w:rPr>
                <w:sz w:val="24"/>
                <w:szCs w:val="24"/>
                <w:lang w:eastAsia="en-US"/>
              </w:rPr>
              <w:t>- платежный(е) документ(ы), подтверждающий(е) факт оплаты</w:t>
            </w:r>
          </w:p>
        </w:tc>
      </w:tr>
      <w:tr w:rsidR="00915832" w:rsidRPr="00B0675A" w:rsidTr="00B0675A">
        <w:trPr>
          <w:trHeight w:val="659"/>
        </w:trPr>
        <w:tc>
          <w:tcPr>
            <w:tcW w:w="299" w:type="pct"/>
            <w:tcBorders>
              <w:top w:val="single" w:sz="4" w:space="0" w:color="auto"/>
              <w:bottom w:val="single" w:sz="4" w:space="0" w:color="auto"/>
              <w:right w:val="single" w:sz="4" w:space="0" w:color="auto"/>
            </w:tcBorders>
            <w:vAlign w:val="center"/>
          </w:tcPr>
          <w:p w:rsidR="00915832" w:rsidRDefault="00915832" w:rsidP="00B0675A">
            <w:pPr>
              <w:autoSpaceDE w:val="0"/>
              <w:autoSpaceDN w:val="0"/>
              <w:adjustRightInd w:val="0"/>
              <w:rPr>
                <w:sz w:val="24"/>
                <w:szCs w:val="24"/>
                <w:lang w:eastAsia="en-US"/>
              </w:rPr>
            </w:pPr>
            <w:r>
              <w:rPr>
                <w:sz w:val="24"/>
                <w:szCs w:val="24"/>
                <w:lang w:eastAsia="en-US"/>
              </w:rPr>
              <w:t>9.</w:t>
            </w:r>
          </w:p>
        </w:tc>
        <w:tc>
          <w:tcPr>
            <w:tcW w:w="1356" w:type="pct"/>
            <w:gridSpan w:val="2"/>
            <w:tcBorders>
              <w:top w:val="single" w:sz="4" w:space="0" w:color="auto"/>
              <w:left w:val="single" w:sz="4" w:space="0" w:color="auto"/>
              <w:bottom w:val="single" w:sz="4" w:space="0" w:color="auto"/>
              <w:right w:val="nil"/>
            </w:tcBorders>
            <w:vAlign w:val="center"/>
          </w:tcPr>
          <w:p w:rsidR="00915832" w:rsidRPr="00B0675A" w:rsidRDefault="00915832" w:rsidP="00FA41DB">
            <w:pPr>
              <w:autoSpaceDE w:val="0"/>
              <w:autoSpaceDN w:val="0"/>
              <w:adjustRightInd w:val="0"/>
              <w:rPr>
                <w:sz w:val="24"/>
                <w:szCs w:val="24"/>
                <w:lang w:eastAsia="en-US"/>
              </w:rPr>
            </w:pPr>
            <w:r w:rsidRPr="00B0675A">
              <w:rPr>
                <w:sz w:val="24"/>
                <w:szCs w:val="24"/>
                <w:lang w:eastAsia="en-US"/>
              </w:rPr>
              <w:t>Проведение ремонтных работ</w:t>
            </w:r>
          </w:p>
        </w:tc>
        <w:tc>
          <w:tcPr>
            <w:tcW w:w="3345" w:type="pct"/>
            <w:tcBorders>
              <w:top w:val="single" w:sz="4" w:space="0" w:color="auto"/>
              <w:left w:val="single" w:sz="4" w:space="0" w:color="auto"/>
              <w:bottom w:val="single" w:sz="4" w:space="0" w:color="auto"/>
            </w:tcBorders>
            <w:vAlign w:val="center"/>
          </w:tcPr>
          <w:p w:rsidR="00915832" w:rsidRPr="00B0675A" w:rsidRDefault="00915832" w:rsidP="00FA41DB">
            <w:pPr>
              <w:autoSpaceDE w:val="0"/>
              <w:autoSpaceDN w:val="0"/>
              <w:adjustRightInd w:val="0"/>
              <w:rPr>
                <w:sz w:val="24"/>
                <w:szCs w:val="24"/>
                <w:lang w:eastAsia="en-US"/>
              </w:rPr>
            </w:pPr>
            <w:r w:rsidRPr="00B0675A">
              <w:rPr>
                <w:sz w:val="24"/>
                <w:szCs w:val="24"/>
                <w:lang w:eastAsia="en-US"/>
              </w:rPr>
              <w:t>- Договор на ремонтные работы с расшифровкой видов работ по статьям;</w:t>
            </w:r>
          </w:p>
          <w:p w:rsidR="00915832" w:rsidRPr="00B0675A" w:rsidRDefault="00915832" w:rsidP="00FA41DB">
            <w:pPr>
              <w:autoSpaceDE w:val="0"/>
              <w:autoSpaceDN w:val="0"/>
              <w:adjustRightInd w:val="0"/>
              <w:rPr>
                <w:sz w:val="24"/>
                <w:szCs w:val="24"/>
                <w:lang w:eastAsia="en-US"/>
              </w:rPr>
            </w:pPr>
            <w:r w:rsidRPr="00B0675A">
              <w:rPr>
                <w:sz w:val="24"/>
                <w:szCs w:val="24"/>
                <w:lang w:eastAsia="en-US"/>
              </w:rPr>
              <w:t xml:space="preserve">- акт </w:t>
            </w:r>
            <w:r>
              <w:rPr>
                <w:sz w:val="24"/>
                <w:szCs w:val="24"/>
                <w:lang w:eastAsia="en-US"/>
              </w:rPr>
              <w:t xml:space="preserve">приемки </w:t>
            </w:r>
            <w:r w:rsidRPr="00B0675A">
              <w:rPr>
                <w:sz w:val="24"/>
                <w:szCs w:val="24"/>
                <w:lang w:eastAsia="en-US"/>
              </w:rPr>
              <w:t>выполненных работ;</w:t>
            </w:r>
          </w:p>
          <w:p w:rsidR="00915832" w:rsidRPr="00B0675A" w:rsidRDefault="00915832" w:rsidP="00FA41DB">
            <w:pPr>
              <w:autoSpaceDE w:val="0"/>
              <w:autoSpaceDN w:val="0"/>
              <w:adjustRightInd w:val="0"/>
              <w:rPr>
                <w:sz w:val="24"/>
                <w:szCs w:val="24"/>
                <w:lang w:eastAsia="en-US"/>
              </w:rPr>
            </w:pPr>
            <w:r w:rsidRPr="00B0675A">
              <w:rPr>
                <w:sz w:val="24"/>
                <w:szCs w:val="24"/>
                <w:lang w:eastAsia="en-US"/>
              </w:rPr>
              <w:t>- счет на оплату;</w:t>
            </w:r>
          </w:p>
          <w:p w:rsidR="00915832" w:rsidRPr="00B0675A" w:rsidRDefault="00915832" w:rsidP="00FA41DB">
            <w:pPr>
              <w:autoSpaceDE w:val="0"/>
              <w:autoSpaceDN w:val="0"/>
              <w:adjustRightInd w:val="0"/>
              <w:rPr>
                <w:sz w:val="24"/>
                <w:szCs w:val="24"/>
                <w:lang w:eastAsia="en-US"/>
              </w:rPr>
            </w:pPr>
            <w:r w:rsidRPr="00B0675A">
              <w:rPr>
                <w:sz w:val="24"/>
                <w:szCs w:val="24"/>
                <w:lang w:eastAsia="en-US"/>
              </w:rPr>
              <w:t>- счет-фактура (для плательщиков НДС);</w:t>
            </w:r>
          </w:p>
          <w:p w:rsidR="00915832" w:rsidRPr="00B0675A" w:rsidRDefault="00915832" w:rsidP="00FA41DB">
            <w:pPr>
              <w:autoSpaceDE w:val="0"/>
              <w:autoSpaceDN w:val="0"/>
              <w:adjustRightInd w:val="0"/>
              <w:rPr>
                <w:sz w:val="24"/>
                <w:szCs w:val="24"/>
                <w:lang w:eastAsia="en-US"/>
              </w:rPr>
            </w:pPr>
            <w:r w:rsidRPr="00B0675A">
              <w:rPr>
                <w:sz w:val="24"/>
                <w:szCs w:val="24"/>
                <w:lang w:eastAsia="en-US"/>
              </w:rPr>
              <w:t>- платежный(е) документ(ы), подтверждающий(е) факт оплаты</w:t>
            </w:r>
          </w:p>
        </w:tc>
      </w:tr>
      <w:tr w:rsidR="00B0675A" w:rsidRPr="00B0675A" w:rsidTr="00B0675A">
        <w:trPr>
          <w:trHeight w:val="659"/>
        </w:trPr>
        <w:tc>
          <w:tcPr>
            <w:tcW w:w="299" w:type="pct"/>
            <w:tcBorders>
              <w:top w:val="single" w:sz="4" w:space="0" w:color="auto"/>
              <w:bottom w:val="single" w:sz="4" w:space="0" w:color="auto"/>
              <w:right w:val="single" w:sz="4" w:space="0" w:color="auto"/>
            </w:tcBorders>
            <w:vAlign w:val="center"/>
            <w:hideMark/>
          </w:tcPr>
          <w:p w:rsidR="00B0675A" w:rsidRPr="00B0675A" w:rsidRDefault="00915832" w:rsidP="00915832">
            <w:pPr>
              <w:autoSpaceDE w:val="0"/>
              <w:autoSpaceDN w:val="0"/>
              <w:adjustRightInd w:val="0"/>
              <w:rPr>
                <w:sz w:val="24"/>
                <w:szCs w:val="24"/>
                <w:lang w:eastAsia="en-US"/>
              </w:rPr>
            </w:pPr>
            <w:r>
              <w:rPr>
                <w:sz w:val="24"/>
                <w:szCs w:val="24"/>
                <w:lang w:eastAsia="en-US"/>
              </w:rPr>
              <w:t>10</w:t>
            </w:r>
            <w:r w:rsidR="00B0675A" w:rsidRPr="00B0675A">
              <w:rPr>
                <w:sz w:val="24"/>
                <w:szCs w:val="24"/>
                <w:lang w:eastAsia="en-US"/>
              </w:rPr>
              <w:t>.</w:t>
            </w:r>
          </w:p>
        </w:tc>
        <w:tc>
          <w:tcPr>
            <w:tcW w:w="1356" w:type="pct"/>
            <w:gridSpan w:val="2"/>
            <w:tcBorders>
              <w:top w:val="single" w:sz="4" w:space="0" w:color="auto"/>
              <w:left w:val="single" w:sz="4" w:space="0" w:color="auto"/>
              <w:bottom w:val="single" w:sz="4" w:space="0" w:color="auto"/>
              <w:right w:val="nil"/>
            </w:tcBorders>
            <w:vAlign w:val="center"/>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Приобретение и установка средств противопожарной безопасности, пожарной и охранной сигнализации</w:t>
            </w:r>
          </w:p>
        </w:tc>
        <w:tc>
          <w:tcPr>
            <w:tcW w:w="3345" w:type="pct"/>
            <w:tcBorders>
              <w:top w:val="single" w:sz="4" w:space="0" w:color="auto"/>
              <w:left w:val="single" w:sz="4" w:space="0" w:color="auto"/>
              <w:bottom w:val="single" w:sz="4" w:space="0" w:color="auto"/>
            </w:tcBorders>
            <w:vAlign w:val="center"/>
            <w:hideMark/>
          </w:tcPr>
          <w:p w:rsidR="00B0675A" w:rsidRPr="00440872" w:rsidRDefault="00B0675A" w:rsidP="00B0675A">
            <w:pPr>
              <w:autoSpaceDE w:val="0"/>
              <w:autoSpaceDN w:val="0"/>
              <w:adjustRightInd w:val="0"/>
              <w:rPr>
                <w:sz w:val="24"/>
                <w:szCs w:val="24"/>
                <w:lang w:eastAsia="en-US"/>
              </w:rPr>
            </w:pPr>
            <w:r w:rsidRPr="00440872">
              <w:rPr>
                <w:sz w:val="24"/>
                <w:szCs w:val="24"/>
                <w:lang w:eastAsia="en-US"/>
              </w:rPr>
              <w:t>- Договор оказания услуг (</w:t>
            </w:r>
            <w:r w:rsidR="009E2156" w:rsidRPr="00440872">
              <w:rPr>
                <w:sz w:val="24"/>
                <w:szCs w:val="24"/>
                <w:lang w:eastAsia="en-US"/>
              </w:rPr>
              <w:t>выполнения</w:t>
            </w:r>
            <w:r w:rsidRPr="00440872">
              <w:rPr>
                <w:sz w:val="24"/>
                <w:szCs w:val="24"/>
                <w:lang w:eastAsia="en-US"/>
              </w:rPr>
              <w:t xml:space="preserve"> работ);</w:t>
            </w:r>
          </w:p>
          <w:p w:rsidR="00B0675A" w:rsidRPr="00440872" w:rsidRDefault="00B0675A" w:rsidP="00B0675A">
            <w:pPr>
              <w:autoSpaceDE w:val="0"/>
              <w:autoSpaceDN w:val="0"/>
              <w:adjustRightInd w:val="0"/>
              <w:rPr>
                <w:sz w:val="24"/>
                <w:szCs w:val="24"/>
                <w:lang w:eastAsia="en-US"/>
              </w:rPr>
            </w:pPr>
            <w:r w:rsidRPr="00440872">
              <w:rPr>
                <w:sz w:val="24"/>
                <w:szCs w:val="24"/>
                <w:lang w:eastAsia="en-US"/>
              </w:rPr>
              <w:t>- договор на приобретение средств противопожарной безопасности, пожарной и охранной сигнализации;</w:t>
            </w:r>
          </w:p>
          <w:p w:rsidR="00B0675A" w:rsidRPr="00440872" w:rsidRDefault="00B0675A" w:rsidP="00B0675A">
            <w:pPr>
              <w:autoSpaceDE w:val="0"/>
              <w:autoSpaceDN w:val="0"/>
              <w:adjustRightInd w:val="0"/>
              <w:rPr>
                <w:sz w:val="24"/>
                <w:szCs w:val="24"/>
                <w:lang w:eastAsia="en-US"/>
              </w:rPr>
            </w:pPr>
            <w:r w:rsidRPr="00440872">
              <w:rPr>
                <w:sz w:val="24"/>
                <w:szCs w:val="24"/>
                <w:lang w:eastAsia="en-US"/>
              </w:rPr>
              <w:t xml:space="preserve">- акт </w:t>
            </w:r>
            <w:r w:rsidR="00F9633D" w:rsidRPr="00440872">
              <w:rPr>
                <w:sz w:val="24"/>
                <w:szCs w:val="24"/>
                <w:lang w:eastAsia="en-US"/>
              </w:rPr>
              <w:t xml:space="preserve">приемки </w:t>
            </w:r>
            <w:r w:rsidRPr="00440872">
              <w:rPr>
                <w:sz w:val="24"/>
                <w:szCs w:val="24"/>
                <w:lang w:eastAsia="en-US"/>
              </w:rPr>
              <w:t xml:space="preserve">оказанных услуг (выполненных </w:t>
            </w:r>
            <w:r w:rsidR="00F9633D" w:rsidRPr="00440872">
              <w:rPr>
                <w:sz w:val="24"/>
                <w:szCs w:val="24"/>
                <w:lang w:eastAsia="en-US"/>
              </w:rPr>
              <w:t>работ</w:t>
            </w:r>
            <w:r w:rsidRPr="00440872">
              <w:rPr>
                <w:sz w:val="24"/>
                <w:szCs w:val="24"/>
                <w:lang w:eastAsia="en-US"/>
              </w:rPr>
              <w:t>);</w:t>
            </w:r>
          </w:p>
          <w:p w:rsidR="00B0675A" w:rsidRPr="00440872" w:rsidRDefault="00B0675A" w:rsidP="00B0675A">
            <w:pPr>
              <w:autoSpaceDE w:val="0"/>
              <w:autoSpaceDN w:val="0"/>
              <w:adjustRightInd w:val="0"/>
              <w:rPr>
                <w:sz w:val="24"/>
                <w:szCs w:val="24"/>
                <w:lang w:eastAsia="en-US"/>
              </w:rPr>
            </w:pPr>
            <w:r w:rsidRPr="00440872">
              <w:rPr>
                <w:sz w:val="24"/>
                <w:szCs w:val="24"/>
                <w:lang w:eastAsia="en-US"/>
              </w:rPr>
              <w:t>- счет на оплату (при наличии);</w:t>
            </w:r>
          </w:p>
          <w:p w:rsidR="00B0675A" w:rsidRPr="00440872" w:rsidRDefault="00B0675A" w:rsidP="00B0675A">
            <w:pPr>
              <w:autoSpaceDE w:val="0"/>
              <w:autoSpaceDN w:val="0"/>
              <w:adjustRightInd w:val="0"/>
              <w:rPr>
                <w:sz w:val="24"/>
                <w:szCs w:val="24"/>
                <w:lang w:eastAsia="en-US"/>
              </w:rPr>
            </w:pPr>
            <w:r w:rsidRPr="00440872">
              <w:rPr>
                <w:sz w:val="24"/>
                <w:szCs w:val="24"/>
                <w:lang w:eastAsia="en-US"/>
              </w:rPr>
              <w:t>- счет-фактура (для плательщиков НДС);</w:t>
            </w:r>
          </w:p>
          <w:p w:rsidR="00B0675A" w:rsidRPr="00440872" w:rsidRDefault="00B0675A" w:rsidP="00B0675A">
            <w:pPr>
              <w:autoSpaceDE w:val="0"/>
              <w:autoSpaceDN w:val="0"/>
              <w:adjustRightInd w:val="0"/>
              <w:rPr>
                <w:sz w:val="24"/>
                <w:szCs w:val="24"/>
                <w:lang w:eastAsia="en-US"/>
              </w:rPr>
            </w:pPr>
            <w:r w:rsidRPr="00440872">
              <w:rPr>
                <w:sz w:val="24"/>
                <w:szCs w:val="24"/>
                <w:lang w:eastAsia="en-US"/>
              </w:rPr>
              <w:t xml:space="preserve">- товарная накладная и (или) акт приема-передачи либо иной </w:t>
            </w:r>
            <w:r w:rsidRPr="00440872">
              <w:rPr>
                <w:sz w:val="24"/>
                <w:szCs w:val="24"/>
                <w:lang w:eastAsia="en-US"/>
              </w:rPr>
              <w:lastRenderedPageBreak/>
              <w:t xml:space="preserve">первичный учетный документ, подтверждающий получение средств противопожарной безопасности, пожарной и охранной сигнализации; </w:t>
            </w:r>
          </w:p>
          <w:p w:rsidR="00B0675A" w:rsidRPr="00B0675A" w:rsidRDefault="00B0675A" w:rsidP="00B0675A">
            <w:pPr>
              <w:autoSpaceDE w:val="0"/>
              <w:autoSpaceDN w:val="0"/>
              <w:adjustRightInd w:val="0"/>
              <w:rPr>
                <w:sz w:val="24"/>
                <w:szCs w:val="24"/>
                <w:lang w:eastAsia="en-US"/>
              </w:rPr>
            </w:pPr>
            <w:r w:rsidRPr="00440872">
              <w:rPr>
                <w:sz w:val="24"/>
                <w:szCs w:val="24"/>
                <w:lang w:eastAsia="en-US"/>
              </w:rPr>
              <w:t>- платежный(е) документ(ы), подтверждающий(е) факт оплаты</w:t>
            </w:r>
          </w:p>
        </w:tc>
      </w:tr>
      <w:tr w:rsidR="00B0675A" w:rsidRPr="00B0675A" w:rsidTr="00B0675A">
        <w:trPr>
          <w:trHeight w:val="659"/>
        </w:trPr>
        <w:tc>
          <w:tcPr>
            <w:tcW w:w="299" w:type="pct"/>
            <w:tcBorders>
              <w:top w:val="single" w:sz="4" w:space="0" w:color="auto"/>
              <w:bottom w:val="single" w:sz="4" w:space="0" w:color="auto"/>
              <w:right w:val="single" w:sz="4" w:space="0" w:color="auto"/>
            </w:tcBorders>
            <w:vAlign w:val="center"/>
            <w:hideMark/>
          </w:tcPr>
          <w:p w:rsidR="00B0675A" w:rsidRPr="00B0675A" w:rsidRDefault="00B0675A" w:rsidP="00915832">
            <w:pPr>
              <w:autoSpaceDE w:val="0"/>
              <w:autoSpaceDN w:val="0"/>
              <w:adjustRightInd w:val="0"/>
              <w:rPr>
                <w:sz w:val="24"/>
                <w:szCs w:val="24"/>
                <w:lang w:eastAsia="en-US"/>
              </w:rPr>
            </w:pPr>
            <w:r w:rsidRPr="00B0675A">
              <w:rPr>
                <w:sz w:val="24"/>
                <w:szCs w:val="24"/>
                <w:lang w:eastAsia="en-US"/>
              </w:rPr>
              <w:lastRenderedPageBreak/>
              <w:t>1</w:t>
            </w:r>
            <w:r w:rsidR="00915832">
              <w:rPr>
                <w:sz w:val="24"/>
                <w:szCs w:val="24"/>
                <w:lang w:eastAsia="en-US"/>
              </w:rPr>
              <w:t>1</w:t>
            </w:r>
            <w:r w:rsidRPr="00B0675A">
              <w:rPr>
                <w:sz w:val="24"/>
                <w:szCs w:val="24"/>
                <w:lang w:eastAsia="en-US"/>
              </w:rPr>
              <w:t>.</w:t>
            </w:r>
          </w:p>
        </w:tc>
        <w:tc>
          <w:tcPr>
            <w:tcW w:w="1356" w:type="pct"/>
            <w:gridSpan w:val="2"/>
            <w:tcBorders>
              <w:top w:val="single" w:sz="4" w:space="0" w:color="auto"/>
              <w:left w:val="single" w:sz="4" w:space="0" w:color="auto"/>
              <w:bottom w:val="single" w:sz="4" w:space="0" w:color="auto"/>
              <w:right w:val="nil"/>
            </w:tcBorders>
            <w:vAlign w:val="center"/>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Оплата аренды, коммунальных услуг, услуг электроснабжения</w:t>
            </w:r>
          </w:p>
        </w:tc>
        <w:tc>
          <w:tcPr>
            <w:tcW w:w="3345" w:type="pct"/>
            <w:tcBorders>
              <w:top w:val="single" w:sz="4" w:space="0" w:color="auto"/>
              <w:left w:val="single" w:sz="4" w:space="0" w:color="auto"/>
              <w:bottom w:val="single" w:sz="4" w:space="0" w:color="auto"/>
            </w:tcBorders>
            <w:vAlign w:val="center"/>
            <w:hideMark/>
          </w:tcPr>
          <w:p w:rsidR="00B0675A" w:rsidRPr="00B0675A" w:rsidRDefault="00B0675A" w:rsidP="00B0675A">
            <w:pPr>
              <w:autoSpaceDE w:val="0"/>
              <w:autoSpaceDN w:val="0"/>
              <w:adjustRightInd w:val="0"/>
              <w:rPr>
                <w:sz w:val="24"/>
                <w:szCs w:val="24"/>
                <w:lang w:eastAsia="en-US"/>
              </w:rPr>
            </w:pPr>
            <w:r w:rsidRPr="00B0675A">
              <w:rPr>
                <w:sz w:val="24"/>
                <w:szCs w:val="24"/>
                <w:lang w:eastAsia="en-US"/>
              </w:rPr>
              <w:t>- Договор ар</w:t>
            </w:r>
            <w:r w:rsidR="00B74AF5">
              <w:rPr>
                <w:sz w:val="24"/>
                <w:szCs w:val="24"/>
                <w:lang w:eastAsia="en-US"/>
              </w:rPr>
              <w:t>енды и (</w:t>
            </w:r>
            <w:r w:rsidRPr="00B0675A">
              <w:rPr>
                <w:sz w:val="24"/>
                <w:szCs w:val="24"/>
                <w:lang w:eastAsia="en-US"/>
              </w:rPr>
              <w:t>или</w:t>
            </w:r>
            <w:r w:rsidR="00B74AF5">
              <w:rPr>
                <w:sz w:val="24"/>
                <w:szCs w:val="24"/>
                <w:lang w:eastAsia="en-US"/>
              </w:rPr>
              <w:t>)</w:t>
            </w:r>
            <w:r w:rsidRPr="00B0675A">
              <w:rPr>
                <w:sz w:val="24"/>
                <w:szCs w:val="24"/>
                <w:lang w:eastAsia="en-US"/>
              </w:rPr>
              <w:t xml:space="preserve"> договор предоставления коммунальных услуг;</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xml:space="preserve">- акты </w:t>
            </w:r>
            <w:r w:rsidR="00B74AF5" w:rsidRPr="00440872">
              <w:rPr>
                <w:sz w:val="24"/>
                <w:szCs w:val="24"/>
                <w:lang w:eastAsia="en-US"/>
              </w:rPr>
              <w:t>приемки</w:t>
            </w:r>
            <w:r w:rsidRPr="00B0675A">
              <w:rPr>
                <w:sz w:val="24"/>
                <w:szCs w:val="24"/>
                <w:lang w:eastAsia="en-US"/>
              </w:rPr>
              <w:t>оказанных услуг;</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счета на оплату;</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счет-фактура (для плательщиков НДС);</w:t>
            </w:r>
          </w:p>
          <w:p w:rsidR="00B0675A" w:rsidRPr="00B0675A" w:rsidRDefault="00B0675A" w:rsidP="00B0675A">
            <w:pPr>
              <w:autoSpaceDE w:val="0"/>
              <w:autoSpaceDN w:val="0"/>
              <w:adjustRightInd w:val="0"/>
              <w:rPr>
                <w:sz w:val="24"/>
                <w:szCs w:val="24"/>
                <w:lang w:eastAsia="en-US"/>
              </w:rPr>
            </w:pPr>
            <w:r w:rsidRPr="00B0675A">
              <w:rPr>
                <w:sz w:val="24"/>
                <w:szCs w:val="24"/>
                <w:lang w:eastAsia="en-US"/>
              </w:rPr>
              <w:t>- платежные документы, подтверждающие факт оплаты</w:t>
            </w:r>
          </w:p>
        </w:tc>
      </w:tr>
      <w:tr w:rsidR="004A02C0" w:rsidRPr="00B0675A" w:rsidTr="00B0675A">
        <w:trPr>
          <w:trHeight w:val="659"/>
        </w:trPr>
        <w:tc>
          <w:tcPr>
            <w:tcW w:w="299" w:type="pct"/>
            <w:tcBorders>
              <w:top w:val="single" w:sz="4" w:space="0" w:color="auto"/>
              <w:bottom w:val="single" w:sz="4" w:space="0" w:color="auto"/>
              <w:right w:val="single" w:sz="4" w:space="0" w:color="auto"/>
            </w:tcBorders>
            <w:vAlign w:val="center"/>
          </w:tcPr>
          <w:p w:rsidR="004A02C0" w:rsidRPr="00B0675A" w:rsidRDefault="00915832" w:rsidP="00915832">
            <w:pPr>
              <w:autoSpaceDE w:val="0"/>
              <w:autoSpaceDN w:val="0"/>
              <w:adjustRightInd w:val="0"/>
              <w:rPr>
                <w:sz w:val="24"/>
                <w:szCs w:val="24"/>
                <w:lang w:eastAsia="en-US"/>
              </w:rPr>
            </w:pPr>
            <w:r>
              <w:rPr>
                <w:sz w:val="24"/>
                <w:szCs w:val="24"/>
                <w:lang w:eastAsia="en-US"/>
              </w:rPr>
              <w:t>12.</w:t>
            </w:r>
          </w:p>
        </w:tc>
        <w:tc>
          <w:tcPr>
            <w:tcW w:w="1356" w:type="pct"/>
            <w:gridSpan w:val="2"/>
            <w:tcBorders>
              <w:top w:val="single" w:sz="4" w:space="0" w:color="auto"/>
              <w:left w:val="single" w:sz="4" w:space="0" w:color="auto"/>
              <w:bottom w:val="single" w:sz="4" w:space="0" w:color="auto"/>
              <w:right w:val="nil"/>
            </w:tcBorders>
            <w:vAlign w:val="center"/>
          </w:tcPr>
          <w:p w:rsidR="004A02C0" w:rsidRPr="00B0675A" w:rsidRDefault="00AD2AE0" w:rsidP="00AD2AE0">
            <w:pPr>
              <w:autoSpaceDE w:val="0"/>
              <w:autoSpaceDN w:val="0"/>
              <w:adjustRightInd w:val="0"/>
              <w:rPr>
                <w:sz w:val="24"/>
                <w:szCs w:val="24"/>
                <w:lang w:eastAsia="en-US"/>
              </w:rPr>
            </w:pPr>
            <w:r>
              <w:rPr>
                <w:sz w:val="24"/>
                <w:szCs w:val="24"/>
                <w:lang w:eastAsia="en-US"/>
              </w:rPr>
              <w:t>Выплата процентов по кредитам</w:t>
            </w:r>
          </w:p>
        </w:tc>
        <w:tc>
          <w:tcPr>
            <w:tcW w:w="3345" w:type="pct"/>
            <w:tcBorders>
              <w:top w:val="single" w:sz="4" w:space="0" w:color="auto"/>
              <w:left w:val="single" w:sz="4" w:space="0" w:color="auto"/>
              <w:bottom w:val="single" w:sz="4" w:space="0" w:color="auto"/>
            </w:tcBorders>
            <w:vAlign w:val="center"/>
          </w:tcPr>
          <w:p w:rsidR="00AD2AE0" w:rsidRDefault="00AD2AE0" w:rsidP="00AD2AE0">
            <w:pPr>
              <w:autoSpaceDE w:val="0"/>
              <w:autoSpaceDN w:val="0"/>
              <w:adjustRightInd w:val="0"/>
              <w:rPr>
                <w:sz w:val="24"/>
                <w:szCs w:val="24"/>
                <w:lang w:eastAsia="en-US"/>
              </w:rPr>
            </w:pPr>
            <w:r>
              <w:rPr>
                <w:sz w:val="24"/>
                <w:szCs w:val="24"/>
                <w:lang w:eastAsia="en-US"/>
              </w:rPr>
              <w:t>- Кредитный договор, заключенный с Банком;</w:t>
            </w:r>
          </w:p>
          <w:p w:rsidR="004A02C0" w:rsidRPr="00B0675A" w:rsidRDefault="00AD2AE0" w:rsidP="00AD2AE0">
            <w:pPr>
              <w:autoSpaceDE w:val="0"/>
              <w:autoSpaceDN w:val="0"/>
              <w:adjustRightInd w:val="0"/>
              <w:rPr>
                <w:sz w:val="24"/>
                <w:szCs w:val="24"/>
                <w:lang w:eastAsia="en-US"/>
              </w:rPr>
            </w:pPr>
            <w:r>
              <w:rPr>
                <w:sz w:val="24"/>
                <w:szCs w:val="24"/>
                <w:lang w:eastAsia="en-US"/>
              </w:rPr>
              <w:t xml:space="preserve">- Справка об уплаченных процентах по кредиту, выданная Банком. </w:t>
            </w:r>
          </w:p>
        </w:tc>
      </w:tr>
      <w:tr w:rsidR="00AD2AE0" w:rsidRPr="00B0675A" w:rsidTr="00B0675A">
        <w:trPr>
          <w:trHeight w:val="659"/>
        </w:trPr>
        <w:tc>
          <w:tcPr>
            <w:tcW w:w="299" w:type="pct"/>
            <w:tcBorders>
              <w:top w:val="single" w:sz="4" w:space="0" w:color="auto"/>
              <w:bottom w:val="single" w:sz="4" w:space="0" w:color="auto"/>
              <w:right w:val="single" w:sz="4" w:space="0" w:color="auto"/>
            </w:tcBorders>
            <w:vAlign w:val="center"/>
          </w:tcPr>
          <w:p w:rsidR="00AD2AE0" w:rsidRDefault="00AD2AE0" w:rsidP="00915832">
            <w:pPr>
              <w:autoSpaceDE w:val="0"/>
              <w:autoSpaceDN w:val="0"/>
              <w:adjustRightInd w:val="0"/>
              <w:rPr>
                <w:sz w:val="24"/>
                <w:szCs w:val="24"/>
                <w:lang w:eastAsia="en-US"/>
              </w:rPr>
            </w:pPr>
            <w:r>
              <w:rPr>
                <w:sz w:val="24"/>
                <w:szCs w:val="24"/>
                <w:lang w:eastAsia="en-US"/>
              </w:rPr>
              <w:t>13.</w:t>
            </w:r>
          </w:p>
        </w:tc>
        <w:tc>
          <w:tcPr>
            <w:tcW w:w="1356" w:type="pct"/>
            <w:gridSpan w:val="2"/>
            <w:tcBorders>
              <w:top w:val="single" w:sz="4" w:space="0" w:color="auto"/>
              <w:left w:val="single" w:sz="4" w:space="0" w:color="auto"/>
              <w:bottom w:val="single" w:sz="4" w:space="0" w:color="auto"/>
              <w:right w:val="nil"/>
            </w:tcBorders>
            <w:vAlign w:val="center"/>
          </w:tcPr>
          <w:p w:rsidR="00AD2AE0" w:rsidRDefault="00AD2AE0" w:rsidP="00AD2AE0">
            <w:pPr>
              <w:autoSpaceDE w:val="0"/>
              <w:autoSpaceDN w:val="0"/>
              <w:adjustRightInd w:val="0"/>
              <w:rPr>
                <w:sz w:val="24"/>
                <w:szCs w:val="24"/>
                <w:lang w:eastAsia="en-US"/>
              </w:rPr>
            </w:pPr>
            <w:r>
              <w:rPr>
                <w:sz w:val="24"/>
                <w:szCs w:val="24"/>
                <w:lang w:eastAsia="en-US"/>
              </w:rPr>
              <w:t>Подготовка учебно-методической документации</w:t>
            </w:r>
          </w:p>
        </w:tc>
        <w:tc>
          <w:tcPr>
            <w:tcW w:w="3345" w:type="pct"/>
            <w:tcBorders>
              <w:top w:val="single" w:sz="4" w:space="0" w:color="auto"/>
              <w:left w:val="single" w:sz="4" w:space="0" w:color="auto"/>
              <w:bottom w:val="single" w:sz="4" w:space="0" w:color="auto"/>
            </w:tcBorders>
            <w:vAlign w:val="center"/>
          </w:tcPr>
          <w:p w:rsidR="00AD2AE0" w:rsidRDefault="00AD2AE0" w:rsidP="00AD2AE0">
            <w:pPr>
              <w:autoSpaceDE w:val="0"/>
              <w:autoSpaceDN w:val="0"/>
              <w:adjustRightInd w:val="0"/>
              <w:rPr>
                <w:sz w:val="24"/>
                <w:szCs w:val="24"/>
                <w:lang w:eastAsia="en-US"/>
              </w:rPr>
            </w:pPr>
            <w:r w:rsidRPr="00440872">
              <w:rPr>
                <w:sz w:val="24"/>
                <w:szCs w:val="24"/>
                <w:lang w:eastAsia="en-US"/>
              </w:rPr>
              <w:t>- Договор оказания услуг (выполнения работ)</w:t>
            </w:r>
            <w:r>
              <w:rPr>
                <w:sz w:val="24"/>
                <w:szCs w:val="24"/>
                <w:lang w:eastAsia="en-US"/>
              </w:rPr>
              <w:t>;</w:t>
            </w:r>
          </w:p>
          <w:p w:rsidR="00AD2AE0" w:rsidRDefault="00AD2AE0" w:rsidP="00AD2AE0">
            <w:pPr>
              <w:autoSpaceDE w:val="0"/>
              <w:autoSpaceDN w:val="0"/>
              <w:adjustRightInd w:val="0"/>
              <w:rPr>
                <w:sz w:val="24"/>
                <w:szCs w:val="24"/>
                <w:lang w:eastAsia="en-US"/>
              </w:rPr>
            </w:pPr>
            <w:r>
              <w:rPr>
                <w:sz w:val="24"/>
                <w:szCs w:val="24"/>
                <w:lang w:eastAsia="en-US"/>
              </w:rPr>
              <w:t xml:space="preserve">- </w:t>
            </w:r>
            <w:r w:rsidRPr="00B0675A">
              <w:rPr>
                <w:sz w:val="24"/>
                <w:szCs w:val="24"/>
                <w:lang w:eastAsia="en-US"/>
              </w:rPr>
              <w:t>счета на оплату</w:t>
            </w:r>
            <w:r>
              <w:rPr>
                <w:sz w:val="24"/>
                <w:szCs w:val="24"/>
                <w:lang w:eastAsia="en-US"/>
              </w:rPr>
              <w:t>;</w:t>
            </w:r>
          </w:p>
          <w:p w:rsidR="00AD2AE0" w:rsidRDefault="0078317E" w:rsidP="0078317E">
            <w:pPr>
              <w:autoSpaceDE w:val="0"/>
              <w:autoSpaceDN w:val="0"/>
              <w:adjustRightInd w:val="0"/>
              <w:rPr>
                <w:sz w:val="24"/>
                <w:szCs w:val="24"/>
                <w:lang w:eastAsia="en-US"/>
              </w:rPr>
            </w:pPr>
            <w:r w:rsidRPr="00B0675A">
              <w:rPr>
                <w:sz w:val="24"/>
                <w:szCs w:val="24"/>
                <w:lang w:eastAsia="en-US"/>
              </w:rPr>
              <w:t>- платежный(е) документ(ы), подтверждающий(е) факт оплаты</w:t>
            </w:r>
          </w:p>
        </w:tc>
      </w:tr>
      <w:tr w:rsidR="00AD2AE0" w:rsidRPr="00B0675A" w:rsidTr="00B0675A">
        <w:trPr>
          <w:trHeight w:val="659"/>
        </w:trPr>
        <w:tc>
          <w:tcPr>
            <w:tcW w:w="299" w:type="pct"/>
            <w:tcBorders>
              <w:top w:val="single" w:sz="4" w:space="0" w:color="auto"/>
              <w:bottom w:val="single" w:sz="4" w:space="0" w:color="auto"/>
              <w:right w:val="single" w:sz="4" w:space="0" w:color="auto"/>
            </w:tcBorders>
            <w:vAlign w:val="center"/>
          </w:tcPr>
          <w:p w:rsidR="00AD2AE0" w:rsidRDefault="00AD2AE0" w:rsidP="00915832">
            <w:pPr>
              <w:autoSpaceDE w:val="0"/>
              <w:autoSpaceDN w:val="0"/>
              <w:adjustRightInd w:val="0"/>
              <w:rPr>
                <w:sz w:val="24"/>
                <w:szCs w:val="24"/>
                <w:lang w:eastAsia="en-US"/>
              </w:rPr>
            </w:pPr>
            <w:r>
              <w:rPr>
                <w:sz w:val="24"/>
                <w:szCs w:val="24"/>
                <w:lang w:eastAsia="en-US"/>
              </w:rPr>
              <w:t>14.</w:t>
            </w:r>
          </w:p>
        </w:tc>
        <w:tc>
          <w:tcPr>
            <w:tcW w:w="1356" w:type="pct"/>
            <w:gridSpan w:val="2"/>
            <w:tcBorders>
              <w:top w:val="single" w:sz="4" w:space="0" w:color="auto"/>
              <w:left w:val="single" w:sz="4" w:space="0" w:color="auto"/>
              <w:bottom w:val="single" w:sz="4" w:space="0" w:color="auto"/>
              <w:right w:val="nil"/>
            </w:tcBorders>
            <w:vAlign w:val="center"/>
          </w:tcPr>
          <w:p w:rsidR="00AD2AE0" w:rsidRDefault="00AD2AE0" w:rsidP="00AD2AE0">
            <w:pPr>
              <w:autoSpaceDE w:val="0"/>
              <w:autoSpaceDN w:val="0"/>
              <w:adjustRightInd w:val="0"/>
              <w:rPr>
                <w:sz w:val="24"/>
                <w:szCs w:val="24"/>
                <w:lang w:eastAsia="en-US"/>
              </w:rPr>
            </w:pPr>
            <w:r>
              <w:rPr>
                <w:sz w:val="24"/>
                <w:szCs w:val="24"/>
                <w:lang w:eastAsia="en-US"/>
              </w:rPr>
              <w:t>Закупка учебной, учебно-методической литературы</w:t>
            </w:r>
          </w:p>
        </w:tc>
        <w:tc>
          <w:tcPr>
            <w:tcW w:w="3345" w:type="pct"/>
            <w:tcBorders>
              <w:top w:val="single" w:sz="4" w:space="0" w:color="auto"/>
              <w:left w:val="single" w:sz="4" w:space="0" w:color="auto"/>
              <w:bottom w:val="single" w:sz="4" w:space="0" w:color="auto"/>
            </w:tcBorders>
            <w:vAlign w:val="center"/>
          </w:tcPr>
          <w:p w:rsidR="0078317E" w:rsidRPr="00B0675A" w:rsidRDefault="0078317E" w:rsidP="0078317E">
            <w:pPr>
              <w:autoSpaceDE w:val="0"/>
              <w:autoSpaceDN w:val="0"/>
              <w:adjustRightInd w:val="0"/>
              <w:rPr>
                <w:sz w:val="24"/>
                <w:szCs w:val="24"/>
                <w:lang w:eastAsia="en-US"/>
              </w:rPr>
            </w:pPr>
            <w:r w:rsidRPr="00B0675A">
              <w:rPr>
                <w:sz w:val="24"/>
                <w:szCs w:val="24"/>
                <w:lang w:eastAsia="en-US"/>
              </w:rPr>
              <w:t>В розничной торговле:</w:t>
            </w:r>
          </w:p>
          <w:p w:rsidR="0078317E" w:rsidRPr="00B0675A" w:rsidRDefault="0078317E" w:rsidP="0078317E">
            <w:pPr>
              <w:autoSpaceDE w:val="0"/>
              <w:autoSpaceDN w:val="0"/>
              <w:adjustRightInd w:val="0"/>
              <w:rPr>
                <w:sz w:val="24"/>
                <w:szCs w:val="24"/>
                <w:lang w:eastAsia="en-US"/>
              </w:rPr>
            </w:pPr>
            <w:r w:rsidRPr="00B0675A">
              <w:rPr>
                <w:sz w:val="24"/>
                <w:szCs w:val="24"/>
                <w:lang w:eastAsia="en-US"/>
              </w:rPr>
              <w:t xml:space="preserve">- кассовый чек и (или) товарный чек; </w:t>
            </w:r>
          </w:p>
          <w:p w:rsidR="0078317E" w:rsidRPr="00B0675A" w:rsidRDefault="0078317E" w:rsidP="0078317E">
            <w:pPr>
              <w:autoSpaceDE w:val="0"/>
              <w:autoSpaceDN w:val="0"/>
              <w:adjustRightInd w:val="0"/>
              <w:rPr>
                <w:sz w:val="24"/>
                <w:szCs w:val="24"/>
                <w:lang w:eastAsia="en-US"/>
              </w:rPr>
            </w:pPr>
            <w:r w:rsidRPr="00B0675A">
              <w:rPr>
                <w:sz w:val="24"/>
                <w:szCs w:val="24"/>
                <w:lang w:eastAsia="en-US"/>
              </w:rPr>
              <w:t>в иных случаях:</w:t>
            </w:r>
          </w:p>
          <w:p w:rsidR="00AD2AE0" w:rsidRDefault="0078317E" w:rsidP="0078317E">
            <w:pPr>
              <w:autoSpaceDE w:val="0"/>
              <w:autoSpaceDN w:val="0"/>
              <w:adjustRightInd w:val="0"/>
              <w:rPr>
                <w:sz w:val="24"/>
                <w:szCs w:val="24"/>
                <w:lang w:eastAsia="en-US"/>
              </w:rPr>
            </w:pPr>
            <w:r w:rsidRPr="00B0675A">
              <w:rPr>
                <w:sz w:val="24"/>
                <w:szCs w:val="24"/>
                <w:lang w:eastAsia="en-US"/>
              </w:rPr>
              <w:t>- договор, на основании которого приобретен</w:t>
            </w:r>
            <w:r>
              <w:rPr>
                <w:sz w:val="24"/>
                <w:szCs w:val="24"/>
                <w:lang w:eastAsia="en-US"/>
              </w:rPr>
              <w:t>а учебная литература;</w:t>
            </w:r>
          </w:p>
          <w:p w:rsidR="0078317E" w:rsidRPr="00B0675A" w:rsidRDefault="0078317E" w:rsidP="0078317E">
            <w:pPr>
              <w:autoSpaceDE w:val="0"/>
              <w:autoSpaceDN w:val="0"/>
              <w:adjustRightInd w:val="0"/>
              <w:rPr>
                <w:sz w:val="24"/>
                <w:szCs w:val="24"/>
                <w:lang w:eastAsia="en-US"/>
              </w:rPr>
            </w:pPr>
            <w:r w:rsidRPr="00B0675A">
              <w:rPr>
                <w:sz w:val="24"/>
                <w:szCs w:val="24"/>
                <w:lang w:eastAsia="en-US"/>
              </w:rPr>
              <w:t>- счет на оплату (при наличии);</w:t>
            </w:r>
          </w:p>
          <w:p w:rsidR="0078317E" w:rsidRPr="00B0675A" w:rsidRDefault="0078317E" w:rsidP="0078317E">
            <w:pPr>
              <w:autoSpaceDE w:val="0"/>
              <w:autoSpaceDN w:val="0"/>
              <w:adjustRightInd w:val="0"/>
              <w:rPr>
                <w:sz w:val="24"/>
                <w:szCs w:val="24"/>
                <w:lang w:eastAsia="en-US"/>
              </w:rPr>
            </w:pPr>
            <w:r w:rsidRPr="00B0675A">
              <w:rPr>
                <w:sz w:val="24"/>
                <w:szCs w:val="24"/>
                <w:lang w:eastAsia="en-US"/>
              </w:rPr>
              <w:t>- счет-фактура (для плательщиков НДС);</w:t>
            </w:r>
          </w:p>
          <w:p w:rsidR="0078317E" w:rsidRDefault="0078317E" w:rsidP="0078317E">
            <w:pPr>
              <w:autoSpaceDE w:val="0"/>
              <w:autoSpaceDN w:val="0"/>
              <w:adjustRightInd w:val="0"/>
              <w:rPr>
                <w:sz w:val="24"/>
                <w:szCs w:val="24"/>
                <w:lang w:eastAsia="en-US"/>
              </w:rPr>
            </w:pPr>
            <w:r w:rsidRPr="00B0675A">
              <w:rPr>
                <w:sz w:val="24"/>
                <w:szCs w:val="24"/>
                <w:lang w:eastAsia="en-US"/>
              </w:rPr>
              <w:t>- товарная накладная и (или) акт приема-передачи либо иной первичный учетный документ, подтверждающий получение</w:t>
            </w:r>
            <w:r>
              <w:rPr>
                <w:sz w:val="24"/>
                <w:szCs w:val="24"/>
                <w:lang w:eastAsia="en-US"/>
              </w:rPr>
              <w:t xml:space="preserve"> литературы;</w:t>
            </w:r>
          </w:p>
          <w:p w:rsidR="0078317E" w:rsidRDefault="0078317E" w:rsidP="0078317E">
            <w:pPr>
              <w:autoSpaceDE w:val="0"/>
              <w:autoSpaceDN w:val="0"/>
              <w:adjustRightInd w:val="0"/>
              <w:rPr>
                <w:sz w:val="24"/>
                <w:szCs w:val="24"/>
                <w:lang w:eastAsia="en-US"/>
              </w:rPr>
            </w:pPr>
            <w:r w:rsidRPr="00B0675A">
              <w:rPr>
                <w:sz w:val="24"/>
                <w:szCs w:val="24"/>
                <w:lang w:eastAsia="en-US"/>
              </w:rPr>
              <w:t>- платежный(е) документ(ы), подтверждающий(е) факт оплаты</w:t>
            </w:r>
          </w:p>
        </w:tc>
      </w:tr>
    </w:tbl>
    <w:p w:rsidR="00B0675A" w:rsidRPr="00B0675A" w:rsidRDefault="00B0675A" w:rsidP="00B0675A">
      <w:pPr>
        <w:autoSpaceDE w:val="0"/>
        <w:autoSpaceDN w:val="0"/>
        <w:adjustRightInd w:val="0"/>
        <w:jc w:val="both"/>
        <w:rPr>
          <w:sz w:val="26"/>
          <w:szCs w:val="26"/>
          <w:lang w:eastAsia="en-US"/>
        </w:rPr>
      </w:pPr>
    </w:p>
    <w:p w:rsidR="00B0675A" w:rsidRPr="00B0675A" w:rsidRDefault="00B0675A" w:rsidP="00B0675A">
      <w:pPr>
        <w:widowControl w:val="0"/>
        <w:autoSpaceDE w:val="0"/>
        <w:autoSpaceDN w:val="0"/>
        <w:adjustRightInd w:val="0"/>
        <w:ind w:firstLine="720"/>
        <w:jc w:val="right"/>
        <w:rPr>
          <w:sz w:val="26"/>
          <w:szCs w:val="26"/>
        </w:rPr>
      </w:pPr>
    </w:p>
    <w:p w:rsidR="00B0675A" w:rsidRPr="00B0675A" w:rsidRDefault="00B0675A" w:rsidP="00B0675A">
      <w:pPr>
        <w:widowControl w:val="0"/>
        <w:autoSpaceDE w:val="0"/>
        <w:autoSpaceDN w:val="0"/>
        <w:adjustRightInd w:val="0"/>
        <w:ind w:firstLine="720"/>
        <w:rPr>
          <w:sz w:val="26"/>
          <w:szCs w:val="26"/>
        </w:rPr>
      </w:pPr>
    </w:p>
    <w:p w:rsidR="00B0675A" w:rsidRPr="00B0675A" w:rsidRDefault="00B0675A" w:rsidP="00B0675A">
      <w:pPr>
        <w:widowControl w:val="0"/>
        <w:autoSpaceDE w:val="0"/>
        <w:autoSpaceDN w:val="0"/>
        <w:adjustRightInd w:val="0"/>
        <w:ind w:firstLine="720"/>
        <w:jc w:val="right"/>
        <w:rPr>
          <w:sz w:val="26"/>
          <w:szCs w:val="26"/>
        </w:rPr>
        <w:sectPr w:rsidR="00B0675A" w:rsidRPr="00B0675A" w:rsidSect="00A35C3B">
          <w:pgSz w:w="11906" w:h="16838"/>
          <w:pgMar w:top="1134" w:right="567" w:bottom="680" w:left="1418" w:header="720" w:footer="720" w:gutter="0"/>
          <w:pgNumType w:start="1"/>
          <w:cols w:space="720"/>
          <w:titlePg/>
          <w:docGrid w:linePitch="326"/>
        </w:sectPr>
      </w:pPr>
    </w:p>
    <w:p w:rsidR="00B0675A" w:rsidRPr="00B0675A" w:rsidRDefault="00B0675A" w:rsidP="00B0675A">
      <w:pPr>
        <w:widowControl w:val="0"/>
        <w:autoSpaceDE w:val="0"/>
        <w:autoSpaceDN w:val="0"/>
        <w:adjustRightInd w:val="0"/>
        <w:ind w:firstLine="5387"/>
        <w:jc w:val="right"/>
        <w:rPr>
          <w:sz w:val="26"/>
          <w:szCs w:val="26"/>
        </w:rPr>
      </w:pPr>
      <w:r w:rsidRPr="00B0675A">
        <w:rPr>
          <w:sz w:val="26"/>
          <w:szCs w:val="26"/>
        </w:rPr>
        <w:lastRenderedPageBreak/>
        <w:t>Приложение 5 к Порядку</w:t>
      </w:r>
    </w:p>
    <w:p w:rsidR="00B0675A" w:rsidRPr="00B0675A" w:rsidRDefault="00B0675A" w:rsidP="00B0675A">
      <w:pPr>
        <w:widowControl w:val="0"/>
        <w:autoSpaceDE w:val="0"/>
        <w:autoSpaceDN w:val="0"/>
        <w:adjustRightInd w:val="0"/>
        <w:ind w:firstLine="720"/>
        <w:jc w:val="right"/>
        <w:rPr>
          <w:sz w:val="26"/>
          <w:szCs w:val="26"/>
        </w:rPr>
      </w:pPr>
    </w:p>
    <w:p w:rsidR="00B359F2" w:rsidRDefault="00B0675A" w:rsidP="00B0675A">
      <w:pPr>
        <w:widowControl w:val="0"/>
        <w:autoSpaceDE w:val="0"/>
        <w:autoSpaceDN w:val="0"/>
        <w:adjustRightInd w:val="0"/>
        <w:ind w:firstLine="720"/>
        <w:jc w:val="center"/>
        <w:rPr>
          <w:sz w:val="26"/>
          <w:szCs w:val="26"/>
        </w:rPr>
      </w:pPr>
      <w:r w:rsidRPr="00B0675A">
        <w:rPr>
          <w:sz w:val="26"/>
          <w:szCs w:val="26"/>
        </w:rPr>
        <w:t xml:space="preserve">Система критериев </w:t>
      </w:r>
      <w:r w:rsidR="00B359F2" w:rsidRPr="00772EA6">
        <w:rPr>
          <w:sz w:val="26"/>
          <w:szCs w:val="26"/>
        </w:rPr>
        <w:t>и значения критериев</w:t>
      </w:r>
      <w:r w:rsidR="00B359F2" w:rsidRPr="00DD7A69">
        <w:rPr>
          <w:color w:val="000000"/>
          <w:sz w:val="26"/>
          <w:szCs w:val="26"/>
        </w:rPr>
        <w:t xml:space="preserve">оценки ТЭО </w:t>
      </w:r>
    </w:p>
    <w:p w:rsidR="00D5334D" w:rsidRDefault="00380387" w:rsidP="00B0675A">
      <w:pPr>
        <w:widowControl w:val="0"/>
        <w:autoSpaceDE w:val="0"/>
        <w:autoSpaceDN w:val="0"/>
        <w:adjustRightInd w:val="0"/>
        <w:ind w:firstLine="720"/>
        <w:jc w:val="center"/>
        <w:rPr>
          <w:sz w:val="26"/>
          <w:szCs w:val="26"/>
        </w:rPr>
      </w:pPr>
      <w:r>
        <w:rPr>
          <w:sz w:val="26"/>
          <w:szCs w:val="26"/>
        </w:rPr>
        <w:t>субъектов социального предпринимательства</w:t>
      </w:r>
      <w:r w:rsidR="00B0675A" w:rsidRPr="00B0675A">
        <w:rPr>
          <w:sz w:val="26"/>
          <w:szCs w:val="26"/>
        </w:rPr>
        <w:t xml:space="preserve">, претендующих </w:t>
      </w:r>
    </w:p>
    <w:p w:rsidR="008F6DE1" w:rsidRPr="00B0675A" w:rsidRDefault="00B0675A" w:rsidP="00B0675A">
      <w:pPr>
        <w:widowControl w:val="0"/>
        <w:autoSpaceDE w:val="0"/>
        <w:autoSpaceDN w:val="0"/>
        <w:adjustRightInd w:val="0"/>
        <w:ind w:firstLine="720"/>
        <w:jc w:val="center"/>
        <w:rPr>
          <w:sz w:val="26"/>
          <w:szCs w:val="26"/>
        </w:rPr>
      </w:pPr>
      <w:r w:rsidRPr="00B0675A">
        <w:rPr>
          <w:sz w:val="26"/>
          <w:szCs w:val="26"/>
        </w:rPr>
        <w:t xml:space="preserve">на предоставление субсидии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5855"/>
        <w:gridCol w:w="2855"/>
        <w:gridCol w:w="827"/>
      </w:tblGrid>
      <w:tr w:rsidR="00B0675A" w:rsidRPr="00B0675A" w:rsidTr="00B0675A">
        <w:tc>
          <w:tcPr>
            <w:tcW w:w="296" w:type="pct"/>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w:t>
            </w:r>
          </w:p>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п/п</w:t>
            </w:r>
          </w:p>
        </w:tc>
        <w:tc>
          <w:tcPr>
            <w:tcW w:w="2888" w:type="pct"/>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Наименование критерия</w:t>
            </w:r>
          </w:p>
        </w:tc>
        <w:tc>
          <w:tcPr>
            <w:tcW w:w="1408" w:type="pct"/>
            <w:vAlign w:val="center"/>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Диапазон значений</w:t>
            </w:r>
          </w:p>
        </w:tc>
        <w:tc>
          <w:tcPr>
            <w:tcW w:w="408" w:type="pct"/>
            <w:vAlign w:val="center"/>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Балл</w:t>
            </w:r>
          </w:p>
        </w:tc>
      </w:tr>
      <w:tr w:rsidR="00B0675A" w:rsidRPr="00B0675A" w:rsidTr="00B0675A">
        <w:tc>
          <w:tcPr>
            <w:tcW w:w="296" w:type="pct"/>
            <w:vMerge w:val="restart"/>
            <w:vAlign w:val="center"/>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1</w:t>
            </w:r>
          </w:p>
        </w:tc>
        <w:tc>
          <w:tcPr>
            <w:tcW w:w="2888" w:type="pct"/>
            <w:vMerge w:val="restart"/>
            <w:vAlign w:val="center"/>
            <w:hideMark/>
          </w:tcPr>
          <w:p w:rsidR="00B0675A" w:rsidRPr="00B0675A" w:rsidRDefault="008F6DE1" w:rsidP="002210D4">
            <w:pPr>
              <w:widowControl w:val="0"/>
              <w:autoSpaceDE w:val="0"/>
              <w:autoSpaceDN w:val="0"/>
              <w:adjustRightInd w:val="0"/>
              <w:rPr>
                <w:sz w:val="22"/>
                <w:szCs w:val="22"/>
                <w:lang w:eastAsia="en-US"/>
              </w:rPr>
            </w:pPr>
            <w:r>
              <w:rPr>
                <w:sz w:val="22"/>
                <w:szCs w:val="22"/>
              </w:rPr>
              <w:t xml:space="preserve">Количество вновь </w:t>
            </w:r>
            <w:r w:rsidRPr="001E61EA">
              <w:rPr>
                <w:sz w:val="22"/>
                <w:szCs w:val="22"/>
              </w:rPr>
              <w:t>созда</w:t>
            </w:r>
            <w:r w:rsidR="00A007DB" w:rsidRPr="001E61EA">
              <w:rPr>
                <w:sz w:val="22"/>
                <w:szCs w:val="22"/>
                <w:lang w:eastAsia="en-US"/>
              </w:rPr>
              <w:t>нных (создаваемых)</w:t>
            </w:r>
            <w:r w:rsidR="00B0675A" w:rsidRPr="00B0675A">
              <w:rPr>
                <w:sz w:val="22"/>
                <w:szCs w:val="22"/>
              </w:rPr>
              <w:t>рабочих мест</w:t>
            </w:r>
            <w:r w:rsidR="00B0675A" w:rsidRPr="00B0675A">
              <w:rPr>
                <w:sz w:val="22"/>
                <w:szCs w:val="22"/>
                <w:vertAlign w:val="superscript"/>
              </w:rPr>
              <w:footnoteReference w:id="14"/>
            </w:r>
            <w:r w:rsidR="00B0675A" w:rsidRPr="00B0675A">
              <w:rPr>
                <w:sz w:val="22"/>
                <w:szCs w:val="22"/>
              </w:rPr>
              <w:t xml:space="preserve"> (включая вновь зарегистрированных индивидуальных предпринимателей) субъектами </w:t>
            </w:r>
            <w:r w:rsidR="002210D4">
              <w:rPr>
                <w:sz w:val="22"/>
                <w:szCs w:val="22"/>
              </w:rPr>
              <w:t>социального предпринимательства</w:t>
            </w:r>
            <w:r w:rsidR="00B0675A" w:rsidRPr="00B0675A">
              <w:rPr>
                <w:sz w:val="22"/>
                <w:szCs w:val="22"/>
              </w:rPr>
              <w:t xml:space="preserve">, получившими </w:t>
            </w:r>
            <w:r w:rsidR="008D33EE">
              <w:rPr>
                <w:sz w:val="22"/>
                <w:szCs w:val="22"/>
              </w:rPr>
              <w:t>субсидию</w:t>
            </w:r>
            <w:r w:rsidR="00B0675A" w:rsidRPr="00B0675A">
              <w:rPr>
                <w:sz w:val="22"/>
                <w:szCs w:val="22"/>
              </w:rPr>
              <w:t xml:space="preserve">, </w:t>
            </w:r>
            <w:r w:rsidR="00B0675A" w:rsidRPr="00B0675A">
              <w:rPr>
                <w:sz w:val="22"/>
                <w:szCs w:val="22"/>
                <w:lang w:eastAsia="en-US"/>
              </w:rPr>
              <w:t>в соответствии с ТЭО в году получения субсидии  (стр</w:t>
            </w:r>
            <w:r w:rsidR="00FB3BB6">
              <w:rPr>
                <w:sz w:val="22"/>
                <w:szCs w:val="22"/>
                <w:lang w:eastAsia="en-US"/>
              </w:rPr>
              <w:t xml:space="preserve">ока </w:t>
            </w:r>
            <w:r w:rsidR="00B0675A" w:rsidRPr="00B0675A">
              <w:rPr>
                <w:sz w:val="22"/>
                <w:szCs w:val="22"/>
                <w:lang w:eastAsia="en-US"/>
              </w:rPr>
              <w:t>2 таблицы 1), ед.</w:t>
            </w:r>
          </w:p>
        </w:tc>
        <w:tc>
          <w:tcPr>
            <w:tcW w:w="1408" w:type="pct"/>
            <w:vAlign w:val="center"/>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1</w:t>
            </w:r>
          </w:p>
        </w:tc>
        <w:tc>
          <w:tcPr>
            <w:tcW w:w="408" w:type="pct"/>
            <w:vAlign w:val="center"/>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2</w:t>
            </w:r>
          </w:p>
        </w:tc>
      </w:tr>
      <w:tr w:rsidR="00B0675A" w:rsidRPr="00B0675A" w:rsidTr="00B0675A">
        <w:tc>
          <w:tcPr>
            <w:tcW w:w="296" w:type="pct"/>
            <w:vMerge/>
            <w:vAlign w:val="center"/>
            <w:hideMark/>
          </w:tcPr>
          <w:p w:rsidR="00B0675A" w:rsidRPr="00B0675A" w:rsidRDefault="00B0675A" w:rsidP="00B0675A">
            <w:pPr>
              <w:jc w:val="center"/>
              <w:rPr>
                <w:sz w:val="22"/>
                <w:szCs w:val="22"/>
                <w:lang w:eastAsia="en-US"/>
              </w:rPr>
            </w:pPr>
          </w:p>
        </w:tc>
        <w:tc>
          <w:tcPr>
            <w:tcW w:w="2888" w:type="pct"/>
            <w:vMerge/>
            <w:vAlign w:val="center"/>
            <w:hideMark/>
          </w:tcPr>
          <w:p w:rsidR="00B0675A" w:rsidRPr="00B0675A" w:rsidRDefault="00B0675A" w:rsidP="00B0675A">
            <w:pPr>
              <w:rPr>
                <w:sz w:val="22"/>
                <w:szCs w:val="22"/>
                <w:lang w:eastAsia="en-US"/>
              </w:rPr>
            </w:pPr>
          </w:p>
        </w:tc>
        <w:tc>
          <w:tcPr>
            <w:tcW w:w="1408" w:type="pct"/>
            <w:vAlign w:val="center"/>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2-3</w:t>
            </w:r>
          </w:p>
        </w:tc>
        <w:tc>
          <w:tcPr>
            <w:tcW w:w="408" w:type="pct"/>
            <w:vAlign w:val="center"/>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3</w:t>
            </w:r>
          </w:p>
        </w:tc>
      </w:tr>
      <w:tr w:rsidR="00B0675A" w:rsidRPr="00B0675A" w:rsidTr="00B0675A">
        <w:tc>
          <w:tcPr>
            <w:tcW w:w="296" w:type="pct"/>
            <w:vMerge/>
            <w:vAlign w:val="center"/>
            <w:hideMark/>
          </w:tcPr>
          <w:p w:rsidR="00B0675A" w:rsidRPr="00B0675A" w:rsidRDefault="00B0675A" w:rsidP="00B0675A">
            <w:pPr>
              <w:jc w:val="center"/>
              <w:rPr>
                <w:sz w:val="22"/>
                <w:szCs w:val="22"/>
                <w:lang w:eastAsia="en-US"/>
              </w:rPr>
            </w:pPr>
          </w:p>
        </w:tc>
        <w:tc>
          <w:tcPr>
            <w:tcW w:w="2888" w:type="pct"/>
            <w:vMerge/>
            <w:vAlign w:val="center"/>
            <w:hideMark/>
          </w:tcPr>
          <w:p w:rsidR="00B0675A" w:rsidRPr="00B0675A" w:rsidRDefault="00B0675A" w:rsidP="00B0675A">
            <w:pPr>
              <w:rPr>
                <w:sz w:val="22"/>
                <w:szCs w:val="22"/>
                <w:lang w:eastAsia="en-US"/>
              </w:rPr>
            </w:pPr>
          </w:p>
        </w:tc>
        <w:tc>
          <w:tcPr>
            <w:tcW w:w="1408" w:type="pct"/>
            <w:vAlign w:val="center"/>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4 и более</w:t>
            </w:r>
          </w:p>
        </w:tc>
        <w:tc>
          <w:tcPr>
            <w:tcW w:w="408" w:type="pct"/>
            <w:vAlign w:val="center"/>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5</w:t>
            </w:r>
          </w:p>
        </w:tc>
      </w:tr>
      <w:tr w:rsidR="00B0675A" w:rsidRPr="00B0675A" w:rsidTr="00B0675A">
        <w:tc>
          <w:tcPr>
            <w:tcW w:w="296" w:type="pct"/>
            <w:vMerge w:val="restart"/>
            <w:vAlign w:val="center"/>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2</w:t>
            </w:r>
          </w:p>
        </w:tc>
        <w:tc>
          <w:tcPr>
            <w:tcW w:w="2888" w:type="pct"/>
            <w:vMerge w:val="restart"/>
            <w:vAlign w:val="center"/>
            <w:hideMark/>
          </w:tcPr>
          <w:p w:rsidR="00B0675A" w:rsidRPr="00B0675A" w:rsidRDefault="00422148" w:rsidP="00422148">
            <w:pPr>
              <w:widowControl w:val="0"/>
              <w:autoSpaceDE w:val="0"/>
              <w:autoSpaceDN w:val="0"/>
              <w:adjustRightInd w:val="0"/>
              <w:rPr>
                <w:sz w:val="22"/>
                <w:szCs w:val="22"/>
                <w:lang w:eastAsia="en-US"/>
              </w:rPr>
            </w:pPr>
            <w:r>
              <w:rPr>
                <w:sz w:val="22"/>
                <w:szCs w:val="22"/>
                <w:lang w:eastAsia="en-US"/>
              </w:rPr>
              <w:t>С</w:t>
            </w:r>
            <w:r w:rsidR="00B0675A" w:rsidRPr="00B0675A">
              <w:rPr>
                <w:sz w:val="22"/>
                <w:szCs w:val="22"/>
                <w:lang w:eastAsia="en-US"/>
              </w:rPr>
              <w:t>реднемесячн</w:t>
            </w:r>
            <w:r>
              <w:rPr>
                <w:sz w:val="22"/>
                <w:szCs w:val="22"/>
                <w:lang w:eastAsia="en-US"/>
              </w:rPr>
              <w:t>ая</w:t>
            </w:r>
            <w:r w:rsidR="00B0675A" w:rsidRPr="00B0675A">
              <w:rPr>
                <w:sz w:val="22"/>
                <w:szCs w:val="22"/>
                <w:lang w:eastAsia="en-US"/>
              </w:rPr>
              <w:t xml:space="preserve"> заработн</w:t>
            </w:r>
            <w:r>
              <w:rPr>
                <w:sz w:val="22"/>
                <w:szCs w:val="22"/>
                <w:lang w:eastAsia="en-US"/>
              </w:rPr>
              <w:t>ая</w:t>
            </w:r>
            <w:r w:rsidR="00B0675A" w:rsidRPr="00B0675A">
              <w:rPr>
                <w:sz w:val="22"/>
                <w:szCs w:val="22"/>
                <w:lang w:eastAsia="en-US"/>
              </w:rPr>
              <w:t xml:space="preserve"> плат</w:t>
            </w:r>
            <w:r>
              <w:rPr>
                <w:sz w:val="22"/>
                <w:szCs w:val="22"/>
                <w:lang w:eastAsia="en-US"/>
              </w:rPr>
              <w:t>а</w:t>
            </w:r>
            <w:r w:rsidR="00B0675A" w:rsidRPr="00B0675A">
              <w:rPr>
                <w:sz w:val="22"/>
                <w:szCs w:val="22"/>
                <w:lang w:eastAsia="en-US"/>
              </w:rPr>
              <w:t xml:space="preserve"> работников за текущий финансовый год в соответствии с ТЭО</w:t>
            </w:r>
            <w:r w:rsidR="00B0675A" w:rsidRPr="00B0675A">
              <w:rPr>
                <w:sz w:val="22"/>
                <w:szCs w:val="22"/>
                <w:vertAlign w:val="superscript"/>
                <w:lang w:eastAsia="en-US"/>
              </w:rPr>
              <w:footnoteReference w:id="15"/>
            </w:r>
            <w:r w:rsidR="00B0675A" w:rsidRPr="00B0675A">
              <w:rPr>
                <w:sz w:val="22"/>
                <w:szCs w:val="22"/>
                <w:lang w:eastAsia="en-US"/>
              </w:rPr>
              <w:t xml:space="preserve"> (стр</w:t>
            </w:r>
            <w:r w:rsidR="00FB3BB6">
              <w:rPr>
                <w:sz w:val="22"/>
                <w:szCs w:val="22"/>
                <w:lang w:eastAsia="en-US"/>
              </w:rPr>
              <w:t xml:space="preserve">ока </w:t>
            </w:r>
            <w:r w:rsidR="00B0675A" w:rsidRPr="00B0675A">
              <w:rPr>
                <w:sz w:val="22"/>
                <w:szCs w:val="22"/>
                <w:lang w:eastAsia="en-US"/>
              </w:rPr>
              <w:t>3 таблицы 1), рублей</w:t>
            </w:r>
          </w:p>
        </w:tc>
        <w:tc>
          <w:tcPr>
            <w:tcW w:w="1408" w:type="pct"/>
            <w:vAlign w:val="center"/>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до 10 000 (включительно)</w:t>
            </w:r>
          </w:p>
        </w:tc>
        <w:tc>
          <w:tcPr>
            <w:tcW w:w="408" w:type="pct"/>
            <w:vAlign w:val="center"/>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2</w:t>
            </w:r>
          </w:p>
        </w:tc>
      </w:tr>
      <w:tr w:rsidR="00B0675A" w:rsidRPr="00B0675A" w:rsidTr="00B0675A">
        <w:tc>
          <w:tcPr>
            <w:tcW w:w="296" w:type="pct"/>
            <w:vMerge/>
            <w:vAlign w:val="center"/>
            <w:hideMark/>
          </w:tcPr>
          <w:p w:rsidR="00B0675A" w:rsidRPr="00B0675A" w:rsidRDefault="00B0675A" w:rsidP="00B0675A">
            <w:pPr>
              <w:jc w:val="center"/>
              <w:rPr>
                <w:sz w:val="22"/>
                <w:szCs w:val="22"/>
                <w:lang w:eastAsia="en-US"/>
              </w:rPr>
            </w:pPr>
          </w:p>
        </w:tc>
        <w:tc>
          <w:tcPr>
            <w:tcW w:w="2888" w:type="pct"/>
            <w:vMerge/>
            <w:vAlign w:val="center"/>
            <w:hideMark/>
          </w:tcPr>
          <w:p w:rsidR="00B0675A" w:rsidRPr="00B0675A" w:rsidRDefault="00B0675A" w:rsidP="00B0675A">
            <w:pPr>
              <w:rPr>
                <w:sz w:val="22"/>
                <w:szCs w:val="22"/>
                <w:lang w:eastAsia="en-US"/>
              </w:rPr>
            </w:pPr>
          </w:p>
        </w:tc>
        <w:tc>
          <w:tcPr>
            <w:tcW w:w="1408" w:type="pct"/>
            <w:vAlign w:val="center"/>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более 10000 до</w:t>
            </w:r>
          </w:p>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15000 (включительно)</w:t>
            </w:r>
          </w:p>
        </w:tc>
        <w:tc>
          <w:tcPr>
            <w:tcW w:w="408" w:type="pct"/>
            <w:vAlign w:val="center"/>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3</w:t>
            </w:r>
          </w:p>
        </w:tc>
      </w:tr>
      <w:tr w:rsidR="00B0675A" w:rsidRPr="00B0675A" w:rsidTr="00B0675A">
        <w:tc>
          <w:tcPr>
            <w:tcW w:w="296" w:type="pct"/>
            <w:vMerge/>
            <w:vAlign w:val="center"/>
            <w:hideMark/>
          </w:tcPr>
          <w:p w:rsidR="00B0675A" w:rsidRPr="00B0675A" w:rsidRDefault="00B0675A" w:rsidP="00B0675A">
            <w:pPr>
              <w:jc w:val="center"/>
              <w:rPr>
                <w:sz w:val="22"/>
                <w:szCs w:val="22"/>
                <w:lang w:eastAsia="en-US"/>
              </w:rPr>
            </w:pPr>
          </w:p>
        </w:tc>
        <w:tc>
          <w:tcPr>
            <w:tcW w:w="2888" w:type="pct"/>
            <w:vMerge/>
            <w:vAlign w:val="center"/>
            <w:hideMark/>
          </w:tcPr>
          <w:p w:rsidR="00B0675A" w:rsidRPr="00B0675A" w:rsidRDefault="00B0675A" w:rsidP="00B0675A">
            <w:pPr>
              <w:rPr>
                <w:sz w:val="22"/>
                <w:szCs w:val="22"/>
                <w:lang w:eastAsia="en-US"/>
              </w:rPr>
            </w:pPr>
          </w:p>
        </w:tc>
        <w:tc>
          <w:tcPr>
            <w:tcW w:w="1408" w:type="pct"/>
            <w:vAlign w:val="center"/>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более 15 000</w:t>
            </w:r>
          </w:p>
        </w:tc>
        <w:tc>
          <w:tcPr>
            <w:tcW w:w="408" w:type="pct"/>
            <w:vAlign w:val="center"/>
            <w:hideMark/>
          </w:tcPr>
          <w:p w:rsidR="00B0675A" w:rsidRPr="00B0675A" w:rsidRDefault="00B0675A" w:rsidP="00B0675A">
            <w:pPr>
              <w:widowControl w:val="0"/>
              <w:autoSpaceDE w:val="0"/>
              <w:autoSpaceDN w:val="0"/>
              <w:adjustRightInd w:val="0"/>
              <w:jc w:val="center"/>
              <w:rPr>
                <w:sz w:val="22"/>
                <w:szCs w:val="22"/>
                <w:lang w:eastAsia="en-US"/>
              </w:rPr>
            </w:pPr>
            <w:r w:rsidRPr="00B0675A">
              <w:rPr>
                <w:sz w:val="22"/>
                <w:szCs w:val="22"/>
                <w:lang w:eastAsia="en-US"/>
              </w:rPr>
              <w:t>5</w:t>
            </w:r>
          </w:p>
        </w:tc>
      </w:tr>
      <w:tr w:rsidR="00B0675A" w:rsidRPr="00B0675A" w:rsidTr="0078317E">
        <w:tc>
          <w:tcPr>
            <w:tcW w:w="296" w:type="pct"/>
            <w:vMerge w:val="restart"/>
            <w:vAlign w:val="center"/>
            <w:hideMark/>
          </w:tcPr>
          <w:p w:rsidR="00B0675A" w:rsidRPr="008F6DE1" w:rsidRDefault="00B0675A" w:rsidP="00B0675A">
            <w:pPr>
              <w:widowControl w:val="0"/>
              <w:autoSpaceDE w:val="0"/>
              <w:autoSpaceDN w:val="0"/>
              <w:adjustRightInd w:val="0"/>
              <w:jc w:val="center"/>
              <w:rPr>
                <w:sz w:val="22"/>
                <w:szCs w:val="22"/>
                <w:highlight w:val="yellow"/>
                <w:lang w:eastAsia="en-US"/>
              </w:rPr>
            </w:pPr>
            <w:r w:rsidRPr="005A3D5E">
              <w:rPr>
                <w:sz w:val="22"/>
                <w:szCs w:val="22"/>
                <w:lang w:eastAsia="en-US"/>
              </w:rPr>
              <w:t>3</w:t>
            </w:r>
          </w:p>
        </w:tc>
        <w:tc>
          <w:tcPr>
            <w:tcW w:w="2888" w:type="pct"/>
            <w:vMerge w:val="restart"/>
            <w:vAlign w:val="center"/>
            <w:hideMark/>
          </w:tcPr>
          <w:p w:rsidR="00B0675A" w:rsidRPr="00634FA3" w:rsidRDefault="00634FA3" w:rsidP="003B7C58">
            <w:pPr>
              <w:widowControl w:val="0"/>
              <w:autoSpaceDE w:val="0"/>
              <w:autoSpaceDN w:val="0"/>
              <w:adjustRightInd w:val="0"/>
              <w:rPr>
                <w:i/>
                <w:sz w:val="22"/>
                <w:szCs w:val="22"/>
                <w:highlight w:val="yellow"/>
                <w:lang w:eastAsia="en-US"/>
              </w:rPr>
            </w:pPr>
            <w:r w:rsidRPr="00634FA3">
              <w:rPr>
                <w:rFonts w:cs="Arial"/>
                <w:sz w:val="22"/>
                <w:szCs w:val="22"/>
              </w:rPr>
              <w:t xml:space="preserve">Увеличение </w:t>
            </w:r>
            <w:r w:rsidR="00B02A92">
              <w:rPr>
                <w:rFonts w:cs="Arial"/>
                <w:sz w:val="22"/>
                <w:szCs w:val="22"/>
              </w:rPr>
              <w:t>выручки</w:t>
            </w:r>
            <w:r w:rsidR="001655BA">
              <w:rPr>
                <w:rFonts w:cs="Arial"/>
                <w:sz w:val="22"/>
                <w:szCs w:val="22"/>
              </w:rPr>
              <w:t xml:space="preserve">(оборота, объема продаж) </w:t>
            </w:r>
            <w:r w:rsidRPr="00634FA3">
              <w:rPr>
                <w:sz w:val="22"/>
                <w:szCs w:val="22"/>
              </w:rPr>
              <w:t xml:space="preserve">предприятия </w:t>
            </w:r>
            <w:r>
              <w:rPr>
                <w:sz w:val="22"/>
                <w:szCs w:val="22"/>
              </w:rPr>
              <w:t xml:space="preserve">в год, </w:t>
            </w:r>
            <w:r w:rsidRPr="00634FA3">
              <w:rPr>
                <w:rFonts w:cs="Arial"/>
                <w:sz w:val="22"/>
                <w:szCs w:val="22"/>
              </w:rPr>
              <w:t>следующий за годом получения субсидии, в% к уровню года получения субсидии</w:t>
            </w:r>
            <w:r w:rsidR="00B02A92">
              <w:rPr>
                <w:rFonts w:cs="Arial"/>
                <w:sz w:val="22"/>
                <w:szCs w:val="22"/>
              </w:rPr>
              <w:t xml:space="preserve">, </w:t>
            </w:r>
            <w:r w:rsidR="00B02A92" w:rsidRPr="00B0675A">
              <w:rPr>
                <w:sz w:val="22"/>
                <w:szCs w:val="22"/>
                <w:lang w:eastAsia="en-US"/>
              </w:rPr>
              <w:t>в соответствии с ТЭО</w:t>
            </w:r>
            <w:r w:rsidR="00B47C05">
              <w:rPr>
                <w:sz w:val="22"/>
                <w:szCs w:val="22"/>
                <w:lang w:eastAsia="en-US"/>
              </w:rPr>
              <w:t xml:space="preserve">, % </w:t>
            </w:r>
          </w:p>
        </w:tc>
        <w:tc>
          <w:tcPr>
            <w:tcW w:w="1408" w:type="pct"/>
            <w:vAlign w:val="center"/>
          </w:tcPr>
          <w:p w:rsidR="00B0675A" w:rsidRPr="00634FA3" w:rsidRDefault="00634FA3" w:rsidP="00634FA3">
            <w:pPr>
              <w:widowControl w:val="0"/>
              <w:autoSpaceDE w:val="0"/>
              <w:autoSpaceDN w:val="0"/>
              <w:adjustRightInd w:val="0"/>
              <w:jc w:val="center"/>
              <w:rPr>
                <w:sz w:val="22"/>
                <w:szCs w:val="22"/>
                <w:lang w:eastAsia="en-US"/>
              </w:rPr>
            </w:pPr>
            <w:r w:rsidRPr="00634FA3">
              <w:rPr>
                <w:sz w:val="22"/>
                <w:szCs w:val="22"/>
                <w:lang w:eastAsia="en-US"/>
              </w:rPr>
              <w:t>до 10%</w:t>
            </w:r>
          </w:p>
        </w:tc>
        <w:tc>
          <w:tcPr>
            <w:tcW w:w="408" w:type="pct"/>
            <w:vAlign w:val="center"/>
          </w:tcPr>
          <w:p w:rsidR="00B0675A" w:rsidRPr="00634FA3" w:rsidRDefault="00634FA3" w:rsidP="00B0675A">
            <w:pPr>
              <w:widowControl w:val="0"/>
              <w:autoSpaceDE w:val="0"/>
              <w:autoSpaceDN w:val="0"/>
              <w:adjustRightInd w:val="0"/>
              <w:jc w:val="center"/>
              <w:rPr>
                <w:sz w:val="22"/>
                <w:szCs w:val="22"/>
                <w:lang w:eastAsia="en-US"/>
              </w:rPr>
            </w:pPr>
            <w:r w:rsidRPr="00634FA3">
              <w:rPr>
                <w:sz w:val="22"/>
                <w:szCs w:val="22"/>
                <w:lang w:eastAsia="en-US"/>
              </w:rPr>
              <w:t>2</w:t>
            </w:r>
          </w:p>
        </w:tc>
      </w:tr>
      <w:tr w:rsidR="00B0675A" w:rsidRPr="00B0675A" w:rsidTr="0078317E">
        <w:tc>
          <w:tcPr>
            <w:tcW w:w="296" w:type="pct"/>
            <w:vMerge/>
            <w:vAlign w:val="center"/>
            <w:hideMark/>
          </w:tcPr>
          <w:p w:rsidR="00B0675A" w:rsidRPr="008F6DE1" w:rsidRDefault="00B0675A" w:rsidP="00B0675A">
            <w:pPr>
              <w:jc w:val="center"/>
              <w:rPr>
                <w:sz w:val="22"/>
                <w:szCs w:val="22"/>
                <w:highlight w:val="yellow"/>
                <w:lang w:eastAsia="en-US"/>
              </w:rPr>
            </w:pPr>
          </w:p>
        </w:tc>
        <w:tc>
          <w:tcPr>
            <w:tcW w:w="2888" w:type="pct"/>
            <w:vMerge/>
            <w:vAlign w:val="center"/>
            <w:hideMark/>
          </w:tcPr>
          <w:p w:rsidR="00B0675A" w:rsidRPr="008F6DE1" w:rsidRDefault="00B0675A" w:rsidP="00B0675A">
            <w:pPr>
              <w:jc w:val="center"/>
              <w:rPr>
                <w:sz w:val="22"/>
                <w:szCs w:val="22"/>
                <w:highlight w:val="yellow"/>
                <w:lang w:eastAsia="en-US"/>
              </w:rPr>
            </w:pPr>
          </w:p>
        </w:tc>
        <w:tc>
          <w:tcPr>
            <w:tcW w:w="1408" w:type="pct"/>
            <w:vAlign w:val="center"/>
          </w:tcPr>
          <w:p w:rsidR="00B0675A" w:rsidRPr="00634FA3" w:rsidRDefault="00634FA3" w:rsidP="00634FA3">
            <w:pPr>
              <w:widowControl w:val="0"/>
              <w:autoSpaceDE w:val="0"/>
              <w:autoSpaceDN w:val="0"/>
              <w:adjustRightInd w:val="0"/>
              <w:ind w:firstLine="179"/>
              <w:jc w:val="center"/>
              <w:rPr>
                <w:sz w:val="22"/>
                <w:szCs w:val="22"/>
                <w:lang w:eastAsia="en-US"/>
              </w:rPr>
            </w:pPr>
            <w:r w:rsidRPr="00634FA3">
              <w:rPr>
                <w:sz w:val="22"/>
                <w:szCs w:val="22"/>
                <w:lang w:eastAsia="en-US"/>
              </w:rPr>
              <w:t>от 10% до 20%</w:t>
            </w:r>
          </w:p>
        </w:tc>
        <w:tc>
          <w:tcPr>
            <w:tcW w:w="408" w:type="pct"/>
            <w:vAlign w:val="center"/>
          </w:tcPr>
          <w:p w:rsidR="00B0675A" w:rsidRPr="00634FA3" w:rsidRDefault="00634FA3" w:rsidP="00B0675A">
            <w:pPr>
              <w:widowControl w:val="0"/>
              <w:autoSpaceDE w:val="0"/>
              <w:autoSpaceDN w:val="0"/>
              <w:adjustRightInd w:val="0"/>
              <w:jc w:val="center"/>
              <w:rPr>
                <w:sz w:val="22"/>
                <w:szCs w:val="22"/>
                <w:lang w:eastAsia="en-US"/>
              </w:rPr>
            </w:pPr>
            <w:r w:rsidRPr="00634FA3">
              <w:rPr>
                <w:sz w:val="22"/>
                <w:szCs w:val="22"/>
                <w:lang w:eastAsia="en-US"/>
              </w:rPr>
              <w:t>3</w:t>
            </w:r>
          </w:p>
        </w:tc>
      </w:tr>
      <w:tr w:rsidR="00B0675A" w:rsidRPr="00B0675A" w:rsidTr="0078317E">
        <w:tc>
          <w:tcPr>
            <w:tcW w:w="296" w:type="pct"/>
            <w:vMerge/>
            <w:vAlign w:val="center"/>
            <w:hideMark/>
          </w:tcPr>
          <w:p w:rsidR="00B0675A" w:rsidRPr="008F6DE1" w:rsidRDefault="00B0675A" w:rsidP="00B0675A">
            <w:pPr>
              <w:jc w:val="center"/>
              <w:rPr>
                <w:sz w:val="22"/>
                <w:szCs w:val="22"/>
                <w:highlight w:val="yellow"/>
                <w:lang w:eastAsia="en-US"/>
              </w:rPr>
            </w:pPr>
          </w:p>
        </w:tc>
        <w:tc>
          <w:tcPr>
            <w:tcW w:w="2888" w:type="pct"/>
            <w:vMerge/>
            <w:vAlign w:val="center"/>
            <w:hideMark/>
          </w:tcPr>
          <w:p w:rsidR="00B0675A" w:rsidRPr="008F6DE1" w:rsidRDefault="00B0675A" w:rsidP="00B0675A">
            <w:pPr>
              <w:jc w:val="center"/>
              <w:rPr>
                <w:sz w:val="22"/>
                <w:szCs w:val="22"/>
                <w:highlight w:val="yellow"/>
                <w:lang w:eastAsia="en-US"/>
              </w:rPr>
            </w:pPr>
          </w:p>
        </w:tc>
        <w:tc>
          <w:tcPr>
            <w:tcW w:w="1408" w:type="pct"/>
            <w:vAlign w:val="center"/>
          </w:tcPr>
          <w:p w:rsidR="00B0675A" w:rsidRPr="00634FA3" w:rsidRDefault="00634FA3" w:rsidP="00634FA3">
            <w:pPr>
              <w:widowControl w:val="0"/>
              <w:autoSpaceDE w:val="0"/>
              <w:autoSpaceDN w:val="0"/>
              <w:adjustRightInd w:val="0"/>
              <w:jc w:val="center"/>
              <w:rPr>
                <w:sz w:val="22"/>
                <w:szCs w:val="22"/>
                <w:lang w:eastAsia="en-US"/>
              </w:rPr>
            </w:pPr>
            <w:r w:rsidRPr="00634FA3">
              <w:rPr>
                <w:sz w:val="22"/>
                <w:szCs w:val="22"/>
                <w:lang w:eastAsia="en-US"/>
              </w:rPr>
              <w:t>более 20%</w:t>
            </w:r>
          </w:p>
        </w:tc>
        <w:tc>
          <w:tcPr>
            <w:tcW w:w="408" w:type="pct"/>
            <w:vAlign w:val="center"/>
          </w:tcPr>
          <w:p w:rsidR="00B0675A" w:rsidRPr="00634FA3" w:rsidRDefault="00634FA3" w:rsidP="00B0675A">
            <w:pPr>
              <w:widowControl w:val="0"/>
              <w:autoSpaceDE w:val="0"/>
              <w:autoSpaceDN w:val="0"/>
              <w:adjustRightInd w:val="0"/>
              <w:jc w:val="center"/>
              <w:rPr>
                <w:sz w:val="22"/>
                <w:szCs w:val="22"/>
                <w:lang w:eastAsia="en-US"/>
              </w:rPr>
            </w:pPr>
            <w:r w:rsidRPr="00634FA3">
              <w:rPr>
                <w:sz w:val="22"/>
                <w:szCs w:val="22"/>
                <w:lang w:eastAsia="en-US"/>
              </w:rPr>
              <w:t>5</w:t>
            </w:r>
          </w:p>
        </w:tc>
      </w:tr>
      <w:tr w:rsidR="00146838" w:rsidRPr="00634FA3" w:rsidTr="00872928">
        <w:tc>
          <w:tcPr>
            <w:tcW w:w="296" w:type="pct"/>
            <w:vMerge w:val="restart"/>
            <w:vAlign w:val="center"/>
            <w:hideMark/>
          </w:tcPr>
          <w:p w:rsidR="00146838" w:rsidRPr="008F6DE1" w:rsidRDefault="00235081" w:rsidP="00486A58">
            <w:pPr>
              <w:widowControl w:val="0"/>
              <w:autoSpaceDE w:val="0"/>
              <w:autoSpaceDN w:val="0"/>
              <w:adjustRightInd w:val="0"/>
              <w:jc w:val="center"/>
              <w:rPr>
                <w:sz w:val="22"/>
                <w:szCs w:val="22"/>
                <w:highlight w:val="yellow"/>
                <w:lang w:eastAsia="en-US"/>
              </w:rPr>
            </w:pPr>
            <w:r w:rsidRPr="00235081">
              <w:rPr>
                <w:sz w:val="22"/>
                <w:szCs w:val="22"/>
                <w:lang w:eastAsia="en-US"/>
              </w:rPr>
              <w:t>4</w:t>
            </w:r>
          </w:p>
        </w:tc>
        <w:tc>
          <w:tcPr>
            <w:tcW w:w="2888" w:type="pct"/>
            <w:vMerge w:val="restart"/>
            <w:vAlign w:val="center"/>
            <w:hideMark/>
          </w:tcPr>
          <w:p w:rsidR="00146838" w:rsidRPr="00146838" w:rsidRDefault="00146838" w:rsidP="00422148">
            <w:pPr>
              <w:widowControl w:val="0"/>
              <w:autoSpaceDE w:val="0"/>
              <w:autoSpaceDN w:val="0"/>
              <w:adjustRightInd w:val="0"/>
              <w:rPr>
                <w:sz w:val="22"/>
                <w:szCs w:val="22"/>
                <w:highlight w:val="yellow"/>
                <w:lang w:eastAsia="en-US"/>
              </w:rPr>
            </w:pPr>
            <w:r>
              <w:rPr>
                <w:sz w:val="22"/>
                <w:szCs w:val="22"/>
                <w:lang w:eastAsia="en-US"/>
              </w:rPr>
              <w:t>Степень</w:t>
            </w:r>
            <w:r w:rsidRPr="00146838">
              <w:rPr>
                <w:sz w:val="22"/>
                <w:szCs w:val="22"/>
                <w:lang w:eastAsia="en-US"/>
              </w:rPr>
              <w:t xml:space="preserve"> финансовой устойчивости проекта, в соответствии с ТЭО</w:t>
            </w:r>
            <w:r w:rsidR="00422148">
              <w:rPr>
                <w:sz w:val="22"/>
                <w:szCs w:val="22"/>
                <w:lang w:eastAsia="en-US"/>
              </w:rPr>
              <w:t xml:space="preserve"> (возможность его финансирования с учетом заявленных средств (собственных, заемных))</w:t>
            </w:r>
          </w:p>
        </w:tc>
        <w:tc>
          <w:tcPr>
            <w:tcW w:w="1408" w:type="pct"/>
            <w:vAlign w:val="center"/>
          </w:tcPr>
          <w:p w:rsidR="00146838" w:rsidRPr="00634FA3" w:rsidRDefault="00146838" w:rsidP="00146838">
            <w:pPr>
              <w:widowControl w:val="0"/>
              <w:autoSpaceDE w:val="0"/>
              <w:autoSpaceDN w:val="0"/>
              <w:adjustRightInd w:val="0"/>
              <w:jc w:val="center"/>
              <w:rPr>
                <w:sz w:val="22"/>
                <w:szCs w:val="22"/>
                <w:lang w:eastAsia="en-US"/>
              </w:rPr>
            </w:pPr>
            <w:r>
              <w:rPr>
                <w:sz w:val="22"/>
                <w:szCs w:val="22"/>
                <w:lang w:eastAsia="en-US"/>
              </w:rPr>
              <w:t>низкая</w:t>
            </w:r>
          </w:p>
        </w:tc>
        <w:tc>
          <w:tcPr>
            <w:tcW w:w="408" w:type="pct"/>
            <w:vAlign w:val="center"/>
          </w:tcPr>
          <w:p w:rsidR="00146838" w:rsidRPr="00634FA3" w:rsidRDefault="00146838" w:rsidP="00872928">
            <w:pPr>
              <w:widowControl w:val="0"/>
              <w:autoSpaceDE w:val="0"/>
              <w:autoSpaceDN w:val="0"/>
              <w:adjustRightInd w:val="0"/>
              <w:jc w:val="center"/>
              <w:rPr>
                <w:sz w:val="22"/>
                <w:szCs w:val="22"/>
                <w:lang w:eastAsia="en-US"/>
              </w:rPr>
            </w:pPr>
            <w:r>
              <w:rPr>
                <w:sz w:val="22"/>
                <w:szCs w:val="22"/>
                <w:lang w:eastAsia="en-US"/>
              </w:rPr>
              <w:t>1</w:t>
            </w:r>
          </w:p>
        </w:tc>
      </w:tr>
      <w:tr w:rsidR="00146838" w:rsidRPr="00634FA3" w:rsidTr="00872928">
        <w:tc>
          <w:tcPr>
            <w:tcW w:w="296" w:type="pct"/>
            <w:vMerge/>
            <w:vAlign w:val="center"/>
            <w:hideMark/>
          </w:tcPr>
          <w:p w:rsidR="00146838" w:rsidRPr="008F6DE1" w:rsidRDefault="00146838" w:rsidP="00872928">
            <w:pPr>
              <w:jc w:val="center"/>
              <w:rPr>
                <w:sz w:val="22"/>
                <w:szCs w:val="22"/>
                <w:highlight w:val="yellow"/>
                <w:lang w:eastAsia="en-US"/>
              </w:rPr>
            </w:pPr>
          </w:p>
        </w:tc>
        <w:tc>
          <w:tcPr>
            <w:tcW w:w="2888" w:type="pct"/>
            <w:vMerge/>
            <w:vAlign w:val="center"/>
            <w:hideMark/>
          </w:tcPr>
          <w:p w:rsidR="00146838" w:rsidRPr="008F6DE1" w:rsidRDefault="00146838" w:rsidP="00872928">
            <w:pPr>
              <w:jc w:val="center"/>
              <w:rPr>
                <w:sz w:val="22"/>
                <w:szCs w:val="22"/>
                <w:highlight w:val="yellow"/>
                <w:lang w:eastAsia="en-US"/>
              </w:rPr>
            </w:pPr>
          </w:p>
        </w:tc>
        <w:tc>
          <w:tcPr>
            <w:tcW w:w="1408" w:type="pct"/>
            <w:vAlign w:val="center"/>
          </w:tcPr>
          <w:p w:rsidR="00146838" w:rsidRPr="00634FA3" w:rsidRDefault="00146838" w:rsidP="00146838">
            <w:pPr>
              <w:widowControl w:val="0"/>
              <w:autoSpaceDE w:val="0"/>
              <w:autoSpaceDN w:val="0"/>
              <w:adjustRightInd w:val="0"/>
              <w:jc w:val="center"/>
              <w:rPr>
                <w:sz w:val="22"/>
                <w:szCs w:val="22"/>
                <w:lang w:eastAsia="en-US"/>
              </w:rPr>
            </w:pPr>
            <w:r>
              <w:rPr>
                <w:sz w:val="22"/>
                <w:szCs w:val="22"/>
                <w:lang w:eastAsia="en-US"/>
              </w:rPr>
              <w:t>средняя</w:t>
            </w:r>
          </w:p>
        </w:tc>
        <w:tc>
          <w:tcPr>
            <w:tcW w:w="408" w:type="pct"/>
            <w:vAlign w:val="center"/>
          </w:tcPr>
          <w:p w:rsidR="00146838" w:rsidRPr="00634FA3" w:rsidRDefault="00146838" w:rsidP="00872928">
            <w:pPr>
              <w:widowControl w:val="0"/>
              <w:autoSpaceDE w:val="0"/>
              <w:autoSpaceDN w:val="0"/>
              <w:adjustRightInd w:val="0"/>
              <w:jc w:val="center"/>
              <w:rPr>
                <w:sz w:val="22"/>
                <w:szCs w:val="22"/>
                <w:lang w:eastAsia="en-US"/>
              </w:rPr>
            </w:pPr>
            <w:r w:rsidRPr="00634FA3">
              <w:rPr>
                <w:sz w:val="22"/>
                <w:szCs w:val="22"/>
                <w:lang w:eastAsia="en-US"/>
              </w:rPr>
              <w:t>3</w:t>
            </w:r>
          </w:p>
        </w:tc>
      </w:tr>
      <w:tr w:rsidR="00146838" w:rsidRPr="00634FA3" w:rsidTr="00872928">
        <w:tc>
          <w:tcPr>
            <w:tcW w:w="296" w:type="pct"/>
            <w:vMerge/>
            <w:vAlign w:val="center"/>
            <w:hideMark/>
          </w:tcPr>
          <w:p w:rsidR="00146838" w:rsidRPr="008F6DE1" w:rsidRDefault="00146838" w:rsidP="00872928">
            <w:pPr>
              <w:jc w:val="center"/>
              <w:rPr>
                <w:sz w:val="22"/>
                <w:szCs w:val="22"/>
                <w:highlight w:val="yellow"/>
                <w:lang w:eastAsia="en-US"/>
              </w:rPr>
            </w:pPr>
          </w:p>
        </w:tc>
        <w:tc>
          <w:tcPr>
            <w:tcW w:w="2888" w:type="pct"/>
            <w:vMerge/>
            <w:vAlign w:val="center"/>
            <w:hideMark/>
          </w:tcPr>
          <w:p w:rsidR="00146838" w:rsidRPr="008F6DE1" w:rsidRDefault="00146838" w:rsidP="00872928">
            <w:pPr>
              <w:jc w:val="center"/>
              <w:rPr>
                <w:sz w:val="22"/>
                <w:szCs w:val="22"/>
                <w:highlight w:val="yellow"/>
                <w:lang w:eastAsia="en-US"/>
              </w:rPr>
            </w:pPr>
          </w:p>
        </w:tc>
        <w:tc>
          <w:tcPr>
            <w:tcW w:w="1408" w:type="pct"/>
            <w:vAlign w:val="center"/>
          </w:tcPr>
          <w:p w:rsidR="00146838" w:rsidRPr="00634FA3" w:rsidRDefault="00146838" w:rsidP="00146838">
            <w:pPr>
              <w:widowControl w:val="0"/>
              <w:autoSpaceDE w:val="0"/>
              <w:autoSpaceDN w:val="0"/>
              <w:adjustRightInd w:val="0"/>
              <w:jc w:val="center"/>
              <w:rPr>
                <w:sz w:val="22"/>
                <w:szCs w:val="22"/>
                <w:lang w:eastAsia="en-US"/>
              </w:rPr>
            </w:pPr>
            <w:r>
              <w:rPr>
                <w:sz w:val="22"/>
                <w:szCs w:val="22"/>
                <w:lang w:eastAsia="en-US"/>
              </w:rPr>
              <w:t>высокая</w:t>
            </w:r>
          </w:p>
        </w:tc>
        <w:tc>
          <w:tcPr>
            <w:tcW w:w="408" w:type="pct"/>
            <w:vAlign w:val="center"/>
          </w:tcPr>
          <w:p w:rsidR="00146838" w:rsidRPr="00634FA3" w:rsidRDefault="00146838" w:rsidP="00872928">
            <w:pPr>
              <w:widowControl w:val="0"/>
              <w:autoSpaceDE w:val="0"/>
              <w:autoSpaceDN w:val="0"/>
              <w:adjustRightInd w:val="0"/>
              <w:jc w:val="center"/>
              <w:rPr>
                <w:sz w:val="22"/>
                <w:szCs w:val="22"/>
                <w:lang w:eastAsia="en-US"/>
              </w:rPr>
            </w:pPr>
            <w:r w:rsidRPr="00634FA3">
              <w:rPr>
                <w:sz w:val="22"/>
                <w:szCs w:val="22"/>
                <w:lang w:eastAsia="en-US"/>
              </w:rPr>
              <w:t>5</w:t>
            </w:r>
          </w:p>
        </w:tc>
      </w:tr>
    </w:tbl>
    <w:p w:rsidR="00B0675A" w:rsidRPr="008F6DE1" w:rsidRDefault="00B0675A" w:rsidP="00B0675A">
      <w:pPr>
        <w:widowControl w:val="0"/>
        <w:autoSpaceDE w:val="0"/>
        <w:autoSpaceDN w:val="0"/>
        <w:adjustRightInd w:val="0"/>
        <w:ind w:firstLine="720"/>
        <w:jc w:val="center"/>
        <w:rPr>
          <w:i/>
          <w:sz w:val="26"/>
          <w:szCs w:val="26"/>
        </w:rPr>
      </w:pPr>
    </w:p>
    <w:p w:rsidR="00295B72" w:rsidRPr="00295B72" w:rsidRDefault="00B0675A" w:rsidP="00460BE0">
      <w:pPr>
        <w:jc w:val="both"/>
        <w:rPr>
          <w:sz w:val="26"/>
          <w:szCs w:val="26"/>
        </w:rPr>
      </w:pPr>
      <w:r w:rsidRPr="00B0675A">
        <w:rPr>
          <w:sz w:val="26"/>
          <w:szCs w:val="26"/>
        </w:rPr>
        <w:tab/>
      </w:r>
    </w:p>
    <w:p w:rsidR="00B0675A" w:rsidRPr="00295B72" w:rsidRDefault="00B0675A" w:rsidP="00295B72">
      <w:pPr>
        <w:jc w:val="both"/>
        <w:rPr>
          <w:sz w:val="26"/>
          <w:szCs w:val="26"/>
        </w:rPr>
      </w:pPr>
    </w:p>
    <w:p w:rsidR="00FA53C0" w:rsidRPr="00B0675A" w:rsidRDefault="00FA53C0" w:rsidP="00FA53C0">
      <w:pPr>
        <w:widowControl w:val="0"/>
        <w:autoSpaceDE w:val="0"/>
        <w:autoSpaceDN w:val="0"/>
        <w:adjustRightInd w:val="0"/>
        <w:ind w:right="77"/>
        <w:jc w:val="both"/>
        <w:rPr>
          <w:sz w:val="26"/>
          <w:szCs w:val="26"/>
        </w:rPr>
        <w:sectPr w:rsidR="00FA53C0" w:rsidRPr="00B0675A" w:rsidSect="00A35C3B">
          <w:footerReference w:type="default" r:id="rId30"/>
          <w:footnotePr>
            <w:numRestart w:val="eachSect"/>
          </w:footnotePr>
          <w:pgSz w:w="11906" w:h="16838"/>
          <w:pgMar w:top="1134" w:right="567" w:bottom="680" w:left="1418" w:header="720" w:footer="720" w:gutter="0"/>
          <w:pgNumType w:start="1"/>
          <w:cols w:space="720"/>
          <w:noEndnote/>
          <w:titlePg/>
          <w:docGrid w:linePitch="326"/>
        </w:sectPr>
      </w:pPr>
    </w:p>
    <w:p w:rsidR="00B0675A" w:rsidRPr="00B0675A" w:rsidRDefault="00B0675A" w:rsidP="00B0675A">
      <w:pPr>
        <w:widowControl w:val="0"/>
        <w:autoSpaceDE w:val="0"/>
        <w:autoSpaceDN w:val="0"/>
        <w:adjustRightInd w:val="0"/>
        <w:ind w:left="4536" w:right="77"/>
        <w:jc w:val="right"/>
        <w:rPr>
          <w:sz w:val="26"/>
          <w:szCs w:val="26"/>
        </w:rPr>
      </w:pPr>
      <w:r w:rsidRPr="00B0675A">
        <w:rPr>
          <w:sz w:val="26"/>
          <w:szCs w:val="26"/>
        </w:rPr>
        <w:lastRenderedPageBreak/>
        <w:t>Приложение 6  к Порядку</w:t>
      </w:r>
    </w:p>
    <w:p w:rsidR="00B0675A" w:rsidRPr="00B0675A" w:rsidRDefault="00B0675A" w:rsidP="00B0675A">
      <w:pPr>
        <w:widowControl w:val="0"/>
        <w:autoSpaceDE w:val="0"/>
        <w:autoSpaceDN w:val="0"/>
        <w:adjustRightInd w:val="0"/>
        <w:ind w:right="1818" w:firstLine="720"/>
        <w:jc w:val="center"/>
        <w:rPr>
          <w:sz w:val="26"/>
          <w:szCs w:val="26"/>
        </w:rPr>
      </w:pPr>
    </w:p>
    <w:p w:rsidR="00B0675A" w:rsidRDefault="00B0675A" w:rsidP="00B0675A">
      <w:pPr>
        <w:widowControl w:val="0"/>
        <w:autoSpaceDE w:val="0"/>
        <w:autoSpaceDN w:val="0"/>
        <w:adjustRightInd w:val="0"/>
        <w:ind w:right="77" w:firstLine="720"/>
        <w:jc w:val="right"/>
        <w:rPr>
          <w:sz w:val="26"/>
          <w:szCs w:val="26"/>
        </w:rPr>
      </w:pPr>
      <w:r w:rsidRPr="00B0675A">
        <w:rPr>
          <w:sz w:val="26"/>
          <w:szCs w:val="26"/>
        </w:rPr>
        <w:t>Форма</w:t>
      </w:r>
    </w:p>
    <w:p w:rsidR="008320B0" w:rsidRPr="00B0675A" w:rsidRDefault="008320B0" w:rsidP="00B0675A">
      <w:pPr>
        <w:widowControl w:val="0"/>
        <w:autoSpaceDE w:val="0"/>
        <w:autoSpaceDN w:val="0"/>
        <w:adjustRightInd w:val="0"/>
        <w:ind w:right="77" w:firstLine="720"/>
        <w:jc w:val="right"/>
        <w:rPr>
          <w:sz w:val="26"/>
          <w:szCs w:val="26"/>
        </w:rPr>
      </w:pPr>
    </w:p>
    <w:p w:rsidR="00B0675A" w:rsidRPr="00B57674" w:rsidRDefault="00B0675A" w:rsidP="00B0675A">
      <w:pPr>
        <w:widowControl w:val="0"/>
        <w:autoSpaceDE w:val="0"/>
        <w:autoSpaceDN w:val="0"/>
        <w:adjustRightInd w:val="0"/>
        <w:ind w:right="-2"/>
        <w:jc w:val="center"/>
        <w:rPr>
          <w:sz w:val="24"/>
          <w:szCs w:val="24"/>
        </w:rPr>
      </w:pPr>
      <w:r w:rsidRPr="00B57674">
        <w:rPr>
          <w:sz w:val="24"/>
          <w:szCs w:val="24"/>
        </w:rPr>
        <w:t xml:space="preserve">Анкета субъекта </w:t>
      </w:r>
      <w:r w:rsidR="002210D4" w:rsidRPr="00B57674">
        <w:rPr>
          <w:sz w:val="24"/>
          <w:szCs w:val="24"/>
        </w:rPr>
        <w:t>социального предпринимательства</w:t>
      </w:r>
      <w:r w:rsidRPr="00B57674">
        <w:rPr>
          <w:sz w:val="24"/>
          <w:szCs w:val="24"/>
        </w:rPr>
        <w:t xml:space="preserve"> о результатах</w:t>
      </w:r>
    </w:p>
    <w:p w:rsidR="00B0675A" w:rsidRPr="008320B0" w:rsidRDefault="00B0675A" w:rsidP="00B0675A">
      <w:pPr>
        <w:widowControl w:val="0"/>
        <w:autoSpaceDE w:val="0"/>
        <w:autoSpaceDN w:val="0"/>
        <w:adjustRightInd w:val="0"/>
        <w:ind w:right="-2"/>
        <w:jc w:val="center"/>
        <w:rPr>
          <w:sz w:val="24"/>
          <w:szCs w:val="24"/>
        </w:rPr>
      </w:pPr>
      <w:r w:rsidRPr="00B57674">
        <w:rPr>
          <w:sz w:val="24"/>
          <w:szCs w:val="24"/>
        </w:rPr>
        <w:t xml:space="preserve">использования субсидии в форме </w:t>
      </w:r>
      <w:r w:rsidR="005F2FAB" w:rsidRPr="00B57674">
        <w:rPr>
          <w:sz w:val="24"/>
          <w:szCs w:val="24"/>
        </w:rPr>
        <w:t>финансовой</w:t>
      </w:r>
      <w:r w:rsidRPr="00B57674">
        <w:rPr>
          <w:sz w:val="24"/>
          <w:szCs w:val="24"/>
        </w:rPr>
        <w:t>поддержки в _________  году</w:t>
      </w:r>
    </w:p>
    <w:p w:rsidR="00B0675A" w:rsidRPr="008320B0" w:rsidRDefault="00B0675A" w:rsidP="00B0675A">
      <w:pPr>
        <w:widowControl w:val="0"/>
        <w:autoSpaceDE w:val="0"/>
        <w:autoSpaceDN w:val="0"/>
        <w:adjustRightInd w:val="0"/>
        <w:ind w:right="1818"/>
        <w:jc w:val="both"/>
        <w:rPr>
          <w:sz w:val="24"/>
          <w:szCs w:val="24"/>
        </w:rPr>
      </w:pPr>
    </w:p>
    <w:p w:rsidR="00B0675A" w:rsidRPr="008320B0" w:rsidRDefault="00B0675A" w:rsidP="00B0675A">
      <w:pPr>
        <w:widowControl w:val="0"/>
        <w:autoSpaceDE w:val="0"/>
        <w:autoSpaceDN w:val="0"/>
        <w:adjustRightInd w:val="0"/>
        <w:ind w:right="-2"/>
        <w:jc w:val="center"/>
        <w:rPr>
          <w:sz w:val="24"/>
          <w:szCs w:val="24"/>
        </w:rPr>
      </w:pPr>
      <w:r w:rsidRPr="008320B0">
        <w:rPr>
          <w:sz w:val="24"/>
          <w:szCs w:val="24"/>
        </w:rPr>
        <w:t xml:space="preserve">Раздел 1. Общие сведения о субъекте </w:t>
      </w:r>
      <w:r w:rsidR="002210D4">
        <w:rPr>
          <w:sz w:val="24"/>
          <w:szCs w:val="24"/>
        </w:rPr>
        <w:t>социального предпринимательства</w:t>
      </w:r>
    </w:p>
    <w:tbl>
      <w:tblPr>
        <w:tblW w:w="9809"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710"/>
        <w:gridCol w:w="7654"/>
        <w:gridCol w:w="1417"/>
        <w:gridCol w:w="19"/>
        <w:gridCol w:w="9"/>
      </w:tblGrid>
      <w:tr w:rsidR="00B0675A" w:rsidRPr="008320B0" w:rsidTr="008320B0">
        <w:trPr>
          <w:gridAfter w:val="2"/>
          <w:wAfter w:w="28" w:type="dxa"/>
          <w:tblHeader/>
        </w:trPr>
        <w:tc>
          <w:tcPr>
            <w:tcW w:w="710" w:type="dxa"/>
            <w:tcBorders>
              <w:top w:val="single" w:sz="4" w:space="0" w:color="auto"/>
              <w:bottom w:val="single" w:sz="4" w:space="0" w:color="auto"/>
              <w:right w:val="single" w:sz="4" w:space="0" w:color="auto"/>
            </w:tcBorders>
            <w:vAlign w:val="center"/>
            <w:hideMark/>
          </w:tcPr>
          <w:p w:rsidR="00B0675A" w:rsidRPr="008320B0" w:rsidRDefault="00B0675A" w:rsidP="00B0675A">
            <w:pPr>
              <w:widowControl w:val="0"/>
              <w:autoSpaceDE w:val="0"/>
              <w:autoSpaceDN w:val="0"/>
              <w:adjustRightInd w:val="0"/>
              <w:jc w:val="center"/>
              <w:rPr>
                <w:sz w:val="24"/>
                <w:szCs w:val="24"/>
              </w:rPr>
            </w:pPr>
            <w:r w:rsidRPr="008320B0">
              <w:rPr>
                <w:sz w:val="24"/>
                <w:szCs w:val="24"/>
              </w:rPr>
              <w:t>№ п/п</w:t>
            </w:r>
          </w:p>
        </w:tc>
        <w:tc>
          <w:tcPr>
            <w:tcW w:w="7654" w:type="dxa"/>
            <w:tcBorders>
              <w:top w:val="single" w:sz="4" w:space="0" w:color="auto"/>
              <w:left w:val="single" w:sz="4" w:space="0" w:color="auto"/>
              <w:bottom w:val="nil"/>
              <w:right w:val="nil"/>
            </w:tcBorders>
            <w:vAlign w:val="center"/>
            <w:hideMark/>
          </w:tcPr>
          <w:p w:rsidR="00B0675A" w:rsidRPr="008320B0" w:rsidRDefault="00B0675A" w:rsidP="00B0675A">
            <w:pPr>
              <w:widowControl w:val="0"/>
              <w:autoSpaceDE w:val="0"/>
              <w:autoSpaceDN w:val="0"/>
              <w:adjustRightInd w:val="0"/>
              <w:jc w:val="center"/>
              <w:rPr>
                <w:sz w:val="24"/>
                <w:szCs w:val="24"/>
              </w:rPr>
            </w:pPr>
            <w:r w:rsidRPr="008320B0">
              <w:rPr>
                <w:sz w:val="24"/>
                <w:szCs w:val="24"/>
              </w:rPr>
              <w:t>Наименование показателя</w:t>
            </w:r>
          </w:p>
        </w:tc>
        <w:tc>
          <w:tcPr>
            <w:tcW w:w="1417" w:type="dxa"/>
            <w:tcBorders>
              <w:top w:val="single" w:sz="4" w:space="0" w:color="auto"/>
              <w:left w:val="single" w:sz="4" w:space="0" w:color="auto"/>
              <w:bottom w:val="nil"/>
            </w:tcBorders>
            <w:vAlign w:val="center"/>
            <w:hideMark/>
          </w:tcPr>
          <w:p w:rsidR="00B0675A" w:rsidRPr="008320B0" w:rsidRDefault="00B0675A" w:rsidP="00B0675A">
            <w:pPr>
              <w:widowControl w:val="0"/>
              <w:autoSpaceDE w:val="0"/>
              <w:autoSpaceDN w:val="0"/>
              <w:adjustRightInd w:val="0"/>
              <w:jc w:val="center"/>
              <w:rPr>
                <w:sz w:val="24"/>
                <w:szCs w:val="24"/>
              </w:rPr>
            </w:pPr>
            <w:r w:rsidRPr="008320B0">
              <w:rPr>
                <w:sz w:val="24"/>
                <w:szCs w:val="24"/>
              </w:rPr>
              <w:t xml:space="preserve">Значение </w:t>
            </w:r>
          </w:p>
          <w:p w:rsidR="00B0675A" w:rsidRPr="008320B0" w:rsidRDefault="00B0675A" w:rsidP="00B0675A">
            <w:pPr>
              <w:widowControl w:val="0"/>
              <w:autoSpaceDE w:val="0"/>
              <w:autoSpaceDN w:val="0"/>
              <w:adjustRightInd w:val="0"/>
              <w:jc w:val="center"/>
              <w:rPr>
                <w:sz w:val="24"/>
                <w:szCs w:val="24"/>
              </w:rPr>
            </w:pPr>
            <w:r w:rsidRPr="008320B0">
              <w:rPr>
                <w:sz w:val="24"/>
                <w:szCs w:val="24"/>
              </w:rPr>
              <w:t>показателя</w:t>
            </w: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1</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center"/>
              <w:rPr>
                <w:sz w:val="24"/>
                <w:szCs w:val="24"/>
              </w:rPr>
            </w:pPr>
            <w:r w:rsidRPr="008320B0">
              <w:rPr>
                <w:sz w:val="24"/>
                <w:szCs w:val="24"/>
              </w:rPr>
              <w:t>2</w:t>
            </w:r>
          </w:p>
        </w:tc>
        <w:tc>
          <w:tcPr>
            <w:tcW w:w="1417" w:type="dxa"/>
            <w:tcBorders>
              <w:top w:val="single" w:sz="4" w:space="0" w:color="auto"/>
              <w:left w:val="single" w:sz="4" w:space="0" w:color="auto"/>
              <w:bottom w:val="nil"/>
            </w:tcBorders>
            <w:hideMark/>
          </w:tcPr>
          <w:p w:rsidR="00B0675A" w:rsidRPr="008320B0" w:rsidRDefault="00B0675A" w:rsidP="00B0675A">
            <w:pPr>
              <w:widowControl w:val="0"/>
              <w:autoSpaceDE w:val="0"/>
              <w:autoSpaceDN w:val="0"/>
              <w:adjustRightInd w:val="0"/>
              <w:jc w:val="center"/>
              <w:rPr>
                <w:sz w:val="24"/>
                <w:szCs w:val="24"/>
              </w:rPr>
            </w:pPr>
            <w:r w:rsidRPr="008320B0">
              <w:rPr>
                <w:sz w:val="24"/>
                <w:szCs w:val="24"/>
              </w:rPr>
              <w:t>3</w:t>
            </w: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1.</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 xml:space="preserve">Полное наименование субъекта </w:t>
            </w:r>
            <w:r w:rsidR="002210D4">
              <w:rPr>
                <w:sz w:val="24"/>
                <w:szCs w:val="24"/>
              </w:rPr>
              <w:t>социального предпринимательства</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2.</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 xml:space="preserve">Адрес субъекта </w:t>
            </w:r>
            <w:r w:rsidR="002210D4">
              <w:rPr>
                <w:sz w:val="24"/>
                <w:szCs w:val="24"/>
              </w:rPr>
              <w:t>социального предпринимательства</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3.</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 xml:space="preserve">Почтовый адрес субъекта </w:t>
            </w:r>
            <w:r w:rsidR="002210D4">
              <w:rPr>
                <w:sz w:val="24"/>
                <w:szCs w:val="24"/>
              </w:rPr>
              <w:t>социального предпринимательства</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rPr>
          <w:gridAfter w:val="1"/>
          <w:wAfter w:w="9"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4.</w:t>
            </w:r>
          </w:p>
        </w:tc>
        <w:tc>
          <w:tcPr>
            <w:tcW w:w="9090" w:type="dxa"/>
            <w:gridSpan w:val="3"/>
            <w:tcBorders>
              <w:top w:val="single" w:sz="4" w:space="0" w:color="auto"/>
              <w:left w:val="single" w:sz="4" w:space="0" w:color="auto"/>
              <w:bottom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Сведения о руководителе организации/индивидуальном предпринимателе:</w:t>
            </w: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4.1.</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Ф.И.О.</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4.2.</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контактный телефон</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4.3.</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электронная почта</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5.</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 xml:space="preserve">Организационно-правовая форма субъекта </w:t>
            </w:r>
            <w:r w:rsidR="002210D4">
              <w:rPr>
                <w:sz w:val="24"/>
                <w:szCs w:val="24"/>
              </w:rPr>
              <w:t>социального предпринимательства</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6.</w:t>
            </w:r>
          </w:p>
        </w:tc>
        <w:tc>
          <w:tcPr>
            <w:tcW w:w="7654" w:type="dxa"/>
            <w:tcBorders>
              <w:top w:val="single" w:sz="4" w:space="0" w:color="auto"/>
              <w:left w:val="single" w:sz="4" w:space="0" w:color="auto"/>
              <w:bottom w:val="nil"/>
              <w:right w:val="nil"/>
            </w:tcBorders>
            <w:hideMark/>
          </w:tcPr>
          <w:p w:rsidR="00B0675A" w:rsidRPr="008320B0" w:rsidRDefault="00B0675A" w:rsidP="002210D4">
            <w:pPr>
              <w:widowControl w:val="0"/>
              <w:autoSpaceDE w:val="0"/>
              <w:autoSpaceDN w:val="0"/>
              <w:adjustRightInd w:val="0"/>
              <w:jc w:val="both"/>
              <w:rPr>
                <w:sz w:val="24"/>
                <w:szCs w:val="24"/>
              </w:rPr>
            </w:pPr>
            <w:r w:rsidRPr="008320B0">
              <w:rPr>
                <w:sz w:val="24"/>
                <w:szCs w:val="24"/>
              </w:rPr>
              <w:t xml:space="preserve">Используемая субъектом </w:t>
            </w:r>
            <w:r w:rsidR="002210D4">
              <w:rPr>
                <w:sz w:val="24"/>
                <w:szCs w:val="24"/>
              </w:rPr>
              <w:t>социального предпринимательства</w:t>
            </w:r>
            <w:r w:rsidRPr="008320B0">
              <w:rPr>
                <w:sz w:val="24"/>
                <w:szCs w:val="24"/>
              </w:rPr>
              <w:t xml:space="preserve"> система налогообложения</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7.</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ind w:right="-57"/>
              <w:jc w:val="both"/>
              <w:rPr>
                <w:sz w:val="24"/>
                <w:szCs w:val="24"/>
              </w:rPr>
            </w:pPr>
            <w:r w:rsidRPr="008320B0">
              <w:rPr>
                <w:sz w:val="24"/>
                <w:szCs w:val="24"/>
              </w:rPr>
              <w:t xml:space="preserve">Основной вид экономической деятельности субъекта </w:t>
            </w:r>
            <w:r w:rsidR="002210D4">
              <w:rPr>
                <w:sz w:val="24"/>
                <w:szCs w:val="24"/>
              </w:rPr>
              <w:t>социального предпринимательства</w:t>
            </w:r>
            <w:r w:rsidRPr="008320B0">
              <w:rPr>
                <w:sz w:val="24"/>
                <w:szCs w:val="24"/>
              </w:rPr>
              <w:t xml:space="preserve"> в соответствии с Общероссийским классификатором видов экономической деятельности </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rPr>
          <w:gridAfter w:val="1"/>
          <w:wAfter w:w="9"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8.</w:t>
            </w:r>
          </w:p>
        </w:tc>
        <w:tc>
          <w:tcPr>
            <w:tcW w:w="9090" w:type="dxa"/>
            <w:gridSpan w:val="3"/>
            <w:tcBorders>
              <w:top w:val="single" w:sz="4" w:space="0" w:color="auto"/>
              <w:left w:val="single" w:sz="4" w:space="0" w:color="auto"/>
              <w:bottom w:val="nil"/>
            </w:tcBorders>
            <w:hideMark/>
          </w:tcPr>
          <w:p w:rsidR="00B0675A" w:rsidRPr="008320B0" w:rsidRDefault="0020670C" w:rsidP="0020670C">
            <w:pPr>
              <w:widowControl w:val="0"/>
              <w:autoSpaceDE w:val="0"/>
              <w:autoSpaceDN w:val="0"/>
              <w:adjustRightInd w:val="0"/>
              <w:jc w:val="both"/>
              <w:rPr>
                <w:sz w:val="24"/>
                <w:szCs w:val="24"/>
              </w:rPr>
            </w:pPr>
            <w:r w:rsidRPr="0020670C">
              <w:rPr>
                <w:color w:val="000000"/>
                <w:sz w:val="24"/>
                <w:szCs w:val="24"/>
              </w:rPr>
              <w:t>Оборот предприятия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 (тыс. рублей)</w:t>
            </w:r>
            <w:r w:rsidR="00B0675A" w:rsidRPr="008320B0">
              <w:rPr>
                <w:sz w:val="24"/>
                <w:szCs w:val="24"/>
                <w:vertAlign w:val="superscript"/>
              </w:rPr>
              <w:footnoteReference w:id="16"/>
            </w:r>
            <w:r w:rsidR="00B0675A" w:rsidRPr="008320B0">
              <w:rPr>
                <w:sz w:val="24"/>
                <w:szCs w:val="24"/>
              </w:rPr>
              <w:t>, тыс. руб.:</w:t>
            </w: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8.1.</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за год, предшествующий отчетному (при осуществлении деятельности)</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8.2.</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за отчетный год (оценка*)</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rPr>
          <w:gridAfter w:val="1"/>
          <w:wAfter w:w="9"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9.</w:t>
            </w:r>
          </w:p>
        </w:tc>
        <w:tc>
          <w:tcPr>
            <w:tcW w:w="9090" w:type="dxa"/>
            <w:gridSpan w:val="3"/>
            <w:tcBorders>
              <w:top w:val="single" w:sz="4" w:space="0" w:color="auto"/>
              <w:left w:val="single" w:sz="4" w:space="0" w:color="auto"/>
              <w:bottom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 xml:space="preserve">Среднесписочная численность работников субъекта </w:t>
            </w:r>
            <w:r w:rsidR="002210D4">
              <w:rPr>
                <w:sz w:val="24"/>
                <w:szCs w:val="24"/>
              </w:rPr>
              <w:t>социального предпринимательства</w:t>
            </w:r>
            <w:r w:rsidRPr="008320B0">
              <w:rPr>
                <w:sz w:val="24"/>
                <w:szCs w:val="24"/>
              </w:rPr>
              <w:t xml:space="preserve"> (без учета внешних совместителей), чел.:</w:t>
            </w: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9.1.</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за год, предшествующий отчетному (при осуществлении деятельности)</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9.2.</w:t>
            </w:r>
          </w:p>
        </w:tc>
        <w:tc>
          <w:tcPr>
            <w:tcW w:w="7654" w:type="dxa"/>
            <w:tcBorders>
              <w:top w:val="single" w:sz="4" w:space="0" w:color="auto"/>
              <w:left w:val="single" w:sz="4" w:space="0" w:color="auto"/>
              <w:bottom w:val="single" w:sz="4" w:space="0" w:color="auto"/>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за отчетный год (оценка*)</w:t>
            </w:r>
          </w:p>
        </w:tc>
        <w:tc>
          <w:tcPr>
            <w:tcW w:w="1417" w:type="dxa"/>
            <w:tcBorders>
              <w:top w:val="single" w:sz="4" w:space="0" w:color="auto"/>
              <w:left w:val="single" w:sz="4" w:space="0" w:color="auto"/>
              <w:bottom w:val="single" w:sz="4" w:space="0" w:color="auto"/>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10.</w:t>
            </w:r>
          </w:p>
        </w:tc>
        <w:tc>
          <w:tcPr>
            <w:tcW w:w="9099" w:type="dxa"/>
            <w:gridSpan w:val="4"/>
            <w:tcBorders>
              <w:top w:val="single" w:sz="4" w:space="0" w:color="auto"/>
              <w:left w:val="single" w:sz="4" w:space="0" w:color="auto"/>
              <w:bottom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Объем налогов и сборов, уплаченных в бюджетную систему Российской Федерации (без учета налога на добавленную стоимость и акцизов)**, тыс. руб.:</w:t>
            </w: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10.1.</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за год, предшествующий отчетному (при осуществлении деятельности)</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10.2.</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за отчетный год (оценка*)</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11.</w:t>
            </w:r>
          </w:p>
        </w:tc>
        <w:tc>
          <w:tcPr>
            <w:tcW w:w="9099" w:type="dxa"/>
            <w:gridSpan w:val="4"/>
            <w:tcBorders>
              <w:top w:val="single" w:sz="4" w:space="0" w:color="auto"/>
              <w:left w:val="single" w:sz="4" w:space="0" w:color="auto"/>
              <w:bottom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Объем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тыс. руб.:</w:t>
            </w: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11.1</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за год, предшествующий отчетному (при осуществлении деятельности)</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11.2</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за отчетный год (оценка*)</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12.</w:t>
            </w:r>
          </w:p>
        </w:tc>
        <w:tc>
          <w:tcPr>
            <w:tcW w:w="9099" w:type="dxa"/>
            <w:gridSpan w:val="4"/>
            <w:tcBorders>
              <w:top w:val="single" w:sz="4" w:space="0" w:color="auto"/>
              <w:left w:val="single" w:sz="4" w:space="0" w:color="auto"/>
              <w:bottom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Объем инвестиций в основной капитал, тыс. руб.:</w:t>
            </w: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12.1</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за год, предшествующий отчетному (при осуществлении деятельности)</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12.2</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за отчетный год</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13.</w:t>
            </w:r>
          </w:p>
        </w:tc>
        <w:tc>
          <w:tcPr>
            <w:tcW w:w="9099" w:type="dxa"/>
            <w:gridSpan w:val="4"/>
            <w:tcBorders>
              <w:top w:val="single" w:sz="4" w:space="0" w:color="auto"/>
              <w:left w:val="single" w:sz="4" w:space="0" w:color="auto"/>
              <w:bottom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Среднемесячная заработная плата в расчете на одного работника субъекта малого и среднего предпринимательства****, тыс. руб.:</w:t>
            </w: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lastRenderedPageBreak/>
              <w:t>13.1</w:t>
            </w:r>
          </w:p>
        </w:tc>
        <w:tc>
          <w:tcPr>
            <w:tcW w:w="7654" w:type="dxa"/>
            <w:tcBorders>
              <w:top w:val="single" w:sz="4" w:space="0" w:color="auto"/>
              <w:left w:val="single" w:sz="4" w:space="0" w:color="auto"/>
              <w:bottom w:val="nil"/>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за год, предшествующий отчетному (при осуществлении деятельности)</w:t>
            </w:r>
          </w:p>
        </w:tc>
        <w:tc>
          <w:tcPr>
            <w:tcW w:w="1417" w:type="dxa"/>
            <w:tcBorders>
              <w:top w:val="single" w:sz="4" w:space="0" w:color="auto"/>
              <w:left w:val="single" w:sz="4" w:space="0" w:color="auto"/>
              <w:bottom w:val="nil"/>
            </w:tcBorders>
          </w:tcPr>
          <w:p w:rsidR="00B0675A" w:rsidRPr="008320B0" w:rsidRDefault="00B0675A" w:rsidP="00B0675A">
            <w:pPr>
              <w:widowControl w:val="0"/>
              <w:autoSpaceDE w:val="0"/>
              <w:autoSpaceDN w:val="0"/>
              <w:adjustRightInd w:val="0"/>
              <w:ind w:firstLine="720"/>
              <w:jc w:val="both"/>
              <w:rPr>
                <w:sz w:val="24"/>
                <w:szCs w:val="24"/>
              </w:rPr>
            </w:pPr>
          </w:p>
        </w:tc>
      </w:tr>
      <w:tr w:rsidR="00B0675A" w:rsidRPr="008320B0" w:rsidTr="008320B0">
        <w:trPr>
          <w:gridAfter w:val="2"/>
          <w:wAfter w:w="28" w:type="dxa"/>
        </w:trPr>
        <w:tc>
          <w:tcPr>
            <w:tcW w:w="710" w:type="dxa"/>
            <w:tcBorders>
              <w:top w:val="single" w:sz="4" w:space="0" w:color="auto"/>
              <w:bottom w:val="single" w:sz="4" w:space="0" w:color="auto"/>
              <w:right w:val="single" w:sz="4" w:space="0" w:color="auto"/>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13.2</w:t>
            </w:r>
          </w:p>
        </w:tc>
        <w:tc>
          <w:tcPr>
            <w:tcW w:w="7654" w:type="dxa"/>
            <w:tcBorders>
              <w:top w:val="single" w:sz="4" w:space="0" w:color="auto"/>
              <w:left w:val="single" w:sz="4" w:space="0" w:color="auto"/>
              <w:bottom w:val="single" w:sz="4" w:space="0" w:color="auto"/>
              <w:right w:val="nil"/>
            </w:tcBorders>
            <w:hideMark/>
          </w:tcPr>
          <w:p w:rsidR="00B0675A" w:rsidRPr="008320B0" w:rsidRDefault="00B0675A" w:rsidP="00B0675A">
            <w:pPr>
              <w:widowControl w:val="0"/>
              <w:autoSpaceDE w:val="0"/>
              <w:autoSpaceDN w:val="0"/>
              <w:adjustRightInd w:val="0"/>
              <w:jc w:val="both"/>
              <w:rPr>
                <w:sz w:val="24"/>
                <w:szCs w:val="24"/>
              </w:rPr>
            </w:pPr>
            <w:r w:rsidRPr="008320B0">
              <w:rPr>
                <w:sz w:val="24"/>
                <w:szCs w:val="24"/>
              </w:rPr>
              <w:t>за отчетный год (оценка*)</w:t>
            </w:r>
          </w:p>
        </w:tc>
        <w:tc>
          <w:tcPr>
            <w:tcW w:w="1417" w:type="dxa"/>
            <w:tcBorders>
              <w:top w:val="single" w:sz="4" w:space="0" w:color="auto"/>
              <w:left w:val="single" w:sz="4" w:space="0" w:color="auto"/>
              <w:bottom w:val="single" w:sz="4" w:space="0" w:color="auto"/>
            </w:tcBorders>
          </w:tcPr>
          <w:p w:rsidR="00B0675A" w:rsidRPr="008320B0" w:rsidRDefault="00B0675A" w:rsidP="00B0675A">
            <w:pPr>
              <w:widowControl w:val="0"/>
              <w:autoSpaceDE w:val="0"/>
              <w:autoSpaceDN w:val="0"/>
              <w:adjustRightInd w:val="0"/>
              <w:ind w:firstLine="720"/>
              <w:jc w:val="both"/>
              <w:rPr>
                <w:sz w:val="24"/>
                <w:szCs w:val="24"/>
              </w:rPr>
            </w:pPr>
          </w:p>
        </w:tc>
      </w:tr>
    </w:tbl>
    <w:p w:rsidR="00B0675A" w:rsidRPr="008320B0" w:rsidRDefault="00B0675A" w:rsidP="00B0675A">
      <w:pPr>
        <w:widowControl w:val="0"/>
        <w:autoSpaceDE w:val="0"/>
        <w:autoSpaceDN w:val="0"/>
        <w:adjustRightInd w:val="0"/>
        <w:ind w:right="1818" w:firstLine="720"/>
        <w:jc w:val="both"/>
        <w:rPr>
          <w:sz w:val="24"/>
          <w:szCs w:val="24"/>
        </w:rPr>
      </w:pPr>
      <w:r w:rsidRPr="008320B0">
        <w:rPr>
          <w:sz w:val="24"/>
          <w:szCs w:val="24"/>
        </w:rPr>
        <w:t>______________________________</w:t>
      </w:r>
    </w:p>
    <w:p w:rsidR="00B0675A" w:rsidRPr="00A35C3B" w:rsidRDefault="00B0675A" w:rsidP="00B0675A">
      <w:pPr>
        <w:widowControl w:val="0"/>
        <w:autoSpaceDE w:val="0"/>
        <w:autoSpaceDN w:val="0"/>
        <w:adjustRightInd w:val="0"/>
        <w:ind w:right="-2" w:firstLine="720"/>
        <w:jc w:val="both"/>
        <w:rPr>
          <w:sz w:val="24"/>
          <w:szCs w:val="24"/>
        </w:rPr>
      </w:pPr>
      <w:r w:rsidRPr="00A35C3B">
        <w:rPr>
          <w:sz w:val="24"/>
          <w:szCs w:val="24"/>
        </w:rPr>
        <w:t>*(1) Указываются данные на дату представления анкеты (оценка).</w:t>
      </w:r>
    </w:p>
    <w:p w:rsidR="00B0675A" w:rsidRPr="00A35C3B" w:rsidRDefault="00B0675A" w:rsidP="00B0675A">
      <w:pPr>
        <w:widowControl w:val="0"/>
        <w:autoSpaceDE w:val="0"/>
        <w:autoSpaceDN w:val="0"/>
        <w:adjustRightInd w:val="0"/>
        <w:ind w:right="-2" w:firstLine="720"/>
        <w:jc w:val="both"/>
        <w:rPr>
          <w:sz w:val="24"/>
          <w:szCs w:val="24"/>
        </w:rPr>
      </w:pPr>
      <w:r w:rsidRPr="00A35C3B">
        <w:rPr>
          <w:sz w:val="24"/>
          <w:szCs w:val="24"/>
        </w:rPr>
        <w:t>*(2) Указываются в соответствии с налоговыми декларациями за отчетный финансовый год (начислено по налоговым декларациям).</w:t>
      </w:r>
    </w:p>
    <w:p w:rsidR="00B0675A" w:rsidRPr="00A35C3B" w:rsidRDefault="00B0675A" w:rsidP="00B0675A">
      <w:pPr>
        <w:widowControl w:val="0"/>
        <w:autoSpaceDE w:val="0"/>
        <w:autoSpaceDN w:val="0"/>
        <w:adjustRightInd w:val="0"/>
        <w:ind w:right="-2" w:firstLine="720"/>
        <w:jc w:val="both"/>
        <w:rPr>
          <w:sz w:val="24"/>
          <w:szCs w:val="24"/>
        </w:rPr>
      </w:pPr>
      <w:r w:rsidRPr="00A35C3B">
        <w:rPr>
          <w:sz w:val="24"/>
          <w:szCs w:val="24"/>
        </w:rPr>
        <w:t>*(3) Указываются в соответствии с расчетами во внебюджетные фонды за отчетный финансовый год (начислено по расчетам во внебюджетные фонды).</w:t>
      </w:r>
    </w:p>
    <w:p w:rsidR="00B0675A" w:rsidRPr="00A35C3B" w:rsidRDefault="00B0675A" w:rsidP="00B0675A">
      <w:pPr>
        <w:widowControl w:val="0"/>
        <w:autoSpaceDE w:val="0"/>
        <w:autoSpaceDN w:val="0"/>
        <w:adjustRightInd w:val="0"/>
        <w:ind w:right="-2" w:firstLine="720"/>
        <w:jc w:val="both"/>
        <w:rPr>
          <w:sz w:val="24"/>
          <w:szCs w:val="24"/>
        </w:rPr>
      </w:pPr>
      <w:r w:rsidRPr="00A35C3B">
        <w:rPr>
          <w:sz w:val="24"/>
          <w:szCs w:val="24"/>
        </w:rPr>
        <w:t>*(4) Рассчитывается путем деления суммы фонда заработной платы работников и фонда заработной платы работников - внешних совместителей на сумму среднесписочной численности работников и средней численности работников - внешних совместителей и на количество месяцев в году.</w:t>
      </w:r>
    </w:p>
    <w:p w:rsidR="00B0675A" w:rsidRPr="00A35C3B" w:rsidRDefault="00B0675A" w:rsidP="008320B0">
      <w:pPr>
        <w:widowControl w:val="0"/>
        <w:autoSpaceDE w:val="0"/>
        <w:autoSpaceDN w:val="0"/>
        <w:adjustRightInd w:val="0"/>
        <w:jc w:val="both"/>
        <w:rPr>
          <w:sz w:val="24"/>
          <w:szCs w:val="24"/>
        </w:rPr>
      </w:pPr>
    </w:p>
    <w:p w:rsidR="00B0675A" w:rsidRPr="008320B0" w:rsidRDefault="00B0675A" w:rsidP="00B0675A">
      <w:pPr>
        <w:widowControl w:val="0"/>
        <w:autoSpaceDE w:val="0"/>
        <w:autoSpaceDN w:val="0"/>
        <w:adjustRightInd w:val="0"/>
        <w:ind w:right="-2" w:firstLine="540"/>
        <w:rPr>
          <w:sz w:val="24"/>
          <w:szCs w:val="24"/>
        </w:rPr>
      </w:pPr>
      <w:r w:rsidRPr="008320B0">
        <w:rPr>
          <w:sz w:val="24"/>
          <w:szCs w:val="24"/>
        </w:rPr>
        <w:t>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B0675A" w:rsidRPr="008320B0" w:rsidRDefault="00B0675A" w:rsidP="00B0675A">
      <w:pPr>
        <w:widowControl w:val="0"/>
        <w:autoSpaceDE w:val="0"/>
        <w:autoSpaceDN w:val="0"/>
        <w:adjustRightInd w:val="0"/>
        <w:ind w:right="1818" w:firstLine="720"/>
        <w:jc w:val="both"/>
        <w:rPr>
          <w:sz w:val="24"/>
          <w:szCs w:val="24"/>
        </w:rPr>
      </w:pPr>
      <w:r w:rsidRPr="008320B0">
        <w:rPr>
          <w:sz w:val="24"/>
          <w:szCs w:val="24"/>
        </w:rPr>
        <w:t>для организации/индивидуального предпринимателя</w:t>
      </w:r>
    </w:p>
    <w:p w:rsidR="00B0675A" w:rsidRPr="008320B0" w:rsidRDefault="00B0675A" w:rsidP="00B0675A">
      <w:pPr>
        <w:widowControl w:val="0"/>
        <w:autoSpaceDE w:val="0"/>
        <w:autoSpaceDN w:val="0"/>
        <w:adjustRightInd w:val="0"/>
        <w:ind w:right="-31" w:firstLine="720"/>
        <w:jc w:val="both"/>
        <w:rPr>
          <w:sz w:val="24"/>
          <w:szCs w:val="24"/>
        </w:rPr>
      </w:pPr>
      <w:r w:rsidRPr="008320B0">
        <w:rPr>
          <w:sz w:val="24"/>
          <w:szCs w:val="24"/>
        </w:rPr>
        <w:t xml:space="preserve">_____________________       _____________________________                                                                                             </w:t>
      </w:r>
    </w:p>
    <w:p w:rsidR="00B0675A" w:rsidRPr="008320B0" w:rsidRDefault="00B0675A" w:rsidP="00B0675A">
      <w:pPr>
        <w:widowControl w:val="0"/>
        <w:autoSpaceDE w:val="0"/>
        <w:autoSpaceDN w:val="0"/>
        <w:adjustRightInd w:val="0"/>
        <w:ind w:right="1818" w:firstLine="720"/>
        <w:jc w:val="both"/>
        <w:rPr>
          <w:sz w:val="24"/>
          <w:szCs w:val="24"/>
        </w:rPr>
      </w:pPr>
      <w:r w:rsidRPr="008320B0">
        <w:rPr>
          <w:sz w:val="24"/>
          <w:szCs w:val="24"/>
        </w:rPr>
        <w:t xml:space="preserve">            (подпись)                                        (Ф.И.О. полностью)</w:t>
      </w:r>
    </w:p>
    <w:p w:rsidR="00B0675A" w:rsidRPr="008320B0" w:rsidRDefault="00B0675A" w:rsidP="00B0675A">
      <w:pPr>
        <w:widowControl w:val="0"/>
        <w:autoSpaceDE w:val="0"/>
        <w:autoSpaceDN w:val="0"/>
        <w:adjustRightInd w:val="0"/>
        <w:ind w:right="-31" w:firstLine="720"/>
        <w:jc w:val="both"/>
        <w:rPr>
          <w:sz w:val="24"/>
          <w:szCs w:val="24"/>
        </w:rPr>
      </w:pPr>
      <w:r w:rsidRPr="008320B0">
        <w:rPr>
          <w:sz w:val="24"/>
          <w:szCs w:val="24"/>
        </w:rPr>
        <w:t>«__» ___________ 20__ г</w:t>
      </w:r>
    </w:p>
    <w:p w:rsidR="00B0675A" w:rsidRPr="008320B0" w:rsidRDefault="00B0675A" w:rsidP="00B0675A">
      <w:pPr>
        <w:widowControl w:val="0"/>
        <w:autoSpaceDE w:val="0"/>
        <w:autoSpaceDN w:val="0"/>
        <w:adjustRightInd w:val="0"/>
        <w:ind w:right="1818" w:firstLine="720"/>
        <w:jc w:val="both"/>
        <w:rPr>
          <w:sz w:val="24"/>
          <w:szCs w:val="24"/>
        </w:rPr>
      </w:pPr>
      <w:r w:rsidRPr="008320B0">
        <w:rPr>
          <w:sz w:val="24"/>
          <w:szCs w:val="24"/>
        </w:rPr>
        <w:t>М.П.</w:t>
      </w:r>
    </w:p>
    <w:p w:rsidR="00B0675A" w:rsidRPr="008320B0" w:rsidRDefault="00B0675A" w:rsidP="00B0675A">
      <w:pPr>
        <w:widowControl w:val="0"/>
        <w:autoSpaceDE w:val="0"/>
        <w:autoSpaceDN w:val="0"/>
        <w:adjustRightInd w:val="0"/>
        <w:ind w:right="77" w:firstLine="720"/>
        <w:jc w:val="both"/>
        <w:rPr>
          <w:sz w:val="24"/>
          <w:szCs w:val="24"/>
        </w:rPr>
      </w:pPr>
      <w:r w:rsidRPr="008320B0">
        <w:rPr>
          <w:sz w:val="24"/>
          <w:szCs w:val="24"/>
        </w:rPr>
        <w:t>для представителя организации/индивидуального предпринимателя</w:t>
      </w:r>
    </w:p>
    <w:p w:rsidR="00B0675A" w:rsidRPr="008320B0" w:rsidRDefault="00B0675A" w:rsidP="00B0675A">
      <w:pPr>
        <w:widowControl w:val="0"/>
        <w:autoSpaceDE w:val="0"/>
        <w:autoSpaceDN w:val="0"/>
        <w:adjustRightInd w:val="0"/>
        <w:ind w:right="77" w:firstLine="720"/>
        <w:jc w:val="both"/>
        <w:rPr>
          <w:sz w:val="24"/>
          <w:szCs w:val="24"/>
        </w:rPr>
      </w:pPr>
      <w:r w:rsidRPr="008320B0">
        <w:rPr>
          <w:sz w:val="24"/>
          <w:szCs w:val="24"/>
        </w:rPr>
        <w:t xml:space="preserve">_____________________        _____________________________         </w:t>
      </w:r>
    </w:p>
    <w:p w:rsidR="00B0675A" w:rsidRPr="008320B0" w:rsidRDefault="00B0675A" w:rsidP="00B0675A">
      <w:pPr>
        <w:widowControl w:val="0"/>
        <w:autoSpaceDE w:val="0"/>
        <w:autoSpaceDN w:val="0"/>
        <w:adjustRightInd w:val="0"/>
        <w:ind w:right="77" w:firstLine="720"/>
        <w:jc w:val="both"/>
        <w:rPr>
          <w:sz w:val="24"/>
          <w:szCs w:val="24"/>
        </w:rPr>
      </w:pPr>
      <w:r w:rsidRPr="008320B0">
        <w:rPr>
          <w:sz w:val="24"/>
          <w:szCs w:val="24"/>
        </w:rPr>
        <w:t xml:space="preserve">            (подпись)                                         (Ф.И.О. полностью)</w:t>
      </w:r>
    </w:p>
    <w:p w:rsidR="00B0675A" w:rsidRPr="008320B0" w:rsidRDefault="00B0675A" w:rsidP="00B0675A">
      <w:pPr>
        <w:widowControl w:val="0"/>
        <w:autoSpaceDE w:val="0"/>
        <w:autoSpaceDN w:val="0"/>
        <w:adjustRightInd w:val="0"/>
        <w:ind w:right="77" w:firstLine="720"/>
        <w:jc w:val="both"/>
        <w:rPr>
          <w:sz w:val="24"/>
          <w:szCs w:val="24"/>
        </w:rPr>
      </w:pPr>
    </w:p>
    <w:p w:rsidR="00B0675A" w:rsidRPr="008320B0" w:rsidRDefault="00B0675A" w:rsidP="00B0675A">
      <w:pPr>
        <w:widowControl w:val="0"/>
        <w:autoSpaceDE w:val="0"/>
        <w:autoSpaceDN w:val="0"/>
        <w:adjustRightInd w:val="0"/>
        <w:ind w:right="77" w:firstLine="720"/>
        <w:jc w:val="both"/>
        <w:rPr>
          <w:sz w:val="24"/>
          <w:szCs w:val="24"/>
        </w:rPr>
      </w:pPr>
      <w:r w:rsidRPr="008320B0">
        <w:rPr>
          <w:sz w:val="24"/>
          <w:szCs w:val="24"/>
        </w:rPr>
        <w:t>«__» ___________ 20__ г.</w:t>
      </w:r>
    </w:p>
    <w:p w:rsidR="00B0675A" w:rsidRPr="008320B0" w:rsidRDefault="00B0675A" w:rsidP="00B0675A">
      <w:pPr>
        <w:widowControl w:val="0"/>
        <w:autoSpaceDE w:val="0"/>
        <w:autoSpaceDN w:val="0"/>
        <w:adjustRightInd w:val="0"/>
        <w:ind w:right="77" w:firstLine="720"/>
        <w:jc w:val="both"/>
        <w:rPr>
          <w:sz w:val="24"/>
          <w:szCs w:val="24"/>
        </w:rPr>
      </w:pPr>
    </w:p>
    <w:p w:rsidR="00B0675A" w:rsidRPr="008320B0" w:rsidRDefault="00B0675A" w:rsidP="00B0675A">
      <w:pPr>
        <w:widowControl w:val="0"/>
        <w:autoSpaceDE w:val="0"/>
        <w:autoSpaceDN w:val="0"/>
        <w:adjustRightInd w:val="0"/>
        <w:ind w:right="77" w:firstLine="720"/>
        <w:jc w:val="both"/>
        <w:rPr>
          <w:sz w:val="24"/>
          <w:szCs w:val="24"/>
        </w:rPr>
      </w:pPr>
      <w:r w:rsidRPr="008320B0">
        <w:rPr>
          <w:sz w:val="24"/>
          <w:szCs w:val="24"/>
        </w:rPr>
        <w:t>М.П.</w:t>
      </w:r>
    </w:p>
    <w:p w:rsidR="00B0675A" w:rsidRPr="008320B0" w:rsidRDefault="00B0675A" w:rsidP="00B0675A">
      <w:pPr>
        <w:widowControl w:val="0"/>
        <w:autoSpaceDE w:val="0"/>
        <w:autoSpaceDN w:val="0"/>
        <w:adjustRightInd w:val="0"/>
        <w:ind w:right="77" w:firstLine="720"/>
        <w:jc w:val="both"/>
        <w:rPr>
          <w:sz w:val="24"/>
          <w:szCs w:val="24"/>
        </w:rPr>
      </w:pPr>
    </w:p>
    <w:p w:rsidR="00B0675A" w:rsidRPr="008320B0" w:rsidRDefault="00B0675A" w:rsidP="00B0675A">
      <w:pPr>
        <w:widowControl w:val="0"/>
        <w:autoSpaceDE w:val="0"/>
        <w:autoSpaceDN w:val="0"/>
        <w:adjustRightInd w:val="0"/>
        <w:ind w:right="77" w:firstLine="540"/>
        <w:jc w:val="both"/>
        <w:rPr>
          <w:sz w:val="24"/>
          <w:szCs w:val="24"/>
        </w:rPr>
      </w:pPr>
      <w:r w:rsidRPr="008320B0">
        <w:rPr>
          <w:sz w:val="24"/>
          <w:szCs w:val="24"/>
        </w:rPr>
        <w:t>Документ, подтверждающий полномочия представителя:</w:t>
      </w:r>
    </w:p>
    <w:p w:rsidR="00B0675A" w:rsidRPr="008320B0" w:rsidRDefault="00B0675A" w:rsidP="00B0675A">
      <w:pPr>
        <w:widowControl w:val="0"/>
        <w:autoSpaceDE w:val="0"/>
        <w:autoSpaceDN w:val="0"/>
        <w:adjustRightInd w:val="0"/>
        <w:ind w:right="77" w:firstLine="720"/>
        <w:jc w:val="both"/>
        <w:rPr>
          <w:sz w:val="24"/>
          <w:szCs w:val="24"/>
        </w:rPr>
      </w:pPr>
      <w:r w:rsidRPr="008320B0">
        <w:rPr>
          <w:sz w:val="24"/>
          <w:szCs w:val="24"/>
        </w:rPr>
        <w:t>________________________________________________</w:t>
      </w:r>
    </w:p>
    <w:p w:rsidR="00B0675A" w:rsidRPr="00B0675A" w:rsidRDefault="00B0675A" w:rsidP="00A42018">
      <w:pPr>
        <w:widowControl w:val="0"/>
        <w:autoSpaceDE w:val="0"/>
        <w:autoSpaceDN w:val="0"/>
        <w:adjustRightInd w:val="0"/>
        <w:ind w:right="77" w:firstLine="720"/>
        <w:jc w:val="both"/>
        <w:rPr>
          <w:sz w:val="26"/>
          <w:szCs w:val="26"/>
        </w:rPr>
      </w:pPr>
      <w:r w:rsidRPr="008320B0">
        <w:rPr>
          <w:sz w:val="24"/>
          <w:szCs w:val="24"/>
        </w:rPr>
        <w:t xml:space="preserve">          (подпись)                                     (Ф.И.О. полностью)</w:t>
      </w:r>
    </w:p>
    <w:p w:rsidR="00B0675A" w:rsidRPr="00B0675A" w:rsidRDefault="00B0675A" w:rsidP="00B0675A">
      <w:pPr>
        <w:widowControl w:val="0"/>
        <w:autoSpaceDE w:val="0"/>
        <w:autoSpaceDN w:val="0"/>
        <w:adjustRightInd w:val="0"/>
        <w:ind w:right="77" w:firstLine="698"/>
        <w:jc w:val="right"/>
        <w:rPr>
          <w:sz w:val="26"/>
          <w:szCs w:val="26"/>
        </w:rPr>
        <w:sectPr w:rsidR="00B0675A" w:rsidRPr="00B0675A" w:rsidSect="00A35C3B">
          <w:footnotePr>
            <w:numRestart w:val="eachSect"/>
          </w:footnotePr>
          <w:pgSz w:w="11906" w:h="16838"/>
          <w:pgMar w:top="1134" w:right="567" w:bottom="680" w:left="1418" w:header="720" w:footer="720" w:gutter="0"/>
          <w:pgNumType w:start="1"/>
          <w:cols w:space="720"/>
          <w:noEndnote/>
          <w:titlePg/>
          <w:docGrid w:linePitch="326"/>
        </w:sectPr>
      </w:pPr>
    </w:p>
    <w:p w:rsidR="00B0675A" w:rsidRPr="00B0675A" w:rsidRDefault="00B0675A" w:rsidP="00B0675A">
      <w:pPr>
        <w:widowControl w:val="0"/>
        <w:autoSpaceDE w:val="0"/>
        <w:autoSpaceDN w:val="0"/>
        <w:adjustRightInd w:val="0"/>
        <w:ind w:right="77" w:firstLine="4253"/>
        <w:jc w:val="right"/>
        <w:rPr>
          <w:sz w:val="26"/>
          <w:szCs w:val="26"/>
        </w:rPr>
      </w:pPr>
      <w:r w:rsidRPr="00B0675A">
        <w:rPr>
          <w:sz w:val="26"/>
          <w:szCs w:val="26"/>
        </w:rPr>
        <w:lastRenderedPageBreak/>
        <w:t>Приложение 7 к Порядку</w:t>
      </w:r>
    </w:p>
    <w:p w:rsidR="00B0675A" w:rsidRPr="00B0675A" w:rsidRDefault="00B0675A" w:rsidP="00B0675A">
      <w:pPr>
        <w:widowControl w:val="0"/>
        <w:autoSpaceDE w:val="0"/>
        <w:autoSpaceDN w:val="0"/>
        <w:adjustRightInd w:val="0"/>
        <w:ind w:right="140" w:firstLine="720"/>
        <w:jc w:val="right"/>
        <w:rPr>
          <w:sz w:val="26"/>
          <w:szCs w:val="26"/>
        </w:rPr>
      </w:pPr>
    </w:p>
    <w:p w:rsidR="00B0675A" w:rsidRPr="00B0675A" w:rsidRDefault="00B0675A" w:rsidP="00B0675A">
      <w:pPr>
        <w:widowControl w:val="0"/>
        <w:autoSpaceDE w:val="0"/>
        <w:autoSpaceDN w:val="0"/>
        <w:adjustRightInd w:val="0"/>
        <w:ind w:right="140" w:firstLine="720"/>
        <w:jc w:val="right"/>
        <w:rPr>
          <w:sz w:val="26"/>
          <w:szCs w:val="26"/>
        </w:rPr>
      </w:pPr>
      <w:r w:rsidRPr="00B0675A">
        <w:rPr>
          <w:sz w:val="26"/>
          <w:szCs w:val="26"/>
        </w:rPr>
        <w:t>Форма</w:t>
      </w:r>
    </w:p>
    <w:p w:rsidR="00B0675A" w:rsidRPr="00B0675A" w:rsidRDefault="00B0675A" w:rsidP="00B0675A">
      <w:pPr>
        <w:widowControl w:val="0"/>
        <w:autoSpaceDE w:val="0"/>
        <w:autoSpaceDN w:val="0"/>
        <w:adjustRightInd w:val="0"/>
        <w:jc w:val="center"/>
        <w:outlineLvl w:val="3"/>
        <w:rPr>
          <w:sz w:val="26"/>
          <w:szCs w:val="26"/>
        </w:rPr>
      </w:pPr>
      <w:r w:rsidRPr="00B0675A">
        <w:rPr>
          <w:sz w:val="26"/>
          <w:szCs w:val="26"/>
        </w:rPr>
        <w:t>Отчет о реализации ТЭО  за 20___ год</w:t>
      </w:r>
    </w:p>
    <w:p w:rsidR="00B0675A" w:rsidRPr="00B0675A" w:rsidRDefault="00B0675A" w:rsidP="00B0675A">
      <w:pPr>
        <w:widowControl w:val="0"/>
        <w:pBdr>
          <w:bottom w:val="single" w:sz="12" w:space="2" w:color="auto"/>
        </w:pBdr>
        <w:autoSpaceDE w:val="0"/>
        <w:autoSpaceDN w:val="0"/>
        <w:adjustRightInd w:val="0"/>
        <w:spacing w:line="276" w:lineRule="auto"/>
        <w:jc w:val="center"/>
        <w:rPr>
          <w:sz w:val="26"/>
          <w:szCs w:val="26"/>
        </w:rPr>
      </w:pPr>
    </w:p>
    <w:p w:rsidR="00B0675A" w:rsidRPr="00B0675A" w:rsidRDefault="00B0675A" w:rsidP="00B0675A">
      <w:pPr>
        <w:widowControl w:val="0"/>
        <w:autoSpaceDE w:val="0"/>
        <w:autoSpaceDN w:val="0"/>
        <w:adjustRightInd w:val="0"/>
        <w:ind w:firstLine="540"/>
        <w:jc w:val="center"/>
        <w:outlineLvl w:val="3"/>
        <w:rPr>
          <w:sz w:val="22"/>
          <w:szCs w:val="22"/>
        </w:rPr>
      </w:pPr>
      <w:r w:rsidRPr="00B0675A">
        <w:rPr>
          <w:sz w:val="22"/>
          <w:szCs w:val="22"/>
        </w:rPr>
        <w:t>(наименование Получателя субсидии)</w:t>
      </w:r>
    </w:p>
    <w:p w:rsidR="00B0675A" w:rsidRPr="00B0675A" w:rsidRDefault="00B0675A" w:rsidP="00B0675A">
      <w:pPr>
        <w:widowControl w:val="0"/>
        <w:autoSpaceDE w:val="0"/>
        <w:autoSpaceDN w:val="0"/>
        <w:adjustRightInd w:val="0"/>
        <w:ind w:firstLine="540"/>
        <w:jc w:val="center"/>
        <w:outlineLvl w:val="3"/>
        <w:rPr>
          <w:sz w:val="22"/>
          <w:szCs w:val="22"/>
        </w:rPr>
      </w:pPr>
    </w:p>
    <w:p w:rsidR="00B0675A" w:rsidRPr="00B0675A" w:rsidRDefault="00B0675A" w:rsidP="00B0675A">
      <w:pPr>
        <w:widowControl w:val="0"/>
        <w:autoSpaceDE w:val="0"/>
        <w:autoSpaceDN w:val="0"/>
        <w:adjustRightInd w:val="0"/>
        <w:spacing w:line="276" w:lineRule="auto"/>
        <w:ind w:left="-142" w:firstLine="682"/>
        <w:rPr>
          <w:sz w:val="26"/>
          <w:szCs w:val="26"/>
        </w:rPr>
      </w:pPr>
      <w:r w:rsidRPr="00B0675A">
        <w:rPr>
          <w:sz w:val="26"/>
          <w:szCs w:val="26"/>
        </w:rPr>
        <w:t>Субсидия предоставлена по соглашению № ____________ от ___________.</w:t>
      </w:r>
    </w:p>
    <w:p w:rsidR="00486A58" w:rsidRDefault="00486A58" w:rsidP="00486A58">
      <w:pPr>
        <w:widowControl w:val="0"/>
        <w:autoSpaceDE w:val="0"/>
        <w:autoSpaceDN w:val="0"/>
        <w:adjustRightInd w:val="0"/>
        <w:spacing w:line="276" w:lineRule="auto"/>
        <w:ind w:left="720"/>
        <w:jc w:val="center"/>
        <w:rPr>
          <w:sz w:val="26"/>
          <w:szCs w:val="26"/>
        </w:rPr>
      </w:pPr>
    </w:p>
    <w:p w:rsidR="00B0675A" w:rsidRPr="00B0675A" w:rsidRDefault="00B0675A" w:rsidP="00B0675A">
      <w:pPr>
        <w:widowControl w:val="0"/>
        <w:autoSpaceDE w:val="0"/>
        <w:autoSpaceDN w:val="0"/>
        <w:adjustRightInd w:val="0"/>
        <w:spacing w:line="276" w:lineRule="auto"/>
        <w:ind w:left="720"/>
        <w:jc w:val="center"/>
        <w:rPr>
          <w:sz w:val="26"/>
          <w:szCs w:val="26"/>
        </w:rPr>
      </w:pPr>
      <w:r w:rsidRPr="00B0675A">
        <w:rPr>
          <w:sz w:val="26"/>
          <w:szCs w:val="26"/>
        </w:rPr>
        <w:t xml:space="preserve">Раздел </w:t>
      </w:r>
      <w:r w:rsidR="00A43162">
        <w:rPr>
          <w:sz w:val="26"/>
          <w:szCs w:val="26"/>
        </w:rPr>
        <w:t>1</w:t>
      </w:r>
      <w:r w:rsidRPr="00B0675A">
        <w:rPr>
          <w:sz w:val="26"/>
          <w:szCs w:val="26"/>
        </w:rPr>
        <w:t>. Финансово-экономические показатели</w:t>
      </w:r>
    </w:p>
    <w:p w:rsidR="00B0675A" w:rsidRPr="00B0675A" w:rsidRDefault="00B0675A" w:rsidP="00B0675A">
      <w:pPr>
        <w:widowControl w:val="0"/>
        <w:autoSpaceDE w:val="0"/>
        <w:autoSpaceDN w:val="0"/>
        <w:adjustRightInd w:val="0"/>
        <w:spacing w:line="276" w:lineRule="auto"/>
        <w:ind w:left="720" w:right="707"/>
        <w:jc w:val="right"/>
        <w:rPr>
          <w:sz w:val="26"/>
          <w:szCs w:val="26"/>
        </w:rPr>
      </w:pPr>
      <w:r w:rsidRPr="00B0675A">
        <w:rPr>
          <w:sz w:val="26"/>
          <w:szCs w:val="26"/>
        </w:rPr>
        <w:t>тыс. рублей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096"/>
        <w:gridCol w:w="1533"/>
        <w:gridCol w:w="2011"/>
      </w:tblGrid>
      <w:tr w:rsidR="00B0675A" w:rsidRPr="00B0675A" w:rsidTr="00A43162">
        <w:tc>
          <w:tcPr>
            <w:tcW w:w="567" w:type="dxa"/>
            <w:vAlign w:val="center"/>
            <w:hideMark/>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 п/п</w:t>
            </w:r>
          </w:p>
        </w:tc>
        <w:tc>
          <w:tcPr>
            <w:tcW w:w="6096" w:type="dxa"/>
            <w:vAlign w:val="center"/>
            <w:hideMark/>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Показатели</w:t>
            </w:r>
          </w:p>
        </w:tc>
        <w:tc>
          <w:tcPr>
            <w:tcW w:w="1533" w:type="dxa"/>
            <w:vAlign w:val="center"/>
            <w:hideMark/>
          </w:tcPr>
          <w:p w:rsidR="00B0675A" w:rsidRPr="00B0675A" w:rsidRDefault="00B0675A" w:rsidP="00B0675A">
            <w:pPr>
              <w:widowControl w:val="0"/>
              <w:tabs>
                <w:tab w:val="left" w:pos="142"/>
              </w:tabs>
              <w:autoSpaceDE w:val="0"/>
              <w:autoSpaceDN w:val="0"/>
              <w:adjustRightInd w:val="0"/>
              <w:spacing w:line="276" w:lineRule="auto"/>
              <w:ind w:firstLine="29"/>
              <w:jc w:val="center"/>
              <w:rPr>
                <w:sz w:val="26"/>
                <w:szCs w:val="26"/>
              </w:rPr>
            </w:pPr>
            <w:r w:rsidRPr="00B0675A">
              <w:rPr>
                <w:sz w:val="26"/>
                <w:szCs w:val="26"/>
              </w:rPr>
              <w:t>Показатели</w:t>
            </w:r>
          </w:p>
          <w:p w:rsidR="00B0675A" w:rsidRPr="00B0675A" w:rsidRDefault="00B0675A" w:rsidP="00B0675A">
            <w:pPr>
              <w:widowControl w:val="0"/>
              <w:tabs>
                <w:tab w:val="left" w:pos="142"/>
              </w:tabs>
              <w:autoSpaceDE w:val="0"/>
              <w:autoSpaceDN w:val="0"/>
              <w:adjustRightInd w:val="0"/>
              <w:spacing w:line="276" w:lineRule="auto"/>
              <w:ind w:firstLine="29"/>
              <w:jc w:val="center"/>
              <w:rPr>
                <w:sz w:val="26"/>
                <w:szCs w:val="26"/>
              </w:rPr>
            </w:pPr>
            <w:r w:rsidRPr="00B0675A">
              <w:rPr>
                <w:sz w:val="26"/>
                <w:szCs w:val="26"/>
              </w:rPr>
              <w:t>ТЭО</w:t>
            </w:r>
          </w:p>
        </w:tc>
        <w:tc>
          <w:tcPr>
            <w:tcW w:w="2011" w:type="dxa"/>
            <w:vAlign w:val="center"/>
            <w:hideMark/>
          </w:tcPr>
          <w:p w:rsidR="00B0675A" w:rsidRPr="00B0675A" w:rsidRDefault="00B0675A" w:rsidP="00B0675A">
            <w:pPr>
              <w:widowControl w:val="0"/>
              <w:tabs>
                <w:tab w:val="left" w:pos="142"/>
              </w:tabs>
              <w:autoSpaceDE w:val="0"/>
              <w:autoSpaceDN w:val="0"/>
              <w:adjustRightInd w:val="0"/>
              <w:spacing w:line="276" w:lineRule="auto"/>
              <w:jc w:val="center"/>
              <w:rPr>
                <w:sz w:val="26"/>
                <w:szCs w:val="26"/>
              </w:rPr>
            </w:pPr>
            <w:r w:rsidRPr="00B0675A">
              <w:rPr>
                <w:sz w:val="26"/>
                <w:szCs w:val="26"/>
              </w:rPr>
              <w:t>Фактически</w:t>
            </w:r>
          </w:p>
        </w:tc>
      </w:tr>
      <w:tr w:rsidR="00B0675A" w:rsidRPr="00B0675A" w:rsidTr="00A43162">
        <w:tc>
          <w:tcPr>
            <w:tcW w:w="567" w:type="dxa"/>
            <w:hideMark/>
          </w:tcPr>
          <w:p w:rsidR="00B0675A" w:rsidRPr="00B0675A" w:rsidRDefault="00B0675A" w:rsidP="00B0675A">
            <w:pPr>
              <w:widowControl w:val="0"/>
              <w:autoSpaceDE w:val="0"/>
              <w:autoSpaceDN w:val="0"/>
              <w:adjustRightInd w:val="0"/>
              <w:spacing w:line="276" w:lineRule="auto"/>
              <w:ind w:right="-108"/>
              <w:jc w:val="center"/>
              <w:rPr>
                <w:sz w:val="26"/>
                <w:szCs w:val="26"/>
              </w:rPr>
            </w:pPr>
            <w:r w:rsidRPr="00B0675A">
              <w:rPr>
                <w:sz w:val="26"/>
                <w:szCs w:val="26"/>
              </w:rPr>
              <w:t>1</w:t>
            </w:r>
          </w:p>
        </w:tc>
        <w:tc>
          <w:tcPr>
            <w:tcW w:w="6096" w:type="dxa"/>
            <w:hideMark/>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2</w:t>
            </w:r>
          </w:p>
        </w:tc>
        <w:tc>
          <w:tcPr>
            <w:tcW w:w="1533" w:type="dxa"/>
            <w:hideMark/>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3</w:t>
            </w:r>
          </w:p>
        </w:tc>
        <w:tc>
          <w:tcPr>
            <w:tcW w:w="2011" w:type="dxa"/>
            <w:hideMark/>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4</w:t>
            </w:r>
          </w:p>
        </w:tc>
      </w:tr>
      <w:tr w:rsidR="00B0675A" w:rsidRPr="00B0675A" w:rsidTr="00A43162">
        <w:tc>
          <w:tcPr>
            <w:tcW w:w="567" w:type="dxa"/>
            <w:vAlign w:val="center"/>
            <w:hideMark/>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1.</w:t>
            </w:r>
          </w:p>
        </w:tc>
        <w:tc>
          <w:tcPr>
            <w:tcW w:w="6096" w:type="dxa"/>
            <w:vAlign w:val="center"/>
            <w:hideMark/>
          </w:tcPr>
          <w:p w:rsidR="00B0675A" w:rsidRPr="00B0675A" w:rsidRDefault="00B0675A" w:rsidP="00B0675A">
            <w:pPr>
              <w:widowControl w:val="0"/>
              <w:autoSpaceDE w:val="0"/>
              <w:autoSpaceDN w:val="0"/>
              <w:adjustRightInd w:val="0"/>
              <w:snapToGrid w:val="0"/>
              <w:jc w:val="both"/>
              <w:rPr>
                <w:sz w:val="26"/>
                <w:szCs w:val="26"/>
              </w:rPr>
            </w:pPr>
            <w:r w:rsidRPr="00B0675A">
              <w:rPr>
                <w:sz w:val="26"/>
                <w:szCs w:val="26"/>
              </w:rPr>
              <w:t xml:space="preserve"> Объем выручки от реализации товаров, работ, услуг, на которые направлена субсидия,   тыс. руб. </w:t>
            </w:r>
          </w:p>
        </w:tc>
        <w:tc>
          <w:tcPr>
            <w:tcW w:w="1533" w:type="dxa"/>
          </w:tcPr>
          <w:p w:rsidR="00B0675A" w:rsidRPr="00B0675A" w:rsidRDefault="00B0675A" w:rsidP="00B0675A">
            <w:pPr>
              <w:widowControl w:val="0"/>
              <w:tabs>
                <w:tab w:val="left" w:pos="142"/>
              </w:tabs>
              <w:autoSpaceDE w:val="0"/>
              <w:autoSpaceDN w:val="0"/>
              <w:adjustRightInd w:val="0"/>
              <w:spacing w:line="276" w:lineRule="auto"/>
              <w:rPr>
                <w:sz w:val="26"/>
                <w:szCs w:val="26"/>
              </w:rPr>
            </w:pPr>
          </w:p>
        </w:tc>
        <w:tc>
          <w:tcPr>
            <w:tcW w:w="2011" w:type="dxa"/>
          </w:tcPr>
          <w:p w:rsidR="00B0675A" w:rsidRPr="00B0675A" w:rsidRDefault="00B0675A" w:rsidP="00B0675A">
            <w:pPr>
              <w:widowControl w:val="0"/>
              <w:tabs>
                <w:tab w:val="left" w:pos="142"/>
              </w:tabs>
              <w:autoSpaceDE w:val="0"/>
              <w:autoSpaceDN w:val="0"/>
              <w:adjustRightInd w:val="0"/>
              <w:spacing w:line="276" w:lineRule="auto"/>
              <w:rPr>
                <w:sz w:val="26"/>
                <w:szCs w:val="26"/>
              </w:rPr>
            </w:pPr>
          </w:p>
        </w:tc>
      </w:tr>
      <w:tr w:rsidR="00B0675A" w:rsidRPr="00B0675A" w:rsidTr="00A43162">
        <w:tc>
          <w:tcPr>
            <w:tcW w:w="567" w:type="dxa"/>
            <w:vAlign w:val="center"/>
            <w:hideMark/>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2.</w:t>
            </w:r>
          </w:p>
        </w:tc>
        <w:tc>
          <w:tcPr>
            <w:tcW w:w="6096" w:type="dxa"/>
            <w:vAlign w:val="center"/>
            <w:hideMark/>
          </w:tcPr>
          <w:p w:rsidR="00B0675A" w:rsidRPr="00B0675A" w:rsidRDefault="00B0675A" w:rsidP="00B0675A">
            <w:pPr>
              <w:widowControl w:val="0"/>
              <w:autoSpaceDE w:val="0"/>
              <w:autoSpaceDN w:val="0"/>
              <w:adjustRightInd w:val="0"/>
              <w:snapToGrid w:val="0"/>
              <w:rPr>
                <w:sz w:val="26"/>
                <w:szCs w:val="26"/>
              </w:rPr>
            </w:pPr>
            <w:r w:rsidRPr="00B0675A">
              <w:rPr>
                <w:sz w:val="26"/>
                <w:szCs w:val="26"/>
              </w:rPr>
              <w:t>Внереализационные доходы, тыс. руб.</w:t>
            </w:r>
          </w:p>
        </w:tc>
        <w:tc>
          <w:tcPr>
            <w:tcW w:w="1533" w:type="dxa"/>
          </w:tcPr>
          <w:p w:rsidR="00B0675A" w:rsidRPr="00B0675A" w:rsidRDefault="00B0675A" w:rsidP="00B0675A">
            <w:pPr>
              <w:widowControl w:val="0"/>
              <w:tabs>
                <w:tab w:val="left" w:pos="142"/>
              </w:tabs>
              <w:autoSpaceDE w:val="0"/>
              <w:autoSpaceDN w:val="0"/>
              <w:adjustRightInd w:val="0"/>
              <w:spacing w:line="276" w:lineRule="auto"/>
              <w:rPr>
                <w:sz w:val="26"/>
                <w:szCs w:val="26"/>
              </w:rPr>
            </w:pPr>
          </w:p>
        </w:tc>
        <w:tc>
          <w:tcPr>
            <w:tcW w:w="2011" w:type="dxa"/>
          </w:tcPr>
          <w:p w:rsidR="00B0675A" w:rsidRPr="00B0675A" w:rsidRDefault="00B0675A" w:rsidP="00B0675A">
            <w:pPr>
              <w:widowControl w:val="0"/>
              <w:tabs>
                <w:tab w:val="left" w:pos="142"/>
              </w:tabs>
              <w:autoSpaceDE w:val="0"/>
              <w:autoSpaceDN w:val="0"/>
              <w:adjustRightInd w:val="0"/>
              <w:spacing w:line="276" w:lineRule="auto"/>
              <w:rPr>
                <w:sz w:val="26"/>
                <w:szCs w:val="26"/>
              </w:rPr>
            </w:pPr>
          </w:p>
        </w:tc>
      </w:tr>
      <w:tr w:rsidR="00B0675A" w:rsidRPr="00B0675A" w:rsidTr="00A43162">
        <w:tc>
          <w:tcPr>
            <w:tcW w:w="567" w:type="dxa"/>
            <w:vAlign w:val="center"/>
            <w:hideMark/>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3.</w:t>
            </w:r>
          </w:p>
        </w:tc>
        <w:tc>
          <w:tcPr>
            <w:tcW w:w="6096" w:type="dxa"/>
            <w:vAlign w:val="center"/>
            <w:hideMark/>
          </w:tcPr>
          <w:p w:rsidR="00B0675A" w:rsidRPr="00B0675A" w:rsidRDefault="00B0675A" w:rsidP="00B0675A">
            <w:pPr>
              <w:widowControl w:val="0"/>
              <w:autoSpaceDE w:val="0"/>
              <w:autoSpaceDN w:val="0"/>
              <w:adjustRightInd w:val="0"/>
              <w:snapToGrid w:val="0"/>
              <w:jc w:val="both"/>
              <w:rPr>
                <w:sz w:val="26"/>
                <w:szCs w:val="26"/>
              </w:rPr>
            </w:pPr>
            <w:r w:rsidRPr="00B0675A">
              <w:rPr>
                <w:sz w:val="26"/>
                <w:szCs w:val="26"/>
              </w:rPr>
              <w:t>Расходы на реализацию товаров, работ, услуг, тыс. руб.</w:t>
            </w:r>
          </w:p>
        </w:tc>
        <w:tc>
          <w:tcPr>
            <w:tcW w:w="1533" w:type="dxa"/>
          </w:tcPr>
          <w:p w:rsidR="00B0675A" w:rsidRPr="00B0675A" w:rsidRDefault="00B0675A" w:rsidP="00B0675A">
            <w:pPr>
              <w:widowControl w:val="0"/>
              <w:tabs>
                <w:tab w:val="left" w:pos="142"/>
              </w:tabs>
              <w:autoSpaceDE w:val="0"/>
              <w:autoSpaceDN w:val="0"/>
              <w:adjustRightInd w:val="0"/>
              <w:spacing w:line="276" w:lineRule="auto"/>
              <w:rPr>
                <w:sz w:val="26"/>
                <w:szCs w:val="26"/>
              </w:rPr>
            </w:pPr>
          </w:p>
        </w:tc>
        <w:tc>
          <w:tcPr>
            <w:tcW w:w="2011" w:type="dxa"/>
          </w:tcPr>
          <w:p w:rsidR="00B0675A" w:rsidRPr="00B0675A" w:rsidRDefault="00B0675A" w:rsidP="00B0675A">
            <w:pPr>
              <w:widowControl w:val="0"/>
              <w:tabs>
                <w:tab w:val="left" w:pos="142"/>
              </w:tabs>
              <w:autoSpaceDE w:val="0"/>
              <w:autoSpaceDN w:val="0"/>
              <w:adjustRightInd w:val="0"/>
              <w:spacing w:line="276" w:lineRule="auto"/>
              <w:rPr>
                <w:sz w:val="26"/>
                <w:szCs w:val="26"/>
              </w:rPr>
            </w:pPr>
          </w:p>
        </w:tc>
      </w:tr>
      <w:tr w:rsidR="00B0675A" w:rsidRPr="00B0675A" w:rsidTr="00A43162">
        <w:tc>
          <w:tcPr>
            <w:tcW w:w="567" w:type="dxa"/>
            <w:vAlign w:val="center"/>
            <w:hideMark/>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4.</w:t>
            </w:r>
          </w:p>
        </w:tc>
        <w:tc>
          <w:tcPr>
            <w:tcW w:w="6096" w:type="dxa"/>
            <w:hideMark/>
          </w:tcPr>
          <w:p w:rsidR="00B0675A" w:rsidRPr="00B0675A" w:rsidRDefault="00B0675A" w:rsidP="00B0675A">
            <w:pPr>
              <w:widowControl w:val="0"/>
              <w:autoSpaceDE w:val="0"/>
              <w:autoSpaceDN w:val="0"/>
              <w:adjustRightInd w:val="0"/>
              <w:ind w:right="-54"/>
              <w:rPr>
                <w:sz w:val="26"/>
                <w:szCs w:val="26"/>
              </w:rPr>
            </w:pPr>
            <w:r w:rsidRPr="00B0675A">
              <w:rPr>
                <w:sz w:val="26"/>
                <w:szCs w:val="26"/>
              </w:rPr>
              <w:t>Внереализационные расходы, тыс. руб.</w:t>
            </w:r>
          </w:p>
        </w:tc>
        <w:tc>
          <w:tcPr>
            <w:tcW w:w="1533" w:type="dxa"/>
          </w:tcPr>
          <w:p w:rsidR="00B0675A" w:rsidRPr="00B0675A" w:rsidRDefault="00B0675A" w:rsidP="00B0675A">
            <w:pPr>
              <w:widowControl w:val="0"/>
              <w:tabs>
                <w:tab w:val="left" w:pos="142"/>
              </w:tabs>
              <w:autoSpaceDE w:val="0"/>
              <w:autoSpaceDN w:val="0"/>
              <w:adjustRightInd w:val="0"/>
              <w:spacing w:line="276" w:lineRule="auto"/>
              <w:rPr>
                <w:sz w:val="26"/>
                <w:szCs w:val="26"/>
              </w:rPr>
            </w:pPr>
          </w:p>
        </w:tc>
        <w:tc>
          <w:tcPr>
            <w:tcW w:w="2011" w:type="dxa"/>
          </w:tcPr>
          <w:p w:rsidR="00B0675A" w:rsidRPr="00B0675A" w:rsidRDefault="00B0675A" w:rsidP="00B0675A">
            <w:pPr>
              <w:widowControl w:val="0"/>
              <w:tabs>
                <w:tab w:val="left" w:pos="142"/>
              </w:tabs>
              <w:autoSpaceDE w:val="0"/>
              <w:autoSpaceDN w:val="0"/>
              <w:adjustRightInd w:val="0"/>
              <w:spacing w:line="276" w:lineRule="auto"/>
              <w:rPr>
                <w:sz w:val="26"/>
                <w:szCs w:val="26"/>
              </w:rPr>
            </w:pPr>
          </w:p>
        </w:tc>
      </w:tr>
      <w:tr w:rsidR="00B0675A" w:rsidRPr="00B0675A" w:rsidTr="00A43162">
        <w:tc>
          <w:tcPr>
            <w:tcW w:w="567" w:type="dxa"/>
            <w:vAlign w:val="center"/>
            <w:hideMark/>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5.</w:t>
            </w:r>
          </w:p>
        </w:tc>
        <w:tc>
          <w:tcPr>
            <w:tcW w:w="6096" w:type="dxa"/>
            <w:hideMark/>
          </w:tcPr>
          <w:p w:rsidR="00B0675A" w:rsidRPr="00B0675A" w:rsidRDefault="00B0675A" w:rsidP="00B0675A">
            <w:pPr>
              <w:widowControl w:val="0"/>
              <w:autoSpaceDE w:val="0"/>
              <w:autoSpaceDN w:val="0"/>
              <w:adjustRightInd w:val="0"/>
              <w:ind w:right="-54"/>
              <w:jc w:val="both"/>
              <w:rPr>
                <w:sz w:val="26"/>
                <w:szCs w:val="26"/>
              </w:rPr>
            </w:pPr>
            <w:r w:rsidRPr="00B0675A">
              <w:rPr>
                <w:sz w:val="26"/>
                <w:szCs w:val="26"/>
              </w:rPr>
              <w:t xml:space="preserve">Прибыль </w:t>
            </w:r>
          </w:p>
          <w:p w:rsidR="00B0675A" w:rsidRPr="00B0675A" w:rsidRDefault="00B0675A" w:rsidP="00B0675A">
            <w:pPr>
              <w:widowControl w:val="0"/>
              <w:autoSpaceDE w:val="0"/>
              <w:autoSpaceDN w:val="0"/>
              <w:adjustRightInd w:val="0"/>
              <w:ind w:right="-54"/>
              <w:jc w:val="both"/>
              <w:rPr>
                <w:sz w:val="26"/>
                <w:szCs w:val="26"/>
              </w:rPr>
            </w:pPr>
            <w:r w:rsidRPr="00B0675A">
              <w:rPr>
                <w:sz w:val="26"/>
                <w:szCs w:val="26"/>
              </w:rPr>
              <w:t>(стр.1+стр.2-стр.3-стр.4), тыс. руб.</w:t>
            </w:r>
          </w:p>
        </w:tc>
        <w:tc>
          <w:tcPr>
            <w:tcW w:w="1533" w:type="dxa"/>
          </w:tcPr>
          <w:p w:rsidR="00B0675A" w:rsidRPr="00B0675A" w:rsidRDefault="00B0675A" w:rsidP="00B0675A">
            <w:pPr>
              <w:widowControl w:val="0"/>
              <w:tabs>
                <w:tab w:val="left" w:pos="142"/>
              </w:tabs>
              <w:autoSpaceDE w:val="0"/>
              <w:autoSpaceDN w:val="0"/>
              <w:adjustRightInd w:val="0"/>
              <w:spacing w:line="276" w:lineRule="auto"/>
              <w:rPr>
                <w:sz w:val="26"/>
                <w:szCs w:val="26"/>
              </w:rPr>
            </w:pPr>
          </w:p>
        </w:tc>
        <w:tc>
          <w:tcPr>
            <w:tcW w:w="2011" w:type="dxa"/>
          </w:tcPr>
          <w:p w:rsidR="00B0675A" w:rsidRPr="00B0675A" w:rsidRDefault="00B0675A" w:rsidP="00B0675A">
            <w:pPr>
              <w:widowControl w:val="0"/>
              <w:tabs>
                <w:tab w:val="left" w:pos="142"/>
              </w:tabs>
              <w:autoSpaceDE w:val="0"/>
              <w:autoSpaceDN w:val="0"/>
              <w:adjustRightInd w:val="0"/>
              <w:spacing w:line="276" w:lineRule="auto"/>
              <w:rPr>
                <w:sz w:val="26"/>
                <w:szCs w:val="26"/>
              </w:rPr>
            </w:pPr>
          </w:p>
        </w:tc>
      </w:tr>
      <w:tr w:rsidR="00B0675A" w:rsidRPr="00B0675A" w:rsidTr="00A43162">
        <w:tc>
          <w:tcPr>
            <w:tcW w:w="567" w:type="dxa"/>
            <w:vAlign w:val="center"/>
            <w:hideMark/>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6.</w:t>
            </w:r>
          </w:p>
        </w:tc>
        <w:tc>
          <w:tcPr>
            <w:tcW w:w="6096" w:type="dxa"/>
            <w:hideMark/>
          </w:tcPr>
          <w:p w:rsidR="00B0675A" w:rsidRPr="00B0675A" w:rsidRDefault="00B0675A" w:rsidP="00B0675A">
            <w:pPr>
              <w:widowControl w:val="0"/>
              <w:autoSpaceDE w:val="0"/>
              <w:autoSpaceDN w:val="0"/>
              <w:adjustRightInd w:val="0"/>
              <w:ind w:right="-54"/>
              <w:jc w:val="both"/>
              <w:rPr>
                <w:sz w:val="26"/>
                <w:szCs w:val="26"/>
              </w:rPr>
            </w:pPr>
            <w:r w:rsidRPr="00B0675A">
              <w:rPr>
                <w:sz w:val="26"/>
                <w:szCs w:val="26"/>
              </w:rPr>
              <w:t xml:space="preserve">Рентабельность </w:t>
            </w:r>
          </w:p>
          <w:p w:rsidR="00B0675A" w:rsidRPr="00B0675A" w:rsidRDefault="00B0675A" w:rsidP="00B0675A">
            <w:pPr>
              <w:widowControl w:val="0"/>
              <w:autoSpaceDE w:val="0"/>
              <w:autoSpaceDN w:val="0"/>
              <w:adjustRightInd w:val="0"/>
              <w:ind w:right="-54"/>
              <w:jc w:val="both"/>
              <w:rPr>
                <w:sz w:val="26"/>
                <w:szCs w:val="26"/>
              </w:rPr>
            </w:pPr>
            <w:r w:rsidRPr="00B0675A">
              <w:rPr>
                <w:sz w:val="26"/>
                <w:szCs w:val="26"/>
              </w:rPr>
              <w:t>(R = стр.5х100/(стр.3+стр.4)), %</w:t>
            </w:r>
          </w:p>
        </w:tc>
        <w:tc>
          <w:tcPr>
            <w:tcW w:w="1533" w:type="dxa"/>
          </w:tcPr>
          <w:p w:rsidR="00B0675A" w:rsidRPr="00B0675A" w:rsidRDefault="00B0675A" w:rsidP="00B0675A">
            <w:pPr>
              <w:widowControl w:val="0"/>
              <w:tabs>
                <w:tab w:val="left" w:pos="142"/>
              </w:tabs>
              <w:autoSpaceDE w:val="0"/>
              <w:autoSpaceDN w:val="0"/>
              <w:adjustRightInd w:val="0"/>
              <w:spacing w:line="276" w:lineRule="auto"/>
              <w:rPr>
                <w:sz w:val="26"/>
                <w:szCs w:val="26"/>
              </w:rPr>
            </w:pPr>
          </w:p>
        </w:tc>
        <w:tc>
          <w:tcPr>
            <w:tcW w:w="2011" w:type="dxa"/>
          </w:tcPr>
          <w:p w:rsidR="00B0675A" w:rsidRPr="00B0675A" w:rsidRDefault="00B0675A" w:rsidP="00B0675A">
            <w:pPr>
              <w:widowControl w:val="0"/>
              <w:tabs>
                <w:tab w:val="left" w:pos="142"/>
              </w:tabs>
              <w:autoSpaceDE w:val="0"/>
              <w:autoSpaceDN w:val="0"/>
              <w:adjustRightInd w:val="0"/>
              <w:spacing w:line="276" w:lineRule="auto"/>
              <w:rPr>
                <w:sz w:val="26"/>
                <w:szCs w:val="26"/>
              </w:rPr>
            </w:pPr>
          </w:p>
        </w:tc>
      </w:tr>
      <w:tr w:rsidR="00B0675A" w:rsidRPr="00B0675A" w:rsidTr="00A43162">
        <w:tc>
          <w:tcPr>
            <w:tcW w:w="567" w:type="dxa"/>
            <w:vAlign w:val="center"/>
            <w:hideMark/>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7.</w:t>
            </w:r>
          </w:p>
        </w:tc>
        <w:tc>
          <w:tcPr>
            <w:tcW w:w="6096" w:type="dxa"/>
            <w:vAlign w:val="center"/>
            <w:hideMark/>
          </w:tcPr>
          <w:p w:rsidR="00B0675A" w:rsidRPr="00B0675A" w:rsidRDefault="00B0675A" w:rsidP="00B0675A">
            <w:pPr>
              <w:widowControl w:val="0"/>
              <w:autoSpaceDE w:val="0"/>
              <w:autoSpaceDN w:val="0"/>
              <w:adjustRightInd w:val="0"/>
              <w:snapToGrid w:val="0"/>
              <w:jc w:val="both"/>
              <w:rPr>
                <w:sz w:val="26"/>
                <w:szCs w:val="26"/>
              </w:rPr>
            </w:pPr>
            <w:r w:rsidRPr="00B0675A">
              <w:rPr>
                <w:sz w:val="26"/>
                <w:szCs w:val="26"/>
              </w:rPr>
              <w:t>Собственные основные средства, тыс. руб.</w:t>
            </w:r>
          </w:p>
        </w:tc>
        <w:tc>
          <w:tcPr>
            <w:tcW w:w="1533" w:type="dxa"/>
          </w:tcPr>
          <w:p w:rsidR="00B0675A" w:rsidRPr="00B0675A" w:rsidRDefault="00B0675A" w:rsidP="00B0675A">
            <w:pPr>
              <w:widowControl w:val="0"/>
              <w:tabs>
                <w:tab w:val="left" w:pos="142"/>
              </w:tabs>
              <w:autoSpaceDE w:val="0"/>
              <w:autoSpaceDN w:val="0"/>
              <w:adjustRightInd w:val="0"/>
              <w:spacing w:line="276" w:lineRule="auto"/>
              <w:rPr>
                <w:sz w:val="26"/>
                <w:szCs w:val="26"/>
              </w:rPr>
            </w:pPr>
          </w:p>
        </w:tc>
        <w:tc>
          <w:tcPr>
            <w:tcW w:w="2011" w:type="dxa"/>
          </w:tcPr>
          <w:p w:rsidR="00B0675A" w:rsidRPr="00B0675A" w:rsidRDefault="00B0675A" w:rsidP="00B0675A">
            <w:pPr>
              <w:widowControl w:val="0"/>
              <w:tabs>
                <w:tab w:val="left" w:pos="142"/>
              </w:tabs>
              <w:autoSpaceDE w:val="0"/>
              <w:autoSpaceDN w:val="0"/>
              <w:adjustRightInd w:val="0"/>
              <w:spacing w:line="276" w:lineRule="auto"/>
              <w:rPr>
                <w:sz w:val="26"/>
                <w:szCs w:val="26"/>
              </w:rPr>
            </w:pPr>
          </w:p>
        </w:tc>
      </w:tr>
      <w:tr w:rsidR="00B0675A" w:rsidRPr="00B0675A" w:rsidTr="00A43162">
        <w:tc>
          <w:tcPr>
            <w:tcW w:w="567" w:type="dxa"/>
            <w:vAlign w:val="center"/>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8.</w:t>
            </w:r>
          </w:p>
        </w:tc>
        <w:tc>
          <w:tcPr>
            <w:tcW w:w="6096" w:type="dxa"/>
            <w:vAlign w:val="center"/>
          </w:tcPr>
          <w:p w:rsidR="00B0675A" w:rsidRPr="00B0675A" w:rsidRDefault="00B0675A" w:rsidP="003A1009">
            <w:pPr>
              <w:widowControl w:val="0"/>
              <w:autoSpaceDE w:val="0"/>
              <w:autoSpaceDN w:val="0"/>
              <w:adjustRightInd w:val="0"/>
              <w:snapToGrid w:val="0"/>
              <w:jc w:val="both"/>
              <w:rPr>
                <w:sz w:val="26"/>
                <w:szCs w:val="26"/>
              </w:rPr>
            </w:pPr>
            <w:r w:rsidRPr="00B0675A">
              <w:rPr>
                <w:sz w:val="26"/>
                <w:szCs w:val="26"/>
              </w:rPr>
              <w:t xml:space="preserve">Увеличение </w:t>
            </w:r>
            <w:r w:rsidR="00380387">
              <w:rPr>
                <w:sz w:val="26"/>
                <w:szCs w:val="26"/>
              </w:rPr>
              <w:t>выручкисубъектов социального предпринимательства</w:t>
            </w:r>
            <w:r w:rsidRPr="00B0675A">
              <w:rPr>
                <w:sz w:val="26"/>
                <w:szCs w:val="26"/>
              </w:rPr>
              <w:t xml:space="preserve">, получивших </w:t>
            </w:r>
            <w:r w:rsidR="008D33EE">
              <w:rPr>
                <w:sz w:val="26"/>
                <w:szCs w:val="26"/>
              </w:rPr>
              <w:t>субсидию</w:t>
            </w:r>
            <w:r w:rsidRPr="00B0675A">
              <w:rPr>
                <w:sz w:val="26"/>
                <w:szCs w:val="26"/>
              </w:rPr>
              <w:t xml:space="preserve"> в постоянных ценах по отношению к показателю 2014 года</w:t>
            </w:r>
            <w:r w:rsidRPr="00B0675A">
              <w:rPr>
                <w:sz w:val="26"/>
                <w:szCs w:val="26"/>
                <w:vertAlign w:val="superscript"/>
              </w:rPr>
              <w:footnoteReference w:id="17"/>
            </w:r>
            <w:r w:rsidRPr="00B0675A">
              <w:rPr>
                <w:rFonts w:cs="Arial"/>
                <w:sz w:val="26"/>
                <w:szCs w:val="26"/>
              </w:rPr>
              <w:t>,  %</w:t>
            </w:r>
          </w:p>
        </w:tc>
        <w:tc>
          <w:tcPr>
            <w:tcW w:w="1533" w:type="dxa"/>
          </w:tcPr>
          <w:p w:rsidR="00B0675A" w:rsidRPr="00B0675A" w:rsidRDefault="00B0675A" w:rsidP="00B0675A">
            <w:pPr>
              <w:widowControl w:val="0"/>
              <w:tabs>
                <w:tab w:val="left" w:pos="142"/>
              </w:tabs>
              <w:autoSpaceDE w:val="0"/>
              <w:autoSpaceDN w:val="0"/>
              <w:adjustRightInd w:val="0"/>
              <w:spacing w:line="276" w:lineRule="auto"/>
              <w:rPr>
                <w:sz w:val="26"/>
                <w:szCs w:val="26"/>
              </w:rPr>
            </w:pPr>
          </w:p>
        </w:tc>
        <w:tc>
          <w:tcPr>
            <w:tcW w:w="2011" w:type="dxa"/>
          </w:tcPr>
          <w:p w:rsidR="00B0675A" w:rsidRPr="00B0675A" w:rsidRDefault="00B0675A" w:rsidP="00B0675A">
            <w:pPr>
              <w:widowControl w:val="0"/>
              <w:tabs>
                <w:tab w:val="left" w:pos="142"/>
              </w:tabs>
              <w:autoSpaceDE w:val="0"/>
              <w:autoSpaceDN w:val="0"/>
              <w:adjustRightInd w:val="0"/>
              <w:spacing w:line="276" w:lineRule="auto"/>
              <w:rPr>
                <w:sz w:val="26"/>
                <w:szCs w:val="26"/>
              </w:rPr>
            </w:pPr>
          </w:p>
        </w:tc>
      </w:tr>
    </w:tbl>
    <w:p w:rsidR="00B0675A" w:rsidRPr="00B0675A" w:rsidRDefault="00B0675A" w:rsidP="002210D4">
      <w:pPr>
        <w:widowControl w:val="0"/>
        <w:autoSpaceDE w:val="0"/>
        <w:autoSpaceDN w:val="0"/>
        <w:adjustRightInd w:val="0"/>
        <w:spacing w:line="276" w:lineRule="auto"/>
        <w:ind w:left="786"/>
        <w:jc w:val="both"/>
        <w:rPr>
          <w:sz w:val="26"/>
          <w:szCs w:val="26"/>
        </w:rPr>
      </w:pPr>
      <w:r w:rsidRPr="00B0675A">
        <w:rPr>
          <w:sz w:val="26"/>
          <w:szCs w:val="26"/>
        </w:rPr>
        <w:t xml:space="preserve"> Приложения:</w:t>
      </w:r>
    </w:p>
    <w:p w:rsidR="00B0675A" w:rsidRPr="00B0675A" w:rsidRDefault="00B0675A" w:rsidP="00B0675A">
      <w:pPr>
        <w:widowControl w:val="0"/>
        <w:autoSpaceDE w:val="0"/>
        <w:autoSpaceDN w:val="0"/>
        <w:adjustRightInd w:val="0"/>
        <w:ind w:firstLine="720"/>
        <w:jc w:val="both"/>
        <w:rPr>
          <w:rFonts w:cs="Arial"/>
          <w:sz w:val="26"/>
          <w:szCs w:val="26"/>
        </w:rPr>
      </w:pPr>
      <w:r w:rsidRPr="00B0675A">
        <w:rPr>
          <w:rFonts w:cs="Arial"/>
          <w:sz w:val="26"/>
          <w:szCs w:val="26"/>
        </w:rPr>
        <w:t xml:space="preserve">заверенные копии формы по КНД 1152017 «Налоговая декларация по налогу, уплачиваемому в связи с применением упрощенной системы налогообложения» за 2014 и </w:t>
      </w:r>
      <w:r w:rsidRPr="00AE1E50">
        <w:rPr>
          <w:rFonts w:cs="Arial"/>
          <w:sz w:val="26"/>
          <w:szCs w:val="26"/>
        </w:rPr>
        <w:t>2017</w:t>
      </w:r>
      <w:r w:rsidRPr="00B0675A">
        <w:rPr>
          <w:rFonts w:cs="Arial"/>
          <w:sz w:val="26"/>
          <w:szCs w:val="26"/>
        </w:rPr>
        <w:t xml:space="preserve"> годы;</w:t>
      </w:r>
    </w:p>
    <w:p w:rsidR="00B0675A" w:rsidRPr="00B0675A" w:rsidRDefault="00B0675A" w:rsidP="00B0675A">
      <w:pPr>
        <w:widowControl w:val="0"/>
        <w:autoSpaceDE w:val="0"/>
        <w:autoSpaceDN w:val="0"/>
        <w:adjustRightInd w:val="0"/>
        <w:ind w:firstLine="720"/>
        <w:jc w:val="both"/>
        <w:rPr>
          <w:rFonts w:cs="Arial"/>
          <w:sz w:val="26"/>
          <w:szCs w:val="26"/>
        </w:rPr>
      </w:pPr>
      <w:r w:rsidRPr="00B0675A">
        <w:rPr>
          <w:rFonts w:cs="Arial"/>
          <w:sz w:val="26"/>
          <w:szCs w:val="26"/>
        </w:rPr>
        <w:t>заверенные копии формы по КНД 1151059 «Налоговая декларация по единому сельскохозяйственному налогу» за 2014 и 2017 годы;</w:t>
      </w:r>
    </w:p>
    <w:p w:rsidR="00B0675A" w:rsidRPr="00B0675A" w:rsidRDefault="00B0675A" w:rsidP="00B0675A">
      <w:pPr>
        <w:widowControl w:val="0"/>
        <w:autoSpaceDE w:val="0"/>
        <w:autoSpaceDN w:val="0"/>
        <w:adjustRightInd w:val="0"/>
        <w:ind w:firstLine="720"/>
        <w:jc w:val="both"/>
        <w:rPr>
          <w:rFonts w:cs="Arial"/>
          <w:sz w:val="26"/>
          <w:szCs w:val="26"/>
        </w:rPr>
      </w:pPr>
      <w:r w:rsidRPr="00B0675A">
        <w:rPr>
          <w:rFonts w:cs="Arial"/>
          <w:sz w:val="26"/>
          <w:szCs w:val="26"/>
        </w:rPr>
        <w:t>заверенные копии формы по ОКУД 0710002 «Отчет о финансовых результатах за ___ год» (Форма № 2 бухгалтерскому балансу) за 2014 и 2017 годы;</w:t>
      </w:r>
    </w:p>
    <w:p w:rsidR="00B0675A" w:rsidRPr="00B0675A" w:rsidRDefault="00B0675A" w:rsidP="00D069D5">
      <w:pPr>
        <w:widowControl w:val="0"/>
        <w:autoSpaceDE w:val="0"/>
        <w:autoSpaceDN w:val="0"/>
        <w:adjustRightInd w:val="0"/>
        <w:spacing w:line="276" w:lineRule="auto"/>
        <w:ind w:firstLine="709"/>
        <w:jc w:val="both"/>
        <w:rPr>
          <w:rFonts w:cs="Courier New"/>
          <w:sz w:val="26"/>
          <w:szCs w:val="26"/>
        </w:rPr>
      </w:pPr>
      <w:r w:rsidRPr="00B0675A">
        <w:rPr>
          <w:rFonts w:cs="Courier New"/>
          <w:sz w:val="26"/>
          <w:szCs w:val="26"/>
        </w:rPr>
        <w:t xml:space="preserve">справка о размере дохода от субъекта </w:t>
      </w:r>
      <w:r w:rsidR="002210D4" w:rsidRPr="002210D4">
        <w:rPr>
          <w:sz w:val="26"/>
          <w:szCs w:val="26"/>
        </w:rPr>
        <w:t>социального предпринимательства</w:t>
      </w:r>
      <w:r w:rsidRPr="00B0675A">
        <w:rPr>
          <w:rFonts w:cs="Courier New"/>
          <w:sz w:val="26"/>
          <w:szCs w:val="26"/>
        </w:rPr>
        <w:t xml:space="preserve">, получившего поддержку, применяющего систему налогообложения: единый налог на вмененный доход или патентную систему, за 2014 и </w:t>
      </w:r>
      <w:r w:rsidRPr="00AE1E50">
        <w:rPr>
          <w:rFonts w:cs="Courier New"/>
          <w:sz w:val="26"/>
          <w:szCs w:val="26"/>
        </w:rPr>
        <w:t>2017</w:t>
      </w:r>
      <w:r w:rsidRPr="00B0675A">
        <w:rPr>
          <w:rFonts w:cs="Courier New"/>
          <w:sz w:val="26"/>
          <w:szCs w:val="26"/>
        </w:rPr>
        <w:t xml:space="preserve"> годы по форме согласно приложению </w:t>
      </w:r>
      <w:r w:rsidR="00A43162">
        <w:rPr>
          <w:rFonts w:cs="Courier New"/>
          <w:sz w:val="26"/>
          <w:szCs w:val="26"/>
        </w:rPr>
        <w:t>8</w:t>
      </w:r>
      <w:r w:rsidRPr="00B0675A">
        <w:rPr>
          <w:rFonts w:cs="Courier New"/>
          <w:sz w:val="26"/>
          <w:szCs w:val="26"/>
        </w:rPr>
        <w:t xml:space="preserve"> к Порядку предоставления субсидии.</w:t>
      </w:r>
    </w:p>
    <w:p w:rsidR="002210D4" w:rsidRDefault="002210D4" w:rsidP="00B0675A">
      <w:pPr>
        <w:widowControl w:val="0"/>
        <w:autoSpaceDE w:val="0"/>
        <w:autoSpaceDN w:val="0"/>
        <w:adjustRightInd w:val="0"/>
        <w:ind w:right="-2"/>
        <w:jc w:val="center"/>
        <w:rPr>
          <w:sz w:val="26"/>
          <w:szCs w:val="26"/>
        </w:rPr>
      </w:pPr>
    </w:p>
    <w:p w:rsidR="00B0675A" w:rsidRPr="00B0675A" w:rsidRDefault="00B0675A" w:rsidP="00B0675A">
      <w:pPr>
        <w:widowControl w:val="0"/>
        <w:autoSpaceDE w:val="0"/>
        <w:autoSpaceDN w:val="0"/>
        <w:adjustRightInd w:val="0"/>
        <w:ind w:right="-2"/>
        <w:jc w:val="center"/>
        <w:rPr>
          <w:sz w:val="26"/>
          <w:szCs w:val="26"/>
        </w:rPr>
      </w:pPr>
      <w:r w:rsidRPr="00B0675A">
        <w:rPr>
          <w:sz w:val="26"/>
          <w:szCs w:val="26"/>
        </w:rPr>
        <w:t xml:space="preserve">Раздел </w:t>
      </w:r>
      <w:r w:rsidR="00A43162">
        <w:rPr>
          <w:sz w:val="26"/>
          <w:szCs w:val="26"/>
        </w:rPr>
        <w:t>2</w:t>
      </w:r>
      <w:r w:rsidRPr="00B0675A">
        <w:rPr>
          <w:sz w:val="26"/>
          <w:szCs w:val="26"/>
        </w:rPr>
        <w:t xml:space="preserve">. Сведения о начисленных и уплаченных налогах и сборах </w:t>
      </w:r>
    </w:p>
    <w:p w:rsidR="00B0675A" w:rsidRPr="00B0675A" w:rsidRDefault="00B0675A" w:rsidP="00B0675A">
      <w:pPr>
        <w:widowControl w:val="0"/>
        <w:autoSpaceDE w:val="0"/>
        <w:autoSpaceDN w:val="0"/>
        <w:adjustRightInd w:val="0"/>
        <w:ind w:right="-2"/>
        <w:jc w:val="center"/>
        <w:rPr>
          <w:sz w:val="26"/>
          <w:szCs w:val="26"/>
        </w:rPr>
      </w:pPr>
      <w:r w:rsidRPr="00B0675A">
        <w:rPr>
          <w:sz w:val="26"/>
          <w:szCs w:val="26"/>
        </w:rPr>
        <w:t xml:space="preserve">в соответствии с Налоговым кодексом Российской Федерации, а также </w:t>
      </w:r>
    </w:p>
    <w:p w:rsidR="00B0675A" w:rsidRPr="00B0675A" w:rsidRDefault="00B0675A" w:rsidP="00B0675A">
      <w:pPr>
        <w:widowControl w:val="0"/>
        <w:autoSpaceDE w:val="0"/>
        <w:autoSpaceDN w:val="0"/>
        <w:adjustRightInd w:val="0"/>
        <w:ind w:right="-2"/>
        <w:jc w:val="center"/>
        <w:rPr>
          <w:sz w:val="26"/>
          <w:szCs w:val="26"/>
        </w:rPr>
      </w:pPr>
      <w:r w:rsidRPr="00B0675A">
        <w:rPr>
          <w:sz w:val="26"/>
          <w:szCs w:val="26"/>
        </w:rPr>
        <w:t xml:space="preserve">о начисленных и уплаченных взносах в Пенсионный фонд Российской Федерации, в </w:t>
      </w:r>
      <w:r w:rsidRPr="00B0675A">
        <w:rPr>
          <w:sz w:val="26"/>
          <w:szCs w:val="26"/>
        </w:rPr>
        <w:lastRenderedPageBreak/>
        <w:t xml:space="preserve">Фонд обязательного медицинского страхования Российской Федерации </w:t>
      </w:r>
    </w:p>
    <w:p w:rsidR="00B0675A" w:rsidRPr="00B0675A" w:rsidRDefault="00B0675A" w:rsidP="00B0675A">
      <w:pPr>
        <w:widowControl w:val="0"/>
        <w:autoSpaceDE w:val="0"/>
        <w:autoSpaceDN w:val="0"/>
        <w:adjustRightInd w:val="0"/>
        <w:ind w:right="-2"/>
        <w:jc w:val="center"/>
        <w:rPr>
          <w:sz w:val="26"/>
          <w:szCs w:val="26"/>
        </w:rPr>
      </w:pPr>
      <w:r w:rsidRPr="00B0675A">
        <w:rPr>
          <w:sz w:val="26"/>
          <w:szCs w:val="26"/>
        </w:rPr>
        <w:t>и в Фонд социального страхования Российской Федерации</w:t>
      </w:r>
    </w:p>
    <w:p w:rsidR="00B0675A" w:rsidRPr="00B0675A" w:rsidRDefault="00B0675A" w:rsidP="00B0675A">
      <w:pPr>
        <w:widowControl w:val="0"/>
        <w:tabs>
          <w:tab w:val="left" w:pos="3261"/>
        </w:tabs>
        <w:autoSpaceDE w:val="0"/>
        <w:autoSpaceDN w:val="0"/>
        <w:adjustRightInd w:val="0"/>
        <w:ind w:right="707" w:firstLine="720"/>
        <w:jc w:val="center"/>
        <w:rPr>
          <w:sz w:val="26"/>
          <w:szCs w:val="26"/>
        </w:rPr>
      </w:pPr>
      <w:r w:rsidRPr="00B0675A">
        <w:rPr>
          <w:sz w:val="26"/>
          <w:szCs w:val="26"/>
        </w:rPr>
        <w:t>____________________________________________________________</w:t>
      </w:r>
    </w:p>
    <w:p w:rsidR="00B0675A" w:rsidRPr="00B0675A" w:rsidRDefault="00B0675A" w:rsidP="00B0675A">
      <w:pPr>
        <w:widowControl w:val="0"/>
        <w:autoSpaceDE w:val="0"/>
        <w:autoSpaceDN w:val="0"/>
        <w:adjustRightInd w:val="0"/>
        <w:ind w:right="707" w:firstLine="720"/>
        <w:jc w:val="center"/>
        <w:rPr>
          <w:sz w:val="22"/>
          <w:szCs w:val="22"/>
        </w:rPr>
      </w:pPr>
      <w:r w:rsidRPr="00B0675A">
        <w:rPr>
          <w:sz w:val="22"/>
          <w:szCs w:val="22"/>
        </w:rPr>
        <w:t>(система налогообложения)</w:t>
      </w:r>
    </w:p>
    <w:p w:rsidR="00B0675A" w:rsidRPr="00B0675A" w:rsidRDefault="00B0675A" w:rsidP="00B0675A">
      <w:pPr>
        <w:widowControl w:val="0"/>
        <w:autoSpaceDE w:val="0"/>
        <w:autoSpaceDN w:val="0"/>
        <w:adjustRightInd w:val="0"/>
        <w:spacing w:line="276" w:lineRule="auto"/>
        <w:ind w:left="720" w:right="707"/>
        <w:jc w:val="right"/>
        <w:rPr>
          <w:sz w:val="26"/>
          <w:szCs w:val="26"/>
        </w:rPr>
      </w:pPr>
      <w:r w:rsidRPr="00B0675A">
        <w:rPr>
          <w:sz w:val="26"/>
          <w:szCs w:val="26"/>
        </w:rPr>
        <w:t>руб. коп.</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559"/>
        <w:gridCol w:w="3118"/>
        <w:gridCol w:w="2267"/>
      </w:tblGrid>
      <w:tr w:rsidR="00B0675A" w:rsidRPr="00B0675A" w:rsidTr="00B0675A">
        <w:tc>
          <w:tcPr>
            <w:tcW w:w="2235" w:type="dxa"/>
            <w:vAlign w:val="center"/>
            <w:hideMark/>
          </w:tcPr>
          <w:p w:rsidR="00B0675A" w:rsidRPr="00B0675A" w:rsidRDefault="00B0675A" w:rsidP="00B0675A">
            <w:pPr>
              <w:widowControl w:val="0"/>
              <w:autoSpaceDE w:val="0"/>
              <w:autoSpaceDN w:val="0"/>
              <w:adjustRightInd w:val="0"/>
              <w:jc w:val="center"/>
              <w:rPr>
                <w:sz w:val="26"/>
                <w:szCs w:val="26"/>
              </w:rPr>
            </w:pPr>
            <w:r w:rsidRPr="00B0675A">
              <w:rPr>
                <w:sz w:val="26"/>
                <w:szCs w:val="26"/>
              </w:rPr>
              <w:t>Наименование налога, сбора, взноса</w:t>
            </w:r>
          </w:p>
        </w:tc>
        <w:tc>
          <w:tcPr>
            <w:tcW w:w="1559" w:type="dxa"/>
            <w:vAlign w:val="center"/>
            <w:hideMark/>
          </w:tcPr>
          <w:p w:rsidR="00B0675A" w:rsidRPr="00B0675A" w:rsidRDefault="00B0675A" w:rsidP="00B0675A">
            <w:pPr>
              <w:widowControl w:val="0"/>
              <w:tabs>
                <w:tab w:val="left" w:pos="142"/>
              </w:tabs>
              <w:autoSpaceDE w:val="0"/>
              <w:autoSpaceDN w:val="0"/>
              <w:adjustRightInd w:val="0"/>
              <w:ind w:firstLine="29"/>
              <w:jc w:val="center"/>
              <w:rPr>
                <w:sz w:val="26"/>
                <w:szCs w:val="26"/>
              </w:rPr>
            </w:pPr>
            <w:r w:rsidRPr="00B0675A">
              <w:rPr>
                <w:sz w:val="26"/>
                <w:szCs w:val="26"/>
              </w:rPr>
              <w:t>Показатели</w:t>
            </w:r>
          </w:p>
          <w:p w:rsidR="00B0675A" w:rsidRPr="00B0675A" w:rsidRDefault="00B0675A" w:rsidP="00B0675A">
            <w:pPr>
              <w:widowControl w:val="0"/>
              <w:autoSpaceDE w:val="0"/>
              <w:autoSpaceDN w:val="0"/>
              <w:adjustRightInd w:val="0"/>
              <w:jc w:val="center"/>
              <w:rPr>
                <w:sz w:val="26"/>
                <w:szCs w:val="26"/>
              </w:rPr>
            </w:pPr>
            <w:r w:rsidRPr="00B0675A">
              <w:rPr>
                <w:sz w:val="26"/>
                <w:szCs w:val="26"/>
              </w:rPr>
              <w:t>ТЭО</w:t>
            </w:r>
          </w:p>
        </w:tc>
        <w:tc>
          <w:tcPr>
            <w:tcW w:w="3118" w:type="dxa"/>
            <w:vAlign w:val="center"/>
            <w:hideMark/>
          </w:tcPr>
          <w:p w:rsidR="00B0675A" w:rsidRPr="00B0675A" w:rsidRDefault="00B0675A" w:rsidP="00B0675A">
            <w:pPr>
              <w:widowControl w:val="0"/>
              <w:autoSpaceDE w:val="0"/>
              <w:autoSpaceDN w:val="0"/>
              <w:adjustRightInd w:val="0"/>
              <w:jc w:val="center"/>
              <w:rPr>
                <w:sz w:val="26"/>
                <w:szCs w:val="26"/>
              </w:rPr>
            </w:pPr>
            <w:r w:rsidRPr="00B0675A">
              <w:rPr>
                <w:sz w:val="26"/>
                <w:szCs w:val="26"/>
              </w:rPr>
              <w:t>Начислено в соответствии с налоговой декларацией, расчетом</w:t>
            </w:r>
          </w:p>
        </w:tc>
        <w:tc>
          <w:tcPr>
            <w:tcW w:w="2267" w:type="dxa"/>
            <w:vAlign w:val="center"/>
          </w:tcPr>
          <w:p w:rsidR="00B0675A" w:rsidRPr="00B0675A" w:rsidRDefault="00B0675A" w:rsidP="00B0675A">
            <w:pPr>
              <w:widowControl w:val="0"/>
              <w:autoSpaceDE w:val="0"/>
              <w:autoSpaceDN w:val="0"/>
              <w:adjustRightInd w:val="0"/>
              <w:jc w:val="center"/>
              <w:rPr>
                <w:sz w:val="26"/>
                <w:szCs w:val="26"/>
              </w:rPr>
            </w:pPr>
            <w:r w:rsidRPr="00B0675A">
              <w:rPr>
                <w:sz w:val="26"/>
                <w:szCs w:val="26"/>
              </w:rPr>
              <w:t>Уплачено на дату предоставления отчета</w:t>
            </w:r>
          </w:p>
        </w:tc>
      </w:tr>
      <w:tr w:rsidR="00B0675A" w:rsidRPr="00B0675A" w:rsidTr="00B0675A">
        <w:tc>
          <w:tcPr>
            <w:tcW w:w="2235" w:type="dxa"/>
          </w:tcPr>
          <w:p w:rsidR="00B0675A" w:rsidRPr="00B0675A" w:rsidRDefault="00B0675A" w:rsidP="00B0675A">
            <w:pPr>
              <w:widowControl w:val="0"/>
              <w:autoSpaceDE w:val="0"/>
              <w:autoSpaceDN w:val="0"/>
              <w:adjustRightInd w:val="0"/>
              <w:ind w:firstLine="539"/>
              <w:jc w:val="both"/>
              <w:rPr>
                <w:sz w:val="26"/>
                <w:szCs w:val="26"/>
              </w:rPr>
            </w:pPr>
          </w:p>
        </w:tc>
        <w:tc>
          <w:tcPr>
            <w:tcW w:w="1559" w:type="dxa"/>
          </w:tcPr>
          <w:p w:rsidR="00B0675A" w:rsidRPr="00B0675A" w:rsidRDefault="00B0675A" w:rsidP="00B0675A">
            <w:pPr>
              <w:widowControl w:val="0"/>
              <w:autoSpaceDE w:val="0"/>
              <w:autoSpaceDN w:val="0"/>
              <w:adjustRightInd w:val="0"/>
              <w:ind w:firstLine="539"/>
              <w:jc w:val="both"/>
              <w:rPr>
                <w:sz w:val="26"/>
                <w:szCs w:val="26"/>
              </w:rPr>
            </w:pPr>
          </w:p>
        </w:tc>
        <w:tc>
          <w:tcPr>
            <w:tcW w:w="3118" w:type="dxa"/>
          </w:tcPr>
          <w:p w:rsidR="00B0675A" w:rsidRPr="00B0675A" w:rsidRDefault="00B0675A" w:rsidP="00B0675A">
            <w:pPr>
              <w:widowControl w:val="0"/>
              <w:autoSpaceDE w:val="0"/>
              <w:autoSpaceDN w:val="0"/>
              <w:adjustRightInd w:val="0"/>
              <w:ind w:firstLine="539"/>
              <w:jc w:val="both"/>
              <w:rPr>
                <w:sz w:val="26"/>
                <w:szCs w:val="26"/>
              </w:rPr>
            </w:pPr>
          </w:p>
        </w:tc>
        <w:tc>
          <w:tcPr>
            <w:tcW w:w="2267" w:type="dxa"/>
          </w:tcPr>
          <w:p w:rsidR="00B0675A" w:rsidRPr="00B0675A" w:rsidRDefault="00B0675A" w:rsidP="00B0675A">
            <w:pPr>
              <w:widowControl w:val="0"/>
              <w:autoSpaceDE w:val="0"/>
              <w:autoSpaceDN w:val="0"/>
              <w:adjustRightInd w:val="0"/>
              <w:ind w:firstLine="539"/>
              <w:jc w:val="both"/>
              <w:rPr>
                <w:sz w:val="26"/>
                <w:szCs w:val="26"/>
              </w:rPr>
            </w:pPr>
          </w:p>
        </w:tc>
      </w:tr>
      <w:tr w:rsidR="00B0675A" w:rsidRPr="00B0675A" w:rsidTr="00B0675A">
        <w:tc>
          <w:tcPr>
            <w:tcW w:w="2235" w:type="dxa"/>
          </w:tcPr>
          <w:p w:rsidR="00B0675A" w:rsidRPr="00B0675A" w:rsidRDefault="00B0675A" w:rsidP="00B0675A">
            <w:pPr>
              <w:widowControl w:val="0"/>
              <w:autoSpaceDE w:val="0"/>
              <w:autoSpaceDN w:val="0"/>
              <w:adjustRightInd w:val="0"/>
              <w:ind w:firstLine="539"/>
              <w:jc w:val="both"/>
              <w:rPr>
                <w:sz w:val="26"/>
                <w:szCs w:val="26"/>
              </w:rPr>
            </w:pPr>
          </w:p>
        </w:tc>
        <w:tc>
          <w:tcPr>
            <w:tcW w:w="1559" w:type="dxa"/>
          </w:tcPr>
          <w:p w:rsidR="00B0675A" w:rsidRPr="00B0675A" w:rsidRDefault="00B0675A" w:rsidP="00B0675A">
            <w:pPr>
              <w:widowControl w:val="0"/>
              <w:autoSpaceDE w:val="0"/>
              <w:autoSpaceDN w:val="0"/>
              <w:adjustRightInd w:val="0"/>
              <w:ind w:firstLine="539"/>
              <w:jc w:val="both"/>
              <w:rPr>
                <w:sz w:val="26"/>
                <w:szCs w:val="26"/>
              </w:rPr>
            </w:pPr>
          </w:p>
        </w:tc>
        <w:tc>
          <w:tcPr>
            <w:tcW w:w="3118" w:type="dxa"/>
          </w:tcPr>
          <w:p w:rsidR="00B0675A" w:rsidRPr="00B0675A" w:rsidRDefault="00B0675A" w:rsidP="00B0675A">
            <w:pPr>
              <w:widowControl w:val="0"/>
              <w:autoSpaceDE w:val="0"/>
              <w:autoSpaceDN w:val="0"/>
              <w:adjustRightInd w:val="0"/>
              <w:ind w:firstLine="539"/>
              <w:jc w:val="both"/>
              <w:rPr>
                <w:sz w:val="26"/>
                <w:szCs w:val="26"/>
              </w:rPr>
            </w:pPr>
          </w:p>
        </w:tc>
        <w:tc>
          <w:tcPr>
            <w:tcW w:w="2267" w:type="dxa"/>
          </w:tcPr>
          <w:p w:rsidR="00B0675A" w:rsidRPr="00B0675A" w:rsidRDefault="00B0675A" w:rsidP="00B0675A">
            <w:pPr>
              <w:widowControl w:val="0"/>
              <w:autoSpaceDE w:val="0"/>
              <w:autoSpaceDN w:val="0"/>
              <w:adjustRightInd w:val="0"/>
              <w:ind w:firstLine="539"/>
              <w:jc w:val="both"/>
              <w:rPr>
                <w:sz w:val="26"/>
                <w:szCs w:val="26"/>
              </w:rPr>
            </w:pPr>
          </w:p>
        </w:tc>
      </w:tr>
      <w:tr w:rsidR="00B0675A" w:rsidRPr="00B0675A" w:rsidTr="00B0675A">
        <w:trPr>
          <w:trHeight w:val="111"/>
        </w:trPr>
        <w:tc>
          <w:tcPr>
            <w:tcW w:w="2235" w:type="dxa"/>
            <w:hideMark/>
          </w:tcPr>
          <w:p w:rsidR="00B0675A" w:rsidRPr="00B0675A" w:rsidRDefault="00B0675A" w:rsidP="00B0675A">
            <w:pPr>
              <w:widowControl w:val="0"/>
              <w:autoSpaceDE w:val="0"/>
              <w:autoSpaceDN w:val="0"/>
              <w:adjustRightInd w:val="0"/>
              <w:ind w:firstLine="539"/>
              <w:jc w:val="both"/>
              <w:rPr>
                <w:sz w:val="26"/>
                <w:szCs w:val="26"/>
              </w:rPr>
            </w:pPr>
            <w:r w:rsidRPr="00B0675A">
              <w:rPr>
                <w:sz w:val="26"/>
                <w:szCs w:val="26"/>
              </w:rPr>
              <w:t>ВСЕГО:</w:t>
            </w:r>
          </w:p>
        </w:tc>
        <w:tc>
          <w:tcPr>
            <w:tcW w:w="1559" w:type="dxa"/>
          </w:tcPr>
          <w:p w:rsidR="00B0675A" w:rsidRPr="00B0675A" w:rsidRDefault="00B0675A" w:rsidP="00B0675A">
            <w:pPr>
              <w:widowControl w:val="0"/>
              <w:autoSpaceDE w:val="0"/>
              <w:autoSpaceDN w:val="0"/>
              <w:adjustRightInd w:val="0"/>
              <w:ind w:firstLine="539"/>
              <w:jc w:val="both"/>
              <w:rPr>
                <w:sz w:val="26"/>
                <w:szCs w:val="26"/>
              </w:rPr>
            </w:pPr>
          </w:p>
        </w:tc>
        <w:tc>
          <w:tcPr>
            <w:tcW w:w="3118" w:type="dxa"/>
          </w:tcPr>
          <w:p w:rsidR="00B0675A" w:rsidRPr="00B0675A" w:rsidRDefault="00B0675A" w:rsidP="00B0675A">
            <w:pPr>
              <w:widowControl w:val="0"/>
              <w:autoSpaceDE w:val="0"/>
              <w:autoSpaceDN w:val="0"/>
              <w:adjustRightInd w:val="0"/>
              <w:ind w:firstLine="539"/>
              <w:jc w:val="both"/>
              <w:rPr>
                <w:sz w:val="26"/>
                <w:szCs w:val="26"/>
              </w:rPr>
            </w:pPr>
          </w:p>
        </w:tc>
        <w:tc>
          <w:tcPr>
            <w:tcW w:w="2267" w:type="dxa"/>
          </w:tcPr>
          <w:p w:rsidR="00B0675A" w:rsidRPr="00B0675A" w:rsidRDefault="00B0675A" w:rsidP="00B0675A">
            <w:pPr>
              <w:widowControl w:val="0"/>
              <w:autoSpaceDE w:val="0"/>
              <w:autoSpaceDN w:val="0"/>
              <w:adjustRightInd w:val="0"/>
              <w:ind w:firstLine="539"/>
              <w:jc w:val="both"/>
              <w:rPr>
                <w:sz w:val="26"/>
                <w:szCs w:val="26"/>
              </w:rPr>
            </w:pPr>
          </w:p>
        </w:tc>
      </w:tr>
    </w:tbl>
    <w:p w:rsidR="00B0675A" w:rsidRPr="00B0675A" w:rsidRDefault="00B0675A" w:rsidP="00B0675A">
      <w:pPr>
        <w:widowControl w:val="0"/>
        <w:tabs>
          <w:tab w:val="left" w:pos="-142"/>
        </w:tabs>
        <w:autoSpaceDE w:val="0"/>
        <w:autoSpaceDN w:val="0"/>
        <w:adjustRightInd w:val="0"/>
        <w:ind w:firstLine="570"/>
        <w:jc w:val="both"/>
        <w:rPr>
          <w:sz w:val="26"/>
          <w:szCs w:val="26"/>
        </w:rPr>
      </w:pPr>
      <w:r w:rsidRPr="00B0675A">
        <w:rPr>
          <w:sz w:val="26"/>
          <w:szCs w:val="26"/>
        </w:rPr>
        <w:t>Приложения:</w:t>
      </w:r>
    </w:p>
    <w:p w:rsidR="00B0675A" w:rsidRPr="00B0675A" w:rsidRDefault="00B0675A" w:rsidP="007B63AB">
      <w:pPr>
        <w:widowControl w:val="0"/>
        <w:numPr>
          <w:ilvl w:val="0"/>
          <w:numId w:val="13"/>
        </w:numPr>
        <w:tabs>
          <w:tab w:val="left" w:pos="-142"/>
        </w:tabs>
        <w:autoSpaceDE w:val="0"/>
        <w:autoSpaceDN w:val="0"/>
        <w:adjustRightInd w:val="0"/>
        <w:spacing w:line="276" w:lineRule="auto"/>
        <w:contextualSpacing/>
        <w:jc w:val="both"/>
        <w:rPr>
          <w:sz w:val="26"/>
          <w:szCs w:val="26"/>
          <w:lang w:eastAsia="en-US"/>
        </w:rPr>
      </w:pPr>
      <w:r w:rsidRPr="00B0675A">
        <w:rPr>
          <w:sz w:val="26"/>
          <w:szCs w:val="26"/>
          <w:lang w:eastAsia="en-US"/>
        </w:rPr>
        <w:t>заверенные копии налоговых деклараций;</w:t>
      </w:r>
    </w:p>
    <w:p w:rsidR="00B0675A" w:rsidRPr="00B0675A" w:rsidRDefault="00B0675A" w:rsidP="007B63AB">
      <w:pPr>
        <w:widowControl w:val="0"/>
        <w:numPr>
          <w:ilvl w:val="0"/>
          <w:numId w:val="13"/>
        </w:numPr>
        <w:tabs>
          <w:tab w:val="left" w:pos="-142"/>
        </w:tabs>
        <w:autoSpaceDE w:val="0"/>
        <w:autoSpaceDN w:val="0"/>
        <w:adjustRightInd w:val="0"/>
        <w:spacing w:line="276" w:lineRule="auto"/>
        <w:contextualSpacing/>
        <w:jc w:val="both"/>
        <w:rPr>
          <w:sz w:val="26"/>
          <w:szCs w:val="26"/>
          <w:lang w:eastAsia="en-US"/>
        </w:rPr>
      </w:pPr>
      <w:r w:rsidRPr="00B0675A">
        <w:rPr>
          <w:sz w:val="26"/>
          <w:szCs w:val="26"/>
          <w:lang w:eastAsia="en-US"/>
        </w:rPr>
        <w:t>реестр сведений о доходах физических лиц</w:t>
      </w:r>
    </w:p>
    <w:p w:rsidR="00B0675A" w:rsidRPr="00B0675A" w:rsidRDefault="00B0675A" w:rsidP="00C41323">
      <w:pPr>
        <w:widowControl w:val="0"/>
        <w:numPr>
          <w:ilvl w:val="0"/>
          <w:numId w:val="13"/>
        </w:numPr>
        <w:tabs>
          <w:tab w:val="left" w:pos="851"/>
        </w:tabs>
        <w:autoSpaceDE w:val="0"/>
        <w:autoSpaceDN w:val="0"/>
        <w:adjustRightInd w:val="0"/>
        <w:ind w:left="0" w:firstLine="567"/>
        <w:contextualSpacing/>
        <w:jc w:val="both"/>
        <w:rPr>
          <w:sz w:val="26"/>
          <w:szCs w:val="26"/>
          <w:lang w:eastAsia="en-US"/>
        </w:rPr>
      </w:pPr>
      <w:r w:rsidRPr="00B0675A">
        <w:rPr>
          <w:sz w:val="26"/>
          <w:szCs w:val="26"/>
          <w:lang w:eastAsia="en-US"/>
        </w:rPr>
        <w:t>заверенные копии годовых расчетов во внебюджетные фонды (РСВ-1ПФР, РСВ-2ПФР, 4-ФСС).</w:t>
      </w:r>
    </w:p>
    <w:p w:rsidR="00B0675A" w:rsidRPr="00B0675A" w:rsidRDefault="00B0675A" w:rsidP="00B0675A">
      <w:pPr>
        <w:widowControl w:val="0"/>
        <w:autoSpaceDE w:val="0"/>
        <w:autoSpaceDN w:val="0"/>
        <w:adjustRightInd w:val="0"/>
        <w:jc w:val="center"/>
        <w:rPr>
          <w:rFonts w:cs="Arial"/>
          <w:sz w:val="26"/>
          <w:szCs w:val="26"/>
        </w:rPr>
      </w:pPr>
    </w:p>
    <w:p w:rsidR="00B0675A" w:rsidRPr="00B0675A" w:rsidRDefault="00B0675A" w:rsidP="00B0675A">
      <w:pPr>
        <w:widowControl w:val="0"/>
        <w:autoSpaceDE w:val="0"/>
        <w:autoSpaceDN w:val="0"/>
        <w:adjustRightInd w:val="0"/>
        <w:jc w:val="center"/>
        <w:rPr>
          <w:sz w:val="26"/>
          <w:szCs w:val="26"/>
        </w:rPr>
      </w:pPr>
      <w:r w:rsidRPr="00B0675A">
        <w:rPr>
          <w:sz w:val="26"/>
          <w:szCs w:val="26"/>
        </w:rPr>
        <w:t>Раздел 3. Сведения о численности и заработной плате персонала (без учета внешних совместителей)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5757"/>
        <w:gridCol w:w="1559"/>
        <w:gridCol w:w="1543"/>
      </w:tblGrid>
      <w:tr w:rsidR="00B0675A" w:rsidRPr="00B0675A" w:rsidTr="00B0675A">
        <w:tc>
          <w:tcPr>
            <w:tcW w:w="622" w:type="dxa"/>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 xml:space="preserve">№ </w:t>
            </w:r>
            <w:r w:rsidRPr="00B0675A">
              <w:rPr>
                <w:sz w:val="26"/>
                <w:szCs w:val="26"/>
              </w:rPr>
              <w:br/>
              <w:t>п/п</w:t>
            </w:r>
          </w:p>
        </w:tc>
        <w:tc>
          <w:tcPr>
            <w:tcW w:w="5757" w:type="dxa"/>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Показатели</w:t>
            </w:r>
          </w:p>
        </w:tc>
        <w:tc>
          <w:tcPr>
            <w:tcW w:w="1559" w:type="dxa"/>
          </w:tcPr>
          <w:p w:rsidR="00B0675A" w:rsidRPr="00B0675A" w:rsidRDefault="00B0675A" w:rsidP="00B0675A">
            <w:pPr>
              <w:widowControl w:val="0"/>
              <w:tabs>
                <w:tab w:val="left" w:pos="142"/>
              </w:tabs>
              <w:autoSpaceDE w:val="0"/>
              <w:autoSpaceDN w:val="0"/>
              <w:adjustRightInd w:val="0"/>
              <w:spacing w:line="276" w:lineRule="auto"/>
              <w:ind w:firstLine="29"/>
              <w:jc w:val="center"/>
              <w:rPr>
                <w:sz w:val="26"/>
                <w:szCs w:val="26"/>
              </w:rPr>
            </w:pPr>
            <w:r w:rsidRPr="00B0675A">
              <w:rPr>
                <w:sz w:val="26"/>
                <w:szCs w:val="26"/>
              </w:rPr>
              <w:t>Показатели ТЭО</w:t>
            </w:r>
          </w:p>
        </w:tc>
        <w:tc>
          <w:tcPr>
            <w:tcW w:w="1543" w:type="dxa"/>
          </w:tcPr>
          <w:p w:rsidR="00B0675A" w:rsidRPr="00B0675A" w:rsidRDefault="00B0675A" w:rsidP="00B0675A">
            <w:pPr>
              <w:widowControl w:val="0"/>
              <w:tabs>
                <w:tab w:val="left" w:pos="142"/>
              </w:tabs>
              <w:autoSpaceDE w:val="0"/>
              <w:autoSpaceDN w:val="0"/>
              <w:adjustRightInd w:val="0"/>
              <w:spacing w:line="276" w:lineRule="auto"/>
              <w:jc w:val="center"/>
              <w:rPr>
                <w:sz w:val="26"/>
                <w:szCs w:val="26"/>
              </w:rPr>
            </w:pPr>
            <w:r w:rsidRPr="00B0675A">
              <w:rPr>
                <w:sz w:val="26"/>
                <w:szCs w:val="26"/>
              </w:rPr>
              <w:t>Фактически</w:t>
            </w:r>
          </w:p>
        </w:tc>
      </w:tr>
      <w:tr w:rsidR="00B0675A" w:rsidRPr="00B0675A" w:rsidTr="00B0675A">
        <w:tc>
          <w:tcPr>
            <w:tcW w:w="622" w:type="dxa"/>
            <w:vAlign w:val="center"/>
          </w:tcPr>
          <w:p w:rsidR="00B0675A" w:rsidRPr="00B0675A" w:rsidRDefault="00B0675A" w:rsidP="00B0675A">
            <w:pPr>
              <w:widowControl w:val="0"/>
              <w:autoSpaceDE w:val="0"/>
              <w:autoSpaceDN w:val="0"/>
              <w:adjustRightInd w:val="0"/>
              <w:spacing w:line="276" w:lineRule="auto"/>
              <w:ind w:right="-108"/>
              <w:jc w:val="center"/>
              <w:rPr>
                <w:sz w:val="26"/>
                <w:szCs w:val="26"/>
              </w:rPr>
            </w:pPr>
            <w:r w:rsidRPr="00B0675A">
              <w:rPr>
                <w:sz w:val="26"/>
                <w:szCs w:val="26"/>
              </w:rPr>
              <w:t>1</w:t>
            </w:r>
          </w:p>
        </w:tc>
        <w:tc>
          <w:tcPr>
            <w:tcW w:w="5757" w:type="dxa"/>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2</w:t>
            </w:r>
          </w:p>
        </w:tc>
        <w:tc>
          <w:tcPr>
            <w:tcW w:w="1559" w:type="dxa"/>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3</w:t>
            </w:r>
          </w:p>
        </w:tc>
        <w:tc>
          <w:tcPr>
            <w:tcW w:w="1543" w:type="dxa"/>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4</w:t>
            </w:r>
          </w:p>
        </w:tc>
      </w:tr>
      <w:tr w:rsidR="00B0675A" w:rsidRPr="00B0675A" w:rsidTr="00B0675A">
        <w:tc>
          <w:tcPr>
            <w:tcW w:w="622" w:type="dxa"/>
            <w:vAlign w:val="center"/>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1.</w:t>
            </w:r>
          </w:p>
        </w:tc>
        <w:tc>
          <w:tcPr>
            <w:tcW w:w="5757" w:type="dxa"/>
          </w:tcPr>
          <w:p w:rsidR="00B0675A" w:rsidRPr="00B0675A" w:rsidRDefault="00B0675A" w:rsidP="00B0675A">
            <w:pPr>
              <w:widowControl w:val="0"/>
              <w:autoSpaceDE w:val="0"/>
              <w:autoSpaceDN w:val="0"/>
              <w:adjustRightInd w:val="0"/>
              <w:rPr>
                <w:sz w:val="26"/>
                <w:szCs w:val="26"/>
              </w:rPr>
            </w:pPr>
            <w:r w:rsidRPr="00B0675A">
              <w:rPr>
                <w:sz w:val="26"/>
                <w:szCs w:val="26"/>
              </w:rPr>
              <w:t>Среднесписочная численность работников</w:t>
            </w:r>
            <w:r w:rsidRPr="00B0675A">
              <w:rPr>
                <w:sz w:val="26"/>
                <w:szCs w:val="26"/>
                <w:vertAlign w:val="superscript"/>
              </w:rPr>
              <w:footnoteReference w:id="18"/>
            </w:r>
            <w:r w:rsidRPr="00B0675A">
              <w:rPr>
                <w:sz w:val="26"/>
                <w:szCs w:val="26"/>
              </w:rPr>
              <w:t xml:space="preserve"> (чел.)</w:t>
            </w:r>
          </w:p>
        </w:tc>
        <w:tc>
          <w:tcPr>
            <w:tcW w:w="1559" w:type="dxa"/>
          </w:tcPr>
          <w:p w:rsidR="00B0675A" w:rsidRPr="00B0675A" w:rsidRDefault="00B0675A" w:rsidP="00B0675A">
            <w:pPr>
              <w:widowControl w:val="0"/>
              <w:autoSpaceDE w:val="0"/>
              <w:autoSpaceDN w:val="0"/>
              <w:adjustRightInd w:val="0"/>
              <w:spacing w:line="276" w:lineRule="auto"/>
              <w:rPr>
                <w:sz w:val="26"/>
                <w:szCs w:val="26"/>
              </w:rPr>
            </w:pPr>
          </w:p>
        </w:tc>
        <w:tc>
          <w:tcPr>
            <w:tcW w:w="1543" w:type="dxa"/>
          </w:tcPr>
          <w:p w:rsidR="00B0675A" w:rsidRPr="00B0675A" w:rsidRDefault="00B0675A" w:rsidP="00B0675A">
            <w:pPr>
              <w:widowControl w:val="0"/>
              <w:autoSpaceDE w:val="0"/>
              <w:autoSpaceDN w:val="0"/>
              <w:adjustRightInd w:val="0"/>
              <w:spacing w:line="276" w:lineRule="auto"/>
              <w:rPr>
                <w:sz w:val="26"/>
                <w:szCs w:val="26"/>
              </w:rPr>
            </w:pPr>
          </w:p>
        </w:tc>
      </w:tr>
      <w:tr w:rsidR="00B0675A" w:rsidRPr="00B0675A" w:rsidTr="00B0675A">
        <w:tc>
          <w:tcPr>
            <w:tcW w:w="622" w:type="dxa"/>
            <w:vAlign w:val="center"/>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2.</w:t>
            </w:r>
          </w:p>
        </w:tc>
        <w:tc>
          <w:tcPr>
            <w:tcW w:w="5757" w:type="dxa"/>
          </w:tcPr>
          <w:p w:rsidR="00B0675A" w:rsidRPr="008848B5" w:rsidRDefault="00B0675A" w:rsidP="002210D4">
            <w:pPr>
              <w:widowControl w:val="0"/>
              <w:autoSpaceDE w:val="0"/>
              <w:autoSpaceDN w:val="0"/>
              <w:adjustRightInd w:val="0"/>
              <w:rPr>
                <w:sz w:val="26"/>
                <w:szCs w:val="26"/>
              </w:rPr>
            </w:pPr>
            <w:r w:rsidRPr="008848B5">
              <w:rPr>
                <w:sz w:val="26"/>
                <w:szCs w:val="26"/>
              </w:rPr>
              <w:t xml:space="preserve">Прирост среднесписочной численности работников (без внешних совместителей), занятых у </w:t>
            </w:r>
            <w:r w:rsidR="00380387">
              <w:rPr>
                <w:sz w:val="26"/>
                <w:szCs w:val="26"/>
              </w:rPr>
              <w:t>субъектов социального предпринимательства</w:t>
            </w:r>
            <w:r w:rsidR="00857DDC" w:rsidRPr="008848B5">
              <w:rPr>
                <w:sz w:val="26"/>
                <w:szCs w:val="26"/>
              </w:rPr>
              <w:t xml:space="preserve">, получивших </w:t>
            </w:r>
            <w:r w:rsidR="00380387">
              <w:rPr>
                <w:sz w:val="26"/>
                <w:szCs w:val="26"/>
              </w:rPr>
              <w:t>субсидию</w:t>
            </w:r>
          </w:p>
        </w:tc>
        <w:tc>
          <w:tcPr>
            <w:tcW w:w="1559" w:type="dxa"/>
          </w:tcPr>
          <w:p w:rsidR="00B0675A" w:rsidRPr="00B0675A" w:rsidRDefault="00B0675A" w:rsidP="00B0675A">
            <w:pPr>
              <w:widowControl w:val="0"/>
              <w:autoSpaceDE w:val="0"/>
              <w:autoSpaceDN w:val="0"/>
              <w:adjustRightInd w:val="0"/>
              <w:spacing w:line="276" w:lineRule="auto"/>
              <w:rPr>
                <w:sz w:val="26"/>
                <w:szCs w:val="26"/>
              </w:rPr>
            </w:pPr>
          </w:p>
        </w:tc>
        <w:tc>
          <w:tcPr>
            <w:tcW w:w="1543" w:type="dxa"/>
          </w:tcPr>
          <w:p w:rsidR="00B0675A" w:rsidRPr="00B0675A" w:rsidRDefault="00B0675A" w:rsidP="00B0675A">
            <w:pPr>
              <w:widowControl w:val="0"/>
              <w:autoSpaceDE w:val="0"/>
              <w:autoSpaceDN w:val="0"/>
              <w:adjustRightInd w:val="0"/>
              <w:spacing w:line="276" w:lineRule="auto"/>
              <w:rPr>
                <w:sz w:val="26"/>
                <w:szCs w:val="26"/>
              </w:rPr>
            </w:pPr>
          </w:p>
        </w:tc>
      </w:tr>
      <w:tr w:rsidR="00B0675A" w:rsidRPr="00B0675A" w:rsidTr="00B0675A">
        <w:tc>
          <w:tcPr>
            <w:tcW w:w="622" w:type="dxa"/>
            <w:vAlign w:val="center"/>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3.</w:t>
            </w:r>
          </w:p>
        </w:tc>
        <w:tc>
          <w:tcPr>
            <w:tcW w:w="5757" w:type="dxa"/>
          </w:tcPr>
          <w:p w:rsidR="00B0675A" w:rsidRPr="008848B5" w:rsidRDefault="00B0675A" w:rsidP="00380387">
            <w:pPr>
              <w:widowControl w:val="0"/>
              <w:autoSpaceDE w:val="0"/>
              <w:autoSpaceDN w:val="0"/>
              <w:adjustRightInd w:val="0"/>
              <w:rPr>
                <w:sz w:val="26"/>
                <w:szCs w:val="26"/>
              </w:rPr>
            </w:pPr>
            <w:r w:rsidRPr="008848B5">
              <w:rPr>
                <w:sz w:val="26"/>
                <w:szCs w:val="26"/>
              </w:rPr>
              <w:t xml:space="preserve">Количество вновь созданных рабочих мест (включая вновь зарегистрированных индивидуальных предпринимателей) субъектами </w:t>
            </w:r>
            <w:r w:rsidR="00380387">
              <w:rPr>
                <w:sz w:val="26"/>
                <w:szCs w:val="26"/>
              </w:rPr>
              <w:t>социального предпринимательства</w:t>
            </w:r>
            <w:r w:rsidRPr="008848B5">
              <w:rPr>
                <w:sz w:val="26"/>
                <w:szCs w:val="26"/>
              </w:rPr>
              <w:t xml:space="preserve">, получившими </w:t>
            </w:r>
            <w:r w:rsidR="008D33EE">
              <w:rPr>
                <w:sz w:val="26"/>
                <w:szCs w:val="26"/>
              </w:rPr>
              <w:t>субсидию</w:t>
            </w:r>
          </w:p>
        </w:tc>
        <w:tc>
          <w:tcPr>
            <w:tcW w:w="1559" w:type="dxa"/>
          </w:tcPr>
          <w:p w:rsidR="00B0675A" w:rsidRPr="00B0675A" w:rsidRDefault="00B0675A" w:rsidP="00B0675A">
            <w:pPr>
              <w:widowControl w:val="0"/>
              <w:autoSpaceDE w:val="0"/>
              <w:autoSpaceDN w:val="0"/>
              <w:adjustRightInd w:val="0"/>
              <w:spacing w:line="276" w:lineRule="auto"/>
              <w:rPr>
                <w:sz w:val="26"/>
                <w:szCs w:val="26"/>
              </w:rPr>
            </w:pPr>
          </w:p>
        </w:tc>
        <w:tc>
          <w:tcPr>
            <w:tcW w:w="1543" w:type="dxa"/>
          </w:tcPr>
          <w:p w:rsidR="00B0675A" w:rsidRPr="00B0675A" w:rsidRDefault="00B0675A" w:rsidP="00B0675A">
            <w:pPr>
              <w:widowControl w:val="0"/>
              <w:autoSpaceDE w:val="0"/>
              <w:autoSpaceDN w:val="0"/>
              <w:adjustRightInd w:val="0"/>
              <w:spacing w:line="276" w:lineRule="auto"/>
              <w:rPr>
                <w:sz w:val="26"/>
                <w:szCs w:val="26"/>
              </w:rPr>
            </w:pPr>
          </w:p>
        </w:tc>
      </w:tr>
      <w:tr w:rsidR="00B0675A" w:rsidRPr="00B0675A" w:rsidTr="00B0675A">
        <w:tc>
          <w:tcPr>
            <w:tcW w:w="622" w:type="dxa"/>
            <w:vAlign w:val="center"/>
          </w:tcPr>
          <w:p w:rsidR="00B0675A" w:rsidRPr="00B0675A" w:rsidRDefault="00B0675A" w:rsidP="00B0675A">
            <w:pPr>
              <w:widowControl w:val="0"/>
              <w:autoSpaceDE w:val="0"/>
              <w:autoSpaceDN w:val="0"/>
              <w:adjustRightInd w:val="0"/>
              <w:spacing w:line="276" w:lineRule="auto"/>
              <w:jc w:val="center"/>
              <w:rPr>
                <w:sz w:val="26"/>
                <w:szCs w:val="26"/>
              </w:rPr>
            </w:pPr>
            <w:r w:rsidRPr="00B0675A">
              <w:rPr>
                <w:sz w:val="26"/>
                <w:szCs w:val="26"/>
              </w:rPr>
              <w:t>4.</w:t>
            </w:r>
          </w:p>
        </w:tc>
        <w:tc>
          <w:tcPr>
            <w:tcW w:w="5757" w:type="dxa"/>
          </w:tcPr>
          <w:p w:rsidR="00B0675A" w:rsidRPr="00B0675A" w:rsidRDefault="00B0675A" w:rsidP="00B0675A">
            <w:pPr>
              <w:widowControl w:val="0"/>
              <w:autoSpaceDE w:val="0"/>
              <w:autoSpaceDN w:val="0"/>
              <w:adjustRightInd w:val="0"/>
              <w:rPr>
                <w:sz w:val="26"/>
                <w:szCs w:val="26"/>
              </w:rPr>
            </w:pPr>
            <w:r w:rsidRPr="00B0675A">
              <w:rPr>
                <w:bCs/>
                <w:sz w:val="26"/>
                <w:szCs w:val="26"/>
              </w:rPr>
              <w:t>Среднемесячная начисленная заработная плата, руб.</w:t>
            </w:r>
            <w:r w:rsidRPr="00B0675A">
              <w:rPr>
                <w:bCs/>
                <w:sz w:val="26"/>
                <w:szCs w:val="26"/>
                <w:vertAlign w:val="superscript"/>
              </w:rPr>
              <w:footnoteReference w:id="19"/>
            </w:r>
          </w:p>
        </w:tc>
        <w:tc>
          <w:tcPr>
            <w:tcW w:w="1559" w:type="dxa"/>
          </w:tcPr>
          <w:p w:rsidR="00B0675A" w:rsidRPr="00B0675A" w:rsidRDefault="00B0675A" w:rsidP="00B0675A">
            <w:pPr>
              <w:widowControl w:val="0"/>
              <w:autoSpaceDE w:val="0"/>
              <w:autoSpaceDN w:val="0"/>
              <w:adjustRightInd w:val="0"/>
              <w:spacing w:line="276" w:lineRule="auto"/>
              <w:rPr>
                <w:sz w:val="26"/>
                <w:szCs w:val="26"/>
              </w:rPr>
            </w:pPr>
          </w:p>
        </w:tc>
        <w:tc>
          <w:tcPr>
            <w:tcW w:w="1543" w:type="dxa"/>
          </w:tcPr>
          <w:p w:rsidR="00B0675A" w:rsidRPr="00B0675A" w:rsidRDefault="00B0675A" w:rsidP="00B0675A">
            <w:pPr>
              <w:widowControl w:val="0"/>
              <w:autoSpaceDE w:val="0"/>
              <w:autoSpaceDN w:val="0"/>
              <w:adjustRightInd w:val="0"/>
              <w:spacing w:line="276" w:lineRule="auto"/>
              <w:rPr>
                <w:sz w:val="26"/>
                <w:szCs w:val="26"/>
              </w:rPr>
            </w:pPr>
          </w:p>
        </w:tc>
      </w:tr>
    </w:tbl>
    <w:p w:rsidR="00B0675A" w:rsidRPr="00B0675A" w:rsidRDefault="00B0675A" w:rsidP="00B0675A">
      <w:pPr>
        <w:widowControl w:val="0"/>
        <w:tabs>
          <w:tab w:val="left" w:pos="0"/>
        </w:tabs>
        <w:autoSpaceDE w:val="0"/>
        <w:autoSpaceDN w:val="0"/>
        <w:adjustRightInd w:val="0"/>
        <w:ind w:firstLine="709"/>
        <w:jc w:val="both"/>
        <w:rPr>
          <w:sz w:val="26"/>
          <w:szCs w:val="26"/>
        </w:rPr>
      </w:pPr>
      <w:r w:rsidRPr="00B0675A">
        <w:rPr>
          <w:sz w:val="26"/>
          <w:szCs w:val="26"/>
        </w:rPr>
        <w:t xml:space="preserve">Приложения: </w:t>
      </w:r>
    </w:p>
    <w:p w:rsidR="00B0675A" w:rsidRPr="00B0675A" w:rsidRDefault="00B0675A" w:rsidP="007B63AB">
      <w:pPr>
        <w:widowControl w:val="0"/>
        <w:numPr>
          <w:ilvl w:val="0"/>
          <w:numId w:val="14"/>
        </w:numPr>
        <w:tabs>
          <w:tab w:val="left" w:pos="0"/>
          <w:tab w:val="left" w:pos="284"/>
        </w:tabs>
        <w:autoSpaceDE w:val="0"/>
        <w:autoSpaceDN w:val="0"/>
        <w:adjustRightInd w:val="0"/>
        <w:spacing w:line="276" w:lineRule="auto"/>
        <w:contextualSpacing/>
        <w:jc w:val="both"/>
        <w:rPr>
          <w:sz w:val="26"/>
          <w:szCs w:val="26"/>
          <w:lang w:eastAsia="en-US"/>
        </w:rPr>
      </w:pPr>
      <w:r w:rsidRPr="00B0675A">
        <w:rPr>
          <w:sz w:val="26"/>
          <w:szCs w:val="26"/>
          <w:lang w:eastAsia="en-US"/>
        </w:rPr>
        <w:t>заверенные копии:</w:t>
      </w:r>
    </w:p>
    <w:p w:rsidR="00B0675A" w:rsidRPr="00B0675A" w:rsidRDefault="00B0675A" w:rsidP="00B0675A">
      <w:pPr>
        <w:widowControl w:val="0"/>
        <w:tabs>
          <w:tab w:val="left" w:pos="0"/>
        </w:tabs>
        <w:autoSpaceDE w:val="0"/>
        <w:autoSpaceDN w:val="0"/>
        <w:adjustRightInd w:val="0"/>
        <w:jc w:val="both"/>
        <w:rPr>
          <w:sz w:val="26"/>
          <w:szCs w:val="26"/>
        </w:rPr>
      </w:pPr>
      <w:r w:rsidRPr="00B0675A">
        <w:rPr>
          <w:sz w:val="26"/>
          <w:szCs w:val="26"/>
        </w:rPr>
        <w:tab/>
        <w:t>штатного расписания с изменениями;</w:t>
      </w:r>
    </w:p>
    <w:p w:rsidR="00B0675A" w:rsidRPr="00B0675A" w:rsidRDefault="00B0675A" w:rsidP="00B0675A">
      <w:pPr>
        <w:widowControl w:val="0"/>
        <w:tabs>
          <w:tab w:val="left" w:pos="0"/>
        </w:tabs>
        <w:autoSpaceDE w:val="0"/>
        <w:autoSpaceDN w:val="0"/>
        <w:adjustRightInd w:val="0"/>
        <w:jc w:val="both"/>
        <w:rPr>
          <w:sz w:val="26"/>
          <w:szCs w:val="26"/>
        </w:rPr>
      </w:pPr>
      <w:r w:rsidRPr="00B0675A">
        <w:rPr>
          <w:sz w:val="26"/>
          <w:szCs w:val="26"/>
        </w:rPr>
        <w:tab/>
        <w:t>трудовых договоров, приказов о приеме на работу на каждого вновь принятого работника (с копией согласия работника на обработку персональных данных);</w:t>
      </w:r>
    </w:p>
    <w:p w:rsidR="00B0675A" w:rsidRPr="00B0675A" w:rsidRDefault="00B0675A" w:rsidP="00B0675A">
      <w:pPr>
        <w:widowControl w:val="0"/>
        <w:tabs>
          <w:tab w:val="left" w:pos="0"/>
        </w:tabs>
        <w:autoSpaceDE w:val="0"/>
        <w:autoSpaceDN w:val="0"/>
        <w:adjustRightInd w:val="0"/>
        <w:ind w:firstLine="720"/>
        <w:jc w:val="both"/>
        <w:rPr>
          <w:sz w:val="26"/>
          <w:szCs w:val="26"/>
        </w:rPr>
      </w:pPr>
      <w:r w:rsidRPr="00B0675A">
        <w:rPr>
          <w:sz w:val="26"/>
          <w:szCs w:val="26"/>
        </w:rPr>
        <w:t>трудовых книжек (1-го листа</w:t>
      </w:r>
      <w:r w:rsidRPr="00B0675A">
        <w:rPr>
          <w:iCs/>
          <w:sz w:val="26"/>
          <w:szCs w:val="26"/>
        </w:rPr>
        <w:t xml:space="preserve"> и листа с записью о приеме на работу)</w:t>
      </w:r>
      <w:r w:rsidRPr="00B0675A">
        <w:rPr>
          <w:sz w:val="26"/>
          <w:szCs w:val="26"/>
        </w:rPr>
        <w:t xml:space="preserve"> (с копией согласия работника на обработку персональных данных);</w:t>
      </w:r>
    </w:p>
    <w:p w:rsidR="00B0675A" w:rsidRPr="00B0675A" w:rsidRDefault="00B0675A" w:rsidP="00B0675A">
      <w:pPr>
        <w:widowControl w:val="0"/>
        <w:autoSpaceDE w:val="0"/>
        <w:autoSpaceDN w:val="0"/>
        <w:adjustRightInd w:val="0"/>
        <w:ind w:firstLine="720"/>
        <w:jc w:val="both"/>
        <w:outlineLvl w:val="0"/>
        <w:rPr>
          <w:rFonts w:cs="Arial"/>
          <w:sz w:val="26"/>
          <w:szCs w:val="26"/>
        </w:rPr>
      </w:pPr>
      <w:r w:rsidRPr="00B0675A">
        <w:rPr>
          <w:rFonts w:cs="Arial"/>
          <w:sz w:val="26"/>
          <w:szCs w:val="26"/>
        </w:rPr>
        <w:lastRenderedPageBreak/>
        <w:t>формы по КНД 1110018 «Сведения о среднесписочной численности работников за предшествующий календарный год» предоставляется за 2016 и 2017 годы;</w:t>
      </w:r>
    </w:p>
    <w:p w:rsidR="00B0675A" w:rsidRPr="00B0675A" w:rsidRDefault="00B0675A" w:rsidP="00B0675A">
      <w:pPr>
        <w:widowControl w:val="0"/>
        <w:autoSpaceDE w:val="0"/>
        <w:autoSpaceDN w:val="0"/>
        <w:adjustRightInd w:val="0"/>
        <w:ind w:firstLine="720"/>
        <w:jc w:val="both"/>
        <w:outlineLvl w:val="0"/>
        <w:rPr>
          <w:rFonts w:cs="Arial"/>
          <w:sz w:val="26"/>
          <w:szCs w:val="26"/>
        </w:rPr>
      </w:pPr>
      <w:r w:rsidRPr="00B0675A">
        <w:rPr>
          <w:rFonts w:cs="Arial"/>
          <w:sz w:val="26"/>
          <w:szCs w:val="26"/>
        </w:rPr>
        <w:t>формы по КНД 1151111 «Расчет по страховым взносам» предоставляется разделы 1 (приложения 1, 2) и 2 за 2016</w:t>
      </w:r>
      <w:r w:rsidRPr="00B0675A">
        <w:rPr>
          <w:sz w:val="26"/>
          <w:szCs w:val="26"/>
          <w:vertAlign w:val="superscript"/>
        </w:rPr>
        <w:footnoteReference w:id="20"/>
      </w:r>
      <w:r w:rsidRPr="00B0675A">
        <w:rPr>
          <w:rFonts w:cs="Arial"/>
          <w:sz w:val="26"/>
          <w:szCs w:val="26"/>
        </w:rPr>
        <w:t xml:space="preserve"> год и 2017 годы;</w:t>
      </w:r>
    </w:p>
    <w:p w:rsidR="00B0675A" w:rsidRPr="00B0675A" w:rsidRDefault="00B0675A" w:rsidP="00B0675A">
      <w:pPr>
        <w:widowControl w:val="0"/>
        <w:tabs>
          <w:tab w:val="left" w:pos="0"/>
        </w:tabs>
        <w:autoSpaceDE w:val="0"/>
        <w:autoSpaceDN w:val="0"/>
        <w:adjustRightInd w:val="0"/>
        <w:ind w:firstLine="720"/>
        <w:jc w:val="both"/>
        <w:rPr>
          <w:sz w:val="26"/>
          <w:szCs w:val="26"/>
        </w:rPr>
      </w:pPr>
      <w:r w:rsidRPr="00B0675A">
        <w:rPr>
          <w:sz w:val="26"/>
          <w:szCs w:val="26"/>
        </w:rPr>
        <w:t>2) пояснительная записка по каждому разделу отчета, отражающая причины отклонений от запланированных показателей.</w:t>
      </w:r>
    </w:p>
    <w:p w:rsidR="00A43162" w:rsidRDefault="00A43162" w:rsidP="00B0675A">
      <w:pPr>
        <w:widowControl w:val="0"/>
        <w:autoSpaceDE w:val="0"/>
        <w:autoSpaceDN w:val="0"/>
        <w:adjustRightInd w:val="0"/>
        <w:spacing w:line="276" w:lineRule="auto"/>
        <w:ind w:left="-142"/>
        <w:jc w:val="both"/>
        <w:rPr>
          <w:sz w:val="26"/>
          <w:szCs w:val="26"/>
        </w:rPr>
      </w:pPr>
    </w:p>
    <w:p w:rsidR="00B0675A" w:rsidRPr="00B0675A" w:rsidRDefault="00B0675A" w:rsidP="00B0675A">
      <w:pPr>
        <w:widowControl w:val="0"/>
        <w:autoSpaceDE w:val="0"/>
        <w:autoSpaceDN w:val="0"/>
        <w:adjustRightInd w:val="0"/>
        <w:spacing w:line="276" w:lineRule="auto"/>
        <w:ind w:left="-142"/>
        <w:jc w:val="both"/>
        <w:rPr>
          <w:sz w:val="26"/>
          <w:szCs w:val="26"/>
        </w:rPr>
      </w:pPr>
      <w:r w:rsidRPr="00B0675A">
        <w:rPr>
          <w:sz w:val="26"/>
          <w:szCs w:val="26"/>
        </w:rPr>
        <w:t>Достоверность предоставленных сведений подтверждаю</w:t>
      </w:r>
    </w:p>
    <w:p w:rsidR="00B0675A" w:rsidRPr="00B0675A" w:rsidRDefault="00B0675A" w:rsidP="00B0675A">
      <w:pPr>
        <w:widowControl w:val="0"/>
        <w:autoSpaceDE w:val="0"/>
        <w:autoSpaceDN w:val="0"/>
        <w:adjustRightInd w:val="0"/>
        <w:spacing w:line="276" w:lineRule="auto"/>
        <w:ind w:left="-142"/>
        <w:jc w:val="both"/>
        <w:rPr>
          <w:sz w:val="26"/>
          <w:szCs w:val="26"/>
        </w:rPr>
      </w:pPr>
      <w:r w:rsidRPr="00B0675A">
        <w:rPr>
          <w:sz w:val="26"/>
          <w:szCs w:val="26"/>
        </w:rPr>
        <w:t>Руководитель         _____________________</w:t>
      </w:r>
    </w:p>
    <w:p w:rsidR="00B0675A" w:rsidRPr="00B0675A" w:rsidRDefault="00B0675A" w:rsidP="00B0675A">
      <w:pPr>
        <w:widowControl w:val="0"/>
        <w:autoSpaceDE w:val="0"/>
        <w:autoSpaceDN w:val="0"/>
        <w:adjustRightInd w:val="0"/>
        <w:spacing w:line="276" w:lineRule="auto"/>
        <w:ind w:left="1701"/>
        <w:rPr>
          <w:sz w:val="22"/>
          <w:szCs w:val="22"/>
        </w:rPr>
      </w:pPr>
      <w:r w:rsidRPr="00B0675A">
        <w:rPr>
          <w:sz w:val="22"/>
          <w:szCs w:val="22"/>
        </w:rPr>
        <w:t xml:space="preserve">        (подпись, расшифровка подписи)</w:t>
      </w:r>
    </w:p>
    <w:p w:rsidR="00A43162" w:rsidRDefault="00A43162" w:rsidP="00B0675A">
      <w:pPr>
        <w:widowControl w:val="0"/>
        <w:autoSpaceDE w:val="0"/>
        <w:autoSpaceDN w:val="0"/>
        <w:adjustRightInd w:val="0"/>
        <w:spacing w:line="276" w:lineRule="auto"/>
        <w:ind w:left="-142"/>
        <w:rPr>
          <w:sz w:val="26"/>
          <w:szCs w:val="26"/>
        </w:rPr>
      </w:pPr>
    </w:p>
    <w:p w:rsidR="00B0675A" w:rsidRPr="00B0675A" w:rsidRDefault="00B0675A" w:rsidP="00B0675A">
      <w:pPr>
        <w:widowControl w:val="0"/>
        <w:autoSpaceDE w:val="0"/>
        <w:autoSpaceDN w:val="0"/>
        <w:adjustRightInd w:val="0"/>
        <w:spacing w:line="276" w:lineRule="auto"/>
        <w:ind w:left="-142"/>
        <w:rPr>
          <w:sz w:val="26"/>
          <w:szCs w:val="26"/>
        </w:rPr>
      </w:pPr>
      <w:r w:rsidRPr="00B0675A">
        <w:rPr>
          <w:sz w:val="26"/>
          <w:szCs w:val="26"/>
        </w:rPr>
        <w:t>Главный бухгалтер___________________</w:t>
      </w:r>
    </w:p>
    <w:p w:rsidR="00B0675A" w:rsidRPr="00B0675A" w:rsidRDefault="00B0675A" w:rsidP="00B0675A">
      <w:pPr>
        <w:widowControl w:val="0"/>
        <w:autoSpaceDE w:val="0"/>
        <w:autoSpaceDN w:val="0"/>
        <w:adjustRightInd w:val="0"/>
        <w:spacing w:line="276" w:lineRule="auto"/>
        <w:ind w:left="2410"/>
        <w:rPr>
          <w:sz w:val="22"/>
          <w:szCs w:val="22"/>
        </w:rPr>
      </w:pPr>
      <w:r w:rsidRPr="00B0675A">
        <w:rPr>
          <w:sz w:val="22"/>
          <w:szCs w:val="22"/>
        </w:rPr>
        <w:t>(подпись, расшифровка подписи)</w:t>
      </w:r>
    </w:p>
    <w:p w:rsidR="00B0675A" w:rsidRPr="00B0675A" w:rsidRDefault="00B0675A" w:rsidP="00B0675A">
      <w:pPr>
        <w:widowControl w:val="0"/>
        <w:autoSpaceDE w:val="0"/>
        <w:autoSpaceDN w:val="0"/>
        <w:adjustRightInd w:val="0"/>
        <w:spacing w:line="276" w:lineRule="auto"/>
        <w:ind w:left="-142"/>
        <w:rPr>
          <w:sz w:val="26"/>
          <w:szCs w:val="26"/>
        </w:rPr>
      </w:pPr>
      <w:r w:rsidRPr="00B0675A">
        <w:rPr>
          <w:sz w:val="26"/>
          <w:szCs w:val="26"/>
        </w:rPr>
        <w:t>М.П.</w:t>
      </w:r>
    </w:p>
    <w:p w:rsidR="00B0675A" w:rsidRPr="00B0675A" w:rsidRDefault="00B0675A" w:rsidP="00B0675A">
      <w:pPr>
        <w:widowControl w:val="0"/>
        <w:autoSpaceDE w:val="0"/>
        <w:autoSpaceDN w:val="0"/>
        <w:adjustRightInd w:val="0"/>
        <w:spacing w:line="276" w:lineRule="auto"/>
        <w:ind w:left="-142"/>
        <w:rPr>
          <w:sz w:val="26"/>
          <w:szCs w:val="26"/>
        </w:rPr>
      </w:pPr>
      <w:r w:rsidRPr="00B0675A">
        <w:rPr>
          <w:sz w:val="26"/>
          <w:szCs w:val="26"/>
        </w:rPr>
        <w:t>«__» __________ 20__ года</w:t>
      </w:r>
    </w:p>
    <w:p w:rsidR="00B0675A" w:rsidRPr="00B0675A" w:rsidRDefault="00B0675A" w:rsidP="00B0675A">
      <w:pPr>
        <w:widowControl w:val="0"/>
        <w:autoSpaceDE w:val="0"/>
        <w:autoSpaceDN w:val="0"/>
        <w:adjustRightInd w:val="0"/>
        <w:spacing w:line="276" w:lineRule="auto"/>
        <w:rPr>
          <w:sz w:val="26"/>
          <w:szCs w:val="26"/>
        </w:rPr>
      </w:pPr>
    </w:p>
    <w:p w:rsidR="00B0675A" w:rsidRPr="00B0675A" w:rsidRDefault="00B0675A" w:rsidP="00B0675A">
      <w:pPr>
        <w:widowControl w:val="0"/>
        <w:autoSpaceDE w:val="0"/>
        <w:autoSpaceDN w:val="0"/>
        <w:adjustRightInd w:val="0"/>
        <w:ind w:right="-54" w:firstLine="720"/>
        <w:jc w:val="both"/>
        <w:rPr>
          <w:sz w:val="26"/>
          <w:szCs w:val="26"/>
        </w:rPr>
      </w:pPr>
    </w:p>
    <w:p w:rsidR="00B0675A" w:rsidRPr="00B0675A" w:rsidRDefault="00B0675A" w:rsidP="00B0675A">
      <w:pPr>
        <w:widowControl w:val="0"/>
        <w:autoSpaceDE w:val="0"/>
        <w:autoSpaceDN w:val="0"/>
        <w:adjustRightInd w:val="0"/>
        <w:ind w:right="-54" w:firstLine="720"/>
        <w:jc w:val="both"/>
        <w:rPr>
          <w:sz w:val="26"/>
          <w:szCs w:val="26"/>
        </w:rPr>
      </w:pPr>
    </w:p>
    <w:p w:rsidR="00B0675A" w:rsidRPr="00B0675A" w:rsidRDefault="00B0675A" w:rsidP="00B0675A">
      <w:pPr>
        <w:widowControl w:val="0"/>
        <w:autoSpaceDE w:val="0"/>
        <w:autoSpaceDN w:val="0"/>
        <w:adjustRightInd w:val="0"/>
        <w:ind w:right="-54" w:firstLine="720"/>
        <w:jc w:val="both"/>
        <w:rPr>
          <w:sz w:val="26"/>
          <w:szCs w:val="26"/>
        </w:rPr>
        <w:sectPr w:rsidR="00B0675A" w:rsidRPr="00B0675A" w:rsidSect="00A35C3B">
          <w:footnotePr>
            <w:numRestart w:val="eachSect"/>
          </w:footnotePr>
          <w:pgSz w:w="11906" w:h="16838"/>
          <w:pgMar w:top="1134" w:right="567" w:bottom="680" w:left="1418" w:header="720" w:footer="720" w:gutter="0"/>
          <w:pgNumType w:start="1"/>
          <w:cols w:space="720"/>
          <w:noEndnote/>
          <w:titlePg/>
          <w:docGrid w:linePitch="326"/>
        </w:sectPr>
      </w:pPr>
    </w:p>
    <w:p w:rsidR="00B0675A" w:rsidRPr="00B0675A" w:rsidRDefault="00B0675A" w:rsidP="00B0675A">
      <w:pPr>
        <w:widowControl w:val="0"/>
        <w:autoSpaceDE w:val="0"/>
        <w:autoSpaceDN w:val="0"/>
        <w:adjustRightInd w:val="0"/>
        <w:ind w:right="77" w:firstLine="4536"/>
        <w:jc w:val="right"/>
        <w:rPr>
          <w:sz w:val="26"/>
          <w:szCs w:val="26"/>
        </w:rPr>
      </w:pPr>
      <w:r w:rsidRPr="00B0675A">
        <w:rPr>
          <w:sz w:val="26"/>
          <w:szCs w:val="26"/>
        </w:rPr>
        <w:lastRenderedPageBreak/>
        <w:t xml:space="preserve">Приложение </w:t>
      </w:r>
      <w:r w:rsidR="00A43162">
        <w:rPr>
          <w:sz w:val="26"/>
          <w:szCs w:val="26"/>
        </w:rPr>
        <w:t>8</w:t>
      </w:r>
      <w:r w:rsidRPr="00B0675A">
        <w:rPr>
          <w:sz w:val="26"/>
          <w:szCs w:val="26"/>
        </w:rPr>
        <w:t xml:space="preserve"> к Порядку</w:t>
      </w:r>
    </w:p>
    <w:p w:rsidR="00B0675A" w:rsidRPr="00B0675A" w:rsidRDefault="00B0675A" w:rsidP="00B0675A">
      <w:pPr>
        <w:widowControl w:val="0"/>
        <w:autoSpaceDE w:val="0"/>
        <w:autoSpaceDN w:val="0"/>
        <w:adjustRightInd w:val="0"/>
        <w:ind w:firstLine="6804"/>
        <w:rPr>
          <w:rFonts w:cs="Arial"/>
          <w:snapToGrid w:val="0"/>
          <w:sz w:val="28"/>
          <w:szCs w:val="28"/>
        </w:rPr>
      </w:pPr>
    </w:p>
    <w:p w:rsidR="00B0675A" w:rsidRPr="00B0675A" w:rsidRDefault="00B0675A" w:rsidP="00B0675A">
      <w:pPr>
        <w:widowControl w:val="0"/>
        <w:autoSpaceDE w:val="0"/>
        <w:autoSpaceDN w:val="0"/>
        <w:adjustRightInd w:val="0"/>
        <w:ind w:firstLine="720"/>
        <w:jc w:val="right"/>
        <w:rPr>
          <w:rFonts w:cs="Arial"/>
          <w:snapToGrid w:val="0"/>
          <w:sz w:val="28"/>
          <w:szCs w:val="28"/>
        </w:rPr>
      </w:pPr>
      <w:r w:rsidRPr="00B0675A">
        <w:rPr>
          <w:rFonts w:cs="Arial"/>
          <w:snapToGrid w:val="0"/>
          <w:sz w:val="28"/>
          <w:szCs w:val="28"/>
        </w:rPr>
        <w:t>форма</w:t>
      </w:r>
    </w:p>
    <w:p w:rsidR="00B0675A" w:rsidRPr="00B0675A" w:rsidRDefault="00B0675A" w:rsidP="00B0675A">
      <w:pPr>
        <w:widowControl w:val="0"/>
        <w:autoSpaceDE w:val="0"/>
        <w:autoSpaceDN w:val="0"/>
        <w:adjustRightInd w:val="0"/>
        <w:ind w:firstLine="720"/>
        <w:jc w:val="center"/>
        <w:rPr>
          <w:rFonts w:eastAsia="Calibri" w:cs="Arial"/>
          <w:sz w:val="28"/>
        </w:rPr>
      </w:pPr>
      <w:r w:rsidRPr="00B0675A">
        <w:rPr>
          <w:rFonts w:eastAsia="Calibri" w:cs="Arial"/>
          <w:sz w:val="28"/>
        </w:rPr>
        <w:t>СПРАВКА</w:t>
      </w:r>
    </w:p>
    <w:p w:rsidR="00B0675A" w:rsidRPr="00B0675A" w:rsidRDefault="00B0675A" w:rsidP="00B0675A">
      <w:pPr>
        <w:widowControl w:val="0"/>
        <w:autoSpaceDE w:val="0"/>
        <w:autoSpaceDN w:val="0"/>
        <w:adjustRightInd w:val="0"/>
        <w:ind w:firstLine="720"/>
        <w:jc w:val="center"/>
        <w:rPr>
          <w:rFonts w:eastAsia="Calibri" w:cs="Arial"/>
          <w:sz w:val="28"/>
        </w:rPr>
      </w:pPr>
      <w:r w:rsidRPr="00B0675A">
        <w:rPr>
          <w:rFonts w:eastAsia="Calibri" w:cs="Arial"/>
          <w:sz w:val="28"/>
        </w:rPr>
        <w:t>о размере дохода от реализации товаров (работ, услуг)</w:t>
      </w:r>
    </w:p>
    <w:p w:rsidR="00B0675A" w:rsidRPr="00B0675A" w:rsidRDefault="00B0675A" w:rsidP="00B0675A">
      <w:pPr>
        <w:widowControl w:val="0"/>
        <w:autoSpaceDE w:val="0"/>
        <w:autoSpaceDN w:val="0"/>
        <w:adjustRightInd w:val="0"/>
        <w:ind w:firstLine="720"/>
        <w:jc w:val="center"/>
        <w:rPr>
          <w:rFonts w:eastAsia="Calibri" w:cs="Arial"/>
          <w:sz w:val="28"/>
        </w:rPr>
      </w:pPr>
      <w:r w:rsidRPr="00B0675A">
        <w:rPr>
          <w:rFonts w:eastAsia="Calibri" w:cs="Arial"/>
          <w:sz w:val="28"/>
        </w:rPr>
        <w:t>___________________________________</w:t>
      </w:r>
    </w:p>
    <w:p w:rsidR="00B0675A" w:rsidRPr="00B0675A" w:rsidRDefault="00B0675A" w:rsidP="00B0675A">
      <w:pPr>
        <w:widowControl w:val="0"/>
        <w:autoSpaceDE w:val="0"/>
        <w:autoSpaceDN w:val="0"/>
        <w:adjustRightInd w:val="0"/>
        <w:ind w:firstLine="720"/>
        <w:jc w:val="center"/>
        <w:rPr>
          <w:rFonts w:eastAsia="Calibri" w:cs="Arial"/>
          <w:sz w:val="24"/>
        </w:rPr>
      </w:pPr>
      <w:r w:rsidRPr="00B0675A">
        <w:rPr>
          <w:rFonts w:eastAsia="Calibri" w:cs="Arial"/>
          <w:sz w:val="24"/>
        </w:rPr>
        <w:t>(полное наименование заявителя/ИНН)</w:t>
      </w:r>
    </w:p>
    <w:p w:rsidR="00B0675A" w:rsidRPr="00B0675A" w:rsidRDefault="00B0675A" w:rsidP="00B0675A">
      <w:pPr>
        <w:widowControl w:val="0"/>
        <w:autoSpaceDE w:val="0"/>
        <w:autoSpaceDN w:val="0"/>
        <w:adjustRightInd w:val="0"/>
        <w:ind w:firstLine="720"/>
        <w:jc w:val="center"/>
        <w:outlineLvl w:val="0"/>
        <w:rPr>
          <w:rFonts w:eastAsia="Calibri" w:cs="Arial"/>
          <w:sz w:val="28"/>
        </w:rPr>
      </w:pPr>
    </w:p>
    <w:p w:rsidR="00B0675A" w:rsidRPr="00B0675A" w:rsidRDefault="00B0675A" w:rsidP="00B0675A">
      <w:pPr>
        <w:widowControl w:val="0"/>
        <w:autoSpaceDE w:val="0"/>
        <w:autoSpaceDN w:val="0"/>
        <w:adjustRightInd w:val="0"/>
        <w:ind w:firstLine="709"/>
        <w:jc w:val="both"/>
        <w:rPr>
          <w:rFonts w:eastAsia="Calibri" w:cs="Arial"/>
          <w:sz w:val="28"/>
        </w:rPr>
      </w:pPr>
      <w:r w:rsidRPr="00B0675A">
        <w:rPr>
          <w:rFonts w:eastAsia="Calibri" w:cs="Arial"/>
          <w:sz w:val="28"/>
        </w:rPr>
        <w:t>Доход  от  реализации  товаров  (работ,  услуг)  без  учета налога на добавленную  стоимость  за  ___  год</w:t>
      </w:r>
      <w:r w:rsidRPr="00967E42">
        <w:rPr>
          <w:rFonts w:eastAsia="Calibri"/>
          <w:sz w:val="28"/>
          <w:vertAlign w:val="superscript"/>
        </w:rPr>
        <w:footnoteReference w:id="21"/>
      </w:r>
      <w:r w:rsidRPr="00B0675A">
        <w:rPr>
          <w:rFonts w:eastAsia="Calibri" w:cs="Arial"/>
          <w:sz w:val="28"/>
        </w:rPr>
        <w:t>,  всего  по  субъекту,  _____  руб. __ коп., в том числе:</w:t>
      </w:r>
    </w:p>
    <w:p w:rsidR="00B0675A" w:rsidRPr="00B0675A" w:rsidRDefault="00B0675A" w:rsidP="00B0675A">
      <w:pPr>
        <w:widowControl w:val="0"/>
        <w:autoSpaceDE w:val="0"/>
        <w:autoSpaceDN w:val="0"/>
        <w:adjustRightInd w:val="0"/>
        <w:ind w:firstLine="720"/>
        <w:jc w:val="both"/>
        <w:rPr>
          <w:rFonts w:eastAsia="Calibri" w:cs="Arial"/>
          <w:sz w:val="28"/>
        </w:rPr>
      </w:pPr>
      <w:r w:rsidRPr="00B0675A">
        <w:rPr>
          <w:rFonts w:eastAsia="Calibri" w:cs="Arial"/>
          <w:sz w:val="28"/>
        </w:rPr>
        <w:t>- доход, полученный  при  применении единого налога на вмененный доход,  ________ руб. коп.;</w:t>
      </w:r>
    </w:p>
    <w:p w:rsidR="00B0675A" w:rsidRPr="00B0675A" w:rsidRDefault="00B0675A" w:rsidP="00B0675A">
      <w:pPr>
        <w:widowControl w:val="0"/>
        <w:autoSpaceDE w:val="0"/>
        <w:autoSpaceDN w:val="0"/>
        <w:adjustRightInd w:val="0"/>
        <w:ind w:firstLine="720"/>
        <w:jc w:val="both"/>
        <w:rPr>
          <w:rFonts w:eastAsia="Calibri" w:cs="Arial"/>
          <w:sz w:val="28"/>
        </w:rPr>
      </w:pPr>
      <w:r w:rsidRPr="00B0675A">
        <w:rPr>
          <w:rFonts w:eastAsia="Calibri" w:cs="Arial"/>
          <w:sz w:val="28"/>
        </w:rPr>
        <w:t>- доход, полученный при применении патентной системы налогообложения, ___________ руб. коп.</w:t>
      </w:r>
    </w:p>
    <w:p w:rsidR="00B0675A" w:rsidRPr="00B0675A" w:rsidRDefault="00B0675A" w:rsidP="00B0675A">
      <w:pPr>
        <w:widowControl w:val="0"/>
        <w:autoSpaceDE w:val="0"/>
        <w:autoSpaceDN w:val="0"/>
        <w:adjustRightInd w:val="0"/>
        <w:ind w:firstLine="720"/>
        <w:jc w:val="both"/>
        <w:rPr>
          <w:rFonts w:eastAsia="Calibri" w:cs="Arial"/>
          <w:sz w:val="28"/>
        </w:rPr>
      </w:pPr>
    </w:p>
    <w:p w:rsidR="00B0675A" w:rsidRPr="00B0675A" w:rsidRDefault="00B0675A" w:rsidP="00B0675A">
      <w:pPr>
        <w:widowControl w:val="0"/>
        <w:autoSpaceDE w:val="0"/>
        <w:autoSpaceDN w:val="0"/>
        <w:adjustRightInd w:val="0"/>
        <w:ind w:firstLine="720"/>
        <w:jc w:val="both"/>
        <w:rPr>
          <w:rFonts w:eastAsia="Calibri" w:cs="Arial"/>
          <w:sz w:val="28"/>
        </w:rPr>
      </w:pPr>
      <w:r w:rsidRPr="00B0675A">
        <w:rPr>
          <w:rFonts w:eastAsia="Calibri" w:cs="Arial"/>
          <w:sz w:val="28"/>
        </w:rPr>
        <w:t>Руководитель (ИП) _______________        ________________________</w:t>
      </w:r>
    </w:p>
    <w:p w:rsidR="00B0675A" w:rsidRPr="00B0675A" w:rsidRDefault="00B0675A" w:rsidP="00B0675A">
      <w:pPr>
        <w:widowControl w:val="0"/>
        <w:autoSpaceDE w:val="0"/>
        <w:autoSpaceDN w:val="0"/>
        <w:adjustRightInd w:val="0"/>
        <w:ind w:firstLine="720"/>
        <w:jc w:val="both"/>
        <w:rPr>
          <w:rFonts w:eastAsia="Calibri" w:cs="Arial"/>
          <w:sz w:val="24"/>
        </w:rPr>
      </w:pPr>
      <w:r w:rsidRPr="00B0675A">
        <w:rPr>
          <w:rFonts w:eastAsia="Calibri" w:cs="Arial"/>
          <w:sz w:val="24"/>
        </w:rPr>
        <w:t xml:space="preserve">                                                   (подпись)                        (расшифровка подписи)</w:t>
      </w:r>
    </w:p>
    <w:p w:rsidR="00B0675A" w:rsidRPr="00B0675A" w:rsidRDefault="00B0675A" w:rsidP="00B0675A">
      <w:pPr>
        <w:widowControl w:val="0"/>
        <w:autoSpaceDE w:val="0"/>
        <w:autoSpaceDN w:val="0"/>
        <w:adjustRightInd w:val="0"/>
        <w:ind w:firstLine="720"/>
        <w:jc w:val="both"/>
        <w:rPr>
          <w:rFonts w:eastAsia="Calibri" w:cs="Arial"/>
          <w:sz w:val="28"/>
        </w:rPr>
      </w:pPr>
      <w:r w:rsidRPr="00B0675A">
        <w:rPr>
          <w:rFonts w:eastAsia="Calibri" w:cs="Arial"/>
          <w:sz w:val="28"/>
        </w:rPr>
        <w:t>Главный бухгалтер _______________    ___________________________</w:t>
      </w:r>
    </w:p>
    <w:p w:rsidR="00B0675A" w:rsidRPr="00B0675A" w:rsidRDefault="00B0675A" w:rsidP="00B0675A">
      <w:pPr>
        <w:widowControl w:val="0"/>
        <w:autoSpaceDE w:val="0"/>
        <w:autoSpaceDN w:val="0"/>
        <w:adjustRightInd w:val="0"/>
        <w:ind w:firstLine="720"/>
        <w:jc w:val="both"/>
        <w:rPr>
          <w:rFonts w:eastAsia="Calibri" w:cs="Arial"/>
          <w:sz w:val="24"/>
        </w:rPr>
      </w:pPr>
      <w:r w:rsidRPr="00B0675A">
        <w:rPr>
          <w:rFonts w:eastAsia="Calibri" w:cs="Arial"/>
          <w:sz w:val="24"/>
        </w:rPr>
        <w:t xml:space="preserve">                                                  (подпись)                           (расшифровка подписи)</w:t>
      </w:r>
    </w:p>
    <w:p w:rsidR="00B0675A" w:rsidRPr="00B0675A" w:rsidRDefault="00B0675A" w:rsidP="00B0675A">
      <w:pPr>
        <w:widowControl w:val="0"/>
        <w:autoSpaceDE w:val="0"/>
        <w:autoSpaceDN w:val="0"/>
        <w:adjustRightInd w:val="0"/>
        <w:ind w:firstLine="720"/>
        <w:jc w:val="both"/>
        <w:rPr>
          <w:rFonts w:eastAsia="Calibri" w:cs="Arial"/>
          <w:sz w:val="28"/>
        </w:rPr>
      </w:pPr>
    </w:p>
    <w:p w:rsidR="00B0675A" w:rsidRPr="00B0675A" w:rsidRDefault="00B0675A" w:rsidP="00B0675A">
      <w:pPr>
        <w:widowControl w:val="0"/>
        <w:autoSpaceDE w:val="0"/>
        <w:autoSpaceDN w:val="0"/>
        <w:adjustRightInd w:val="0"/>
        <w:ind w:firstLine="720"/>
        <w:jc w:val="both"/>
        <w:rPr>
          <w:rFonts w:eastAsia="Calibri" w:cs="Arial"/>
          <w:sz w:val="28"/>
        </w:rPr>
      </w:pPr>
      <w:r w:rsidRPr="00B0675A">
        <w:rPr>
          <w:rFonts w:eastAsia="Calibri" w:cs="Arial"/>
          <w:sz w:val="28"/>
        </w:rPr>
        <w:t>«____» __________ 20__ г.</w:t>
      </w:r>
    </w:p>
    <w:p w:rsidR="00B0675A" w:rsidRPr="00B0675A" w:rsidRDefault="00B0675A" w:rsidP="00B0675A">
      <w:pPr>
        <w:widowControl w:val="0"/>
        <w:autoSpaceDE w:val="0"/>
        <w:autoSpaceDN w:val="0"/>
        <w:adjustRightInd w:val="0"/>
        <w:ind w:firstLine="720"/>
        <w:jc w:val="both"/>
        <w:rPr>
          <w:rFonts w:eastAsia="Calibri" w:cs="Arial"/>
          <w:sz w:val="28"/>
        </w:rPr>
      </w:pPr>
    </w:p>
    <w:p w:rsidR="00B0675A" w:rsidRPr="00B0675A" w:rsidRDefault="00B0675A" w:rsidP="00B0675A">
      <w:pPr>
        <w:widowControl w:val="0"/>
        <w:autoSpaceDE w:val="0"/>
        <w:autoSpaceDN w:val="0"/>
        <w:adjustRightInd w:val="0"/>
        <w:ind w:firstLine="720"/>
        <w:jc w:val="both"/>
        <w:rPr>
          <w:rFonts w:eastAsia="Calibri" w:cs="Arial"/>
          <w:sz w:val="28"/>
        </w:rPr>
      </w:pPr>
      <w:r w:rsidRPr="00B0675A">
        <w:rPr>
          <w:rFonts w:eastAsia="Calibri" w:cs="Arial"/>
          <w:sz w:val="28"/>
        </w:rPr>
        <w:t>М.П.</w:t>
      </w:r>
    </w:p>
    <w:p w:rsidR="00B0675A" w:rsidRPr="00B0675A" w:rsidRDefault="00B0675A" w:rsidP="00B0675A">
      <w:pPr>
        <w:widowControl w:val="0"/>
        <w:autoSpaceDE w:val="0"/>
        <w:autoSpaceDN w:val="0"/>
        <w:adjustRightInd w:val="0"/>
        <w:ind w:firstLine="720"/>
        <w:jc w:val="both"/>
        <w:rPr>
          <w:rFonts w:eastAsia="Calibri" w:cs="Arial"/>
          <w:b/>
          <w:bCs/>
          <w:sz w:val="40"/>
          <w:szCs w:val="28"/>
        </w:rPr>
      </w:pPr>
    </w:p>
    <w:p w:rsidR="00B0675A" w:rsidRPr="00B0675A" w:rsidRDefault="00B0675A" w:rsidP="00B0675A">
      <w:pPr>
        <w:widowControl w:val="0"/>
        <w:autoSpaceDE w:val="0"/>
        <w:autoSpaceDN w:val="0"/>
        <w:adjustRightInd w:val="0"/>
        <w:ind w:firstLine="709"/>
        <w:contextualSpacing/>
        <w:jc w:val="both"/>
        <w:rPr>
          <w:rFonts w:cs="Arial"/>
          <w:b/>
          <w:sz w:val="40"/>
          <w:szCs w:val="24"/>
        </w:rPr>
      </w:pPr>
    </w:p>
    <w:p w:rsidR="00B0675A" w:rsidRPr="00B0675A" w:rsidRDefault="00B0675A" w:rsidP="00B0675A">
      <w:pPr>
        <w:widowControl w:val="0"/>
        <w:autoSpaceDE w:val="0"/>
        <w:autoSpaceDN w:val="0"/>
        <w:adjustRightInd w:val="0"/>
        <w:ind w:firstLine="720"/>
        <w:jc w:val="both"/>
        <w:rPr>
          <w:rFonts w:ascii="Arial" w:hAnsi="Arial" w:cs="Arial"/>
          <w:sz w:val="24"/>
          <w:szCs w:val="24"/>
        </w:rPr>
      </w:pPr>
    </w:p>
    <w:p w:rsidR="00F819C8" w:rsidRPr="002418B0" w:rsidRDefault="00F819C8" w:rsidP="00F819C8">
      <w:pPr>
        <w:pStyle w:val="afffffc"/>
        <w:ind w:firstLine="0"/>
        <w:rPr>
          <w:rStyle w:val="afffffe"/>
          <w:rFonts w:ascii="Times New Roman" w:hAnsi="Times New Roman"/>
        </w:rPr>
      </w:pPr>
    </w:p>
    <w:p w:rsidR="00547F89" w:rsidRPr="00B0675A" w:rsidRDefault="00547F89" w:rsidP="00547F89">
      <w:pPr>
        <w:ind w:right="20" w:firstLine="709"/>
        <w:jc w:val="both"/>
        <w:rPr>
          <w:sz w:val="28"/>
          <w:szCs w:val="28"/>
        </w:rPr>
      </w:pPr>
    </w:p>
    <w:sectPr w:rsidR="00547F89" w:rsidRPr="00B0675A" w:rsidSect="00794704">
      <w:footerReference w:type="default" r:id="rId31"/>
      <w:footnotePr>
        <w:numRestart w:val="eachPage"/>
      </w:footnotePr>
      <w:type w:val="continuous"/>
      <w:pgSz w:w="11907" w:h="16840"/>
      <w:pgMar w:top="760" w:right="567" w:bottom="993" w:left="1418" w:header="0" w:footer="12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8B1" w:rsidRDefault="00CE38B1">
      <w:r>
        <w:separator/>
      </w:r>
    </w:p>
  </w:endnote>
  <w:endnote w:type="continuationSeparator" w:id="1">
    <w:p w:rsidR="00CE38B1" w:rsidRDefault="00CE3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B1" w:rsidRDefault="00CE38B1" w:rsidP="00B0675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B1" w:rsidRDefault="00CE38B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B1" w:rsidRDefault="00CE38B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8B1" w:rsidRDefault="00CE38B1">
      <w:r>
        <w:separator/>
      </w:r>
    </w:p>
  </w:footnote>
  <w:footnote w:type="continuationSeparator" w:id="1">
    <w:p w:rsidR="00CE38B1" w:rsidRDefault="00CE38B1">
      <w:r>
        <w:continuationSeparator/>
      </w:r>
    </w:p>
  </w:footnote>
  <w:footnote w:id="2">
    <w:p w:rsidR="00CE38B1" w:rsidRPr="00D20385" w:rsidRDefault="00CE38B1" w:rsidP="00A35E23">
      <w:pPr>
        <w:pStyle w:val="afffffc"/>
        <w:rPr>
          <w:rFonts w:ascii="Times New Roman" w:hAnsi="Times New Roman"/>
          <w:b/>
        </w:rPr>
      </w:pPr>
      <w:r w:rsidRPr="00D20385">
        <w:rPr>
          <w:rStyle w:val="afffffe"/>
          <w:rFonts w:ascii="Times New Roman" w:hAnsi="Times New Roman"/>
        </w:rPr>
        <w:footnoteRef/>
      </w:r>
      <w:r w:rsidRPr="00903C77">
        <w:rPr>
          <w:rFonts w:ascii="Times New Roman" w:hAnsi="Times New Roman"/>
        </w:rPr>
        <w:t xml:space="preserve">Заключение </w:t>
      </w:r>
      <w:r w:rsidRPr="00903C77">
        <w:rPr>
          <w:rFonts w:ascii="Times New Roman" w:hAnsi="Times New Roman"/>
          <w:bCs/>
          <w:iCs/>
        </w:rPr>
        <w:t>Т</w:t>
      </w:r>
      <w:r w:rsidRPr="00903C77">
        <w:rPr>
          <w:rStyle w:val="a8"/>
          <w:rFonts w:ascii="Times New Roman" w:hAnsi="Times New Roman"/>
          <w:b w:val="0"/>
        </w:rPr>
        <w:t>ерриториальногоотдела</w:t>
      </w:r>
      <w:r w:rsidRPr="00D20385">
        <w:rPr>
          <w:rStyle w:val="a8"/>
          <w:rFonts w:ascii="Times New Roman" w:hAnsi="Times New Roman"/>
          <w:b w:val="0"/>
        </w:rPr>
        <w:t xml:space="preserve">Управления Федеральной службы по надзору в сфере защиты прав потребителей и благополучия человека по Свердловской области в городе Каменск-Уральский, Каменском районе, </w:t>
      </w:r>
      <w:proofErr w:type="spellStart"/>
      <w:r w:rsidRPr="00D20385">
        <w:rPr>
          <w:rStyle w:val="a8"/>
          <w:rFonts w:ascii="Times New Roman" w:hAnsi="Times New Roman"/>
          <w:b w:val="0"/>
        </w:rPr>
        <w:t>Сухоложском</w:t>
      </w:r>
      <w:proofErr w:type="spellEnd"/>
      <w:r w:rsidRPr="00D20385">
        <w:rPr>
          <w:rStyle w:val="a8"/>
          <w:rFonts w:ascii="Times New Roman" w:hAnsi="Times New Roman"/>
          <w:b w:val="0"/>
        </w:rPr>
        <w:t xml:space="preserve"> и </w:t>
      </w:r>
      <w:proofErr w:type="spellStart"/>
      <w:r w:rsidRPr="00D20385">
        <w:rPr>
          <w:rStyle w:val="a8"/>
          <w:rFonts w:ascii="Times New Roman" w:hAnsi="Times New Roman"/>
          <w:b w:val="0"/>
        </w:rPr>
        <w:t>Богдановичском</w:t>
      </w:r>
      <w:proofErr w:type="spellEnd"/>
      <w:r w:rsidRPr="00D20385">
        <w:rPr>
          <w:rStyle w:val="a8"/>
          <w:rFonts w:ascii="Times New Roman" w:hAnsi="Times New Roman"/>
          <w:b w:val="0"/>
        </w:rPr>
        <w:t xml:space="preserve"> районах</w:t>
      </w:r>
      <w:r>
        <w:rPr>
          <w:rStyle w:val="a8"/>
          <w:rFonts w:ascii="Times New Roman" w:hAnsi="Times New Roman"/>
          <w:b w:val="0"/>
        </w:rPr>
        <w:t>;</w:t>
      </w:r>
    </w:p>
  </w:footnote>
  <w:footnote w:id="3">
    <w:p w:rsidR="00CE38B1" w:rsidRPr="00D20385" w:rsidRDefault="00CE38B1" w:rsidP="00A35E23">
      <w:pPr>
        <w:pStyle w:val="afffffc"/>
      </w:pPr>
      <w:r w:rsidRPr="00D20385">
        <w:rPr>
          <w:rStyle w:val="afffffe"/>
          <w:rFonts w:ascii="Times New Roman" w:hAnsi="Times New Roman"/>
        </w:rPr>
        <w:footnoteRef/>
      </w:r>
      <w:r>
        <w:rPr>
          <w:rFonts w:ascii="Times New Roman" w:hAnsi="Times New Roman"/>
        </w:rPr>
        <w:t xml:space="preserve">Заключение </w:t>
      </w:r>
      <w:r w:rsidRPr="007D33C6">
        <w:rPr>
          <w:rFonts w:ascii="Times New Roman" w:hAnsi="Times New Roman"/>
        </w:rPr>
        <w:t xml:space="preserve">Отдела надзорной деятельности города Каменска-Уральского, Каменского городского округа ГУ МЧС России по Свердловской области  </w:t>
      </w:r>
    </w:p>
  </w:footnote>
  <w:footnote w:id="4">
    <w:p w:rsidR="00CE38B1" w:rsidRDefault="00CE38B1" w:rsidP="00F45FBE">
      <w:pPr>
        <w:ind w:left="20" w:firstLine="720"/>
        <w:jc w:val="both"/>
      </w:pPr>
      <w:r>
        <w:rPr>
          <w:rStyle w:val="afffffe"/>
          <w:rFonts w:ascii="Arial" w:hAnsi="Arial"/>
        </w:rPr>
        <w:footnoteRef/>
      </w:r>
      <w:r>
        <w:t xml:space="preserve"> В случае если среднесписочная численность работников (без внешних совместителей) занятых у субъекта социального предпринимательства, получившего субсидию, за 2016 год составляет 0, а значение среднесписочной численности работников (без внешних совместителей) за 2017 год составляет 1 и более, то показатель прироста среднесписочной численности работников составляет 100%.</w:t>
      </w:r>
    </w:p>
  </w:footnote>
  <w:footnote w:id="5">
    <w:p w:rsidR="00CE38B1" w:rsidRDefault="00CE38B1" w:rsidP="00F45FBE">
      <w:pPr>
        <w:tabs>
          <w:tab w:val="left" w:pos="999"/>
        </w:tabs>
        <w:ind w:left="20" w:firstLine="720"/>
      </w:pPr>
      <w:r>
        <w:rPr>
          <w:vertAlign w:val="superscript"/>
        </w:rPr>
        <w:footnoteRef/>
      </w:r>
      <w:r>
        <w:tab/>
        <w:t>В случае если получатель субсидии зарегистрирован как субъект предпринимательской деятельности после 1 января 2015 года, то увеличение оборота составляет 100%.</w:t>
      </w:r>
    </w:p>
  </w:footnote>
  <w:footnote w:id="6">
    <w:p w:rsidR="00CE38B1" w:rsidRPr="00A35C3B" w:rsidRDefault="00CE38B1" w:rsidP="00F45FBE">
      <w:pPr>
        <w:tabs>
          <w:tab w:val="left" w:pos="846"/>
        </w:tabs>
        <w:ind w:left="20" w:right="20" w:firstLine="720"/>
        <w:jc w:val="both"/>
      </w:pPr>
      <w:r>
        <w:rPr>
          <w:vertAlign w:val="superscript"/>
        </w:rPr>
        <w:footnoteRef/>
      </w:r>
      <w:r w:rsidRPr="00A35C3B">
        <w:tab/>
      </w:r>
      <w:r w:rsidRPr="00842CB2">
        <w:t>При расчете используются фактические данные о значениях индекса потребительских цен за 2015 г. и 2016 г. и прогнозное (оценочное) значение индекса потребительских цен за 2017 г., согласно данным Управления Федеральной службы государственной статистики по Свердловской области и Курганской области.</w:t>
      </w:r>
    </w:p>
  </w:footnote>
  <w:footnote w:id="7">
    <w:p w:rsidR="00CE38B1" w:rsidRPr="00C76A1A" w:rsidRDefault="00CE38B1" w:rsidP="004330AA">
      <w:pPr>
        <w:pStyle w:val="afffffc"/>
        <w:rPr>
          <w:color w:val="FF0000"/>
        </w:rPr>
      </w:pPr>
      <w:r w:rsidRPr="007C7E61">
        <w:rPr>
          <w:rStyle w:val="afffffe"/>
          <w:rFonts w:ascii="Times New Roman" w:hAnsi="Times New Roman"/>
        </w:rPr>
        <w:footnoteRef/>
      </w:r>
      <w:r w:rsidRPr="002418B0">
        <w:rPr>
          <w:rFonts w:ascii="Times New Roman" w:hAnsi="Times New Roman"/>
        </w:rPr>
        <w:t xml:space="preserve"> На дату </w:t>
      </w:r>
      <w:r w:rsidRPr="007C7E61">
        <w:rPr>
          <w:rFonts w:ascii="Times New Roman" w:hAnsi="Times New Roman"/>
        </w:rPr>
        <w:t>представления конкурсной заявки</w:t>
      </w:r>
    </w:p>
  </w:footnote>
  <w:footnote w:id="8">
    <w:p w:rsidR="00CE38B1" w:rsidRPr="00C76A1A" w:rsidRDefault="00CE38B1" w:rsidP="00B112CF">
      <w:pPr>
        <w:pStyle w:val="afffffc"/>
        <w:rPr>
          <w:color w:val="FF0000"/>
        </w:rPr>
      </w:pPr>
      <w:r w:rsidRPr="00615F0E">
        <w:rPr>
          <w:rStyle w:val="afffffe"/>
          <w:rFonts w:ascii="Times New Roman" w:hAnsi="Times New Roman"/>
        </w:rPr>
        <w:footnoteRef/>
      </w:r>
      <w:r w:rsidRPr="002418B0">
        <w:rPr>
          <w:rFonts w:ascii="Times New Roman" w:hAnsi="Times New Roman"/>
        </w:rPr>
        <w:t xml:space="preserve">На дату </w:t>
      </w:r>
      <w:r w:rsidRPr="00794704">
        <w:rPr>
          <w:rFonts w:ascii="Times New Roman" w:hAnsi="Times New Roman"/>
        </w:rPr>
        <w:t>представления конкурсной заявки</w:t>
      </w:r>
    </w:p>
  </w:footnote>
  <w:footnote w:id="9">
    <w:p w:rsidR="00CE38B1" w:rsidRPr="00943252" w:rsidRDefault="00CE38B1" w:rsidP="00B0675A">
      <w:pPr>
        <w:pStyle w:val="afffffc"/>
      </w:pPr>
      <w:r>
        <w:rPr>
          <w:rStyle w:val="afffffe"/>
        </w:rPr>
        <w:footnoteRef/>
      </w:r>
      <w:r w:rsidRPr="002418B0">
        <w:rPr>
          <w:rFonts w:ascii="Times New Roman" w:hAnsi="Times New Roman"/>
        </w:rPr>
        <w:t xml:space="preserve">Штатные (должностные) единицы на условиях полного или неполного рабочего дня (смены), </w:t>
      </w:r>
      <w:r>
        <w:rPr>
          <w:rFonts w:ascii="Times New Roman" w:hAnsi="Times New Roman"/>
        </w:rPr>
        <w:t>без учета внешних совместителей.</w:t>
      </w:r>
    </w:p>
  </w:footnote>
  <w:footnote w:id="10">
    <w:p w:rsidR="00CE38B1" w:rsidRPr="002418B0" w:rsidRDefault="00CE38B1" w:rsidP="00B0675A">
      <w:pPr>
        <w:pStyle w:val="afffffc"/>
        <w:ind w:firstLine="709"/>
        <w:rPr>
          <w:rFonts w:ascii="Times New Roman" w:hAnsi="Times New Roman"/>
        </w:rPr>
      </w:pPr>
      <w:r w:rsidRPr="002418B0">
        <w:rPr>
          <w:rStyle w:val="afffffe"/>
        </w:rPr>
        <w:footnoteRef/>
      </w:r>
      <w:r w:rsidRPr="002418B0">
        <w:rPr>
          <w:rFonts w:ascii="Times New Roman" w:hAnsi="Times New Roman"/>
        </w:rPr>
        <w:t xml:space="preserve">Среднесписочная численность </w:t>
      </w:r>
      <w:r w:rsidRPr="00A43DD8">
        <w:rPr>
          <w:rFonts w:ascii="Times New Roman" w:hAnsi="Times New Roman"/>
        </w:rPr>
        <w:t>работников рассчитывается в соответствии с пунктами 78 - 93 Приказа Федеральной службы государственной статистики от 26 октября 2015 года № 498 «Об утверждении указаний по заполнению форм федерального статистического наблюдения № П-1 «Сведения о производстве и отгрузке</w:t>
      </w:r>
      <w:r w:rsidRPr="002418B0">
        <w:rPr>
          <w:rFonts w:ascii="Times New Roman" w:hAnsi="Times New Roman"/>
        </w:rPr>
        <w:t xml:space="preserve"> товаров 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 № П-5(м) «Основные сведения о деятельности организации».</w:t>
      </w:r>
    </w:p>
  </w:footnote>
  <w:footnote w:id="11">
    <w:p w:rsidR="00CE38B1" w:rsidRPr="002418B0" w:rsidRDefault="00CE38B1" w:rsidP="00B0675A">
      <w:pPr>
        <w:pStyle w:val="afffffc"/>
        <w:rPr>
          <w:rFonts w:ascii="Times New Roman" w:hAnsi="Times New Roman"/>
        </w:rPr>
      </w:pPr>
      <w:r w:rsidRPr="002418B0">
        <w:rPr>
          <w:rStyle w:val="afffffe"/>
        </w:rPr>
        <w:footnoteRef/>
      </w:r>
      <w:r w:rsidRPr="002418B0">
        <w:rPr>
          <w:rFonts w:ascii="Times New Roman" w:hAnsi="Times New Roman"/>
        </w:rPr>
        <w:t xml:space="preserve"> Под вновь созданным рабочим местом понимается созданная штатная (должностная) единица на условиях полного или неполного рабочего дня (смены), включая вновь зарегистрированных ИП</w:t>
      </w:r>
      <w:r>
        <w:rPr>
          <w:rFonts w:ascii="Times New Roman" w:hAnsi="Times New Roman"/>
        </w:rPr>
        <w:t>.</w:t>
      </w:r>
    </w:p>
  </w:footnote>
  <w:footnote w:id="12">
    <w:p w:rsidR="00CE38B1" w:rsidRPr="002418B0" w:rsidRDefault="00CE38B1" w:rsidP="00B0675A">
      <w:pPr>
        <w:pStyle w:val="afffffc"/>
      </w:pPr>
      <w:r w:rsidRPr="002418B0">
        <w:rPr>
          <w:rStyle w:val="afffffe"/>
        </w:rPr>
        <w:footnoteRef/>
      </w:r>
      <w:r w:rsidRPr="002418B0">
        <w:rPr>
          <w:rFonts w:ascii="Times New Roman" w:hAnsi="Times New Roman"/>
        </w:rPr>
        <w:t xml:space="preserve"> Рассчитывается путем делени</w:t>
      </w:r>
      <w:r w:rsidRPr="00A43DD8">
        <w:rPr>
          <w:rFonts w:ascii="Times New Roman" w:hAnsi="Times New Roman"/>
        </w:rPr>
        <w:t>я</w:t>
      </w:r>
      <w:r w:rsidRPr="002418B0">
        <w:rPr>
          <w:rFonts w:ascii="Times New Roman" w:hAnsi="Times New Roman"/>
        </w:rPr>
        <w:t xml:space="preserve"> суммы фонда заработной платы работников на величину среднесписочной  численности  работников и  на  количество месяцев в году.</w:t>
      </w:r>
    </w:p>
  </w:footnote>
  <w:footnote w:id="13">
    <w:p w:rsidR="00CE38B1" w:rsidRPr="002418B0" w:rsidRDefault="00CE38B1" w:rsidP="00B0675A">
      <w:pPr>
        <w:pStyle w:val="afffffc"/>
        <w:rPr>
          <w:rFonts w:ascii="Times New Roman" w:hAnsi="Times New Roman"/>
        </w:rPr>
      </w:pPr>
      <w:r w:rsidRPr="002418B0">
        <w:rPr>
          <w:rStyle w:val="afffffe"/>
        </w:rPr>
        <w:footnoteRef/>
      </w:r>
      <w:r w:rsidRPr="002418B0">
        <w:rPr>
          <w:rFonts w:ascii="Times New Roman" w:hAnsi="Times New Roman"/>
        </w:rPr>
        <w:t xml:space="preserve"> При отрицательном значении показателя движения денежных средств необходимо дать пояснения о причинах получения отрицательного значения и возможных источниках покрытия расходов</w:t>
      </w:r>
    </w:p>
  </w:footnote>
  <w:footnote w:id="14">
    <w:p w:rsidR="00CE38B1" w:rsidRPr="007511B9" w:rsidRDefault="00CE38B1" w:rsidP="00B0675A">
      <w:pPr>
        <w:pStyle w:val="afffffc"/>
        <w:rPr>
          <w:rFonts w:ascii="Times New Roman" w:hAnsi="Times New Roman"/>
        </w:rPr>
      </w:pPr>
      <w:r>
        <w:rPr>
          <w:rStyle w:val="afffffe"/>
        </w:rPr>
        <w:footnoteRef/>
      </w:r>
      <w:r w:rsidRPr="00FD460E">
        <w:rPr>
          <w:rFonts w:ascii="Times New Roman" w:hAnsi="Times New Roman"/>
        </w:rPr>
        <w:t>Д</w:t>
      </w:r>
      <w:r w:rsidRPr="00FD460E">
        <w:rPr>
          <w:rFonts w:ascii="Times New Roman" w:hAnsi="Times New Roman"/>
          <w:lang w:eastAsia="en-US"/>
        </w:rPr>
        <w:t>ля целей настоящего Порядка под вновь созданным рабочим местом понимается созданная штатная (должностная) единица на условиях полного или неполного рабочего дня (смены) (исключая внешнее совместительство). Вновь созданным рабочим местом также считается государственная регистрация физического лица в качестве индивидуального предпринимателя в текущем финансовом году</w:t>
      </w:r>
      <w:r>
        <w:rPr>
          <w:rFonts w:ascii="Times New Roman" w:hAnsi="Times New Roman"/>
          <w:lang w:eastAsia="en-US"/>
        </w:rPr>
        <w:t>.</w:t>
      </w:r>
    </w:p>
  </w:footnote>
  <w:footnote w:id="15">
    <w:p w:rsidR="00CE38B1" w:rsidRPr="007511B9" w:rsidRDefault="00CE38B1" w:rsidP="00B0675A">
      <w:pPr>
        <w:pStyle w:val="afffffc"/>
        <w:rPr>
          <w:rFonts w:ascii="Times New Roman" w:hAnsi="Times New Roman"/>
        </w:rPr>
      </w:pPr>
      <w:r w:rsidRPr="00FD460E">
        <w:rPr>
          <w:rStyle w:val="afffffe"/>
          <w:rFonts w:ascii="Times New Roman" w:hAnsi="Times New Roman"/>
        </w:rPr>
        <w:footnoteRef/>
      </w:r>
      <w:r w:rsidRPr="00FD460E">
        <w:rPr>
          <w:rFonts w:ascii="Times New Roman" w:hAnsi="Times New Roman"/>
        </w:rPr>
        <w:t>У</w:t>
      </w:r>
      <w:r w:rsidRPr="00FD460E">
        <w:rPr>
          <w:rFonts w:ascii="Times New Roman" w:hAnsi="Times New Roman"/>
          <w:lang w:eastAsia="en-US"/>
        </w:rPr>
        <w:t>читывается в соответствии с ТЭО.</w:t>
      </w:r>
      <w:r w:rsidRPr="00FD460E">
        <w:rPr>
          <w:rFonts w:ascii="Times New Roman" w:hAnsi="Times New Roman"/>
          <w:bCs/>
          <w:lang w:eastAsia="en-US"/>
        </w:rPr>
        <w:t xml:space="preserve"> Рассчитывается путем деления фонда начисленной заработной платы работников на среднесписочную численность работников и на количество месяцев в периоде</w:t>
      </w:r>
      <w:r>
        <w:rPr>
          <w:rFonts w:ascii="Times New Roman" w:hAnsi="Times New Roman"/>
          <w:bCs/>
          <w:lang w:eastAsia="en-US"/>
        </w:rPr>
        <w:t>.</w:t>
      </w:r>
    </w:p>
  </w:footnote>
  <w:footnote w:id="16">
    <w:p w:rsidR="00CE38B1" w:rsidRPr="00372363" w:rsidRDefault="00CE38B1" w:rsidP="00B0675A">
      <w:pPr>
        <w:ind w:right="77"/>
      </w:pPr>
      <w:r>
        <w:rPr>
          <w:rStyle w:val="afffffe"/>
        </w:rPr>
        <w:footnoteRef/>
      </w:r>
      <w:r w:rsidRPr="00372363">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CE38B1" w:rsidRPr="00372363" w:rsidRDefault="00CE38B1" w:rsidP="00B0675A">
      <w:pPr>
        <w:pStyle w:val="afffffc"/>
      </w:pPr>
    </w:p>
  </w:footnote>
  <w:footnote w:id="17">
    <w:p w:rsidR="00CE38B1" w:rsidRPr="002418B0" w:rsidRDefault="00CE38B1" w:rsidP="00B0675A">
      <w:pPr>
        <w:pStyle w:val="afffffc"/>
        <w:rPr>
          <w:rFonts w:ascii="Times New Roman" w:hAnsi="Times New Roman"/>
        </w:rPr>
      </w:pPr>
      <w:r>
        <w:rPr>
          <w:rStyle w:val="afffffe"/>
        </w:rPr>
        <w:footnoteRef/>
      </w:r>
      <w:r w:rsidRPr="002418B0">
        <w:rPr>
          <w:rFonts w:ascii="Times New Roman" w:hAnsi="Times New Roman"/>
        </w:rPr>
        <w:t xml:space="preserve">Методика расчета показателя приведена в </w:t>
      </w:r>
      <w:r w:rsidRPr="008848B5">
        <w:rPr>
          <w:rFonts w:ascii="Times New Roman" w:hAnsi="Times New Roman"/>
        </w:rPr>
        <w:t>п. 3.1</w:t>
      </w:r>
      <w:r>
        <w:rPr>
          <w:rFonts w:ascii="Times New Roman" w:hAnsi="Times New Roman"/>
        </w:rPr>
        <w:t>1</w:t>
      </w:r>
      <w:r w:rsidRPr="002418B0">
        <w:rPr>
          <w:rFonts w:ascii="Times New Roman" w:hAnsi="Times New Roman"/>
        </w:rPr>
        <w:t xml:space="preserve"> Порядка  </w:t>
      </w:r>
    </w:p>
    <w:p w:rsidR="00CE38B1" w:rsidRPr="00C93662" w:rsidRDefault="00CE38B1" w:rsidP="00B0675A">
      <w:pPr>
        <w:pStyle w:val="afffffc"/>
      </w:pPr>
    </w:p>
  </w:footnote>
  <w:footnote w:id="18">
    <w:p w:rsidR="00CE38B1" w:rsidRPr="008848B5" w:rsidRDefault="00CE38B1" w:rsidP="00B0675A">
      <w:r w:rsidRPr="008848B5">
        <w:rPr>
          <w:rStyle w:val="afffffe"/>
          <w:rFonts w:cs="Arial"/>
        </w:rPr>
        <w:footnoteRef/>
      </w:r>
      <w:r w:rsidRPr="008848B5">
        <w:rPr>
          <w:bCs/>
          <w:lang w:eastAsia="en-US"/>
        </w:rPr>
        <w:t>Р</w:t>
      </w:r>
      <w:r w:rsidRPr="008848B5">
        <w:t>ассчитывается в соответствии с пунктами 78 - 93 Приказа Федеральной службы государственной статистики от 26 октября 2015 года № 498 «Об утверждении указаний по заполнению форм федерального статистического наблюдения № П-1 «Сведения о производстве и отгрузке товаров 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 № П-5(м) «Основные сведения о деятельности организации».</w:t>
      </w:r>
    </w:p>
  </w:footnote>
  <w:footnote w:id="19">
    <w:p w:rsidR="00CE38B1" w:rsidRPr="002418B0" w:rsidRDefault="00CE38B1" w:rsidP="00B0675A">
      <w:pPr>
        <w:rPr>
          <w:bCs/>
          <w:lang w:eastAsia="en-US"/>
        </w:rPr>
      </w:pPr>
      <w:r w:rsidRPr="008848B5">
        <w:rPr>
          <w:rStyle w:val="afffffe"/>
          <w:rFonts w:cs="Arial"/>
        </w:rPr>
        <w:footnoteRef/>
      </w:r>
      <w:r w:rsidRPr="008848B5">
        <w:rPr>
          <w:bCs/>
          <w:lang w:eastAsia="en-US"/>
        </w:rPr>
        <w:t>Рассчитывается путем деления</w:t>
      </w:r>
      <w:r w:rsidRPr="002418B0">
        <w:rPr>
          <w:bCs/>
          <w:lang w:eastAsia="en-US"/>
        </w:rPr>
        <w:t xml:space="preserve"> фонда начисленной заработной платы работников на среднесписочную</w:t>
      </w:r>
    </w:p>
    <w:p w:rsidR="00CE38B1" w:rsidRPr="002418B0" w:rsidRDefault="00CE38B1" w:rsidP="00B0675A"/>
  </w:footnote>
  <w:footnote w:id="20">
    <w:p w:rsidR="00CE38B1" w:rsidRPr="008848B5" w:rsidRDefault="00CE38B1" w:rsidP="005E1393">
      <w:pPr>
        <w:pStyle w:val="afffffc"/>
        <w:ind w:firstLine="567"/>
        <w:rPr>
          <w:rFonts w:ascii="Times New Roman" w:hAnsi="Times New Roman"/>
        </w:rPr>
      </w:pPr>
      <w:r w:rsidRPr="002418B0">
        <w:rPr>
          <w:rStyle w:val="afffffe"/>
          <w:rFonts w:ascii="Times New Roman" w:hAnsi="Times New Roman"/>
        </w:rPr>
        <w:footnoteRef/>
      </w:r>
      <w:r w:rsidRPr="008848B5">
        <w:rPr>
          <w:rFonts w:ascii="Times New Roman" w:hAnsi="Times New Roman"/>
        </w:rPr>
        <w:t>За 2016 год получателями поддержки предоставляется форма РСВ-1 ПФР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w:t>
      </w:r>
    </w:p>
  </w:footnote>
  <w:footnote w:id="21">
    <w:p w:rsidR="00CE38B1" w:rsidRPr="00A055E2" w:rsidRDefault="00CE38B1" w:rsidP="00A35C3B">
      <w:pPr>
        <w:pStyle w:val="afffffc"/>
        <w:ind w:firstLine="708"/>
        <w:rPr>
          <w:rFonts w:ascii="Times New Roman" w:hAnsi="Times New Roman"/>
        </w:rPr>
      </w:pPr>
      <w:r>
        <w:rPr>
          <w:rStyle w:val="afffffe"/>
        </w:rPr>
        <w:t>1</w:t>
      </w:r>
      <w:r w:rsidRPr="002418B0">
        <w:rPr>
          <w:rFonts w:ascii="Times New Roman" w:hAnsi="Times New Roman"/>
        </w:rPr>
        <w:t xml:space="preserve">Предоставляется за 2014 и </w:t>
      </w:r>
      <w:r w:rsidRPr="00AE1E50">
        <w:rPr>
          <w:rFonts w:ascii="Times New Roman" w:hAnsi="Times New Roman"/>
        </w:rPr>
        <w:t>2017</w:t>
      </w:r>
      <w:r w:rsidRPr="002418B0">
        <w:rPr>
          <w:rFonts w:ascii="Times New Roman" w:hAnsi="Times New Roman"/>
        </w:rPr>
        <w:t xml:space="preserve"> год</w:t>
      </w:r>
      <w:r>
        <w:rPr>
          <w:rFonts w:ascii="Times New Roman" w:hAnsi="Times New Roman"/>
        </w:rPr>
        <w:t>.</w:t>
      </w:r>
    </w:p>
    <w:p w:rsidR="00CE38B1" w:rsidRPr="00C93662" w:rsidRDefault="00CE38B1" w:rsidP="00B0675A">
      <w:pPr>
        <w:pStyle w:val="affff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B1" w:rsidRPr="005E3222" w:rsidRDefault="006D0F37">
    <w:pPr>
      <w:pStyle w:val="a3"/>
      <w:jc w:val="center"/>
    </w:pPr>
    <w:r>
      <w:fldChar w:fldCharType="begin"/>
    </w:r>
    <w:r w:rsidR="00CE38B1">
      <w:instrText>PAGE   \* MERGEFORMAT</w:instrText>
    </w:r>
    <w:r>
      <w:fldChar w:fldCharType="separate"/>
    </w:r>
    <w:r w:rsidR="00CA40A4">
      <w:rPr>
        <w:noProof/>
      </w:rPr>
      <w:t>4</w:t>
    </w:r>
    <w:r>
      <w:rPr>
        <w:noProof/>
      </w:rPr>
      <w:fldChar w:fldCharType="end"/>
    </w:r>
  </w:p>
  <w:p w:rsidR="00CE38B1" w:rsidRDefault="00CE38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65pt;height:16.9pt;visibility:visible" o:bullet="t">
        <v:imagedata r:id="rId1" o:title=""/>
      </v:shape>
    </w:pict>
  </w:numPicBullet>
  <w:numPicBullet w:numPicBulletId="1">
    <w:pict>
      <v:shape id="_x0000_i1034" type="#_x0000_t75" style="width:10.65pt;height:15.05pt;visibility:visible;mso-wrap-style:square" o:bullet="t">
        <v:imagedata r:id="rId2" o:title=""/>
      </v:shape>
    </w:pict>
  </w:numPicBullet>
  <w:numPicBullet w:numPicBulletId="2">
    <w:pict>
      <v:shape id="_x0000_i1035" type="#_x0000_t75" style="width:25.05pt;height:19.4pt;visibility:visible;mso-wrap-style:square" o:bullet="t">
        <v:imagedata r:id="rId3" o:title=""/>
      </v:shape>
    </w:pict>
  </w:numPicBullet>
  <w:abstractNum w:abstractNumId="0">
    <w:nsid w:val="0FD3363D"/>
    <w:multiLevelType w:val="multilevel"/>
    <w:tmpl w:val="20ACA8B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0633F5"/>
    <w:multiLevelType w:val="multilevel"/>
    <w:tmpl w:val="F7E83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D5367F"/>
    <w:multiLevelType w:val="hybridMultilevel"/>
    <w:tmpl w:val="2042082E"/>
    <w:lvl w:ilvl="0" w:tplc="91E20F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11B3B81"/>
    <w:multiLevelType w:val="multilevel"/>
    <w:tmpl w:val="0F50E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6C2D46"/>
    <w:multiLevelType w:val="multilevel"/>
    <w:tmpl w:val="1942789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7075AC"/>
    <w:multiLevelType w:val="multilevel"/>
    <w:tmpl w:val="3EDE4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45109"/>
    <w:multiLevelType w:val="hybridMultilevel"/>
    <w:tmpl w:val="B4C2F040"/>
    <w:lvl w:ilvl="0" w:tplc="E856CBEC">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277F32"/>
    <w:multiLevelType w:val="hybridMultilevel"/>
    <w:tmpl w:val="61E63D8E"/>
    <w:lvl w:ilvl="0" w:tplc="8F30C4BE">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8">
    <w:nsid w:val="30492B9C"/>
    <w:multiLevelType w:val="multilevel"/>
    <w:tmpl w:val="342E39B8"/>
    <w:lvl w:ilvl="0">
      <w:start w:val="2"/>
      <w:numFmt w:val="decimal"/>
      <w:lvlText w:val="%1"/>
      <w:lvlJc w:val="left"/>
      <w:pPr>
        <w:ind w:left="375" w:hanging="375"/>
      </w:pPr>
      <w:rPr>
        <w:rFonts w:hint="default"/>
      </w:rPr>
    </w:lvl>
    <w:lvl w:ilvl="1">
      <w:start w:val="2"/>
      <w:numFmt w:val="decimal"/>
      <w:lvlText w:val="%1.%2"/>
      <w:lvlJc w:val="left"/>
      <w:pPr>
        <w:ind w:left="1085" w:hanging="375"/>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46E75CA6"/>
    <w:multiLevelType w:val="multilevel"/>
    <w:tmpl w:val="9DA68E5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00BD7"/>
    <w:multiLevelType w:val="multilevel"/>
    <w:tmpl w:val="9DA68E5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EC0D90"/>
    <w:multiLevelType w:val="hybridMultilevel"/>
    <w:tmpl w:val="DC066D6E"/>
    <w:lvl w:ilvl="0" w:tplc="A31E3B22">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2">
    <w:nsid w:val="5CA8510D"/>
    <w:multiLevelType w:val="multilevel"/>
    <w:tmpl w:val="4EFA3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3928E8"/>
    <w:multiLevelType w:val="hybridMultilevel"/>
    <w:tmpl w:val="6C90464A"/>
    <w:lvl w:ilvl="0" w:tplc="5268D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7D2794"/>
    <w:multiLevelType w:val="multilevel"/>
    <w:tmpl w:val="40CC2C8A"/>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nsid w:val="6C9E3BE1"/>
    <w:multiLevelType w:val="multilevel"/>
    <w:tmpl w:val="E23EE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C5790C"/>
    <w:multiLevelType w:val="multilevel"/>
    <w:tmpl w:val="3A0AEDA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692825"/>
    <w:multiLevelType w:val="hybridMultilevel"/>
    <w:tmpl w:val="180E3374"/>
    <w:lvl w:ilvl="0" w:tplc="3C68C44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3B07DB5"/>
    <w:multiLevelType w:val="multilevel"/>
    <w:tmpl w:val="CAF6E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AB65D1"/>
    <w:multiLevelType w:val="hybridMultilevel"/>
    <w:tmpl w:val="6C90464A"/>
    <w:lvl w:ilvl="0" w:tplc="5268D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AD63F9F"/>
    <w:multiLevelType w:val="hybridMultilevel"/>
    <w:tmpl w:val="60202D82"/>
    <w:lvl w:ilvl="0" w:tplc="FEB87D3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5"/>
  </w:num>
  <w:num w:numId="3">
    <w:abstractNumId w:val="15"/>
  </w:num>
  <w:num w:numId="4">
    <w:abstractNumId w:val="8"/>
  </w:num>
  <w:num w:numId="5">
    <w:abstractNumId w:val="1"/>
  </w:num>
  <w:num w:numId="6">
    <w:abstractNumId w:val="18"/>
  </w:num>
  <w:num w:numId="7">
    <w:abstractNumId w:val="4"/>
  </w:num>
  <w:num w:numId="8">
    <w:abstractNumId w:val="3"/>
  </w:num>
  <w:num w:numId="9">
    <w:abstractNumId w:val="0"/>
  </w:num>
  <w:num w:numId="10">
    <w:abstractNumId w:val="16"/>
  </w:num>
  <w:num w:numId="11">
    <w:abstractNumId w:val="12"/>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19"/>
  </w:num>
  <w:num w:numId="18">
    <w:abstractNumId w:val="20"/>
  </w:num>
  <w:num w:numId="19">
    <w:abstractNumId w:val="17"/>
  </w:num>
  <w:num w:numId="20">
    <w:abstractNumId w:val="10"/>
  </w:num>
  <w:num w:numId="21">
    <w:abstractNumId w:val="2"/>
  </w:num>
  <w:num w:numId="22">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drawingGridHorizontalSpacing w:val="108"/>
  <w:drawingGridVerticalSpacing w:val="181"/>
  <w:displayHorizontalDrawingGridEvery w:val="2"/>
  <w:displayVerticalDrawingGridEvery w:val="2"/>
  <w:characterSpacingControl w:val="doNotCompress"/>
  <w:hdrShapeDefaults>
    <o:shapedefaults v:ext="edit" spidmax="2049"/>
  </w:hdrShapeDefaults>
  <w:footnotePr>
    <w:numRestart w:val="eachPage"/>
    <w:footnote w:id="0"/>
    <w:footnote w:id="1"/>
  </w:footnotePr>
  <w:endnotePr>
    <w:endnote w:id="0"/>
    <w:endnote w:id="1"/>
  </w:endnotePr>
  <w:compat/>
  <w:rsids>
    <w:rsidRoot w:val="00D8426D"/>
    <w:rsid w:val="0000045F"/>
    <w:rsid w:val="00001D6C"/>
    <w:rsid w:val="00006573"/>
    <w:rsid w:val="00010641"/>
    <w:rsid w:val="00010B89"/>
    <w:rsid w:val="00010CE2"/>
    <w:rsid w:val="0001182A"/>
    <w:rsid w:val="000122CF"/>
    <w:rsid w:val="0001357F"/>
    <w:rsid w:val="00014974"/>
    <w:rsid w:val="00015D3E"/>
    <w:rsid w:val="00020E2E"/>
    <w:rsid w:val="00021898"/>
    <w:rsid w:val="00022749"/>
    <w:rsid w:val="000303DE"/>
    <w:rsid w:val="00033FFE"/>
    <w:rsid w:val="00034C7C"/>
    <w:rsid w:val="00035A82"/>
    <w:rsid w:val="000364D9"/>
    <w:rsid w:val="000370D8"/>
    <w:rsid w:val="00037A1C"/>
    <w:rsid w:val="000402FE"/>
    <w:rsid w:val="00040A5E"/>
    <w:rsid w:val="00041B63"/>
    <w:rsid w:val="00042346"/>
    <w:rsid w:val="00042DB3"/>
    <w:rsid w:val="0004307C"/>
    <w:rsid w:val="00043878"/>
    <w:rsid w:val="00050080"/>
    <w:rsid w:val="0005081C"/>
    <w:rsid w:val="0005353F"/>
    <w:rsid w:val="000558AB"/>
    <w:rsid w:val="00057F12"/>
    <w:rsid w:val="0006491E"/>
    <w:rsid w:val="00064C4D"/>
    <w:rsid w:val="00065823"/>
    <w:rsid w:val="00065D42"/>
    <w:rsid w:val="00066668"/>
    <w:rsid w:val="00072E5C"/>
    <w:rsid w:val="00073C1F"/>
    <w:rsid w:val="00075C73"/>
    <w:rsid w:val="0007674B"/>
    <w:rsid w:val="00077834"/>
    <w:rsid w:val="00080A96"/>
    <w:rsid w:val="00080C5D"/>
    <w:rsid w:val="00081986"/>
    <w:rsid w:val="00082795"/>
    <w:rsid w:val="00082A0E"/>
    <w:rsid w:val="00083071"/>
    <w:rsid w:val="0008487A"/>
    <w:rsid w:val="00085AFD"/>
    <w:rsid w:val="00085E26"/>
    <w:rsid w:val="000931F6"/>
    <w:rsid w:val="00094B0E"/>
    <w:rsid w:val="0009654B"/>
    <w:rsid w:val="000A10DE"/>
    <w:rsid w:val="000A1C15"/>
    <w:rsid w:val="000A3A7D"/>
    <w:rsid w:val="000A4530"/>
    <w:rsid w:val="000A534E"/>
    <w:rsid w:val="000A5580"/>
    <w:rsid w:val="000A737F"/>
    <w:rsid w:val="000B4295"/>
    <w:rsid w:val="000B4605"/>
    <w:rsid w:val="000C2C27"/>
    <w:rsid w:val="000C3162"/>
    <w:rsid w:val="000D008C"/>
    <w:rsid w:val="000D1B48"/>
    <w:rsid w:val="000D2B69"/>
    <w:rsid w:val="000D3721"/>
    <w:rsid w:val="000D3DBE"/>
    <w:rsid w:val="000D489D"/>
    <w:rsid w:val="000D56A2"/>
    <w:rsid w:val="000D6F50"/>
    <w:rsid w:val="000E0D69"/>
    <w:rsid w:val="000E5861"/>
    <w:rsid w:val="000E5CB9"/>
    <w:rsid w:val="000E6409"/>
    <w:rsid w:val="000E6C4B"/>
    <w:rsid w:val="000E7370"/>
    <w:rsid w:val="000F2343"/>
    <w:rsid w:val="000F2B19"/>
    <w:rsid w:val="000F468A"/>
    <w:rsid w:val="000F5450"/>
    <w:rsid w:val="000F5ADE"/>
    <w:rsid w:val="000F602B"/>
    <w:rsid w:val="000F73DB"/>
    <w:rsid w:val="000F7561"/>
    <w:rsid w:val="000F76D4"/>
    <w:rsid w:val="000F7E4D"/>
    <w:rsid w:val="00100269"/>
    <w:rsid w:val="0010291A"/>
    <w:rsid w:val="00102AE3"/>
    <w:rsid w:val="00104A56"/>
    <w:rsid w:val="00106D39"/>
    <w:rsid w:val="00106E10"/>
    <w:rsid w:val="001072C0"/>
    <w:rsid w:val="001138EF"/>
    <w:rsid w:val="00114531"/>
    <w:rsid w:val="00114E9C"/>
    <w:rsid w:val="001173E7"/>
    <w:rsid w:val="00117BA6"/>
    <w:rsid w:val="00121713"/>
    <w:rsid w:val="00124FB8"/>
    <w:rsid w:val="00133378"/>
    <w:rsid w:val="00134D68"/>
    <w:rsid w:val="00135461"/>
    <w:rsid w:val="00135C5F"/>
    <w:rsid w:val="0013661C"/>
    <w:rsid w:val="0014091F"/>
    <w:rsid w:val="00142830"/>
    <w:rsid w:val="001451A5"/>
    <w:rsid w:val="00145273"/>
    <w:rsid w:val="00146838"/>
    <w:rsid w:val="00152B39"/>
    <w:rsid w:val="00152E28"/>
    <w:rsid w:val="00154492"/>
    <w:rsid w:val="00155CFD"/>
    <w:rsid w:val="001602DF"/>
    <w:rsid w:val="001616B8"/>
    <w:rsid w:val="00163AF4"/>
    <w:rsid w:val="00164E4D"/>
    <w:rsid w:val="001650F8"/>
    <w:rsid w:val="001655BA"/>
    <w:rsid w:val="00166B45"/>
    <w:rsid w:val="00166E48"/>
    <w:rsid w:val="001738DC"/>
    <w:rsid w:val="00174982"/>
    <w:rsid w:val="00176D11"/>
    <w:rsid w:val="001773F3"/>
    <w:rsid w:val="00180035"/>
    <w:rsid w:val="001815FF"/>
    <w:rsid w:val="001846EA"/>
    <w:rsid w:val="00187DD5"/>
    <w:rsid w:val="00195FE4"/>
    <w:rsid w:val="00196CF8"/>
    <w:rsid w:val="001A23DC"/>
    <w:rsid w:val="001A3B92"/>
    <w:rsid w:val="001A42EC"/>
    <w:rsid w:val="001A5792"/>
    <w:rsid w:val="001A5C05"/>
    <w:rsid w:val="001B1913"/>
    <w:rsid w:val="001B4286"/>
    <w:rsid w:val="001B6CA5"/>
    <w:rsid w:val="001B773D"/>
    <w:rsid w:val="001B7916"/>
    <w:rsid w:val="001C3C87"/>
    <w:rsid w:val="001C4A71"/>
    <w:rsid w:val="001C4F41"/>
    <w:rsid w:val="001C5B88"/>
    <w:rsid w:val="001D29D1"/>
    <w:rsid w:val="001D3DF2"/>
    <w:rsid w:val="001D6182"/>
    <w:rsid w:val="001E039F"/>
    <w:rsid w:val="001E24C0"/>
    <w:rsid w:val="001E2A69"/>
    <w:rsid w:val="001E5663"/>
    <w:rsid w:val="001E61EA"/>
    <w:rsid w:val="001E7048"/>
    <w:rsid w:val="001F24BA"/>
    <w:rsid w:val="001F3D62"/>
    <w:rsid w:val="001F778E"/>
    <w:rsid w:val="00201299"/>
    <w:rsid w:val="00203EED"/>
    <w:rsid w:val="00204FCB"/>
    <w:rsid w:val="0020670C"/>
    <w:rsid w:val="002068CB"/>
    <w:rsid w:val="00206C1A"/>
    <w:rsid w:val="00212B55"/>
    <w:rsid w:val="0021352F"/>
    <w:rsid w:val="00217256"/>
    <w:rsid w:val="0022083F"/>
    <w:rsid w:val="002210D4"/>
    <w:rsid w:val="002218EC"/>
    <w:rsid w:val="002232BB"/>
    <w:rsid w:val="002246A3"/>
    <w:rsid w:val="0022558C"/>
    <w:rsid w:val="00226CFD"/>
    <w:rsid w:val="002318F8"/>
    <w:rsid w:val="002321AF"/>
    <w:rsid w:val="002329F6"/>
    <w:rsid w:val="00232DD4"/>
    <w:rsid w:val="00235081"/>
    <w:rsid w:val="002370D5"/>
    <w:rsid w:val="00242CED"/>
    <w:rsid w:val="002441E6"/>
    <w:rsid w:val="002441F6"/>
    <w:rsid w:val="00244DA6"/>
    <w:rsid w:val="00244DF7"/>
    <w:rsid w:val="00245812"/>
    <w:rsid w:val="002459B0"/>
    <w:rsid w:val="002463F1"/>
    <w:rsid w:val="00251B77"/>
    <w:rsid w:val="00252595"/>
    <w:rsid w:val="002541D9"/>
    <w:rsid w:val="00255848"/>
    <w:rsid w:val="002579A3"/>
    <w:rsid w:val="00260FE3"/>
    <w:rsid w:val="00262062"/>
    <w:rsid w:val="00263FCF"/>
    <w:rsid w:val="00265048"/>
    <w:rsid w:val="002651F5"/>
    <w:rsid w:val="0026712D"/>
    <w:rsid w:val="002701DE"/>
    <w:rsid w:val="00270CFC"/>
    <w:rsid w:val="002728B2"/>
    <w:rsid w:val="002729A5"/>
    <w:rsid w:val="0027325F"/>
    <w:rsid w:val="00273263"/>
    <w:rsid w:val="00273F1C"/>
    <w:rsid w:val="002774F0"/>
    <w:rsid w:val="00284257"/>
    <w:rsid w:val="00284285"/>
    <w:rsid w:val="00286BB7"/>
    <w:rsid w:val="00286EFE"/>
    <w:rsid w:val="002929B5"/>
    <w:rsid w:val="00294A9C"/>
    <w:rsid w:val="00295516"/>
    <w:rsid w:val="00295B72"/>
    <w:rsid w:val="0029618C"/>
    <w:rsid w:val="00296E62"/>
    <w:rsid w:val="002A19EC"/>
    <w:rsid w:val="002A4BC8"/>
    <w:rsid w:val="002A4CC8"/>
    <w:rsid w:val="002A749B"/>
    <w:rsid w:val="002B2DDF"/>
    <w:rsid w:val="002B3F8B"/>
    <w:rsid w:val="002B4B2F"/>
    <w:rsid w:val="002B65BE"/>
    <w:rsid w:val="002C2971"/>
    <w:rsid w:val="002C38CA"/>
    <w:rsid w:val="002C4492"/>
    <w:rsid w:val="002C6CA8"/>
    <w:rsid w:val="002C72AD"/>
    <w:rsid w:val="002C78B6"/>
    <w:rsid w:val="002C7FC6"/>
    <w:rsid w:val="002D0CBE"/>
    <w:rsid w:val="002D1281"/>
    <w:rsid w:val="002D17EA"/>
    <w:rsid w:val="002D282A"/>
    <w:rsid w:val="002D5CF8"/>
    <w:rsid w:val="002D6948"/>
    <w:rsid w:val="002E0139"/>
    <w:rsid w:val="002E065B"/>
    <w:rsid w:val="002E4424"/>
    <w:rsid w:val="002E6CE3"/>
    <w:rsid w:val="002E79B7"/>
    <w:rsid w:val="002F014C"/>
    <w:rsid w:val="002F3BB3"/>
    <w:rsid w:val="002F3CA5"/>
    <w:rsid w:val="002F3DAD"/>
    <w:rsid w:val="002F4867"/>
    <w:rsid w:val="002F4A63"/>
    <w:rsid w:val="002F4AE7"/>
    <w:rsid w:val="002F57A4"/>
    <w:rsid w:val="0030214E"/>
    <w:rsid w:val="00303B25"/>
    <w:rsid w:val="00303D1D"/>
    <w:rsid w:val="0030528F"/>
    <w:rsid w:val="0030662B"/>
    <w:rsid w:val="00306CF1"/>
    <w:rsid w:val="00312507"/>
    <w:rsid w:val="00313ABC"/>
    <w:rsid w:val="00315634"/>
    <w:rsid w:val="00320065"/>
    <w:rsid w:val="003204ED"/>
    <w:rsid w:val="00320584"/>
    <w:rsid w:val="003217DB"/>
    <w:rsid w:val="00322145"/>
    <w:rsid w:val="0032399C"/>
    <w:rsid w:val="003240E1"/>
    <w:rsid w:val="00330A13"/>
    <w:rsid w:val="00330E40"/>
    <w:rsid w:val="003315F2"/>
    <w:rsid w:val="00335EED"/>
    <w:rsid w:val="00336D30"/>
    <w:rsid w:val="003401BB"/>
    <w:rsid w:val="00340557"/>
    <w:rsid w:val="00340938"/>
    <w:rsid w:val="0034155C"/>
    <w:rsid w:val="00341597"/>
    <w:rsid w:val="00343D74"/>
    <w:rsid w:val="00345FB7"/>
    <w:rsid w:val="00350E91"/>
    <w:rsid w:val="00354B15"/>
    <w:rsid w:val="00354F5F"/>
    <w:rsid w:val="0035542B"/>
    <w:rsid w:val="00355C1B"/>
    <w:rsid w:val="003603A3"/>
    <w:rsid w:val="00362493"/>
    <w:rsid w:val="00363D57"/>
    <w:rsid w:val="00364FDF"/>
    <w:rsid w:val="00367714"/>
    <w:rsid w:val="00367A3F"/>
    <w:rsid w:val="00371285"/>
    <w:rsid w:val="00372E36"/>
    <w:rsid w:val="00373C05"/>
    <w:rsid w:val="00377860"/>
    <w:rsid w:val="00380387"/>
    <w:rsid w:val="00380D47"/>
    <w:rsid w:val="00385364"/>
    <w:rsid w:val="00390372"/>
    <w:rsid w:val="00390A6B"/>
    <w:rsid w:val="00390EF7"/>
    <w:rsid w:val="00396504"/>
    <w:rsid w:val="003A032A"/>
    <w:rsid w:val="003A077E"/>
    <w:rsid w:val="003A1009"/>
    <w:rsid w:val="003A2486"/>
    <w:rsid w:val="003A7442"/>
    <w:rsid w:val="003A7ADA"/>
    <w:rsid w:val="003B0601"/>
    <w:rsid w:val="003B2627"/>
    <w:rsid w:val="003B2D02"/>
    <w:rsid w:val="003B3B20"/>
    <w:rsid w:val="003B7C58"/>
    <w:rsid w:val="003C1687"/>
    <w:rsid w:val="003C1EFC"/>
    <w:rsid w:val="003C2F38"/>
    <w:rsid w:val="003C4A98"/>
    <w:rsid w:val="003C560E"/>
    <w:rsid w:val="003C77A4"/>
    <w:rsid w:val="003D1367"/>
    <w:rsid w:val="003D18E5"/>
    <w:rsid w:val="003D2A71"/>
    <w:rsid w:val="003D3D09"/>
    <w:rsid w:val="003D442B"/>
    <w:rsid w:val="003E3A99"/>
    <w:rsid w:val="003E51C5"/>
    <w:rsid w:val="003E581B"/>
    <w:rsid w:val="003E73E5"/>
    <w:rsid w:val="003F033A"/>
    <w:rsid w:val="003F0DDE"/>
    <w:rsid w:val="003F1019"/>
    <w:rsid w:val="003F2A9D"/>
    <w:rsid w:val="003F2D53"/>
    <w:rsid w:val="003F4D29"/>
    <w:rsid w:val="003F6E74"/>
    <w:rsid w:val="003F7A18"/>
    <w:rsid w:val="0040381E"/>
    <w:rsid w:val="004045EA"/>
    <w:rsid w:val="0040654A"/>
    <w:rsid w:val="00406998"/>
    <w:rsid w:val="00406A96"/>
    <w:rsid w:val="0040752F"/>
    <w:rsid w:val="00412949"/>
    <w:rsid w:val="00412E5B"/>
    <w:rsid w:val="004157DC"/>
    <w:rsid w:val="00415CEE"/>
    <w:rsid w:val="00421DD7"/>
    <w:rsid w:val="00422148"/>
    <w:rsid w:val="00422E68"/>
    <w:rsid w:val="00423581"/>
    <w:rsid w:val="00425104"/>
    <w:rsid w:val="00425466"/>
    <w:rsid w:val="00427E70"/>
    <w:rsid w:val="004301BB"/>
    <w:rsid w:val="004314BE"/>
    <w:rsid w:val="0043186C"/>
    <w:rsid w:val="00432A5F"/>
    <w:rsid w:val="004330AA"/>
    <w:rsid w:val="00433626"/>
    <w:rsid w:val="0043390D"/>
    <w:rsid w:val="00436E7D"/>
    <w:rsid w:val="00437FA3"/>
    <w:rsid w:val="00440872"/>
    <w:rsid w:val="004454B6"/>
    <w:rsid w:val="0044579B"/>
    <w:rsid w:val="00445B83"/>
    <w:rsid w:val="004501BE"/>
    <w:rsid w:val="00452782"/>
    <w:rsid w:val="00454164"/>
    <w:rsid w:val="00455815"/>
    <w:rsid w:val="004562DE"/>
    <w:rsid w:val="00457304"/>
    <w:rsid w:val="00460BE0"/>
    <w:rsid w:val="00462CEE"/>
    <w:rsid w:val="004649DA"/>
    <w:rsid w:val="004706CA"/>
    <w:rsid w:val="004726EE"/>
    <w:rsid w:val="00481383"/>
    <w:rsid w:val="004823A5"/>
    <w:rsid w:val="00483796"/>
    <w:rsid w:val="00484255"/>
    <w:rsid w:val="00486A58"/>
    <w:rsid w:val="00497D89"/>
    <w:rsid w:val="004A02C0"/>
    <w:rsid w:val="004A1871"/>
    <w:rsid w:val="004A3741"/>
    <w:rsid w:val="004A653C"/>
    <w:rsid w:val="004A7739"/>
    <w:rsid w:val="004B0705"/>
    <w:rsid w:val="004B0D19"/>
    <w:rsid w:val="004B1360"/>
    <w:rsid w:val="004B486D"/>
    <w:rsid w:val="004B56FD"/>
    <w:rsid w:val="004B5A7E"/>
    <w:rsid w:val="004C1034"/>
    <w:rsid w:val="004C482F"/>
    <w:rsid w:val="004C6166"/>
    <w:rsid w:val="004C635B"/>
    <w:rsid w:val="004D01DE"/>
    <w:rsid w:val="004D034B"/>
    <w:rsid w:val="004D300B"/>
    <w:rsid w:val="004D52A4"/>
    <w:rsid w:val="004D71F1"/>
    <w:rsid w:val="004E2E54"/>
    <w:rsid w:val="004E32FC"/>
    <w:rsid w:val="004E3580"/>
    <w:rsid w:val="004E42F9"/>
    <w:rsid w:val="004E4486"/>
    <w:rsid w:val="004E4967"/>
    <w:rsid w:val="004E4E03"/>
    <w:rsid w:val="004E4FA9"/>
    <w:rsid w:val="004E5C83"/>
    <w:rsid w:val="004E70A6"/>
    <w:rsid w:val="004E7E22"/>
    <w:rsid w:val="004F03FA"/>
    <w:rsid w:val="004F23CE"/>
    <w:rsid w:val="004F3CCE"/>
    <w:rsid w:val="004F3D64"/>
    <w:rsid w:val="004F4778"/>
    <w:rsid w:val="004F5AB0"/>
    <w:rsid w:val="00501B3D"/>
    <w:rsid w:val="00501DDC"/>
    <w:rsid w:val="0050289B"/>
    <w:rsid w:val="0050562A"/>
    <w:rsid w:val="00505E6E"/>
    <w:rsid w:val="00511176"/>
    <w:rsid w:val="005119DB"/>
    <w:rsid w:val="00514A6D"/>
    <w:rsid w:val="0052234F"/>
    <w:rsid w:val="00522DB6"/>
    <w:rsid w:val="00523DBA"/>
    <w:rsid w:val="0052434B"/>
    <w:rsid w:val="00525C37"/>
    <w:rsid w:val="0052608B"/>
    <w:rsid w:val="005260AF"/>
    <w:rsid w:val="00526C17"/>
    <w:rsid w:val="00533AE7"/>
    <w:rsid w:val="00533C4F"/>
    <w:rsid w:val="005358E5"/>
    <w:rsid w:val="00535D9D"/>
    <w:rsid w:val="00537BD8"/>
    <w:rsid w:val="00537D25"/>
    <w:rsid w:val="00540178"/>
    <w:rsid w:val="005408F3"/>
    <w:rsid w:val="00543E3C"/>
    <w:rsid w:val="0054463F"/>
    <w:rsid w:val="00545666"/>
    <w:rsid w:val="00545C06"/>
    <w:rsid w:val="00545FA9"/>
    <w:rsid w:val="00547F89"/>
    <w:rsid w:val="00550AD2"/>
    <w:rsid w:val="00550E63"/>
    <w:rsid w:val="00556432"/>
    <w:rsid w:val="005574F5"/>
    <w:rsid w:val="00557A7C"/>
    <w:rsid w:val="0056236C"/>
    <w:rsid w:val="005624CF"/>
    <w:rsid w:val="00563AB8"/>
    <w:rsid w:val="005650BC"/>
    <w:rsid w:val="0056559A"/>
    <w:rsid w:val="00566D3E"/>
    <w:rsid w:val="005676D0"/>
    <w:rsid w:val="00567A20"/>
    <w:rsid w:val="005706AC"/>
    <w:rsid w:val="005754F0"/>
    <w:rsid w:val="005766A9"/>
    <w:rsid w:val="00581432"/>
    <w:rsid w:val="005827C1"/>
    <w:rsid w:val="00582E4C"/>
    <w:rsid w:val="0058601B"/>
    <w:rsid w:val="00586B46"/>
    <w:rsid w:val="00593EDC"/>
    <w:rsid w:val="00595B9D"/>
    <w:rsid w:val="00595F07"/>
    <w:rsid w:val="005A034F"/>
    <w:rsid w:val="005A1017"/>
    <w:rsid w:val="005A17B0"/>
    <w:rsid w:val="005A1B34"/>
    <w:rsid w:val="005A2C2F"/>
    <w:rsid w:val="005A3D5E"/>
    <w:rsid w:val="005A64B4"/>
    <w:rsid w:val="005B1381"/>
    <w:rsid w:val="005B15E6"/>
    <w:rsid w:val="005B1B7D"/>
    <w:rsid w:val="005B327B"/>
    <w:rsid w:val="005B6598"/>
    <w:rsid w:val="005C13F2"/>
    <w:rsid w:val="005C183E"/>
    <w:rsid w:val="005C18CE"/>
    <w:rsid w:val="005C2186"/>
    <w:rsid w:val="005C35E1"/>
    <w:rsid w:val="005C3C27"/>
    <w:rsid w:val="005C40E3"/>
    <w:rsid w:val="005C6F15"/>
    <w:rsid w:val="005D0424"/>
    <w:rsid w:val="005D1780"/>
    <w:rsid w:val="005D1873"/>
    <w:rsid w:val="005D1D0D"/>
    <w:rsid w:val="005D337C"/>
    <w:rsid w:val="005D55A7"/>
    <w:rsid w:val="005E1393"/>
    <w:rsid w:val="005E1F97"/>
    <w:rsid w:val="005E2E57"/>
    <w:rsid w:val="005E5B72"/>
    <w:rsid w:val="005E7133"/>
    <w:rsid w:val="005F176D"/>
    <w:rsid w:val="005F2F5F"/>
    <w:rsid w:val="005F2FAB"/>
    <w:rsid w:val="005F33BB"/>
    <w:rsid w:val="005F7819"/>
    <w:rsid w:val="006002A8"/>
    <w:rsid w:val="0060161D"/>
    <w:rsid w:val="00601D5D"/>
    <w:rsid w:val="00602F99"/>
    <w:rsid w:val="0060527B"/>
    <w:rsid w:val="00606493"/>
    <w:rsid w:val="006072BA"/>
    <w:rsid w:val="006078F1"/>
    <w:rsid w:val="00610A6B"/>
    <w:rsid w:val="00610E08"/>
    <w:rsid w:val="00615AE2"/>
    <w:rsid w:val="00615F0E"/>
    <w:rsid w:val="006162A8"/>
    <w:rsid w:val="00622D0C"/>
    <w:rsid w:val="00625707"/>
    <w:rsid w:val="00626378"/>
    <w:rsid w:val="0063093D"/>
    <w:rsid w:val="00631293"/>
    <w:rsid w:val="00631D90"/>
    <w:rsid w:val="00634FA3"/>
    <w:rsid w:val="00635201"/>
    <w:rsid w:val="00636533"/>
    <w:rsid w:val="0063727C"/>
    <w:rsid w:val="00637B1D"/>
    <w:rsid w:val="00637B35"/>
    <w:rsid w:val="0064051E"/>
    <w:rsid w:val="00643767"/>
    <w:rsid w:val="00643C48"/>
    <w:rsid w:val="00647B5E"/>
    <w:rsid w:val="006507D2"/>
    <w:rsid w:val="006510EB"/>
    <w:rsid w:val="00651B6C"/>
    <w:rsid w:val="006520FC"/>
    <w:rsid w:val="00662FCE"/>
    <w:rsid w:val="00670FF6"/>
    <w:rsid w:val="00672A66"/>
    <w:rsid w:val="00675D83"/>
    <w:rsid w:val="00680A05"/>
    <w:rsid w:val="00682295"/>
    <w:rsid w:val="00685062"/>
    <w:rsid w:val="006915F6"/>
    <w:rsid w:val="006A0E54"/>
    <w:rsid w:val="006A1F76"/>
    <w:rsid w:val="006A2284"/>
    <w:rsid w:val="006A4C7A"/>
    <w:rsid w:val="006A5D12"/>
    <w:rsid w:val="006A721C"/>
    <w:rsid w:val="006B4229"/>
    <w:rsid w:val="006B45BC"/>
    <w:rsid w:val="006B484C"/>
    <w:rsid w:val="006B5AEF"/>
    <w:rsid w:val="006B6374"/>
    <w:rsid w:val="006B7586"/>
    <w:rsid w:val="006B7BAF"/>
    <w:rsid w:val="006C06E1"/>
    <w:rsid w:val="006C1289"/>
    <w:rsid w:val="006C5721"/>
    <w:rsid w:val="006C6AA2"/>
    <w:rsid w:val="006C75AA"/>
    <w:rsid w:val="006C7ED2"/>
    <w:rsid w:val="006D0F37"/>
    <w:rsid w:val="006D1A5C"/>
    <w:rsid w:val="006D268E"/>
    <w:rsid w:val="006D2952"/>
    <w:rsid w:val="006D4994"/>
    <w:rsid w:val="006D4CD2"/>
    <w:rsid w:val="006D518F"/>
    <w:rsid w:val="006D5DB9"/>
    <w:rsid w:val="006D5FD1"/>
    <w:rsid w:val="006D7434"/>
    <w:rsid w:val="006E0B70"/>
    <w:rsid w:val="006E4D38"/>
    <w:rsid w:val="006E4E44"/>
    <w:rsid w:val="006E7400"/>
    <w:rsid w:val="006F1087"/>
    <w:rsid w:val="006F13F7"/>
    <w:rsid w:val="006F290F"/>
    <w:rsid w:val="006F3124"/>
    <w:rsid w:val="006F353A"/>
    <w:rsid w:val="006F7070"/>
    <w:rsid w:val="007005CD"/>
    <w:rsid w:val="007005E4"/>
    <w:rsid w:val="00703BA2"/>
    <w:rsid w:val="0071044E"/>
    <w:rsid w:val="007117D9"/>
    <w:rsid w:val="00711870"/>
    <w:rsid w:val="00711F2C"/>
    <w:rsid w:val="007137A5"/>
    <w:rsid w:val="00713804"/>
    <w:rsid w:val="007138AC"/>
    <w:rsid w:val="00721689"/>
    <w:rsid w:val="00723731"/>
    <w:rsid w:val="007246EE"/>
    <w:rsid w:val="00731E65"/>
    <w:rsid w:val="0073267B"/>
    <w:rsid w:val="00733876"/>
    <w:rsid w:val="00733E95"/>
    <w:rsid w:val="0074038F"/>
    <w:rsid w:val="00741370"/>
    <w:rsid w:val="0074326A"/>
    <w:rsid w:val="00743678"/>
    <w:rsid w:val="007445AB"/>
    <w:rsid w:val="00745D52"/>
    <w:rsid w:val="00747EDA"/>
    <w:rsid w:val="00750F34"/>
    <w:rsid w:val="0075417C"/>
    <w:rsid w:val="0075436D"/>
    <w:rsid w:val="0075692B"/>
    <w:rsid w:val="00764392"/>
    <w:rsid w:val="00764F4A"/>
    <w:rsid w:val="00766DEE"/>
    <w:rsid w:val="00766F6F"/>
    <w:rsid w:val="0076780B"/>
    <w:rsid w:val="00772EA6"/>
    <w:rsid w:val="0077306B"/>
    <w:rsid w:val="007736E4"/>
    <w:rsid w:val="00773C08"/>
    <w:rsid w:val="00773E06"/>
    <w:rsid w:val="00774469"/>
    <w:rsid w:val="00774AFB"/>
    <w:rsid w:val="00775128"/>
    <w:rsid w:val="007756A8"/>
    <w:rsid w:val="00775C2A"/>
    <w:rsid w:val="00777247"/>
    <w:rsid w:val="00781569"/>
    <w:rsid w:val="007817B0"/>
    <w:rsid w:val="00782A27"/>
    <w:rsid w:val="0078317E"/>
    <w:rsid w:val="00783595"/>
    <w:rsid w:val="00783A6B"/>
    <w:rsid w:val="00784A0D"/>
    <w:rsid w:val="007861D6"/>
    <w:rsid w:val="0078620A"/>
    <w:rsid w:val="0078640E"/>
    <w:rsid w:val="0079065B"/>
    <w:rsid w:val="00794704"/>
    <w:rsid w:val="007972F2"/>
    <w:rsid w:val="007A0DF1"/>
    <w:rsid w:val="007A13B8"/>
    <w:rsid w:val="007A34A2"/>
    <w:rsid w:val="007A35BF"/>
    <w:rsid w:val="007A7A7F"/>
    <w:rsid w:val="007B3285"/>
    <w:rsid w:val="007B329D"/>
    <w:rsid w:val="007B464C"/>
    <w:rsid w:val="007B4A5D"/>
    <w:rsid w:val="007B63AB"/>
    <w:rsid w:val="007C222C"/>
    <w:rsid w:val="007C345E"/>
    <w:rsid w:val="007C3685"/>
    <w:rsid w:val="007C3A3B"/>
    <w:rsid w:val="007C44CF"/>
    <w:rsid w:val="007C4D5C"/>
    <w:rsid w:val="007C561B"/>
    <w:rsid w:val="007C7E61"/>
    <w:rsid w:val="007D0EF7"/>
    <w:rsid w:val="007D2554"/>
    <w:rsid w:val="007D27A6"/>
    <w:rsid w:val="007D31CB"/>
    <w:rsid w:val="007D33C6"/>
    <w:rsid w:val="007D4E85"/>
    <w:rsid w:val="007E0918"/>
    <w:rsid w:val="007E1B0B"/>
    <w:rsid w:val="007E2D5B"/>
    <w:rsid w:val="007E35A1"/>
    <w:rsid w:val="007E440E"/>
    <w:rsid w:val="007E4576"/>
    <w:rsid w:val="007F193D"/>
    <w:rsid w:val="007F2A08"/>
    <w:rsid w:val="007F3CD7"/>
    <w:rsid w:val="007F5651"/>
    <w:rsid w:val="007F714B"/>
    <w:rsid w:val="0080146F"/>
    <w:rsid w:val="00802D4D"/>
    <w:rsid w:val="00803A48"/>
    <w:rsid w:val="00805874"/>
    <w:rsid w:val="008062CD"/>
    <w:rsid w:val="00807EAF"/>
    <w:rsid w:val="00810301"/>
    <w:rsid w:val="00810BD9"/>
    <w:rsid w:val="00812BC7"/>
    <w:rsid w:val="00821051"/>
    <w:rsid w:val="0082421A"/>
    <w:rsid w:val="00826437"/>
    <w:rsid w:val="00826C0D"/>
    <w:rsid w:val="00826FCA"/>
    <w:rsid w:val="00831462"/>
    <w:rsid w:val="008320B0"/>
    <w:rsid w:val="008321CF"/>
    <w:rsid w:val="00834684"/>
    <w:rsid w:val="00835938"/>
    <w:rsid w:val="00835E85"/>
    <w:rsid w:val="008376A8"/>
    <w:rsid w:val="00842CB2"/>
    <w:rsid w:val="00846689"/>
    <w:rsid w:val="008469F5"/>
    <w:rsid w:val="00847F93"/>
    <w:rsid w:val="008517B8"/>
    <w:rsid w:val="00851B2A"/>
    <w:rsid w:val="00852B0F"/>
    <w:rsid w:val="008542DB"/>
    <w:rsid w:val="00854A63"/>
    <w:rsid w:val="0085727F"/>
    <w:rsid w:val="00857DDC"/>
    <w:rsid w:val="00862557"/>
    <w:rsid w:val="00862D18"/>
    <w:rsid w:val="0086332A"/>
    <w:rsid w:val="00870D0E"/>
    <w:rsid w:val="00872928"/>
    <w:rsid w:val="00874008"/>
    <w:rsid w:val="008773A5"/>
    <w:rsid w:val="008822DA"/>
    <w:rsid w:val="008848B5"/>
    <w:rsid w:val="0088667D"/>
    <w:rsid w:val="0089096E"/>
    <w:rsid w:val="00891BE0"/>
    <w:rsid w:val="00891DD1"/>
    <w:rsid w:val="0089306D"/>
    <w:rsid w:val="00893EE5"/>
    <w:rsid w:val="0089608E"/>
    <w:rsid w:val="0089729A"/>
    <w:rsid w:val="00897DA8"/>
    <w:rsid w:val="008A13F1"/>
    <w:rsid w:val="008A3B19"/>
    <w:rsid w:val="008A67E9"/>
    <w:rsid w:val="008A71C3"/>
    <w:rsid w:val="008B09E8"/>
    <w:rsid w:val="008B1424"/>
    <w:rsid w:val="008B4FF2"/>
    <w:rsid w:val="008B61DF"/>
    <w:rsid w:val="008C326B"/>
    <w:rsid w:val="008C37E0"/>
    <w:rsid w:val="008C59BC"/>
    <w:rsid w:val="008C72C6"/>
    <w:rsid w:val="008C7E62"/>
    <w:rsid w:val="008D33EE"/>
    <w:rsid w:val="008D40E1"/>
    <w:rsid w:val="008D5D16"/>
    <w:rsid w:val="008D6012"/>
    <w:rsid w:val="008D65B4"/>
    <w:rsid w:val="008E2601"/>
    <w:rsid w:val="008F0AD7"/>
    <w:rsid w:val="008F6DE1"/>
    <w:rsid w:val="008F7C69"/>
    <w:rsid w:val="00900412"/>
    <w:rsid w:val="009036CA"/>
    <w:rsid w:val="009036EF"/>
    <w:rsid w:val="00903B38"/>
    <w:rsid w:val="00903C77"/>
    <w:rsid w:val="00904D79"/>
    <w:rsid w:val="009059F5"/>
    <w:rsid w:val="00905E65"/>
    <w:rsid w:val="0090612E"/>
    <w:rsid w:val="0091141D"/>
    <w:rsid w:val="00915832"/>
    <w:rsid w:val="00917423"/>
    <w:rsid w:val="00917830"/>
    <w:rsid w:val="009232E0"/>
    <w:rsid w:val="00926DD6"/>
    <w:rsid w:val="00927357"/>
    <w:rsid w:val="0092757A"/>
    <w:rsid w:val="00927B28"/>
    <w:rsid w:val="009331BD"/>
    <w:rsid w:val="009337B2"/>
    <w:rsid w:val="0093558E"/>
    <w:rsid w:val="00943659"/>
    <w:rsid w:val="00943B43"/>
    <w:rsid w:val="00946159"/>
    <w:rsid w:val="00946738"/>
    <w:rsid w:val="00946D2E"/>
    <w:rsid w:val="00947E37"/>
    <w:rsid w:val="00951E12"/>
    <w:rsid w:val="00952B34"/>
    <w:rsid w:val="00953C89"/>
    <w:rsid w:val="00954DF5"/>
    <w:rsid w:val="009552BF"/>
    <w:rsid w:val="0095665C"/>
    <w:rsid w:val="00957DDD"/>
    <w:rsid w:val="009653F5"/>
    <w:rsid w:val="00965E5C"/>
    <w:rsid w:val="00967E42"/>
    <w:rsid w:val="009706D3"/>
    <w:rsid w:val="00970A27"/>
    <w:rsid w:val="0097229D"/>
    <w:rsid w:val="00972C80"/>
    <w:rsid w:val="00974E74"/>
    <w:rsid w:val="00976EAA"/>
    <w:rsid w:val="00977F57"/>
    <w:rsid w:val="00982512"/>
    <w:rsid w:val="00992AA3"/>
    <w:rsid w:val="00993413"/>
    <w:rsid w:val="00994884"/>
    <w:rsid w:val="0099488B"/>
    <w:rsid w:val="00994E93"/>
    <w:rsid w:val="00995A02"/>
    <w:rsid w:val="00996527"/>
    <w:rsid w:val="00997D45"/>
    <w:rsid w:val="009A1B88"/>
    <w:rsid w:val="009A22DD"/>
    <w:rsid w:val="009A3697"/>
    <w:rsid w:val="009A57F6"/>
    <w:rsid w:val="009A5870"/>
    <w:rsid w:val="009A5DB1"/>
    <w:rsid w:val="009A7619"/>
    <w:rsid w:val="009A79EF"/>
    <w:rsid w:val="009B1411"/>
    <w:rsid w:val="009B28BB"/>
    <w:rsid w:val="009B31EC"/>
    <w:rsid w:val="009B5A88"/>
    <w:rsid w:val="009B75FC"/>
    <w:rsid w:val="009B771E"/>
    <w:rsid w:val="009C01AA"/>
    <w:rsid w:val="009C196F"/>
    <w:rsid w:val="009C1D70"/>
    <w:rsid w:val="009C23A3"/>
    <w:rsid w:val="009C2C59"/>
    <w:rsid w:val="009C33F7"/>
    <w:rsid w:val="009C44D7"/>
    <w:rsid w:val="009C49D1"/>
    <w:rsid w:val="009C71DB"/>
    <w:rsid w:val="009C74F6"/>
    <w:rsid w:val="009D3703"/>
    <w:rsid w:val="009D69F6"/>
    <w:rsid w:val="009D6F65"/>
    <w:rsid w:val="009E0D9F"/>
    <w:rsid w:val="009E1AAB"/>
    <w:rsid w:val="009E2156"/>
    <w:rsid w:val="009E5B53"/>
    <w:rsid w:val="009E644A"/>
    <w:rsid w:val="009F0589"/>
    <w:rsid w:val="009F3D90"/>
    <w:rsid w:val="009F5FF6"/>
    <w:rsid w:val="009F7218"/>
    <w:rsid w:val="00A007DB"/>
    <w:rsid w:val="00A0084D"/>
    <w:rsid w:val="00A00C9F"/>
    <w:rsid w:val="00A0153A"/>
    <w:rsid w:val="00A06F60"/>
    <w:rsid w:val="00A07A94"/>
    <w:rsid w:val="00A07B3F"/>
    <w:rsid w:val="00A10644"/>
    <w:rsid w:val="00A11733"/>
    <w:rsid w:val="00A12A24"/>
    <w:rsid w:val="00A16A02"/>
    <w:rsid w:val="00A17D28"/>
    <w:rsid w:val="00A25A83"/>
    <w:rsid w:val="00A31A32"/>
    <w:rsid w:val="00A32194"/>
    <w:rsid w:val="00A33509"/>
    <w:rsid w:val="00A35666"/>
    <w:rsid w:val="00A35C3B"/>
    <w:rsid w:val="00A35E23"/>
    <w:rsid w:val="00A369C9"/>
    <w:rsid w:val="00A36B98"/>
    <w:rsid w:val="00A36B9C"/>
    <w:rsid w:val="00A412BC"/>
    <w:rsid w:val="00A42018"/>
    <w:rsid w:val="00A42922"/>
    <w:rsid w:val="00A43162"/>
    <w:rsid w:val="00A43DD8"/>
    <w:rsid w:val="00A43E19"/>
    <w:rsid w:val="00A440A7"/>
    <w:rsid w:val="00A44753"/>
    <w:rsid w:val="00A457C2"/>
    <w:rsid w:val="00A45D10"/>
    <w:rsid w:val="00A46C07"/>
    <w:rsid w:val="00A470E8"/>
    <w:rsid w:val="00A47FF9"/>
    <w:rsid w:val="00A523CB"/>
    <w:rsid w:val="00A557EA"/>
    <w:rsid w:val="00A60FB3"/>
    <w:rsid w:val="00A6359A"/>
    <w:rsid w:val="00A6488D"/>
    <w:rsid w:val="00A65BB7"/>
    <w:rsid w:val="00A662C8"/>
    <w:rsid w:val="00A6706F"/>
    <w:rsid w:val="00A67E43"/>
    <w:rsid w:val="00A70EE3"/>
    <w:rsid w:val="00A713FF"/>
    <w:rsid w:val="00A75167"/>
    <w:rsid w:val="00A75232"/>
    <w:rsid w:val="00A764CB"/>
    <w:rsid w:val="00A83606"/>
    <w:rsid w:val="00A86568"/>
    <w:rsid w:val="00A87A1F"/>
    <w:rsid w:val="00A87B62"/>
    <w:rsid w:val="00A93F6A"/>
    <w:rsid w:val="00A97EF7"/>
    <w:rsid w:val="00A97F92"/>
    <w:rsid w:val="00AA103E"/>
    <w:rsid w:val="00AA2894"/>
    <w:rsid w:val="00AA4AB9"/>
    <w:rsid w:val="00AA6877"/>
    <w:rsid w:val="00AA7112"/>
    <w:rsid w:val="00AB02B2"/>
    <w:rsid w:val="00AB0E69"/>
    <w:rsid w:val="00AB24C4"/>
    <w:rsid w:val="00AB493E"/>
    <w:rsid w:val="00AB5DE6"/>
    <w:rsid w:val="00AC0531"/>
    <w:rsid w:val="00AC0E0F"/>
    <w:rsid w:val="00AC1737"/>
    <w:rsid w:val="00AC568C"/>
    <w:rsid w:val="00AC6FD7"/>
    <w:rsid w:val="00AD028C"/>
    <w:rsid w:val="00AD2AE0"/>
    <w:rsid w:val="00AD4226"/>
    <w:rsid w:val="00AD4EA8"/>
    <w:rsid w:val="00AE0580"/>
    <w:rsid w:val="00AE1E50"/>
    <w:rsid w:val="00AE25D5"/>
    <w:rsid w:val="00AE3792"/>
    <w:rsid w:val="00AF0D9A"/>
    <w:rsid w:val="00AF209B"/>
    <w:rsid w:val="00AF37B9"/>
    <w:rsid w:val="00AF40A9"/>
    <w:rsid w:val="00AF68D4"/>
    <w:rsid w:val="00AF6A95"/>
    <w:rsid w:val="00B011DE"/>
    <w:rsid w:val="00B02A92"/>
    <w:rsid w:val="00B03161"/>
    <w:rsid w:val="00B04D5A"/>
    <w:rsid w:val="00B0675A"/>
    <w:rsid w:val="00B112CF"/>
    <w:rsid w:val="00B11C5D"/>
    <w:rsid w:val="00B11F23"/>
    <w:rsid w:val="00B163AB"/>
    <w:rsid w:val="00B1695C"/>
    <w:rsid w:val="00B2092B"/>
    <w:rsid w:val="00B20DF4"/>
    <w:rsid w:val="00B234AC"/>
    <w:rsid w:val="00B23AD6"/>
    <w:rsid w:val="00B24E35"/>
    <w:rsid w:val="00B31633"/>
    <w:rsid w:val="00B326B4"/>
    <w:rsid w:val="00B345CB"/>
    <w:rsid w:val="00B359F2"/>
    <w:rsid w:val="00B4073F"/>
    <w:rsid w:val="00B43344"/>
    <w:rsid w:val="00B43FCD"/>
    <w:rsid w:val="00B444BC"/>
    <w:rsid w:val="00B4524E"/>
    <w:rsid w:val="00B47C05"/>
    <w:rsid w:val="00B528B2"/>
    <w:rsid w:val="00B53A03"/>
    <w:rsid w:val="00B56F3B"/>
    <w:rsid w:val="00B57674"/>
    <w:rsid w:val="00B60D69"/>
    <w:rsid w:val="00B618C6"/>
    <w:rsid w:val="00B620B6"/>
    <w:rsid w:val="00B63435"/>
    <w:rsid w:val="00B64436"/>
    <w:rsid w:val="00B6535E"/>
    <w:rsid w:val="00B65A5E"/>
    <w:rsid w:val="00B65AF6"/>
    <w:rsid w:val="00B70804"/>
    <w:rsid w:val="00B708EF"/>
    <w:rsid w:val="00B715A3"/>
    <w:rsid w:val="00B71AA7"/>
    <w:rsid w:val="00B745DC"/>
    <w:rsid w:val="00B74AF5"/>
    <w:rsid w:val="00B74D2E"/>
    <w:rsid w:val="00B82196"/>
    <w:rsid w:val="00B82BB3"/>
    <w:rsid w:val="00B832EA"/>
    <w:rsid w:val="00B8340D"/>
    <w:rsid w:val="00B83E5D"/>
    <w:rsid w:val="00B84AD8"/>
    <w:rsid w:val="00B84E65"/>
    <w:rsid w:val="00B863CE"/>
    <w:rsid w:val="00B9038E"/>
    <w:rsid w:val="00B90399"/>
    <w:rsid w:val="00B91122"/>
    <w:rsid w:val="00B917A9"/>
    <w:rsid w:val="00B93212"/>
    <w:rsid w:val="00BA01CD"/>
    <w:rsid w:val="00BA02BE"/>
    <w:rsid w:val="00BA2150"/>
    <w:rsid w:val="00BA67CA"/>
    <w:rsid w:val="00BA6B90"/>
    <w:rsid w:val="00BA6F04"/>
    <w:rsid w:val="00BA7D32"/>
    <w:rsid w:val="00BB34A3"/>
    <w:rsid w:val="00BB3B59"/>
    <w:rsid w:val="00BB5B26"/>
    <w:rsid w:val="00BB646F"/>
    <w:rsid w:val="00BB736B"/>
    <w:rsid w:val="00BC209F"/>
    <w:rsid w:val="00BC36E3"/>
    <w:rsid w:val="00BC5BE6"/>
    <w:rsid w:val="00BC5CF2"/>
    <w:rsid w:val="00BC7533"/>
    <w:rsid w:val="00BD0C22"/>
    <w:rsid w:val="00BD36AC"/>
    <w:rsid w:val="00BD5014"/>
    <w:rsid w:val="00BD5172"/>
    <w:rsid w:val="00BD52FE"/>
    <w:rsid w:val="00BD556F"/>
    <w:rsid w:val="00BD7275"/>
    <w:rsid w:val="00BE1385"/>
    <w:rsid w:val="00BE45B2"/>
    <w:rsid w:val="00BE5310"/>
    <w:rsid w:val="00BE5CE8"/>
    <w:rsid w:val="00BE6FFE"/>
    <w:rsid w:val="00BF0148"/>
    <w:rsid w:val="00BF07DD"/>
    <w:rsid w:val="00BF0A62"/>
    <w:rsid w:val="00BF0E1D"/>
    <w:rsid w:val="00BF1AF7"/>
    <w:rsid w:val="00BF2A91"/>
    <w:rsid w:val="00BF72D3"/>
    <w:rsid w:val="00BF7456"/>
    <w:rsid w:val="00BF7792"/>
    <w:rsid w:val="00C00405"/>
    <w:rsid w:val="00C020F6"/>
    <w:rsid w:val="00C039E0"/>
    <w:rsid w:val="00C040C6"/>
    <w:rsid w:val="00C0492F"/>
    <w:rsid w:val="00C052D9"/>
    <w:rsid w:val="00C05BCA"/>
    <w:rsid w:val="00C07638"/>
    <w:rsid w:val="00C07BB6"/>
    <w:rsid w:val="00C11F00"/>
    <w:rsid w:val="00C12DE9"/>
    <w:rsid w:val="00C239AF"/>
    <w:rsid w:val="00C2495A"/>
    <w:rsid w:val="00C25721"/>
    <w:rsid w:val="00C27CF4"/>
    <w:rsid w:val="00C3116E"/>
    <w:rsid w:val="00C31263"/>
    <w:rsid w:val="00C359EF"/>
    <w:rsid w:val="00C36539"/>
    <w:rsid w:val="00C36738"/>
    <w:rsid w:val="00C41323"/>
    <w:rsid w:val="00C422E7"/>
    <w:rsid w:val="00C448EC"/>
    <w:rsid w:val="00C453E2"/>
    <w:rsid w:val="00C46827"/>
    <w:rsid w:val="00C46E3D"/>
    <w:rsid w:val="00C47306"/>
    <w:rsid w:val="00C4772B"/>
    <w:rsid w:val="00C47B26"/>
    <w:rsid w:val="00C50914"/>
    <w:rsid w:val="00C50E67"/>
    <w:rsid w:val="00C53769"/>
    <w:rsid w:val="00C57E08"/>
    <w:rsid w:val="00C66D6D"/>
    <w:rsid w:val="00C66EA3"/>
    <w:rsid w:val="00C671C8"/>
    <w:rsid w:val="00C72A89"/>
    <w:rsid w:val="00C76570"/>
    <w:rsid w:val="00C7678B"/>
    <w:rsid w:val="00C76A1A"/>
    <w:rsid w:val="00C808F5"/>
    <w:rsid w:val="00C80AAE"/>
    <w:rsid w:val="00C83B48"/>
    <w:rsid w:val="00C8460A"/>
    <w:rsid w:val="00C854ED"/>
    <w:rsid w:val="00C869E4"/>
    <w:rsid w:val="00C87813"/>
    <w:rsid w:val="00C91B2D"/>
    <w:rsid w:val="00C9283E"/>
    <w:rsid w:val="00C95C42"/>
    <w:rsid w:val="00CA0DCD"/>
    <w:rsid w:val="00CA1475"/>
    <w:rsid w:val="00CA19A7"/>
    <w:rsid w:val="00CA40A4"/>
    <w:rsid w:val="00CA7436"/>
    <w:rsid w:val="00CA7978"/>
    <w:rsid w:val="00CB19C0"/>
    <w:rsid w:val="00CB36B7"/>
    <w:rsid w:val="00CB477B"/>
    <w:rsid w:val="00CB505B"/>
    <w:rsid w:val="00CB7DA6"/>
    <w:rsid w:val="00CB7E6D"/>
    <w:rsid w:val="00CC17D7"/>
    <w:rsid w:val="00CC1E09"/>
    <w:rsid w:val="00CC29D4"/>
    <w:rsid w:val="00CC5ACC"/>
    <w:rsid w:val="00CC716D"/>
    <w:rsid w:val="00CD0DCD"/>
    <w:rsid w:val="00CD4078"/>
    <w:rsid w:val="00CD52E2"/>
    <w:rsid w:val="00CE31E9"/>
    <w:rsid w:val="00CE38B1"/>
    <w:rsid w:val="00CE46A5"/>
    <w:rsid w:val="00CE49A4"/>
    <w:rsid w:val="00CE5A3E"/>
    <w:rsid w:val="00CE7935"/>
    <w:rsid w:val="00CF01F1"/>
    <w:rsid w:val="00CF15E4"/>
    <w:rsid w:val="00CF2E87"/>
    <w:rsid w:val="00CF6045"/>
    <w:rsid w:val="00D01AB5"/>
    <w:rsid w:val="00D02332"/>
    <w:rsid w:val="00D062C1"/>
    <w:rsid w:val="00D069D5"/>
    <w:rsid w:val="00D078B1"/>
    <w:rsid w:val="00D10A95"/>
    <w:rsid w:val="00D12C7C"/>
    <w:rsid w:val="00D13893"/>
    <w:rsid w:val="00D1405D"/>
    <w:rsid w:val="00D151F7"/>
    <w:rsid w:val="00D16081"/>
    <w:rsid w:val="00D160C1"/>
    <w:rsid w:val="00D20385"/>
    <w:rsid w:val="00D276AB"/>
    <w:rsid w:val="00D32DCE"/>
    <w:rsid w:val="00D36192"/>
    <w:rsid w:val="00D3673C"/>
    <w:rsid w:val="00D40040"/>
    <w:rsid w:val="00D402CC"/>
    <w:rsid w:val="00D41728"/>
    <w:rsid w:val="00D42E74"/>
    <w:rsid w:val="00D442F1"/>
    <w:rsid w:val="00D4463D"/>
    <w:rsid w:val="00D44718"/>
    <w:rsid w:val="00D465E2"/>
    <w:rsid w:val="00D46F05"/>
    <w:rsid w:val="00D50416"/>
    <w:rsid w:val="00D51444"/>
    <w:rsid w:val="00D51786"/>
    <w:rsid w:val="00D5242F"/>
    <w:rsid w:val="00D5334D"/>
    <w:rsid w:val="00D54DE0"/>
    <w:rsid w:val="00D567A3"/>
    <w:rsid w:val="00D56B15"/>
    <w:rsid w:val="00D57E69"/>
    <w:rsid w:val="00D61656"/>
    <w:rsid w:val="00D63714"/>
    <w:rsid w:val="00D63A09"/>
    <w:rsid w:val="00D67155"/>
    <w:rsid w:val="00D67510"/>
    <w:rsid w:val="00D67627"/>
    <w:rsid w:val="00D70118"/>
    <w:rsid w:val="00D72C0B"/>
    <w:rsid w:val="00D8099A"/>
    <w:rsid w:val="00D81CBB"/>
    <w:rsid w:val="00D8426D"/>
    <w:rsid w:val="00D843F4"/>
    <w:rsid w:val="00D852DE"/>
    <w:rsid w:val="00D87232"/>
    <w:rsid w:val="00D87990"/>
    <w:rsid w:val="00D91BCF"/>
    <w:rsid w:val="00D93863"/>
    <w:rsid w:val="00D942BF"/>
    <w:rsid w:val="00D94BEB"/>
    <w:rsid w:val="00D94FCA"/>
    <w:rsid w:val="00D9554C"/>
    <w:rsid w:val="00D96234"/>
    <w:rsid w:val="00D962F3"/>
    <w:rsid w:val="00D969C3"/>
    <w:rsid w:val="00DA3C36"/>
    <w:rsid w:val="00DA43A7"/>
    <w:rsid w:val="00DA5DE2"/>
    <w:rsid w:val="00DA6CC2"/>
    <w:rsid w:val="00DA6F9A"/>
    <w:rsid w:val="00DB052E"/>
    <w:rsid w:val="00DB1C71"/>
    <w:rsid w:val="00DB2140"/>
    <w:rsid w:val="00DB29A0"/>
    <w:rsid w:val="00DB337A"/>
    <w:rsid w:val="00DB353B"/>
    <w:rsid w:val="00DB37B0"/>
    <w:rsid w:val="00DB5BC2"/>
    <w:rsid w:val="00DC5509"/>
    <w:rsid w:val="00DC660C"/>
    <w:rsid w:val="00DC70B4"/>
    <w:rsid w:val="00DD00EB"/>
    <w:rsid w:val="00DD052B"/>
    <w:rsid w:val="00DD0756"/>
    <w:rsid w:val="00DD1709"/>
    <w:rsid w:val="00DD302A"/>
    <w:rsid w:val="00DD5A49"/>
    <w:rsid w:val="00DD6213"/>
    <w:rsid w:val="00DD7A69"/>
    <w:rsid w:val="00DE14BD"/>
    <w:rsid w:val="00DE1FE4"/>
    <w:rsid w:val="00DE3A61"/>
    <w:rsid w:val="00DE4AFD"/>
    <w:rsid w:val="00DE565B"/>
    <w:rsid w:val="00DE5F8A"/>
    <w:rsid w:val="00DE7BD5"/>
    <w:rsid w:val="00DF24E0"/>
    <w:rsid w:val="00DF2F77"/>
    <w:rsid w:val="00DF5C3C"/>
    <w:rsid w:val="00DF77A3"/>
    <w:rsid w:val="00DF7C4C"/>
    <w:rsid w:val="00E0027E"/>
    <w:rsid w:val="00E00BA2"/>
    <w:rsid w:val="00E00BF9"/>
    <w:rsid w:val="00E060F8"/>
    <w:rsid w:val="00E06874"/>
    <w:rsid w:val="00E10821"/>
    <w:rsid w:val="00E13FEE"/>
    <w:rsid w:val="00E16971"/>
    <w:rsid w:val="00E2025A"/>
    <w:rsid w:val="00E20779"/>
    <w:rsid w:val="00E21E50"/>
    <w:rsid w:val="00E22A9E"/>
    <w:rsid w:val="00E2308E"/>
    <w:rsid w:val="00E233ED"/>
    <w:rsid w:val="00E25ABE"/>
    <w:rsid w:val="00E26065"/>
    <w:rsid w:val="00E26112"/>
    <w:rsid w:val="00E27B0B"/>
    <w:rsid w:val="00E30429"/>
    <w:rsid w:val="00E309A0"/>
    <w:rsid w:val="00E31A76"/>
    <w:rsid w:val="00E35C0E"/>
    <w:rsid w:val="00E3693A"/>
    <w:rsid w:val="00E40347"/>
    <w:rsid w:val="00E43CC3"/>
    <w:rsid w:val="00E453EA"/>
    <w:rsid w:val="00E500C3"/>
    <w:rsid w:val="00E51014"/>
    <w:rsid w:val="00E54071"/>
    <w:rsid w:val="00E5473D"/>
    <w:rsid w:val="00E54F18"/>
    <w:rsid w:val="00E57FAD"/>
    <w:rsid w:val="00E60D5F"/>
    <w:rsid w:val="00E62721"/>
    <w:rsid w:val="00E62A84"/>
    <w:rsid w:val="00E64472"/>
    <w:rsid w:val="00E657C0"/>
    <w:rsid w:val="00E668BD"/>
    <w:rsid w:val="00E725FD"/>
    <w:rsid w:val="00E732A0"/>
    <w:rsid w:val="00E734DE"/>
    <w:rsid w:val="00E75F12"/>
    <w:rsid w:val="00E83262"/>
    <w:rsid w:val="00E84E2A"/>
    <w:rsid w:val="00E863C9"/>
    <w:rsid w:val="00E87520"/>
    <w:rsid w:val="00E90526"/>
    <w:rsid w:val="00E91034"/>
    <w:rsid w:val="00E92B5B"/>
    <w:rsid w:val="00E92F02"/>
    <w:rsid w:val="00E96D66"/>
    <w:rsid w:val="00EA0076"/>
    <w:rsid w:val="00EA5029"/>
    <w:rsid w:val="00EA6A61"/>
    <w:rsid w:val="00EB05A9"/>
    <w:rsid w:val="00EB238B"/>
    <w:rsid w:val="00EB3D16"/>
    <w:rsid w:val="00EB749F"/>
    <w:rsid w:val="00EC091A"/>
    <w:rsid w:val="00EC15C4"/>
    <w:rsid w:val="00EC22F3"/>
    <w:rsid w:val="00ED040B"/>
    <w:rsid w:val="00ED6BCD"/>
    <w:rsid w:val="00ED78F6"/>
    <w:rsid w:val="00EE1697"/>
    <w:rsid w:val="00EE3804"/>
    <w:rsid w:val="00EE4B56"/>
    <w:rsid w:val="00EE66C6"/>
    <w:rsid w:val="00EE713B"/>
    <w:rsid w:val="00EE77BB"/>
    <w:rsid w:val="00EF05A0"/>
    <w:rsid w:val="00EF0610"/>
    <w:rsid w:val="00EF0CE8"/>
    <w:rsid w:val="00EF1E1B"/>
    <w:rsid w:val="00EF3EFD"/>
    <w:rsid w:val="00EF44D8"/>
    <w:rsid w:val="00EF4EE9"/>
    <w:rsid w:val="00EF5663"/>
    <w:rsid w:val="00EF7F94"/>
    <w:rsid w:val="00F01B59"/>
    <w:rsid w:val="00F01B7C"/>
    <w:rsid w:val="00F041D2"/>
    <w:rsid w:val="00F071BD"/>
    <w:rsid w:val="00F10ADA"/>
    <w:rsid w:val="00F10F76"/>
    <w:rsid w:val="00F126DF"/>
    <w:rsid w:val="00F14E25"/>
    <w:rsid w:val="00F1568E"/>
    <w:rsid w:val="00F171FB"/>
    <w:rsid w:val="00F1758F"/>
    <w:rsid w:val="00F20264"/>
    <w:rsid w:val="00F312B0"/>
    <w:rsid w:val="00F442F0"/>
    <w:rsid w:val="00F45FBE"/>
    <w:rsid w:val="00F4643E"/>
    <w:rsid w:val="00F502BF"/>
    <w:rsid w:val="00F51B2A"/>
    <w:rsid w:val="00F52C58"/>
    <w:rsid w:val="00F549B0"/>
    <w:rsid w:val="00F56F34"/>
    <w:rsid w:val="00F61E1D"/>
    <w:rsid w:val="00F65300"/>
    <w:rsid w:val="00F65D6E"/>
    <w:rsid w:val="00F66DCC"/>
    <w:rsid w:val="00F71559"/>
    <w:rsid w:val="00F71DEF"/>
    <w:rsid w:val="00F72EC5"/>
    <w:rsid w:val="00F73C5C"/>
    <w:rsid w:val="00F73FC7"/>
    <w:rsid w:val="00F757A7"/>
    <w:rsid w:val="00F75CD3"/>
    <w:rsid w:val="00F767DC"/>
    <w:rsid w:val="00F819C8"/>
    <w:rsid w:val="00F81B87"/>
    <w:rsid w:val="00F82569"/>
    <w:rsid w:val="00F83DB4"/>
    <w:rsid w:val="00F847C2"/>
    <w:rsid w:val="00F85E38"/>
    <w:rsid w:val="00F8625D"/>
    <w:rsid w:val="00F869A8"/>
    <w:rsid w:val="00F87A51"/>
    <w:rsid w:val="00F90A6B"/>
    <w:rsid w:val="00F92E11"/>
    <w:rsid w:val="00F93721"/>
    <w:rsid w:val="00F93E74"/>
    <w:rsid w:val="00F9630A"/>
    <w:rsid w:val="00F9633D"/>
    <w:rsid w:val="00F96DD6"/>
    <w:rsid w:val="00FA185C"/>
    <w:rsid w:val="00FA41DB"/>
    <w:rsid w:val="00FA46FB"/>
    <w:rsid w:val="00FA4D44"/>
    <w:rsid w:val="00FA53C0"/>
    <w:rsid w:val="00FA7205"/>
    <w:rsid w:val="00FB1FC2"/>
    <w:rsid w:val="00FB2154"/>
    <w:rsid w:val="00FB3BB6"/>
    <w:rsid w:val="00FB5D65"/>
    <w:rsid w:val="00FB73B4"/>
    <w:rsid w:val="00FC02D4"/>
    <w:rsid w:val="00FC13FF"/>
    <w:rsid w:val="00FC14F4"/>
    <w:rsid w:val="00FC1E58"/>
    <w:rsid w:val="00FC274F"/>
    <w:rsid w:val="00FC56B8"/>
    <w:rsid w:val="00FC63F0"/>
    <w:rsid w:val="00FC6CF0"/>
    <w:rsid w:val="00FD333C"/>
    <w:rsid w:val="00FD6724"/>
    <w:rsid w:val="00FD6DA3"/>
    <w:rsid w:val="00FD7FE8"/>
    <w:rsid w:val="00FE22E5"/>
    <w:rsid w:val="00FE36B6"/>
    <w:rsid w:val="00FE4914"/>
    <w:rsid w:val="00FE4D48"/>
    <w:rsid w:val="00FE74D3"/>
    <w:rsid w:val="00FF0540"/>
    <w:rsid w:val="00FF08AF"/>
    <w:rsid w:val="00FF5DA8"/>
    <w:rsid w:val="00FF6876"/>
    <w:rsid w:val="00FF7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3D"/>
  </w:style>
  <w:style w:type="paragraph" w:styleId="1">
    <w:name w:val="heading 1"/>
    <w:basedOn w:val="a"/>
    <w:next w:val="a"/>
    <w:link w:val="10"/>
    <w:uiPriority w:val="9"/>
    <w:qFormat/>
    <w:rsid w:val="00D4463D"/>
    <w:pPr>
      <w:keepNext/>
      <w:jc w:val="center"/>
      <w:outlineLvl w:val="0"/>
    </w:pPr>
    <w:rPr>
      <w:i/>
      <w:sz w:val="28"/>
    </w:rPr>
  </w:style>
  <w:style w:type="paragraph" w:styleId="2">
    <w:name w:val="heading 2"/>
    <w:basedOn w:val="1"/>
    <w:next w:val="a"/>
    <w:link w:val="20"/>
    <w:uiPriority w:val="9"/>
    <w:qFormat/>
    <w:rsid w:val="00B0675A"/>
    <w:pPr>
      <w:keepNext w:val="0"/>
      <w:widowControl w:val="0"/>
      <w:autoSpaceDE w:val="0"/>
      <w:autoSpaceDN w:val="0"/>
      <w:adjustRightInd w:val="0"/>
      <w:spacing w:before="108" w:after="108"/>
      <w:outlineLvl w:val="1"/>
    </w:pPr>
    <w:rPr>
      <w:rFonts w:ascii="Calibri Light" w:hAnsi="Calibri Light"/>
      <w:b/>
    </w:rPr>
  </w:style>
  <w:style w:type="paragraph" w:styleId="3">
    <w:name w:val="heading 3"/>
    <w:basedOn w:val="2"/>
    <w:next w:val="a"/>
    <w:link w:val="30"/>
    <w:uiPriority w:val="9"/>
    <w:qFormat/>
    <w:rsid w:val="00B0675A"/>
    <w:pPr>
      <w:outlineLvl w:val="2"/>
    </w:pPr>
    <w:rPr>
      <w:i w:val="0"/>
      <w:sz w:val="26"/>
    </w:rPr>
  </w:style>
  <w:style w:type="paragraph" w:styleId="4">
    <w:name w:val="heading 4"/>
    <w:basedOn w:val="3"/>
    <w:next w:val="a"/>
    <w:link w:val="40"/>
    <w:uiPriority w:val="9"/>
    <w:qFormat/>
    <w:rsid w:val="00B0675A"/>
    <w:pPr>
      <w:outlineLvl w:val="3"/>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4463D"/>
    <w:rPr>
      <w:i/>
      <w:sz w:val="28"/>
      <w:lang w:val="ru-RU" w:eastAsia="ru-RU" w:bidi="ar-SA"/>
    </w:rPr>
  </w:style>
  <w:style w:type="paragraph" w:customStyle="1" w:styleId="ConsNonformat">
    <w:name w:val="ConsNonformat"/>
    <w:rsid w:val="00D4463D"/>
    <w:pPr>
      <w:widowControl w:val="0"/>
      <w:autoSpaceDE w:val="0"/>
      <w:autoSpaceDN w:val="0"/>
      <w:adjustRightInd w:val="0"/>
    </w:pPr>
    <w:rPr>
      <w:rFonts w:ascii="Courier New" w:hAnsi="Courier New"/>
    </w:rPr>
  </w:style>
  <w:style w:type="paragraph" w:customStyle="1" w:styleId="211">
    <w:name w:val="Знак2 Знак Знак1 Знак1 Знак Знак Знак Знак Знак Знак Знак Знак Знак Знак Знак Знак"/>
    <w:basedOn w:val="a"/>
    <w:rsid w:val="00D4463D"/>
    <w:pPr>
      <w:spacing w:after="160" w:line="240" w:lineRule="exact"/>
    </w:pPr>
    <w:rPr>
      <w:rFonts w:ascii="Verdana" w:hAnsi="Verdana"/>
      <w:lang w:val="en-US" w:eastAsia="en-US"/>
    </w:rPr>
  </w:style>
  <w:style w:type="paragraph" w:styleId="a3">
    <w:name w:val="header"/>
    <w:basedOn w:val="a"/>
    <w:link w:val="a4"/>
    <w:uiPriority w:val="99"/>
    <w:rsid w:val="00D4463D"/>
    <w:pPr>
      <w:tabs>
        <w:tab w:val="center" w:pos="4677"/>
        <w:tab w:val="right" w:pos="9355"/>
      </w:tabs>
    </w:pPr>
  </w:style>
  <w:style w:type="character" w:customStyle="1" w:styleId="a4">
    <w:name w:val="Верхний колонтитул Знак"/>
    <w:link w:val="a3"/>
    <w:uiPriority w:val="99"/>
    <w:rsid w:val="00D4463D"/>
    <w:rPr>
      <w:lang w:val="ru-RU" w:eastAsia="ru-RU" w:bidi="ar-SA"/>
    </w:rPr>
  </w:style>
  <w:style w:type="character" w:styleId="a5">
    <w:name w:val="page number"/>
    <w:basedOn w:val="a0"/>
    <w:rsid w:val="00D4463D"/>
  </w:style>
  <w:style w:type="character" w:styleId="a6">
    <w:name w:val="Hyperlink"/>
    <w:uiPriority w:val="99"/>
    <w:unhideWhenUsed/>
    <w:rsid w:val="00D4463D"/>
    <w:rPr>
      <w:color w:val="0000FF"/>
      <w:u w:val="single"/>
    </w:rPr>
  </w:style>
  <w:style w:type="paragraph" w:styleId="a7">
    <w:name w:val="Normal (Web)"/>
    <w:basedOn w:val="a"/>
    <w:uiPriority w:val="99"/>
    <w:unhideWhenUsed/>
    <w:rsid w:val="00D4463D"/>
    <w:pPr>
      <w:spacing w:before="100" w:beforeAutospacing="1" w:after="100" w:afterAutospacing="1"/>
    </w:pPr>
    <w:rPr>
      <w:sz w:val="24"/>
      <w:szCs w:val="24"/>
    </w:rPr>
  </w:style>
  <w:style w:type="character" w:styleId="a8">
    <w:name w:val="Strong"/>
    <w:uiPriority w:val="22"/>
    <w:qFormat/>
    <w:rsid w:val="00D4463D"/>
    <w:rPr>
      <w:b/>
      <w:bCs/>
    </w:rPr>
  </w:style>
  <w:style w:type="paragraph" w:styleId="a9">
    <w:name w:val="Body Text Indent"/>
    <w:basedOn w:val="a"/>
    <w:link w:val="aa"/>
    <w:unhideWhenUsed/>
    <w:rsid w:val="00D4463D"/>
    <w:pPr>
      <w:spacing w:after="120"/>
      <w:ind w:left="283"/>
    </w:pPr>
  </w:style>
  <w:style w:type="character" w:customStyle="1" w:styleId="aa">
    <w:name w:val="Основной текст с отступом Знак"/>
    <w:link w:val="a9"/>
    <w:rsid w:val="00D4463D"/>
    <w:rPr>
      <w:lang w:val="ru-RU" w:eastAsia="ru-RU" w:bidi="ar-SA"/>
    </w:rPr>
  </w:style>
  <w:style w:type="paragraph" w:styleId="ab">
    <w:name w:val="Body Text"/>
    <w:basedOn w:val="a"/>
    <w:link w:val="ac"/>
    <w:uiPriority w:val="99"/>
    <w:unhideWhenUsed/>
    <w:qFormat/>
    <w:rsid w:val="00D4463D"/>
    <w:pPr>
      <w:spacing w:after="120"/>
    </w:pPr>
  </w:style>
  <w:style w:type="character" w:customStyle="1" w:styleId="ac">
    <w:name w:val="Основной текст Знак"/>
    <w:link w:val="ab"/>
    <w:uiPriority w:val="99"/>
    <w:rsid w:val="00D4463D"/>
    <w:rPr>
      <w:lang w:val="ru-RU" w:eastAsia="ru-RU" w:bidi="ar-SA"/>
    </w:rPr>
  </w:style>
  <w:style w:type="paragraph" w:styleId="31">
    <w:name w:val="Body Text 3"/>
    <w:basedOn w:val="a"/>
    <w:link w:val="32"/>
    <w:rsid w:val="00D4463D"/>
    <w:pPr>
      <w:spacing w:after="120"/>
    </w:pPr>
    <w:rPr>
      <w:sz w:val="16"/>
      <w:szCs w:val="16"/>
    </w:rPr>
  </w:style>
  <w:style w:type="character" w:customStyle="1" w:styleId="32">
    <w:name w:val="Основной текст 3 Знак"/>
    <w:link w:val="31"/>
    <w:rsid w:val="00D4463D"/>
    <w:rPr>
      <w:sz w:val="16"/>
      <w:szCs w:val="16"/>
      <w:lang w:val="ru-RU" w:eastAsia="ru-RU" w:bidi="ar-SA"/>
    </w:rPr>
  </w:style>
  <w:style w:type="table" w:styleId="ad">
    <w:name w:val="Table Grid"/>
    <w:basedOn w:val="a1"/>
    <w:rsid w:val="00D4463D"/>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D4463D"/>
    <w:pPr>
      <w:spacing w:after="200" w:line="276" w:lineRule="auto"/>
      <w:ind w:left="720"/>
      <w:contextualSpacing/>
    </w:pPr>
    <w:rPr>
      <w:rFonts w:ascii="Calibri" w:eastAsia="Calibri" w:hAnsi="Calibri"/>
      <w:sz w:val="22"/>
      <w:szCs w:val="22"/>
      <w:lang w:eastAsia="en-US"/>
    </w:rPr>
  </w:style>
  <w:style w:type="paragraph" w:styleId="af">
    <w:name w:val="footer"/>
    <w:basedOn w:val="a"/>
    <w:link w:val="af0"/>
    <w:uiPriority w:val="99"/>
    <w:rsid w:val="00D4463D"/>
    <w:pPr>
      <w:tabs>
        <w:tab w:val="center" w:pos="4677"/>
        <w:tab w:val="right" w:pos="9355"/>
      </w:tabs>
    </w:pPr>
  </w:style>
  <w:style w:type="character" w:customStyle="1" w:styleId="af0">
    <w:name w:val="Нижний колонтитул Знак"/>
    <w:link w:val="af"/>
    <w:uiPriority w:val="99"/>
    <w:rsid w:val="00D4463D"/>
    <w:rPr>
      <w:lang w:val="ru-RU" w:eastAsia="ru-RU" w:bidi="ar-SA"/>
    </w:rPr>
  </w:style>
  <w:style w:type="paragraph" w:customStyle="1" w:styleId="33">
    <w:name w:val="Стиль3"/>
    <w:basedOn w:val="21"/>
    <w:rsid w:val="00D4463D"/>
    <w:pPr>
      <w:widowControl w:val="0"/>
      <w:tabs>
        <w:tab w:val="num" w:pos="3827"/>
      </w:tabs>
      <w:adjustRightInd w:val="0"/>
      <w:spacing w:after="0" w:line="240" w:lineRule="auto"/>
      <w:ind w:left="3600"/>
      <w:jc w:val="both"/>
      <w:textAlignment w:val="baseline"/>
    </w:pPr>
    <w:rPr>
      <w:sz w:val="24"/>
    </w:rPr>
  </w:style>
  <w:style w:type="paragraph" w:styleId="21">
    <w:name w:val="Body Text Indent 2"/>
    <w:basedOn w:val="a"/>
    <w:link w:val="22"/>
    <w:semiHidden/>
    <w:unhideWhenUsed/>
    <w:rsid w:val="00D4463D"/>
    <w:pPr>
      <w:spacing w:after="120" w:line="480" w:lineRule="auto"/>
      <w:ind w:left="283"/>
    </w:pPr>
  </w:style>
  <w:style w:type="character" w:customStyle="1" w:styleId="22">
    <w:name w:val="Основной текст с отступом 2 Знак"/>
    <w:link w:val="21"/>
    <w:semiHidden/>
    <w:rsid w:val="00D4463D"/>
    <w:rPr>
      <w:lang w:val="ru-RU" w:eastAsia="ru-RU" w:bidi="ar-SA"/>
    </w:rPr>
  </w:style>
  <w:style w:type="paragraph" w:customStyle="1" w:styleId="ConsPlusNormal">
    <w:name w:val="ConsPlusNormal"/>
    <w:link w:val="ConsPlusNormal0"/>
    <w:rsid w:val="00D4463D"/>
    <w:pPr>
      <w:widowControl w:val="0"/>
      <w:autoSpaceDE w:val="0"/>
      <w:autoSpaceDN w:val="0"/>
      <w:adjustRightInd w:val="0"/>
      <w:ind w:firstLine="720"/>
    </w:pPr>
    <w:rPr>
      <w:rFonts w:ascii="Arial" w:hAnsi="Arial" w:cs="Arial"/>
    </w:rPr>
  </w:style>
  <w:style w:type="paragraph" w:customStyle="1" w:styleId="Default">
    <w:name w:val="Default"/>
    <w:rsid w:val="00D4463D"/>
    <w:pPr>
      <w:autoSpaceDE w:val="0"/>
      <w:autoSpaceDN w:val="0"/>
      <w:adjustRightInd w:val="0"/>
    </w:pPr>
    <w:rPr>
      <w:rFonts w:ascii="Calibri" w:eastAsia="Calibri" w:hAnsi="Calibri" w:cs="Calibri"/>
      <w:color w:val="000000"/>
      <w:sz w:val="24"/>
      <w:szCs w:val="24"/>
    </w:rPr>
  </w:style>
  <w:style w:type="paragraph" w:customStyle="1" w:styleId="af1">
    <w:name w:val="???????"/>
    <w:rsid w:val="00D4463D"/>
    <w:pPr>
      <w:suppressAutoHyphens/>
    </w:pPr>
    <w:rPr>
      <w:rFonts w:eastAsia="Arial"/>
      <w:lang w:eastAsia="ar-SA"/>
    </w:rPr>
  </w:style>
  <w:style w:type="paragraph" w:customStyle="1" w:styleId="af2">
    <w:name w:val="???????? ???????"/>
    <w:basedOn w:val="af1"/>
    <w:next w:val="af1"/>
    <w:rsid w:val="00D4463D"/>
    <w:pPr>
      <w:spacing w:before="120" w:after="120"/>
    </w:pPr>
    <w:rPr>
      <w:b/>
    </w:rPr>
  </w:style>
  <w:style w:type="paragraph" w:customStyle="1" w:styleId="af3">
    <w:name w:val="????????????? ??????"/>
    <w:basedOn w:val="af1"/>
    <w:rsid w:val="00D4463D"/>
    <w:pPr>
      <w:ind w:left="283" w:hanging="283"/>
    </w:pPr>
  </w:style>
  <w:style w:type="paragraph" w:customStyle="1" w:styleId="11">
    <w:name w:val="????????? 1"/>
    <w:basedOn w:val="af1"/>
    <w:next w:val="af1"/>
    <w:rsid w:val="00D4463D"/>
    <w:pPr>
      <w:keepNext/>
      <w:spacing w:before="240" w:after="60"/>
    </w:pPr>
    <w:rPr>
      <w:rFonts w:ascii="Arial" w:hAnsi="Arial"/>
      <w:b/>
      <w:kern w:val="1"/>
      <w:sz w:val="28"/>
    </w:rPr>
  </w:style>
  <w:style w:type="paragraph" w:customStyle="1" w:styleId="6">
    <w:name w:val="????????? 6"/>
    <w:basedOn w:val="af1"/>
    <w:next w:val="af1"/>
    <w:rsid w:val="00D4463D"/>
    <w:pPr>
      <w:keepNext/>
    </w:pPr>
    <w:rPr>
      <w:rFonts w:ascii="Arial" w:hAnsi="Arial"/>
      <w:b/>
    </w:rPr>
  </w:style>
  <w:style w:type="character" w:customStyle="1" w:styleId="5">
    <w:name w:val="Знак Знак5"/>
    <w:rsid w:val="00D4463D"/>
    <w:rPr>
      <w:rFonts w:ascii="Times New Roman" w:eastAsia="Times New Roman" w:hAnsi="Times New Roman" w:cs="Times New Roman"/>
      <w:sz w:val="20"/>
      <w:szCs w:val="20"/>
      <w:lang w:eastAsia="ru-RU"/>
    </w:rPr>
  </w:style>
  <w:style w:type="character" w:customStyle="1" w:styleId="34">
    <w:name w:val="Знак Знак3"/>
    <w:rsid w:val="00D4463D"/>
    <w:rPr>
      <w:rFonts w:ascii="Times New Roman" w:eastAsia="Times New Roman" w:hAnsi="Times New Roman" w:cs="Times New Roman"/>
      <w:sz w:val="16"/>
      <w:szCs w:val="16"/>
      <w:lang w:eastAsia="ru-RU"/>
    </w:rPr>
  </w:style>
  <w:style w:type="paragraph" w:styleId="af4">
    <w:name w:val="Title"/>
    <w:basedOn w:val="a"/>
    <w:link w:val="af5"/>
    <w:uiPriority w:val="10"/>
    <w:qFormat/>
    <w:rsid w:val="00D4463D"/>
    <w:pPr>
      <w:jc w:val="center"/>
    </w:pPr>
    <w:rPr>
      <w:b/>
      <w:kern w:val="28"/>
      <w:sz w:val="24"/>
    </w:rPr>
  </w:style>
  <w:style w:type="paragraph" w:styleId="af6">
    <w:name w:val="No Spacing"/>
    <w:qFormat/>
    <w:rsid w:val="00D4463D"/>
    <w:pPr>
      <w:jc w:val="both"/>
    </w:pPr>
    <w:rPr>
      <w:rFonts w:ascii="Calibri" w:hAnsi="Calibri"/>
      <w:sz w:val="22"/>
      <w:szCs w:val="22"/>
    </w:rPr>
  </w:style>
  <w:style w:type="paragraph" w:customStyle="1" w:styleId="ConsPlusCell">
    <w:name w:val="ConsPlusCell"/>
    <w:uiPriority w:val="99"/>
    <w:rsid w:val="00D4463D"/>
    <w:pPr>
      <w:widowControl w:val="0"/>
      <w:autoSpaceDE w:val="0"/>
      <w:autoSpaceDN w:val="0"/>
      <w:adjustRightInd w:val="0"/>
    </w:pPr>
    <w:rPr>
      <w:rFonts w:ascii="Arial" w:hAnsi="Arial" w:cs="Arial"/>
    </w:rPr>
  </w:style>
  <w:style w:type="paragraph" w:customStyle="1" w:styleId="ConsPlusTitle">
    <w:name w:val="ConsPlusTitle"/>
    <w:rsid w:val="00D4463D"/>
    <w:pPr>
      <w:widowControl w:val="0"/>
      <w:autoSpaceDE w:val="0"/>
      <w:autoSpaceDN w:val="0"/>
      <w:adjustRightInd w:val="0"/>
    </w:pPr>
    <w:rPr>
      <w:rFonts w:ascii="Arial" w:hAnsi="Arial" w:cs="Arial"/>
      <w:b/>
      <w:bCs/>
    </w:rPr>
  </w:style>
  <w:style w:type="table" w:customStyle="1" w:styleId="TableNormal">
    <w:name w:val="Table Normal"/>
    <w:uiPriority w:val="2"/>
    <w:semiHidden/>
    <w:unhideWhenUsed/>
    <w:qFormat/>
    <w:rsid w:val="0058143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81432"/>
    <w:pPr>
      <w:widowControl w:val="0"/>
      <w:ind w:left="546"/>
      <w:outlineLvl w:val="1"/>
    </w:pPr>
    <w:rPr>
      <w:rFonts w:ascii="Arial" w:eastAsia="Arial" w:hAnsi="Arial"/>
      <w:b/>
      <w:bCs/>
      <w:sz w:val="22"/>
      <w:szCs w:val="22"/>
      <w:lang w:val="en-US" w:eastAsia="en-US"/>
    </w:rPr>
  </w:style>
  <w:style w:type="paragraph" w:customStyle="1" w:styleId="TableParagraph">
    <w:name w:val="Table Paragraph"/>
    <w:basedOn w:val="a"/>
    <w:uiPriority w:val="1"/>
    <w:qFormat/>
    <w:rsid w:val="00581432"/>
    <w:pPr>
      <w:widowControl w:val="0"/>
    </w:pPr>
    <w:rPr>
      <w:rFonts w:ascii="Calibri" w:eastAsia="Calibri" w:hAnsi="Calibri"/>
      <w:sz w:val="22"/>
      <w:szCs w:val="22"/>
      <w:lang w:val="en-US" w:eastAsia="en-US"/>
    </w:rPr>
  </w:style>
  <w:style w:type="character" w:styleId="af7">
    <w:name w:val="Emphasis"/>
    <w:qFormat/>
    <w:rsid w:val="00D91BCF"/>
    <w:rPr>
      <w:i/>
      <w:iCs/>
    </w:rPr>
  </w:style>
  <w:style w:type="paragraph" w:styleId="af8">
    <w:name w:val="Revision"/>
    <w:hidden/>
    <w:uiPriority w:val="99"/>
    <w:semiHidden/>
    <w:rsid w:val="00A0084D"/>
  </w:style>
  <w:style w:type="paragraph" w:styleId="af9">
    <w:name w:val="Balloon Text"/>
    <w:basedOn w:val="a"/>
    <w:link w:val="afa"/>
    <w:uiPriority w:val="99"/>
    <w:rsid w:val="00A0084D"/>
    <w:rPr>
      <w:rFonts w:ascii="Tahoma" w:hAnsi="Tahoma" w:cs="Tahoma"/>
      <w:sz w:val="16"/>
      <w:szCs w:val="16"/>
    </w:rPr>
  </w:style>
  <w:style w:type="character" w:customStyle="1" w:styleId="afa">
    <w:name w:val="Текст выноски Знак"/>
    <w:link w:val="af9"/>
    <w:uiPriority w:val="99"/>
    <w:rsid w:val="00A0084D"/>
    <w:rPr>
      <w:rFonts w:ascii="Tahoma" w:hAnsi="Tahoma" w:cs="Tahoma"/>
      <w:sz w:val="16"/>
      <w:szCs w:val="16"/>
    </w:rPr>
  </w:style>
  <w:style w:type="character" w:customStyle="1" w:styleId="afb">
    <w:name w:val="Сноска_"/>
    <w:rsid w:val="00DF2F77"/>
    <w:rPr>
      <w:rFonts w:ascii="Times New Roman" w:eastAsia="Times New Roman" w:hAnsi="Times New Roman" w:cs="Times New Roman"/>
      <w:b/>
      <w:bCs/>
      <w:i w:val="0"/>
      <w:iCs w:val="0"/>
      <w:smallCaps w:val="0"/>
      <w:strike w:val="0"/>
      <w:sz w:val="18"/>
      <w:szCs w:val="18"/>
      <w:u w:val="none"/>
    </w:rPr>
  </w:style>
  <w:style w:type="character" w:customStyle="1" w:styleId="afc">
    <w:name w:val="Сноска"/>
    <w:rsid w:val="00DF2F77"/>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20">
    <w:name w:val="Заголовок 2 Знак"/>
    <w:link w:val="2"/>
    <w:uiPriority w:val="9"/>
    <w:rsid w:val="00B0675A"/>
    <w:rPr>
      <w:rFonts w:ascii="Calibri Light" w:hAnsi="Calibri Light"/>
      <w:b/>
      <w:i/>
      <w:sz w:val="28"/>
    </w:rPr>
  </w:style>
  <w:style w:type="character" w:customStyle="1" w:styleId="30">
    <w:name w:val="Заголовок 3 Знак"/>
    <w:link w:val="3"/>
    <w:uiPriority w:val="9"/>
    <w:rsid w:val="00B0675A"/>
    <w:rPr>
      <w:rFonts w:ascii="Calibri Light" w:hAnsi="Calibri Light"/>
      <w:b/>
      <w:sz w:val="26"/>
    </w:rPr>
  </w:style>
  <w:style w:type="character" w:customStyle="1" w:styleId="40">
    <w:name w:val="Заголовок 4 Знак"/>
    <w:link w:val="4"/>
    <w:uiPriority w:val="9"/>
    <w:rsid w:val="00B0675A"/>
    <w:rPr>
      <w:rFonts w:ascii="Calibri" w:hAnsi="Calibri"/>
      <w:b/>
      <w:sz w:val="28"/>
    </w:rPr>
  </w:style>
  <w:style w:type="numbering" w:customStyle="1" w:styleId="12">
    <w:name w:val="Нет списка1"/>
    <w:next w:val="a2"/>
    <w:uiPriority w:val="99"/>
    <w:semiHidden/>
    <w:unhideWhenUsed/>
    <w:rsid w:val="00B0675A"/>
  </w:style>
  <w:style w:type="character" w:customStyle="1" w:styleId="afd">
    <w:name w:val="Цветовое выделение"/>
    <w:uiPriority w:val="99"/>
    <w:rsid w:val="00B0675A"/>
    <w:rPr>
      <w:b/>
      <w:color w:val="26282F"/>
    </w:rPr>
  </w:style>
  <w:style w:type="character" w:customStyle="1" w:styleId="afe">
    <w:name w:val="Гипертекстовая ссылка"/>
    <w:uiPriority w:val="99"/>
    <w:rsid w:val="00B0675A"/>
    <w:rPr>
      <w:color w:val="106BBE"/>
    </w:rPr>
  </w:style>
  <w:style w:type="character" w:customStyle="1" w:styleId="aff">
    <w:name w:val="Активная гипертекстовая ссылка"/>
    <w:uiPriority w:val="99"/>
    <w:rsid w:val="00B0675A"/>
    <w:rPr>
      <w:color w:val="106BBE"/>
      <w:u w:val="single"/>
    </w:rPr>
  </w:style>
  <w:style w:type="paragraph" w:customStyle="1" w:styleId="aff0">
    <w:name w:val="Внимание"/>
    <w:basedOn w:val="a"/>
    <w:next w:val="a"/>
    <w:uiPriority w:val="99"/>
    <w:rsid w:val="00B0675A"/>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1">
    <w:name w:val="Внимание: криминал!!"/>
    <w:basedOn w:val="aff0"/>
    <w:next w:val="a"/>
    <w:uiPriority w:val="99"/>
    <w:rsid w:val="00B0675A"/>
  </w:style>
  <w:style w:type="paragraph" w:customStyle="1" w:styleId="aff2">
    <w:name w:val="Внимание: недобросовестность!"/>
    <w:basedOn w:val="aff0"/>
    <w:next w:val="a"/>
    <w:uiPriority w:val="99"/>
    <w:rsid w:val="00B0675A"/>
  </w:style>
  <w:style w:type="character" w:customStyle="1" w:styleId="aff3">
    <w:name w:val="Выделение для Базового Поиска"/>
    <w:uiPriority w:val="99"/>
    <w:rsid w:val="00B0675A"/>
    <w:rPr>
      <w:b/>
      <w:color w:val="0058A9"/>
    </w:rPr>
  </w:style>
  <w:style w:type="character" w:customStyle="1" w:styleId="aff4">
    <w:name w:val="Выделение для Базового Поиска (курсив)"/>
    <w:uiPriority w:val="99"/>
    <w:rsid w:val="00B0675A"/>
    <w:rPr>
      <w:b/>
      <w:i/>
      <w:color w:val="0058A9"/>
    </w:rPr>
  </w:style>
  <w:style w:type="paragraph" w:customStyle="1" w:styleId="aff5">
    <w:name w:val="Дочерний элемент списка"/>
    <w:basedOn w:val="a"/>
    <w:next w:val="a"/>
    <w:uiPriority w:val="99"/>
    <w:rsid w:val="00B0675A"/>
    <w:pPr>
      <w:widowControl w:val="0"/>
      <w:autoSpaceDE w:val="0"/>
      <w:autoSpaceDN w:val="0"/>
      <w:adjustRightInd w:val="0"/>
      <w:ind w:left="240" w:right="300"/>
      <w:jc w:val="both"/>
    </w:pPr>
    <w:rPr>
      <w:rFonts w:ascii="Arial" w:hAnsi="Arial" w:cs="Arial"/>
      <w:color w:val="868381"/>
    </w:rPr>
  </w:style>
  <w:style w:type="paragraph" w:customStyle="1" w:styleId="aff6">
    <w:name w:val="Основное меню (преемственное)"/>
    <w:basedOn w:val="a"/>
    <w:next w:val="a"/>
    <w:uiPriority w:val="99"/>
    <w:rsid w:val="00B0675A"/>
    <w:pPr>
      <w:widowControl w:val="0"/>
      <w:autoSpaceDE w:val="0"/>
      <w:autoSpaceDN w:val="0"/>
      <w:adjustRightInd w:val="0"/>
      <w:ind w:firstLine="720"/>
      <w:jc w:val="both"/>
    </w:pPr>
    <w:rPr>
      <w:rFonts w:ascii="Verdana" w:hAnsi="Verdana" w:cs="Verdana"/>
      <w:sz w:val="22"/>
      <w:szCs w:val="22"/>
    </w:rPr>
  </w:style>
  <w:style w:type="character" w:customStyle="1" w:styleId="af5">
    <w:name w:val="Название Знак"/>
    <w:link w:val="af4"/>
    <w:uiPriority w:val="10"/>
    <w:locked/>
    <w:rsid w:val="00B0675A"/>
    <w:rPr>
      <w:b/>
      <w:kern w:val="28"/>
      <w:sz w:val="24"/>
    </w:rPr>
  </w:style>
  <w:style w:type="paragraph" w:customStyle="1" w:styleId="aff7">
    <w:name w:val="Заголовок группы контролов"/>
    <w:basedOn w:val="a"/>
    <w:next w:val="a"/>
    <w:uiPriority w:val="99"/>
    <w:rsid w:val="00B0675A"/>
    <w:pPr>
      <w:widowControl w:val="0"/>
      <w:autoSpaceDE w:val="0"/>
      <w:autoSpaceDN w:val="0"/>
      <w:adjustRightInd w:val="0"/>
      <w:ind w:firstLine="720"/>
      <w:jc w:val="both"/>
    </w:pPr>
    <w:rPr>
      <w:rFonts w:ascii="Arial" w:hAnsi="Arial" w:cs="Arial"/>
      <w:b/>
      <w:bCs/>
      <w:color w:val="000000"/>
      <w:sz w:val="24"/>
      <w:szCs w:val="24"/>
    </w:rPr>
  </w:style>
  <w:style w:type="paragraph" w:customStyle="1" w:styleId="aff8">
    <w:name w:val="Заголовок для информации об изменениях"/>
    <w:basedOn w:val="1"/>
    <w:next w:val="a"/>
    <w:uiPriority w:val="99"/>
    <w:rsid w:val="00B0675A"/>
    <w:pPr>
      <w:keepNext w:val="0"/>
      <w:widowControl w:val="0"/>
      <w:autoSpaceDE w:val="0"/>
      <w:autoSpaceDN w:val="0"/>
      <w:adjustRightInd w:val="0"/>
      <w:spacing w:after="108"/>
      <w:outlineLvl w:val="9"/>
    </w:pPr>
    <w:rPr>
      <w:rFonts w:ascii="Calibri Light" w:hAnsi="Calibri Light"/>
      <w:i w:val="0"/>
      <w:kern w:val="32"/>
      <w:sz w:val="18"/>
      <w:szCs w:val="18"/>
      <w:shd w:val="clear" w:color="auto" w:fill="FFFFFF"/>
    </w:rPr>
  </w:style>
  <w:style w:type="paragraph" w:customStyle="1" w:styleId="aff9">
    <w:name w:val="Заголовок распахивающейся части диалога"/>
    <w:basedOn w:val="a"/>
    <w:next w:val="a"/>
    <w:uiPriority w:val="99"/>
    <w:rsid w:val="00B0675A"/>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B0675A"/>
    <w:rPr>
      <w:b/>
      <w:color w:val="26282F"/>
    </w:rPr>
  </w:style>
  <w:style w:type="paragraph" w:customStyle="1" w:styleId="affb">
    <w:name w:val="Заголовок статьи"/>
    <w:basedOn w:val="a"/>
    <w:next w:val="a"/>
    <w:uiPriority w:val="99"/>
    <w:rsid w:val="00B0675A"/>
    <w:pPr>
      <w:widowControl w:val="0"/>
      <w:autoSpaceDE w:val="0"/>
      <w:autoSpaceDN w:val="0"/>
      <w:adjustRightInd w:val="0"/>
      <w:ind w:left="1612" w:hanging="892"/>
      <w:jc w:val="both"/>
    </w:pPr>
    <w:rPr>
      <w:rFonts w:ascii="Arial" w:hAnsi="Arial" w:cs="Arial"/>
      <w:sz w:val="24"/>
      <w:szCs w:val="24"/>
    </w:rPr>
  </w:style>
  <w:style w:type="character" w:customStyle="1" w:styleId="affc">
    <w:name w:val="Заголовок чужого сообщения"/>
    <w:uiPriority w:val="99"/>
    <w:rsid w:val="00B0675A"/>
    <w:rPr>
      <w:b/>
      <w:color w:val="FF0000"/>
    </w:rPr>
  </w:style>
  <w:style w:type="paragraph" w:customStyle="1" w:styleId="affd">
    <w:name w:val="Заголовок ЭР (левое окно)"/>
    <w:basedOn w:val="a"/>
    <w:next w:val="a"/>
    <w:uiPriority w:val="99"/>
    <w:rsid w:val="00B0675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B0675A"/>
    <w:pPr>
      <w:spacing w:after="0"/>
      <w:jc w:val="left"/>
    </w:pPr>
  </w:style>
  <w:style w:type="paragraph" w:customStyle="1" w:styleId="afff">
    <w:name w:val="Интерактивный заголовок"/>
    <w:basedOn w:val="af4"/>
    <w:next w:val="a"/>
    <w:uiPriority w:val="99"/>
    <w:rsid w:val="00B0675A"/>
    <w:pPr>
      <w:widowControl w:val="0"/>
      <w:autoSpaceDE w:val="0"/>
      <w:autoSpaceDN w:val="0"/>
      <w:adjustRightInd w:val="0"/>
      <w:ind w:firstLine="720"/>
      <w:jc w:val="both"/>
    </w:pPr>
    <w:rPr>
      <w:rFonts w:ascii="Calibri Light" w:hAnsi="Calibri Light"/>
      <w:sz w:val="32"/>
      <w:u w:val="single"/>
      <w:shd w:val="clear" w:color="auto" w:fill="F0F0F0"/>
    </w:rPr>
  </w:style>
  <w:style w:type="paragraph" w:customStyle="1" w:styleId="afff0">
    <w:name w:val="Текст информации об изменениях"/>
    <w:basedOn w:val="a"/>
    <w:next w:val="a"/>
    <w:uiPriority w:val="99"/>
    <w:rsid w:val="00B0675A"/>
    <w:pPr>
      <w:widowControl w:val="0"/>
      <w:autoSpaceDE w:val="0"/>
      <w:autoSpaceDN w:val="0"/>
      <w:adjustRightInd w:val="0"/>
      <w:ind w:firstLine="720"/>
      <w:jc w:val="both"/>
    </w:pPr>
    <w:rPr>
      <w:rFonts w:ascii="Arial" w:hAnsi="Arial" w:cs="Arial"/>
      <w:color w:val="353842"/>
      <w:sz w:val="18"/>
      <w:szCs w:val="18"/>
    </w:rPr>
  </w:style>
  <w:style w:type="paragraph" w:customStyle="1" w:styleId="afff1">
    <w:name w:val="Информация об изменениях"/>
    <w:basedOn w:val="afff0"/>
    <w:next w:val="a"/>
    <w:uiPriority w:val="99"/>
    <w:rsid w:val="00B0675A"/>
    <w:pPr>
      <w:spacing w:before="180"/>
      <w:ind w:left="360" w:right="360" w:firstLine="0"/>
    </w:pPr>
    <w:rPr>
      <w:shd w:val="clear" w:color="auto" w:fill="EAEFED"/>
    </w:rPr>
  </w:style>
  <w:style w:type="paragraph" w:customStyle="1" w:styleId="afff2">
    <w:name w:val="Текст (справка)"/>
    <w:basedOn w:val="a"/>
    <w:next w:val="a"/>
    <w:uiPriority w:val="99"/>
    <w:rsid w:val="00B0675A"/>
    <w:pPr>
      <w:widowControl w:val="0"/>
      <w:autoSpaceDE w:val="0"/>
      <w:autoSpaceDN w:val="0"/>
      <w:adjustRightInd w:val="0"/>
      <w:ind w:left="170" w:right="170"/>
    </w:pPr>
    <w:rPr>
      <w:rFonts w:ascii="Arial" w:hAnsi="Arial" w:cs="Arial"/>
      <w:sz w:val="24"/>
      <w:szCs w:val="24"/>
    </w:rPr>
  </w:style>
  <w:style w:type="paragraph" w:customStyle="1" w:styleId="afff3">
    <w:name w:val="Комментарий"/>
    <w:basedOn w:val="afff2"/>
    <w:next w:val="a"/>
    <w:uiPriority w:val="99"/>
    <w:rsid w:val="00B0675A"/>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B0675A"/>
    <w:rPr>
      <w:i/>
      <w:iCs/>
    </w:rPr>
  </w:style>
  <w:style w:type="paragraph" w:customStyle="1" w:styleId="afff5">
    <w:name w:val="Текст (лев. подпись)"/>
    <w:basedOn w:val="a"/>
    <w:next w:val="a"/>
    <w:uiPriority w:val="99"/>
    <w:rsid w:val="00B0675A"/>
    <w:pPr>
      <w:widowControl w:val="0"/>
      <w:autoSpaceDE w:val="0"/>
      <w:autoSpaceDN w:val="0"/>
      <w:adjustRightInd w:val="0"/>
    </w:pPr>
    <w:rPr>
      <w:rFonts w:ascii="Arial" w:hAnsi="Arial" w:cs="Arial"/>
      <w:sz w:val="24"/>
      <w:szCs w:val="24"/>
    </w:rPr>
  </w:style>
  <w:style w:type="paragraph" w:customStyle="1" w:styleId="afff6">
    <w:name w:val="Колонтитул (левый)"/>
    <w:basedOn w:val="afff5"/>
    <w:next w:val="a"/>
    <w:uiPriority w:val="99"/>
    <w:rsid w:val="00B0675A"/>
    <w:rPr>
      <w:sz w:val="14"/>
      <w:szCs w:val="14"/>
    </w:rPr>
  </w:style>
  <w:style w:type="paragraph" w:customStyle="1" w:styleId="afff7">
    <w:name w:val="Текст (прав. подпись)"/>
    <w:basedOn w:val="a"/>
    <w:next w:val="a"/>
    <w:uiPriority w:val="99"/>
    <w:rsid w:val="00B0675A"/>
    <w:pPr>
      <w:widowControl w:val="0"/>
      <w:autoSpaceDE w:val="0"/>
      <w:autoSpaceDN w:val="0"/>
      <w:adjustRightInd w:val="0"/>
      <w:jc w:val="right"/>
    </w:pPr>
    <w:rPr>
      <w:rFonts w:ascii="Arial" w:hAnsi="Arial" w:cs="Arial"/>
      <w:sz w:val="24"/>
      <w:szCs w:val="24"/>
    </w:rPr>
  </w:style>
  <w:style w:type="paragraph" w:customStyle="1" w:styleId="afff8">
    <w:name w:val="Колонтитул (правый)"/>
    <w:basedOn w:val="afff7"/>
    <w:next w:val="a"/>
    <w:uiPriority w:val="99"/>
    <w:rsid w:val="00B0675A"/>
    <w:rPr>
      <w:sz w:val="14"/>
      <w:szCs w:val="14"/>
    </w:rPr>
  </w:style>
  <w:style w:type="paragraph" w:customStyle="1" w:styleId="afff9">
    <w:name w:val="Комментарий пользователя"/>
    <w:basedOn w:val="afff3"/>
    <w:next w:val="a"/>
    <w:uiPriority w:val="99"/>
    <w:rsid w:val="00B0675A"/>
    <w:pPr>
      <w:jc w:val="left"/>
    </w:pPr>
    <w:rPr>
      <w:shd w:val="clear" w:color="auto" w:fill="FFDFE0"/>
    </w:rPr>
  </w:style>
  <w:style w:type="paragraph" w:customStyle="1" w:styleId="afffa">
    <w:name w:val="Куда обратиться?"/>
    <w:basedOn w:val="aff0"/>
    <w:next w:val="a"/>
    <w:uiPriority w:val="99"/>
    <w:rsid w:val="00B0675A"/>
  </w:style>
  <w:style w:type="paragraph" w:customStyle="1" w:styleId="afffb">
    <w:name w:val="Моноширинный"/>
    <w:basedOn w:val="a"/>
    <w:next w:val="a"/>
    <w:uiPriority w:val="99"/>
    <w:rsid w:val="00B0675A"/>
    <w:pPr>
      <w:widowControl w:val="0"/>
      <w:autoSpaceDE w:val="0"/>
      <w:autoSpaceDN w:val="0"/>
      <w:adjustRightInd w:val="0"/>
    </w:pPr>
    <w:rPr>
      <w:rFonts w:ascii="Courier New" w:hAnsi="Courier New" w:cs="Courier New"/>
      <w:sz w:val="24"/>
      <w:szCs w:val="24"/>
    </w:rPr>
  </w:style>
  <w:style w:type="character" w:customStyle="1" w:styleId="afffc">
    <w:name w:val="Найденные слова"/>
    <w:uiPriority w:val="99"/>
    <w:rsid w:val="00B0675A"/>
    <w:rPr>
      <w:color w:val="26282F"/>
      <w:shd w:val="clear" w:color="auto" w:fill="FFF580"/>
    </w:rPr>
  </w:style>
  <w:style w:type="paragraph" w:customStyle="1" w:styleId="afffd">
    <w:name w:val="Напишите нам"/>
    <w:basedOn w:val="a"/>
    <w:next w:val="a"/>
    <w:uiPriority w:val="99"/>
    <w:rsid w:val="00B0675A"/>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e">
    <w:name w:val="Не вступил в силу"/>
    <w:uiPriority w:val="99"/>
    <w:rsid w:val="00B0675A"/>
    <w:rPr>
      <w:color w:val="000000"/>
      <w:shd w:val="clear" w:color="auto" w:fill="D8EDE8"/>
    </w:rPr>
  </w:style>
  <w:style w:type="paragraph" w:customStyle="1" w:styleId="affff">
    <w:name w:val="Необходимые документы"/>
    <w:basedOn w:val="aff0"/>
    <w:next w:val="a"/>
    <w:uiPriority w:val="99"/>
    <w:rsid w:val="00B0675A"/>
    <w:pPr>
      <w:ind w:firstLine="118"/>
    </w:pPr>
  </w:style>
  <w:style w:type="paragraph" w:customStyle="1" w:styleId="affff0">
    <w:name w:val="Нормальный (таблица)"/>
    <w:basedOn w:val="a"/>
    <w:next w:val="a"/>
    <w:uiPriority w:val="99"/>
    <w:rsid w:val="00B0675A"/>
    <w:pPr>
      <w:widowControl w:val="0"/>
      <w:autoSpaceDE w:val="0"/>
      <w:autoSpaceDN w:val="0"/>
      <w:adjustRightInd w:val="0"/>
      <w:jc w:val="both"/>
    </w:pPr>
    <w:rPr>
      <w:rFonts w:ascii="Arial" w:hAnsi="Arial" w:cs="Arial"/>
      <w:sz w:val="24"/>
      <w:szCs w:val="24"/>
    </w:rPr>
  </w:style>
  <w:style w:type="paragraph" w:customStyle="1" w:styleId="affff1">
    <w:name w:val="Таблицы (моноширинный)"/>
    <w:basedOn w:val="a"/>
    <w:next w:val="a"/>
    <w:uiPriority w:val="99"/>
    <w:rsid w:val="00B0675A"/>
    <w:pPr>
      <w:widowControl w:val="0"/>
      <w:autoSpaceDE w:val="0"/>
      <w:autoSpaceDN w:val="0"/>
      <w:adjustRightInd w:val="0"/>
    </w:pPr>
    <w:rPr>
      <w:rFonts w:ascii="Courier New" w:hAnsi="Courier New" w:cs="Courier New"/>
      <w:sz w:val="24"/>
      <w:szCs w:val="24"/>
    </w:rPr>
  </w:style>
  <w:style w:type="paragraph" w:customStyle="1" w:styleId="affff2">
    <w:name w:val="Оглавление"/>
    <w:basedOn w:val="affff1"/>
    <w:next w:val="a"/>
    <w:uiPriority w:val="99"/>
    <w:rsid w:val="00B0675A"/>
    <w:pPr>
      <w:ind w:left="140"/>
    </w:pPr>
  </w:style>
  <w:style w:type="character" w:customStyle="1" w:styleId="affff3">
    <w:name w:val="Опечатки"/>
    <w:uiPriority w:val="99"/>
    <w:rsid w:val="00B0675A"/>
    <w:rPr>
      <w:color w:val="FF0000"/>
    </w:rPr>
  </w:style>
  <w:style w:type="paragraph" w:customStyle="1" w:styleId="affff4">
    <w:name w:val="Переменная часть"/>
    <w:basedOn w:val="aff6"/>
    <w:next w:val="a"/>
    <w:uiPriority w:val="99"/>
    <w:rsid w:val="00B0675A"/>
    <w:rPr>
      <w:sz w:val="18"/>
      <w:szCs w:val="18"/>
    </w:rPr>
  </w:style>
  <w:style w:type="paragraph" w:customStyle="1" w:styleId="affff5">
    <w:name w:val="Подвал для информации об изменениях"/>
    <w:basedOn w:val="1"/>
    <w:next w:val="a"/>
    <w:uiPriority w:val="99"/>
    <w:rsid w:val="00B0675A"/>
    <w:pPr>
      <w:keepNext w:val="0"/>
      <w:widowControl w:val="0"/>
      <w:autoSpaceDE w:val="0"/>
      <w:autoSpaceDN w:val="0"/>
      <w:adjustRightInd w:val="0"/>
      <w:spacing w:before="108" w:after="108"/>
      <w:outlineLvl w:val="9"/>
    </w:pPr>
    <w:rPr>
      <w:rFonts w:ascii="Calibri Light" w:hAnsi="Calibri Light"/>
      <w:i w:val="0"/>
      <w:kern w:val="32"/>
      <w:sz w:val="18"/>
      <w:szCs w:val="18"/>
    </w:rPr>
  </w:style>
  <w:style w:type="paragraph" w:customStyle="1" w:styleId="affff6">
    <w:name w:val="Подзаголовок для информации об изменениях"/>
    <w:basedOn w:val="afff0"/>
    <w:next w:val="a"/>
    <w:uiPriority w:val="99"/>
    <w:rsid w:val="00B0675A"/>
    <w:rPr>
      <w:b/>
      <w:bCs/>
    </w:rPr>
  </w:style>
  <w:style w:type="paragraph" w:customStyle="1" w:styleId="affff7">
    <w:name w:val="Подчёркнутый текст"/>
    <w:basedOn w:val="a"/>
    <w:next w:val="a"/>
    <w:uiPriority w:val="99"/>
    <w:rsid w:val="00B0675A"/>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8">
    <w:name w:val="Постоянная часть"/>
    <w:basedOn w:val="aff6"/>
    <w:next w:val="a"/>
    <w:uiPriority w:val="99"/>
    <w:rsid w:val="00B0675A"/>
    <w:rPr>
      <w:sz w:val="20"/>
      <w:szCs w:val="20"/>
    </w:rPr>
  </w:style>
  <w:style w:type="paragraph" w:customStyle="1" w:styleId="affff9">
    <w:name w:val="Прижатый влево"/>
    <w:basedOn w:val="a"/>
    <w:next w:val="a"/>
    <w:uiPriority w:val="99"/>
    <w:rsid w:val="00B0675A"/>
    <w:pPr>
      <w:widowControl w:val="0"/>
      <w:autoSpaceDE w:val="0"/>
      <w:autoSpaceDN w:val="0"/>
      <w:adjustRightInd w:val="0"/>
    </w:pPr>
    <w:rPr>
      <w:rFonts w:ascii="Arial" w:hAnsi="Arial" w:cs="Arial"/>
      <w:sz w:val="24"/>
      <w:szCs w:val="24"/>
    </w:rPr>
  </w:style>
  <w:style w:type="paragraph" w:customStyle="1" w:styleId="affffa">
    <w:name w:val="Пример."/>
    <w:basedOn w:val="aff0"/>
    <w:next w:val="a"/>
    <w:uiPriority w:val="99"/>
    <w:rsid w:val="00B0675A"/>
  </w:style>
  <w:style w:type="paragraph" w:customStyle="1" w:styleId="affffb">
    <w:name w:val="Примечание."/>
    <w:basedOn w:val="aff0"/>
    <w:next w:val="a"/>
    <w:uiPriority w:val="99"/>
    <w:rsid w:val="00B0675A"/>
  </w:style>
  <w:style w:type="character" w:customStyle="1" w:styleId="affffc">
    <w:name w:val="Продолжение ссылки"/>
    <w:uiPriority w:val="99"/>
    <w:rsid w:val="00B0675A"/>
  </w:style>
  <w:style w:type="paragraph" w:customStyle="1" w:styleId="affffd">
    <w:name w:val="Словарная статья"/>
    <w:basedOn w:val="a"/>
    <w:next w:val="a"/>
    <w:uiPriority w:val="99"/>
    <w:rsid w:val="00B0675A"/>
    <w:pPr>
      <w:widowControl w:val="0"/>
      <w:autoSpaceDE w:val="0"/>
      <w:autoSpaceDN w:val="0"/>
      <w:adjustRightInd w:val="0"/>
      <w:ind w:right="118"/>
      <w:jc w:val="both"/>
    </w:pPr>
    <w:rPr>
      <w:rFonts w:ascii="Arial" w:hAnsi="Arial" w:cs="Arial"/>
      <w:sz w:val="24"/>
      <w:szCs w:val="24"/>
    </w:rPr>
  </w:style>
  <w:style w:type="character" w:customStyle="1" w:styleId="affffe">
    <w:name w:val="Сравнение редакций"/>
    <w:uiPriority w:val="99"/>
    <w:rsid w:val="00B0675A"/>
    <w:rPr>
      <w:color w:val="26282F"/>
    </w:rPr>
  </w:style>
  <w:style w:type="character" w:customStyle="1" w:styleId="afffff">
    <w:name w:val="Сравнение редакций. Добавленный фрагмент"/>
    <w:uiPriority w:val="99"/>
    <w:rsid w:val="00B0675A"/>
    <w:rPr>
      <w:color w:val="000000"/>
      <w:shd w:val="clear" w:color="auto" w:fill="C1D7FF"/>
    </w:rPr>
  </w:style>
  <w:style w:type="character" w:customStyle="1" w:styleId="afffff0">
    <w:name w:val="Сравнение редакций. Удаленный фрагмент"/>
    <w:uiPriority w:val="99"/>
    <w:rsid w:val="00B0675A"/>
    <w:rPr>
      <w:color w:val="000000"/>
      <w:shd w:val="clear" w:color="auto" w:fill="C4C413"/>
    </w:rPr>
  </w:style>
  <w:style w:type="paragraph" w:customStyle="1" w:styleId="afffff1">
    <w:name w:val="Ссылка на официальную публикацию"/>
    <w:basedOn w:val="a"/>
    <w:next w:val="a"/>
    <w:uiPriority w:val="99"/>
    <w:rsid w:val="00B0675A"/>
    <w:pPr>
      <w:widowControl w:val="0"/>
      <w:autoSpaceDE w:val="0"/>
      <w:autoSpaceDN w:val="0"/>
      <w:adjustRightInd w:val="0"/>
      <w:ind w:firstLine="720"/>
      <w:jc w:val="both"/>
    </w:pPr>
    <w:rPr>
      <w:rFonts w:ascii="Arial" w:hAnsi="Arial" w:cs="Arial"/>
      <w:sz w:val="24"/>
      <w:szCs w:val="24"/>
    </w:rPr>
  </w:style>
  <w:style w:type="character" w:customStyle="1" w:styleId="afffff2">
    <w:name w:val="Ссылка на утративший силу документ"/>
    <w:uiPriority w:val="99"/>
    <w:rsid w:val="00B0675A"/>
    <w:rPr>
      <w:color w:val="749232"/>
    </w:rPr>
  </w:style>
  <w:style w:type="paragraph" w:customStyle="1" w:styleId="afffff3">
    <w:name w:val="Текст в таблице"/>
    <w:basedOn w:val="affff0"/>
    <w:next w:val="a"/>
    <w:uiPriority w:val="99"/>
    <w:rsid w:val="00B0675A"/>
    <w:pPr>
      <w:ind w:firstLine="500"/>
    </w:pPr>
  </w:style>
  <w:style w:type="paragraph" w:customStyle="1" w:styleId="afffff4">
    <w:name w:val="Текст ЭР (см. также)"/>
    <w:basedOn w:val="a"/>
    <w:next w:val="a"/>
    <w:uiPriority w:val="99"/>
    <w:rsid w:val="00B0675A"/>
    <w:pPr>
      <w:widowControl w:val="0"/>
      <w:autoSpaceDE w:val="0"/>
      <w:autoSpaceDN w:val="0"/>
      <w:adjustRightInd w:val="0"/>
      <w:spacing w:before="200"/>
    </w:pPr>
    <w:rPr>
      <w:rFonts w:ascii="Arial" w:hAnsi="Arial" w:cs="Arial"/>
    </w:rPr>
  </w:style>
  <w:style w:type="paragraph" w:customStyle="1" w:styleId="afffff5">
    <w:name w:val="Технический комментарий"/>
    <w:basedOn w:val="a"/>
    <w:next w:val="a"/>
    <w:uiPriority w:val="99"/>
    <w:rsid w:val="00B0675A"/>
    <w:pPr>
      <w:widowControl w:val="0"/>
      <w:autoSpaceDE w:val="0"/>
      <w:autoSpaceDN w:val="0"/>
      <w:adjustRightInd w:val="0"/>
    </w:pPr>
    <w:rPr>
      <w:rFonts w:ascii="Arial" w:hAnsi="Arial" w:cs="Arial"/>
      <w:color w:val="463F31"/>
      <w:sz w:val="24"/>
      <w:szCs w:val="24"/>
      <w:shd w:val="clear" w:color="auto" w:fill="FFFFA6"/>
    </w:rPr>
  </w:style>
  <w:style w:type="character" w:customStyle="1" w:styleId="afffff6">
    <w:name w:val="Утратил силу"/>
    <w:uiPriority w:val="99"/>
    <w:rsid w:val="00B0675A"/>
    <w:rPr>
      <w:strike/>
      <w:color w:val="666600"/>
    </w:rPr>
  </w:style>
  <w:style w:type="paragraph" w:customStyle="1" w:styleId="afffff7">
    <w:name w:val="Формула"/>
    <w:basedOn w:val="a"/>
    <w:next w:val="a"/>
    <w:uiPriority w:val="99"/>
    <w:rsid w:val="00B0675A"/>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8">
    <w:name w:val="Центрированный (таблица)"/>
    <w:basedOn w:val="affff0"/>
    <w:next w:val="a"/>
    <w:uiPriority w:val="99"/>
    <w:rsid w:val="00B0675A"/>
    <w:pPr>
      <w:jc w:val="center"/>
    </w:pPr>
  </w:style>
  <w:style w:type="paragraph" w:customStyle="1" w:styleId="-">
    <w:name w:val="ЭР-содержание (правое окно)"/>
    <w:basedOn w:val="a"/>
    <w:next w:val="a"/>
    <w:uiPriority w:val="99"/>
    <w:rsid w:val="00B0675A"/>
    <w:pPr>
      <w:widowControl w:val="0"/>
      <w:autoSpaceDE w:val="0"/>
      <w:autoSpaceDN w:val="0"/>
      <w:adjustRightInd w:val="0"/>
      <w:spacing w:before="300"/>
    </w:pPr>
    <w:rPr>
      <w:rFonts w:ascii="Arial" w:hAnsi="Arial" w:cs="Arial"/>
      <w:sz w:val="24"/>
      <w:szCs w:val="24"/>
    </w:rPr>
  </w:style>
  <w:style w:type="table" w:customStyle="1" w:styleId="13">
    <w:name w:val="Сетка таблицы1"/>
    <w:basedOn w:val="a1"/>
    <w:next w:val="ad"/>
    <w:uiPriority w:val="59"/>
    <w:rsid w:val="00B0675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
    <w:link w:val="afffffa"/>
    <w:uiPriority w:val="99"/>
    <w:unhideWhenUsed/>
    <w:rsid w:val="00B0675A"/>
    <w:pPr>
      <w:widowControl w:val="0"/>
      <w:autoSpaceDE w:val="0"/>
      <w:autoSpaceDN w:val="0"/>
      <w:adjustRightInd w:val="0"/>
      <w:ind w:firstLine="720"/>
      <w:jc w:val="both"/>
    </w:pPr>
    <w:rPr>
      <w:rFonts w:ascii="Arial" w:hAnsi="Arial"/>
    </w:rPr>
  </w:style>
  <w:style w:type="character" w:customStyle="1" w:styleId="afffffa">
    <w:name w:val="Текст концевой сноски Знак"/>
    <w:link w:val="afffff9"/>
    <w:uiPriority w:val="99"/>
    <w:rsid w:val="00B0675A"/>
    <w:rPr>
      <w:rFonts w:ascii="Arial" w:hAnsi="Arial"/>
    </w:rPr>
  </w:style>
  <w:style w:type="character" w:styleId="afffffb">
    <w:name w:val="endnote reference"/>
    <w:uiPriority w:val="99"/>
    <w:unhideWhenUsed/>
    <w:rsid w:val="00B0675A"/>
    <w:rPr>
      <w:rFonts w:cs="Times New Roman"/>
      <w:vertAlign w:val="superscript"/>
    </w:rPr>
  </w:style>
  <w:style w:type="paragraph" w:styleId="afffffc">
    <w:name w:val="footnote text"/>
    <w:basedOn w:val="a"/>
    <w:link w:val="afffffd"/>
    <w:uiPriority w:val="99"/>
    <w:unhideWhenUsed/>
    <w:rsid w:val="00B0675A"/>
    <w:pPr>
      <w:widowControl w:val="0"/>
      <w:autoSpaceDE w:val="0"/>
      <w:autoSpaceDN w:val="0"/>
      <w:adjustRightInd w:val="0"/>
      <w:ind w:firstLine="720"/>
      <w:jc w:val="both"/>
    </w:pPr>
    <w:rPr>
      <w:rFonts w:ascii="Arial" w:hAnsi="Arial"/>
    </w:rPr>
  </w:style>
  <w:style w:type="character" w:customStyle="1" w:styleId="afffffd">
    <w:name w:val="Текст сноски Знак"/>
    <w:link w:val="afffffc"/>
    <w:uiPriority w:val="99"/>
    <w:rsid w:val="00B0675A"/>
    <w:rPr>
      <w:rFonts w:ascii="Arial" w:hAnsi="Arial"/>
    </w:rPr>
  </w:style>
  <w:style w:type="character" w:styleId="afffffe">
    <w:name w:val="footnote reference"/>
    <w:uiPriority w:val="99"/>
    <w:unhideWhenUsed/>
    <w:rsid w:val="00B0675A"/>
    <w:rPr>
      <w:rFonts w:cs="Times New Roman"/>
      <w:vertAlign w:val="superscript"/>
    </w:rPr>
  </w:style>
  <w:style w:type="paragraph" w:styleId="23">
    <w:name w:val="Body Text 2"/>
    <w:basedOn w:val="a"/>
    <w:link w:val="24"/>
    <w:uiPriority w:val="99"/>
    <w:rsid w:val="00B0675A"/>
    <w:pPr>
      <w:jc w:val="both"/>
    </w:pPr>
    <w:rPr>
      <w:sz w:val="24"/>
    </w:rPr>
  </w:style>
  <w:style w:type="character" w:customStyle="1" w:styleId="24">
    <w:name w:val="Основной текст 2 Знак"/>
    <w:link w:val="23"/>
    <w:uiPriority w:val="99"/>
    <w:rsid w:val="00B0675A"/>
    <w:rPr>
      <w:sz w:val="24"/>
    </w:rPr>
  </w:style>
  <w:style w:type="paragraph" w:customStyle="1" w:styleId="ConsPlusNonformat">
    <w:name w:val="ConsPlusNonformat"/>
    <w:uiPriority w:val="99"/>
    <w:rsid w:val="00B0675A"/>
    <w:pPr>
      <w:widowControl w:val="0"/>
      <w:autoSpaceDE w:val="0"/>
      <w:autoSpaceDN w:val="0"/>
      <w:adjustRightInd w:val="0"/>
    </w:pPr>
    <w:rPr>
      <w:rFonts w:ascii="Courier New" w:hAnsi="Courier New" w:cs="Courier New"/>
    </w:rPr>
  </w:style>
  <w:style w:type="character" w:customStyle="1" w:styleId="14">
    <w:name w:val="Основной текст1"/>
    <w:rsid w:val="00B0675A"/>
    <w:rPr>
      <w:rFonts w:ascii="Bookman Old Style" w:hAnsi="Bookman Old Style"/>
      <w:color w:val="000000"/>
      <w:spacing w:val="5"/>
      <w:w w:val="100"/>
      <w:position w:val="0"/>
      <w:sz w:val="19"/>
      <w:shd w:val="clear" w:color="auto" w:fill="FFFFFF"/>
      <w:lang w:val="ru-RU" w:eastAsia="ru-RU"/>
    </w:rPr>
  </w:style>
  <w:style w:type="character" w:customStyle="1" w:styleId="doccaption">
    <w:name w:val="doccaption"/>
    <w:rsid w:val="00B0675A"/>
  </w:style>
  <w:style w:type="character" w:styleId="affffff">
    <w:name w:val="annotation reference"/>
    <w:uiPriority w:val="99"/>
    <w:unhideWhenUsed/>
    <w:rsid w:val="00B0675A"/>
    <w:rPr>
      <w:rFonts w:cs="Times New Roman"/>
      <w:sz w:val="16"/>
    </w:rPr>
  </w:style>
  <w:style w:type="paragraph" w:styleId="affffff0">
    <w:name w:val="annotation text"/>
    <w:basedOn w:val="a"/>
    <w:link w:val="affffff1"/>
    <w:uiPriority w:val="99"/>
    <w:unhideWhenUsed/>
    <w:rsid w:val="00B0675A"/>
    <w:pPr>
      <w:widowControl w:val="0"/>
      <w:autoSpaceDE w:val="0"/>
      <w:autoSpaceDN w:val="0"/>
      <w:adjustRightInd w:val="0"/>
      <w:ind w:firstLine="720"/>
      <w:jc w:val="both"/>
    </w:pPr>
    <w:rPr>
      <w:rFonts w:ascii="Arial" w:hAnsi="Arial"/>
    </w:rPr>
  </w:style>
  <w:style w:type="character" w:customStyle="1" w:styleId="affffff1">
    <w:name w:val="Текст примечания Знак"/>
    <w:link w:val="affffff0"/>
    <w:uiPriority w:val="99"/>
    <w:rsid w:val="00B0675A"/>
    <w:rPr>
      <w:rFonts w:ascii="Arial" w:hAnsi="Arial"/>
    </w:rPr>
  </w:style>
  <w:style w:type="paragraph" w:styleId="affffff2">
    <w:name w:val="annotation subject"/>
    <w:basedOn w:val="affffff0"/>
    <w:next w:val="affffff0"/>
    <w:link w:val="affffff3"/>
    <w:uiPriority w:val="99"/>
    <w:unhideWhenUsed/>
    <w:rsid w:val="00B0675A"/>
    <w:rPr>
      <w:b/>
    </w:rPr>
  </w:style>
  <w:style w:type="character" w:customStyle="1" w:styleId="affffff3">
    <w:name w:val="Тема примечания Знак"/>
    <w:link w:val="affffff2"/>
    <w:uiPriority w:val="99"/>
    <w:rsid w:val="00B0675A"/>
    <w:rPr>
      <w:rFonts w:ascii="Arial" w:hAnsi="Arial"/>
      <w:b/>
    </w:rPr>
  </w:style>
  <w:style w:type="character" w:customStyle="1" w:styleId="ConsPlusNormal0">
    <w:name w:val="ConsPlusNormal Знак"/>
    <w:link w:val="ConsPlusNormal"/>
    <w:locked/>
    <w:rsid w:val="00B0675A"/>
    <w:rPr>
      <w:rFonts w:ascii="Arial" w:hAnsi="Arial" w:cs="Arial"/>
    </w:rPr>
  </w:style>
  <w:style w:type="character" w:styleId="affffff4">
    <w:name w:val="FollowedHyperlink"/>
    <w:uiPriority w:val="99"/>
    <w:unhideWhenUsed/>
    <w:rsid w:val="00B0675A"/>
    <w:rPr>
      <w:rFonts w:cs="Times New Roman"/>
      <w:color w:val="800080"/>
      <w:u w:val="single"/>
    </w:rPr>
  </w:style>
  <w:style w:type="paragraph" w:styleId="affffff5">
    <w:name w:val="Plain Text"/>
    <w:basedOn w:val="a"/>
    <w:link w:val="affffff6"/>
    <w:uiPriority w:val="99"/>
    <w:unhideWhenUsed/>
    <w:rsid w:val="00B0675A"/>
    <w:rPr>
      <w:rFonts w:ascii="Consolas" w:hAnsi="Consolas"/>
      <w:sz w:val="21"/>
      <w:szCs w:val="21"/>
      <w:lang w:eastAsia="en-US"/>
    </w:rPr>
  </w:style>
  <w:style w:type="character" w:customStyle="1" w:styleId="affffff6">
    <w:name w:val="Текст Знак"/>
    <w:link w:val="affffff5"/>
    <w:uiPriority w:val="99"/>
    <w:rsid w:val="00B0675A"/>
    <w:rPr>
      <w:rFonts w:ascii="Consolas" w:hAnsi="Consolas"/>
      <w:sz w:val="21"/>
      <w:szCs w:val="21"/>
      <w:lang w:eastAsia="en-US"/>
    </w:rPr>
  </w:style>
  <w:style w:type="character" w:styleId="affffff7">
    <w:name w:val="line number"/>
    <w:basedOn w:val="a0"/>
    <w:semiHidden/>
    <w:unhideWhenUsed/>
    <w:rsid w:val="00BD0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120737">
      <w:bodyDiv w:val="1"/>
      <w:marLeft w:val="0"/>
      <w:marRight w:val="0"/>
      <w:marTop w:val="0"/>
      <w:marBottom w:val="0"/>
      <w:divBdr>
        <w:top w:val="none" w:sz="0" w:space="0" w:color="auto"/>
        <w:left w:val="none" w:sz="0" w:space="0" w:color="auto"/>
        <w:bottom w:val="none" w:sz="0" w:space="0" w:color="auto"/>
        <w:right w:val="none" w:sz="0" w:space="0" w:color="auto"/>
      </w:divBdr>
    </w:div>
    <w:div w:id="1028333224">
      <w:bodyDiv w:val="1"/>
      <w:marLeft w:val="0"/>
      <w:marRight w:val="0"/>
      <w:marTop w:val="0"/>
      <w:marBottom w:val="0"/>
      <w:divBdr>
        <w:top w:val="none" w:sz="0" w:space="0" w:color="auto"/>
        <w:left w:val="none" w:sz="0" w:space="0" w:color="auto"/>
        <w:bottom w:val="none" w:sz="0" w:space="0" w:color="auto"/>
        <w:right w:val="none" w:sz="0" w:space="0" w:color="auto"/>
      </w:divBdr>
      <w:divsChild>
        <w:div w:id="534537748">
          <w:marLeft w:val="0"/>
          <w:marRight w:val="0"/>
          <w:marTop w:val="0"/>
          <w:marBottom w:val="0"/>
          <w:divBdr>
            <w:top w:val="none" w:sz="0" w:space="0" w:color="auto"/>
            <w:left w:val="none" w:sz="0" w:space="0" w:color="auto"/>
            <w:bottom w:val="none" w:sz="0" w:space="0" w:color="auto"/>
            <w:right w:val="none" w:sz="0" w:space="0" w:color="auto"/>
          </w:divBdr>
          <w:divsChild>
            <w:div w:id="1567564820">
              <w:marLeft w:val="0"/>
              <w:marRight w:val="0"/>
              <w:marTop w:val="0"/>
              <w:marBottom w:val="0"/>
              <w:divBdr>
                <w:top w:val="none" w:sz="0" w:space="0" w:color="auto"/>
                <w:left w:val="none" w:sz="0" w:space="0" w:color="auto"/>
                <w:bottom w:val="none" w:sz="0" w:space="0" w:color="auto"/>
                <w:right w:val="none" w:sz="0" w:space="0" w:color="auto"/>
              </w:divBdr>
              <w:divsChild>
                <w:div w:id="15857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4640">
      <w:bodyDiv w:val="1"/>
      <w:marLeft w:val="0"/>
      <w:marRight w:val="0"/>
      <w:marTop w:val="0"/>
      <w:marBottom w:val="0"/>
      <w:divBdr>
        <w:top w:val="none" w:sz="0" w:space="0" w:color="auto"/>
        <w:left w:val="none" w:sz="0" w:space="0" w:color="auto"/>
        <w:bottom w:val="none" w:sz="0" w:space="0" w:color="auto"/>
        <w:right w:val="none" w:sz="0" w:space="0" w:color="auto"/>
      </w:divBdr>
      <w:divsChild>
        <w:div w:id="2066447081">
          <w:marLeft w:val="0"/>
          <w:marRight w:val="0"/>
          <w:marTop w:val="0"/>
          <w:marBottom w:val="0"/>
          <w:divBdr>
            <w:top w:val="none" w:sz="0" w:space="0" w:color="auto"/>
            <w:left w:val="none" w:sz="0" w:space="0" w:color="auto"/>
            <w:bottom w:val="none" w:sz="0" w:space="0" w:color="auto"/>
            <w:right w:val="none" w:sz="0" w:space="0" w:color="auto"/>
          </w:divBdr>
          <w:divsChild>
            <w:div w:id="1259752697">
              <w:marLeft w:val="0"/>
              <w:marRight w:val="0"/>
              <w:marTop w:val="0"/>
              <w:marBottom w:val="0"/>
              <w:divBdr>
                <w:top w:val="none" w:sz="0" w:space="0" w:color="auto"/>
                <w:left w:val="none" w:sz="0" w:space="0" w:color="auto"/>
                <w:bottom w:val="none" w:sz="0" w:space="0" w:color="auto"/>
                <w:right w:val="none" w:sz="0" w:space="0" w:color="auto"/>
              </w:divBdr>
              <w:divsChild>
                <w:div w:id="15358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garantF1://12012604.20001" TargetMode="External"/><Relationship Id="rId18" Type="http://schemas.openxmlformats.org/officeDocument/2006/relationships/image" Target="media/image8.emf"/><Relationship Id="rId26" Type="http://schemas.openxmlformats.org/officeDocument/2006/relationships/hyperlink" Target="garantf1://455333.0/" TargetMode="External"/><Relationship Id="rId3" Type="http://schemas.openxmlformats.org/officeDocument/2006/relationships/styles" Target="styles.xml"/><Relationship Id="rId21" Type="http://schemas.openxmlformats.org/officeDocument/2006/relationships/image" Target="media/image10.emf"/><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pkamensk.ru/" TargetMode="External"/><Relationship Id="rId17" Type="http://schemas.openxmlformats.org/officeDocument/2006/relationships/image" Target="media/image3.emf"/><Relationship Id="rId25" Type="http://schemas.openxmlformats.org/officeDocument/2006/relationships/hyperlink" Target="garantf1://8513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2.emf"/><Relationship Id="rId29" Type="http://schemas.openxmlformats.org/officeDocument/2006/relationships/hyperlink" Target="file://F:\..\..\AppData\Local\Microsoft\Windows\Temporary%20Internet%20Files\Content.Outlook\AppData\Local\Microsoft\Windows\Temporary%20Internet%20Files\Content.Outlook\AppData\Local\Microsoft\Windows\&#1060;&#1045;&#1042;&#1056;&#1040;&#1051;&#1068;\&#1055;&#1056;-7227%20&#1055;&#1054;&#1056;&#1071;&#1044;&#1054;&#1050;%20&#1052;&#1057;&#1055;\06.02.2017\&#1055;&#1056;&#1054;&#1045;&#1050;&#1058;%20&#1087;&#1086;&#1088;&#1103;&#1076;&#1082;&#1086;&#1074;%20&#1052;&#1057;&#1055;%20&#1048;&#1058;&#1054;&#1043;_03022017%20.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mensk-uralskiy.ru/"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1.xml"/><Relationship Id="rId28" Type="http://schemas.openxmlformats.org/officeDocument/2006/relationships/hyperlink" Target="file://F:\..\..\AppData\Local\Microsoft\Windows\Temporary%20Internet%20Files\Content.Outlook\AppData\Local\Microsoft\Windows\Temporary%20Internet%20Files\Content.Outlook\AppData\Local\Microsoft\Windows\&#1060;&#1045;&#1042;&#1056;&#1040;&#1051;&#1068;\&#1055;&#1056;-7227%20&#1055;&#1054;&#1056;&#1071;&#1044;&#1054;&#1050;%20&#1052;&#1057;&#1055;\06.02.2017\&#1055;&#1056;&#1054;&#1045;&#1050;&#1058;%20&#1087;&#1086;&#1088;&#1103;&#1076;&#1082;&#1086;&#1074;%20&#1052;&#1057;&#1055;%20&#1048;&#1058;&#1054;&#1043;_03022017%20.rtf" TargetMode="External"/><Relationship Id="rId10" Type="http://schemas.openxmlformats.org/officeDocument/2006/relationships/hyperlink" Target="http://www.mspkamensk.ru/" TargetMode="External"/><Relationship Id="rId19" Type="http://schemas.openxmlformats.org/officeDocument/2006/relationships/image" Target="media/image9.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kamensk-uralskiy.ru/" TargetMode="External"/><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hyperlink" Target="file://F:\..\..\AppData\Local\Microsoft\Windows\Temporary%20Internet%20Files\Content.Outlook\AppData\Local\Microsoft\Windows\Temporary%20Internet%20Files\Content.Outlook\AppData\Local\Microsoft\Windows\&#1060;&#1045;&#1042;&#1056;&#1040;&#1051;&#1068;\&#1055;&#1056;-7227%20&#1055;&#1054;&#1056;&#1071;&#1044;&#1054;&#1050;%20&#1052;&#1057;&#1055;\06.02.2017\&#1055;&#1056;&#1054;&#1045;&#1050;&#1058;%20&#1087;&#1086;&#1088;&#1103;&#1076;&#1082;&#1086;&#1074;%20&#1052;&#1057;&#1055;%20&#1048;&#1058;&#1054;&#1043;_03022017%20.rtf"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CEAD-5C91-4EE1-A197-0CF4535C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44</Pages>
  <Words>12460</Words>
  <Characters>96415</Characters>
  <Application>Microsoft Office Word</Application>
  <DocSecurity>0</DocSecurity>
  <Lines>803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Grabli Inc</Company>
  <LinksUpToDate>false</LinksUpToDate>
  <CharactersWithSpaces>108658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Гусев</dc:creator>
  <cp:lastModifiedBy>Kovaleva</cp:lastModifiedBy>
  <cp:revision>13</cp:revision>
  <cp:lastPrinted>2017-08-01T12:27:00Z</cp:lastPrinted>
  <dcterms:created xsi:type="dcterms:W3CDTF">2017-08-08T08:49:00Z</dcterms:created>
  <dcterms:modified xsi:type="dcterms:W3CDTF">2017-08-09T04:51:00Z</dcterms:modified>
</cp:coreProperties>
</file>