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A3F" w:rsidRPr="00725E72" w:rsidRDefault="00D60A3F" w:rsidP="00D60A3F">
      <w:pPr>
        <w:pStyle w:val="1"/>
        <w:rPr>
          <w:rFonts w:ascii="Liberation Serif" w:hAnsi="Liberation Serif"/>
          <w:bCs w:val="0"/>
          <w:iCs/>
          <w:sz w:val="28"/>
          <w:szCs w:val="28"/>
        </w:rPr>
      </w:pPr>
      <w:r w:rsidRPr="00725E72">
        <w:rPr>
          <w:rFonts w:ascii="Liberation Serif" w:hAnsi="Liberation Serif"/>
          <w:b w:val="0"/>
          <w:iCs/>
          <w:noProof/>
          <w:sz w:val="28"/>
          <w:szCs w:val="28"/>
        </w:rPr>
        <w:drawing>
          <wp:inline distT="0" distB="0" distL="0" distR="0">
            <wp:extent cx="425450" cy="717550"/>
            <wp:effectExtent l="0" t="0" r="0" b="635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A3F" w:rsidRPr="00DE6172" w:rsidRDefault="00D60A3F" w:rsidP="00D60A3F">
      <w:pPr>
        <w:spacing w:before="120"/>
        <w:jc w:val="center"/>
        <w:rPr>
          <w:rFonts w:ascii="Liberation Serif" w:hAnsi="Liberation Serif"/>
          <w:b/>
        </w:rPr>
      </w:pPr>
      <w:r w:rsidRPr="00DE6172">
        <w:rPr>
          <w:rFonts w:ascii="Liberation Serif" w:hAnsi="Liberation Serif"/>
          <w:b/>
        </w:rPr>
        <w:t>СВЕРДЛОВСКАЯ ОБЛАСТЬ</w:t>
      </w:r>
    </w:p>
    <w:p w:rsidR="00D60A3F" w:rsidRPr="00DE6172" w:rsidRDefault="00D60A3F" w:rsidP="00D60A3F">
      <w:pPr>
        <w:spacing w:line="233" w:lineRule="auto"/>
        <w:jc w:val="center"/>
        <w:rPr>
          <w:rFonts w:ascii="Liberation Serif" w:hAnsi="Liberation Serif"/>
          <w:b/>
        </w:rPr>
      </w:pPr>
      <w:r w:rsidRPr="00DE6172">
        <w:rPr>
          <w:rFonts w:ascii="Liberation Serif" w:hAnsi="Liberation Serif"/>
          <w:b/>
        </w:rPr>
        <w:t>АДМИНИСТРАЦИЯ КАМЕНСК-УРАЛЬСКОГО ГОРОДСКОГО ОКРУГА</w:t>
      </w:r>
    </w:p>
    <w:p w:rsidR="00D60A3F" w:rsidRPr="00DE6172" w:rsidRDefault="00D60A3F" w:rsidP="00D60A3F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DE6172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60A3F" w:rsidRPr="00725E72" w:rsidRDefault="00E422D7" w:rsidP="00725E72">
      <w:pPr>
        <w:spacing w:before="400"/>
        <w:ind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D60A3F" w:rsidRPr="00725E72">
        <w:rPr>
          <w:rFonts w:ascii="Liberation Serif" w:hAnsi="Liberation Serif"/>
          <w:sz w:val="28"/>
          <w:szCs w:val="28"/>
        </w:rPr>
        <w:t xml:space="preserve">от </w:t>
      </w:r>
      <w:r w:rsidR="005B14A2">
        <w:rPr>
          <w:rFonts w:ascii="Liberation Serif" w:hAnsi="Liberation Serif"/>
          <w:sz w:val="28"/>
          <w:szCs w:val="28"/>
        </w:rPr>
        <w:t>__________________ № _______</w:t>
      </w:r>
    </w:p>
    <w:p w:rsidR="00DE6172" w:rsidRPr="00725E72" w:rsidRDefault="00DE6172">
      <w:pPr>
        <w:rPr>
          <w:rFonts w:ascii="Liberation Serif" w:hAnsi="Liberation Serif"/>
          <w:sz w:val="28"/>
          <w:szCs w:val="28"/>
        </w:rPr>
      </w:pPr>
    </w:p>
    <w:p w:rsidR="005B14A2" w:rsidRPr="005B14A2" w:rsidRDefault="00725E72" w:rsidP="005B14A2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5B14A2" w:rsidRPr="005B14A2">
        <w:rPr>
          <w:rFonts w:ascii="Liberation Serif" w:hAnsi="Liberation Serif"/>
          <w:b/>
          <w:sz w:val="28"/>
          <w:szCs w:val="28"/>
        </w:rPr>
        <w:t>Примерно</w:t>
      </w:r>
      <w:r w:rsidR="005B14A2">
        <w:rPr>
          <w:rFonts w:ascii="Liberation Serif" w:hAnsi="Liberation Serif"/>
          <w:b/>
          <w:sz w:val="28"/>
          <w:szCs w:val="28"/>
        </w:rPr>
        <w:t>е</w:t>
      </w:r>
      <w:r w:rsidR="005B14A2" w:rsidRPr="005B14A2">
        <w:rPr>
          <w:rFonts w:ascii="Liberation Serif" w:hAnsi="Liberation Serif"/>
          <w:b/>
          <w:sz w:val="28"/>
          <w:szCs w:val="28"/>
        </w:rPr>
        <w:t xml:space="preserve"> положени</w:t>
      </w:r>
      <w:r w:rsidR="005B14A2">
        <w:rPr>
          <w:rFonts w:ascii="Liberation Serif" w:hAnsi="Liberation Serif"/>
          <w:b/>
          <w:sz w:val="28"/>
          <w:szCs w:val="28"/>
        </w:rPr>
        <w:t>е</w:t>
      </w:r>
      <w:r w:rsidR="005B14A2" w:rsidRPr="005B14A2">
        <w:rPr>
          <w:rFonts w:ascii="Liberation Serif" w:hAnsi="Liberation Serif"/>
          <w:b/>
          <w:sz w:val="28"/>
          <w:szCs w:val="28"/>
        </w:rPr>
        <w:t xml:space="preserve"> </w:t>
      </w:r>
    </w:p>
    <w:p w:rsidR="00D60A3F" w:rsidRDefault="005B14A2" w:rsidP="005B14A2">
      <w:pPr>
        <w:jc w:val="center"/>
        <w:rPr>
          <w:rFonts w:ascii="Liberation Serif" w:hAnsi="Liberation Serif"/>
          <w:b/>
          <w:sz w:val="28"/>
          <w:szCs w:val="28"/>
        </w:rPr>
      </w:pPr>
      <w:r w:rsidRPr="005B14A2">
        <w:rPr>
          <w:rFonts w:ascii="Liberation Serif" w:hAnsi="Liberation Serif"/>
          <w:b/>
          <w:sz w:val="28"/>
          <w:szCs w:val="28"/>
        </w:rPr>
        <w:t>об оплате труда работников муниципальных учреждений, в отношении которых орган местного самоуправления «Управление культуры Каменск-Уральского городского округа» осуществляет функции и полномочия учредителя</w:t>
      </w:r>
    </w:p>
    <w:p w:rsidR="005B14A2" w:rsidRDefault="005B14A2" w:rsidP="00725E7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50A38" w:rsidRDefault="00150A3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</w:t>
      </w:r>
      <w:r w:rsidR="00DF719B" w:rsidRPr="00725E72">
        <w:rPr>
          <w:rFonts w:ascii="Liberation Serif" w:hAnsi="Liberation Serif"/>
          <w:sz w:val="28"/>
          <w:szCs w:val="28"/>
        </w:rPr>
        <w:t xml:space="preserve"> </w:t>
      </w:r>
      <w:r w:rsidR="00DF719B" w:rsidRPr="00725E72">
        <w:rPr>
          <w:rStyle w:val="a4"/>
          <w:rFonts w:ascii="Liberation Serif" w:hAnsi="Liberation Serif" w:cs="Times New Roman CYR"/>
          <w:color w:val="auto"/>
          <w:sz w:val="28"/>
          <w:szCs w:val="28"/>
        </w:rPr>
        <w:t>Трудовым кодексом</w:t>
      </w:r>
      <w:r w:rsidR="00DF719B" w:rsidRPr="00725E72">
        <w:rPr>
          <w:rFonts w:ascii="Liberation Serif" w:hAnsi="Liberation Serif"/>
          <w:sz w:val="28"/>
          <w:szCs w:val="28"/>
        </w:rPr>
        <w:t xml:space="preserve"> Российской Федерации, </w:t>
      </w:r>
      <w:r w:rsidR="00DF719B" w:rsidRPr="00725E72">
        <w:rPr>
          <w:rStyle w:val="a4"/>
          <w:rFonts w:ascii="Liberation Serif" w:hAnsi="Liberation Serif" w:cs="Times New Roman CYR"/>
          <w:color w:val="auto"/>
          <w:sz w:val="28"/>
          <w:szCs w:val="28"/>
        </w:rPr>
        <w:t>Федеральным законом</w:t>
      </w:r>
      <w:r w:rsidR="005B14A2">
        <w:rPr>
          <w:rFonts w:ascii="Liberation Serif" w:hAnsi="Liberation Serif"/>
          <w:sz w:val="28"/>
          <w:szCs w:val="28"/>
        </w:rPr>
        <w:t xml:space="preserve"> от </w:t>
      </w:r>
      <w:r w:rsidR="00DF719B" w:rsidRPr="00725E72">
        <w:rPr>
          <w:rFonts w:ascii="Liberation Serif" w:hAnsi="Liberation Serif"/>
          <w:sz w:val="28"/>
          <w:szCs w:val="28"/>
        </w:rPr>
        <w:t xml:space="preserve">6 октября 2003 года </w:t>
      </w:r>
      <w:r>
        <w:rPr>
          <w:rFonts w:ascii="Liberation Serif" w:hAnsi="Liberation Serif"/>
          <w:sz w:val="28"/>
          <w:szCs w:val="28"/>
        </w:rPr>
        <w:t>№</w:t>
      </w:r>
      <w:r w:rsidR="00DF719B" w:rsidRPr="00725E72">
        <w:rPr>
          <w:rFonts w:ascii="Liberation Serif" w:hAnsi="Liberation Serif"/>
          <w:sz w:val="28"/>
          <w:szCs w:val="28"/>
        </w:rPr>
        <w:t xml:space="preserve"> 131-ФЗ </w:t>
      </w:r>
      <w:r>
        <w:rPr>
          <w:rFonts w:ascii="Liberation Serif" w:hAnsi="Liberation Serif"/>
          <w:sz w:val="28"/>
          <w:szCs w:val="28"/>
        </w:rPr>
        <w:t>«</w:t>
      </w:r>
      <w:r w:rsidR="00DF719B" w:rsidRPr="00725E72">
        <w:rPr>
          <w:rFonts w:ascii="Liberation Serif" w:hAnsi="Liberation Serif"/>
          <w:sz w:val="28"/>
          <w:szCs w:val="28"/>
        </w:rPr>
        <w:t>Об общих принципах организации местного самоуп</w:t>
      </w:r>
      <w:r>
        <w:rPr>
          <w:rFonts w:ascii="Liberation Serif" w:hAnsi="Liberation Serif"/>
          <w:sz w:val="28"/>
          <w:szCs w:val="28"/>
        </w:rPr>
        <w:t>равления в Российской Федерации»</w:t>
      </w:r>
      <w:r w:rsidR="00DF719B" w:rsidRPr="00725E72">
        <w:rPr>
          <w:rFonts w:ascii="Liberation Serif" w:hAnsi="Liberation Serif"/>
          <w:sz w:val="28"/>
          <w:szCs w:val="28"/>
        </w:rPr>
        <w:t xml:space="preserve">, Администрация Каменск-Уральского </w:t>
      </w:r>
      <w:r>
        <w:rPr>
          <w:rFonts w:ascii="Liberation Serif" w:hAnsi="Liberation Serif"/>
          <w:sz w:val="28"/>
          <w:szCs w:val="28"/>
        </w:rPr>
        <w:t>городского округа</w:t>
      </w:r>
    </w:p>
    <w:p w:rsidR="00DF719B" w:rsidRPr="00150A38" w:rsidRDefault="00150A38" w:rsidP="00150A38">
      <w:pPr>
        <w:ind w:firstLine="0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:rsidR="00DC079E" w:rsidRDefault="005B14A2">
      <w:pPr>
        <w:rPr>
          <w:rFonts w:ascii="Liberation Serif" w:hAnsi="Liberation Serif"/>
          <w:sz w:val="28"/>
          <w:szCs w:val="28"/>
        </w:rPr>
      </w:pPr>
      <w:bookmarkStart w:id="0" w:name="sub_3"/>
      <w:r>
        <w:rPr>
          <w:rFonts w:ascii="Liberation Serif" w:hAnsi="Liberation Serif"/>
          <w:sz w:val="28"/>
          <w:szCs w:val="28"/>
        </w:rPr>
        <w:t>1</w:t>
      </w:r>
      <w:r w:rsidR="00D532C9">
        <w:rPr>
          <w:rFonts w:ascii="Liberation Serif" w:hAnsi="Liberation Serif"/>
          <w:sz w:val="28"/>
          <w:szCs w:val="28"/>
        </w:rPr>
        <w:t xml:space="preserve">. Внести в </w:t>
      </w:r>
      <w:r w:rsidR="00D532C9" w:rsidRPr="00D532C9">
        <w:rPr>
          <w:rFonts w:ascii="Liberation Serif" w:hAnsi="Liberation Serif"/>
          <w:sz w:val="28"/>
          <w:szCs w:val="28"/>
        </w:rPr>
        <w:t>Примерно</w:t>
      </w:r>
      <w:r w:rsidR="00D532C9">
        <w:rPr>
          <w:rFonts w:ascii="Liberation Serif" w:hAnsi="Liberation Serif"/>
          <w:sz w:val="28"/>
          <w:szCs w:val="28"/>
        </w:rPr>
        <w:t>е</w:t>
      </w:r>
      <w:r w:rsidR="00D532C9" w:rsidRPr="00D532C9">
        <w:rPr>
          <w:rFonts w:ascii="Liberation Serif" w:hAnsi="Liberation Serif"/>
          <w:sz w:val="28"/>
          <w:szCs w:val="28"/>
        </w:rPr>
        <w:t xml:space="preserve"> положени</w:t>
      </w:r>
      <w:r w:rsidR="00D532C9">
        <w:rPr>
          <w:rFonts w:ascii="Liberation Serif" w:hAnsi="Liberation Serif"/>
          <w:sz w:val="28"/>
          <w:szCs w:val="28"/>
        </w:rPr>
        <w:t>е</w:t>
      </w:r>
      <w:r w:rsidR="00D532C9" w:rsidRPr="00D532C9">
        <w:rPr>
          <w:rFonts w:ascii="Liberation Serif" w:hAnsi="Liberation Serif"/>
          <w:sz w:val="28"/>
          <w:szCs w:val="28"/>
        </w:rPr>
        <w:t xml:space="preserve"> </w:t>
      </w:r>
      <w:r w:rsidR="00FA7F2B" w:rsidRPr="00FA7F2B">
        <w:rPr>
          <w:rFonts w:ascii="Liberation Serif" w:hAnsi="Liberation Serif"/>
          <w:sz w:val="28"/>
          <w:szCs w:val="28"/>
        </w:rPr>
        <w:t>об оплате труда работников муниципальных учреждений,  в отношении которых орган местного самоуправления «Управление культуры Каменск-Уральского городского округа» осуществляет функции и полномочия учредителя</w:t>
      </w:r>
      <w:r w:rsidR="00D532C9">
        <w:rPr>
          <w:rFonts w:ascii="Liberation Serif" w:hAnsi="Liberation Serif"/>
          <w:sz w:val="28"/>
          <w:szCs w:val="28"/>
        </w:rPr>
        <w:t xml:space="preserve">, утвержденное </w:t>
      </w:r>
      <w:r w:rsidR="00D237A3">
        <w:rPr>
          <w:rFonts w:ascii="Liberation Serif" w:hAnsi="Liberation Serif"/>
          <w:sz w:val="28"/>
          <w:szCs w:val="28"/>
        </w:rPr>
        <w:t>постановление</w:t>
      </w:r>
      <w:r w:rsidR="00FA7F2B">
        <w:rPr>
          <w:rFonts w:ascii="Liberation Serif" w:hAnsi="Liberation Serif"/>
          <w:sz w:val="28"/>
          <w:szCs w:val="28"/>
        </w:rPr>
        <w:t>м</w:t>
      </w:r>
      <w:r w:rsidR="00D237A3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</w:t>
      </w:r>
      <w:r w:rsidR="00D237A3" w:rsidRPr="00150A38">
        <w:rPr>
          <w:rFonts w:ascii="Liberation Serif" w:hAnsi="Liberation Serif"/>
          <w:sz w:val="28"/>
          <w:szCs w:val="28"/>
        </w:rPr>
        <w:t xml:space="preserve">от 15.03.2018 № 188 </w:t>
      </w:r>
      <w:r w:rsidR="00D237A3">
        <w:rPr>
          <w:rFonts w:ascii="Liberation Serif" w:hAnsi="Liberation Serif"/>
          <w:sz w:val="28"/>
          <w:szCs w:val="28"/>
        </w:rPr>
        <w:t>(в редакции постановления Администрации города Каменска-Уральского от 20.12.</w:t>
      </w:r>
      <w:r w:rsidR="00D237A3" w:rsidRPr="00150A38">
        <w:rPr>
          <w:rFonts w:ascii="Liberation Serif" w:hAnsi="Liberation Serif"/>
          <w:sz w:val="28"/>
          <w:szCs w:val="28"/>
        </w:rPr>
        <w:t xml:space="preserve">2018 </w:t>
      </w:r>
      <w:r w:rsidR="00D237A3">
        <w:rPr>
          <w:rFonts w:ascii="Liberation Serif" w:hAnsi="Liberation Serif"/>
          <w:sz w:val="28"/>
          <w:szCs w:val="28"/>
        </w:rPr>
        <w:t>№</w:t>
      </w:r>
      <w:r w:rsidR="00D237A3" w:rsidRPr="00150A38">
        <w:rPr>
          <w:rFonts w:ascii="Liberation Serif" w:hAnsi="Liberation Serif"/>
          <w:sz w:val="28"/>
          <w:szCs w:val="28"/>
        </w:rPr>
        <w:t xml:space="preserve"> 1112</w:t>
      </w:r>
      <w:r w:rsidR="00D237A3">
        <w:rPr>
          <w:rFonts w:ascii="Liberation Serif" w:hAnsi="Liberation Serif"/>
          <w:sz w:val="28"/>
          <w:szCs w:val="28"/>
        </w:rPr>
        <w:t xml:space="preserve">, </w:t>
      </w:r>
      <w:r w:rsidR="00D237A3" w:rsidRPr="005B14A2">
        <w:rPr>
          <w:rFonts w:ascii="Liberation Serif" w:hAnsi="Liberation Serif"/>
          <w:sz w:val="28"/>
          <w:szCs w:val="28"/>
        </w:rPr>
        <w:t>постановления Администрации Каменск-Уральского городского округа от 31.10.2022 № 723</w:t>
      </w:r>
      <w:r w:rsidR="00D237A3">
        <w:rPr>
          <w:rFonts w:ascii="Liberation Serif" w:hAnsi="Liberation Serif"/>
          <w:sz w:val="28"/>
          <w:szCs w:val="28"/>
        </w:rPr>
        <w:t xml:space="preserve">) </w:t>
      </w:r>
      <w:r w:rsidR="00D237A3" w:rsidRPr="00150A38">
        <w:rPr>
          <w:rFonts w:ascii="Liberation Serif" w:hAnsi="Liberation Serif"/>
          <w:sz w:val="28"/>
          <w:szCs w:val="28"/>
        </w:rPr>
        <w:t>«</w:t>
      </w:r>
      <w:r w:rsidR="00D237A3" w:rsidRPr="005B14A2">
        <w:rPr>
          <w:rFonts w:ascii="Liberation Serif" w:hAnsi="Liberation Serif"/>
          <w:sz w:val="28"/>
          <w:szCs w:val="28"/>
        </w:rPr>
        <w:t>Об утверждении Примерного положения об оплате труда работников муниципальных учреждений,  в отношении которых орган местного самоуправления «Управление культуры Каменск-Уральского городского округа» осуществляет функции и полномочия учредителя</w:t>
      </w:r>
      <w:r w:rsidR="00D237A3" w:rsidRPr="00150A38">
        <w:rPr>
          <w:rFonts w:ascii="Liberation Serif" w:hAnsi="Liberation Serif"/>
          <w:sz w:val="28"/>
          <w:szCs w:val="28"/>
        </w:rPr>
        <w:t xml:space="preserve">» </w:t>
      </w:r>
      <w:r w:rsidR="00D532C9">
        <w:rPr>
          <w:rFonts w:ascii="Liberation Serif" w:hAnsi="Liberation Serif"/>
          <w:sz w:val="28"/>
          <w:szCs w:val="28"/>
        </w:rPr>
        <w:t>(далее – Положение), следующие изменения:</w:t>
      </w:r>
    </w:p>
    <w:p w:rsidR="00D237A3" w:rsidRDefault="00D532C9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D237A3">
        <w:rPr>
          <w:rFonts w:ascii="Liberation Serif" w:hAnsi="Liberation Serif"/>
          <w:sz w:val="28"/>
          <w:szCs w:val="28"/>
        </w:rPr>
        <w:t>в абзаце седьмом пункта 2.1</w:t>
      </w:r>
      <w:r>
        <w:rPr>
          <w:rFonts w:ascii="Liberation Serif" w:hAnsi="Liberation Serif"/>
          <w:sz w:val="28"/>
          <w:szCs w:val="28"/>
        </w:rPr>
        <w:t xml:space="preserve"> Положения </w:t>
      </w:r>
      <w:r w:rsidR="00D237A3">
        <w:rPr>
          <w:rFonts w:ascii="Liberation Serif" w:hAnsi="Liberation Serif"/>
          <w:sz w:val="28"/>
          <w:szCs w:val="28"/>
        </w:rPr>
        <w:t>слова «на 30 процентов ниже» заменить словами «на 10</w:t>
      </w:r>
      <w:r w:rsidR="00FA7F2B">
        <w:rPr>
          <w:rFonts w:ascii="Liberation Serif" w:hAnsi="Liberation Serif"/>
          <w:sz w:val="28"/>
          <w:szCs w:val="28"/>
        </w:rPr>
        <w:t>-30</w:t>
      </w:r>
      <w:r w:rsidR="00D237A3">
        <w:rPr>
          <w:rFonts w:ascii="Liberation Serif" w:hAnsi="Liberation Serif"/>
          <w:sz w:val="28"/>
          <w:szCs w:val="28"/>
        </w:rPr>
        <w:t xml:space="preserve"> процентов ниже»;</w:t>
      </w:r>
    </w:p>
    <w:bookmarkEnd w:id="0"/>
    <w:p w:rsidR="00AE459D" w:rsidRDefault="00D237A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AE459D">
        <w:rPr>
          <w:rFonts w:ascii="Liberation Serif" w:hAnsi="Liberation Serif"/>
          <w:sz w:val="28"/>
          <w:szCs w:val="28"/>
        </w:rPr>
        <w:t>) таблицу в пункте 3.1 Положения изложить в новой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7140"/>
        <w:gridCol w:w="2240"/>
      </w:tblGrid>
      <w:tr w:rsidR="00DF719B" w:rsidRPr="00725E72" w:rsidTr="00AE459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9D" w:rsidRDefault="00AE459D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DF719B" w:rsidRPr="00725E72" w:rsidRDefault="00AE459D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№</w:t>
            </w:r>
            <w:r w:rsidR="00DF719B" w:rsidRPr="00725E72">
              <w:rPr>
                <w:rFonts w:ascii="Liberation Serif" w:hAnsi="Liberation Serif"/>
                <w:sz w:val="28"/>
                <w:szCs w:val="28"/>
              </w:rPr>
              <w:t xml:space="preserve"> п/п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по должностям работников культуры, искусства и кинематографии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862D45" w:rsidRPr="00862D45" w:rsidTr="00AE459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 w:rsidP="00AE459D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>Должности технических исполнителей и ар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>тистов вспомогательного состава»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B4BD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10 895</w:t>
            </w:r>
          </w:p>
        </w:tc>
      </w:tr>
      <w:tr w:rsidR="00862D45" w:rsidRPr="00862D45" w:rsidTr="00AE459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 работников культуры, искусства 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>и кинематографии среднего звена»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B4BD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13 674</w:t>
            </w:r>
          </w:p>
        </w:tc>
      </w:tr>
      <w:tr w:rsidR="00862D45" w:rsidRPr="00862D45" w:rsidTr="00AE459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lastRenderedPageBreak/>
              <w:t>3.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 работников культуры, искусства 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>и кинематографии ведущего звена»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B4BD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14 742</w:t>
            </w:r>
          </w:p>
        </w:tc>
      </w:tr>
      <w:tr w:rsidR="00862D45" w:rsidRPr="00862D45" w:rsidTr="00AE459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>Должности руководящего состава учреждений культ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>уры, искусства и кинематографии»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B4BD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16 880</w:t>
            </w:r>
          </w:p>
        </w:tc>
      </w:tr>
    </w:tbl>
    <w:p w:rsidR="0090050F" w:rsidRDefault="0090050F">
      <w:pPr>
        <w:rPr>
          <w:rFonts w:ascii="Liberation Serif" w:hAnsi="Liberation Serif"/>
          <w:sz w:val="28"/>
          <w:szCs w:val="28"/>
        </w:rPr>
      </w:pPr>
    </w:p>
    <w:p w:rsidR="00862D45" w:rsidRPr="00862D45" w:rsidRDefault="00D237A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862D45" w:rsidRPr="00AE2693">
        <w:rPr>
          <w:rFonts w:ascii="Liberation Serif" w:hAnsi="Liberation Serif"/>
          <w:sz w:val="28"/>
          <w:szCs w:val="28"/>
        </w:rPr>
        <w:t>)</w:t>
      </w:r>
      <w:r w:rsidR="00862D45" w:rsidRPr="00862D45">
        <w:rPr>
          <w:rFonts w:ascii="Liberation Serif" w:hAnsi="Liberation Serif"/>
          <w:sz w:val="28"/>
          <w:szCs w:val="28"/>
        </w:rPr>
        <w:t xml:space="preserve"> таблицу в пункте 4.1 </w:t>
      </w:r>
      <w:r w:rsidR="004E156D">
        <w:rPr>
          <w:rFonts w:ascii="Liberation Serif" w:hAnsi="Liberation Serif"/>
          <w:sz w:val="28"/>
          <w:szCs w:val="28"/>
        </w:rPr>
        <w:t xml:space="preserve">Положения </w:t>
      </w:r>
      <w:r w:rsidR="00862D45" w:rsidRPr="00862D45">
        <w:rPr>
          <w:rFonts w:ascii="Liberation Serif" w:hAnsi="Liberation Serif"/>
          <w:sz w:val="28"/>
          <w:szCs w:val="28"/>
        </w:rPr>
        <w:t>изложить в новой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7280"/>
        <w:gridCol w:w="2100"/>
      </w:tblGrid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862D45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№</w:t>
            </w:r>
            <w:r w:rsidR="00DF719B" w:rsidRPr="00862D45">
              <w:rPr>
                <w:rFonts w:ascii="Liberation Serif" w:hAnsi="Liberation Serif"/>
                <w:sz w:val="28"/>
                <w:szCs w:val="28"/>
              </w:rPr>
              <w:t xml:space="preserve"> п/п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общеотраслевых должностей руководителей, специалистов и служащих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>Общеотраслевые до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лжности служащих первого уровня»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F758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6 779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F758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8 475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D237A3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Pr="00D237A3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62D45" w:rsidRPr="00D237A3">
              <w:rPr>
                <w:rFonts w:ascii="Liberation Serif" w:hAnsi="Liberation Serif"/>
                <w:sz w:val="28"/>
                <w:szCs w:val="28"/>
              </w:rPr>
              <w:t>«</w:t>
            </w:r>
            <w:r w:rsidRPr="00D237A3">
              <w:rPr>
                <w:rFonts w:ascii="Liberation Serif" w:hAnsi="Liberation Serif"/>
                <w:sz w:val="28"/>
                <w:szCs w:val="28"/>
              </w:rPr>
              <w:t>Общеотраслевые до</w:t>
            </w:r>
            <w:r w:rsidR="00862D45" w:rsidRPr="00D237A3">
              <w:rPr>
                <w:rFonts w:ascii="Liberation Serif" w:hAnsi="Liberation Serif"/>
                <w:sz w:val="28"/>
                <w:szCs w:val="28"/>
              </w:rPr>
              <w:t>лжности служащих второго уровня»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F758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10 170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F758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11 379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F758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12 736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EF758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14 253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D237A3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Pr="00D237A3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62D45" w:rsidRPr="00D237A3">
              <w:rPr>
                <w:rFonts w:ascii="Liberation Serif" w:hAnsi="Liberation Serif"/>
                <w:sz w:val="28"/>
                <w:szCs w:val="28"/>
              </w:rPr>
              <w:t>«</w:t>
            </w:r>
            <w:r w:rsidRPr="00D237A3">
              <w:rPr>
                <w:rFonts w:ascii="Liberation Serif" w:hAnsi="Liberation Serif"/>
                <w:sz w:val="28"/>
                <w:szCs w:val="28"/>
              </w:rPr>
              <w:t>Общеотраслевые дол</w:t>
            </w:r>
            <w:r w:rsidR="00862D45" w:rsidRPr="00D237A3">
              <w:rPr>
                <w:rFonts w:ascii="Liberation Serif" w:hAnsi="Liberation Serif"/>
                <w:sz w:val="28"/>
                <w:szCs w:val="28"/>
              </w:rPr>
              <w:t>жности служащих третьего уровня»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1530E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15 013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1530E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15 700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1530E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16 402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13.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28E8" w:rsidRPr="00D237A3" w:rsidRDefault="001530EF" w:rsidP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17 670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14.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1530E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18 445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15.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D237A3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Pr="00D237A3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62D45" w:rsidRPr="00D237A3">
              <w:rPr>
                <w:rFonts w:ascii="Liberation Serif" w:hAnsi="Liberation Serif"/>
                <w:sz w:val="28"/>
                <w:szCs w:val="28"/>
              </w:rPr>
              <w:t>«</w:t>
            </w:r>
            <w:r w:rsidRPr="00D237A3">
              <w:rPr>
                <w:rFonts w:ascii="Liberation Serif" w:hAnsi="Liberation Serif"/>
                <w:sz w:val="28"/>
                <w:szCs w:val="28"/>
              </w:rPr>
              <w:t>Общеотраслевые должн</w:t>
            </w:r>
            <w:r w:rsidR="00862D45" w:rsidRPr="00D237A3">
              <w:rPr>
                <w:rFonts w:ascii="Liberation Serif" w:hAnsi="Liberation Serif"/>
                <w:sz w:val="28"/>
                <w:szCs w:val="28"/>
              </w:rPr>
              <w:t>ости служащих четвертого уровня»</w:t>
            </w:r>
          </w:p>
        </w:tc>
      </w:tr>
      <w:tr w:rsidR="00DF719B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16.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F379D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18 986</w:t>
            </w:r>
          </w:p>
        </w:tc>
      </w:tr>
      <w:tr w:rsidR="00DF719B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17.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F379D8" w:rsidP="00F379D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19 789</w:t>
            </w:r>
          </w:p>
        </w:tc>
      </w:tr>
      <w:tr w:rsidR="00DF719B" w:rsidRPr="00725E72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18.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D237A3" w:rsidRDefault="00F379D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237A3">
              <w:rPr>
                <w:rFonts w:ascii="Liberation Serif" w:hAnsi="Liberation Serif"/>
                <w:sz w:val="28"/>
                <w:szCs w:val="28"/>
              </w:rPr>
              <w:t>22 060</w:t>
            </w:r>
          </w:p>
        </w:tc>
      </w:tr>
    </w:tbl>
    <w:p w:rsidR="0090050F" w:rsidRDefault="0090050F" w:rsidP="00862D45">
      <w:pPr>
        <w:rPr>
          <w:rFonts w:ascii="Liberation Serif" w:hAnsi="Liberation Serif"/>
          <w:sz w:val="28"/>
          <w:szCs w:val="28"/>
        </w:rPr>
      </w:pPr>
    </w:p>
    <w:p w:rsidR="00DF719B" w:rsidRPr="00725E72" w:rsidRDefault="00256E3D" w:rsidP="00862D45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862D45">
        <w:rPr>
          <w:rFonts w:ascii="Liberation Serif" w:hAnsi="Liberation Serif"/>
          <w:sz w:val="28"/>
          <w:szCs w:val="28"/>
        </w:rPr>
        <w:t xml:space="preserve">) таблицу в пункте 5.1 </w:t>
      </w:r>
      <w:r w:rsidR="004E156D">
        <w:rPr>
          <w:rFonts w:ascii="Liberation Serif" w:hAnsi="Liberation Serif"/>
          <w:sz w:val="28"/>
          <w:szCs w:val="28"/>
        </w:rPr>
        <w:t xml:space="preserve">Положения </w:t>
      </w:r>
      <w:r w:rsidR="00862D45">
        <w:rPr>
          <w:rFonts w:ascii="Liberation Serif" w:hAnsi="Liberation Serif"/>
          <w:sz w:val="28"/>
          <w:szCs w:val="28"/>
        </w:rPr>
        <w:t>изложить в новой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7000"/>
        <w:gridCol w:w="2380"/>
      </w:tblGrid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F741DA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№</w:t>
            </w:r>
            <w:r w:rsidR="00DF719B" w:rsidRPr="00862D45">
              <w:rPr>
                <w:rFonts w:ascii="Liberation Serif" w:hAnsi="Liberation Serif"/>
                <w:sz w:val="28"/>
                <w:szCs w:val="28"/>
              </w:rPr>
              <w:t xml:space="preserve"> п/п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общеотраслевых профессий рабочих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Размер минимального оклада (рублей)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>Общеотраслевые п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рофессии рабочих первого уровня»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lastRenderedPageBreak/>
              <w:t>1.1.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7C720E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6 779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1.2.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7C720E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7 506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1.3.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7C720E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8 233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7C720E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8 720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256E3D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Pr="00256E3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62D45" w:rsidRPr="00256E3D">
              <w:rPr>
                <w:rFonts w:ascii="Liberation Serif" w:hAnsi="Liberation Serif"/>
                <w:sz w:val="28"/>
                <w:szCs w:val="28"/>
              </w:rPr>
              <w:t>«</w:t>
            </w:r>
            <w:r w:rsidRPr="00256E3D">
              <w:rPr>
                <w:rFonts w:ascii="Liberation Serif" w:hAnsi="Liberation Serif"/>
                <w:sz w:val="28"/>
                <w:szCs w:val="28"/>
              </w:rPr>
              <w:t>Общеотраслевые п</w:t>
            </w:r>
            <w:r w:rsidR="00862D45" w:rsidRPr="00256E3D">
              <w:rPr>
                <w:rFonts w:ascii="Liberation Serif" w:hAnsi="Liberation Serif"/>
                <w:sz w:val="28"/>
                <w:szCs w:val="28"/>
              </w:rPr>
              <w:t>рофессии рабочих второго уровня»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3649B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9 200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3.2.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5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3649B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10 170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6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1F134C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11 139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4.2.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7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1F134C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12 349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5.1.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8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332AF4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13 559</w:t>
            </w:r>
          </w:p>
        </w:tc>
      </w:tr>
      <w:tr w:rsidR="00DF719B" w:rsidRPr="00725E72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256E3D" w:rsidRDefault="00332AF4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56E3D">
              <w:rPr>
                <w:rFonts w:ascii="Liberation Serif" w:hAnsi="Liberation Serif"/>
                <w:sz w:val="28"/>
                <w:szCs w:val="28"/>
              </w:rPr>
              <w:t>14 892</w:t>
            </w:r>
          </w:p>
        </w:tc>
      </w:tr>
    </w:tbl>
    <w:p w:rsidR="0090050F" w:rsidRDefault="0090050F">
      <w:pPr>
        <w:rPr>
          <w:rFonts w:ascii="Liberation Serif" w:hAnsi="Liberation Serif"/>
          <w:sz w:val="28"/>
          <w:szCs w:val="28"/>
        </w:rPr>
      </w:pPr>
      <w:bookmarkStart w:id="1" w:name="sub_59"/>
    </w:p>
    <w:p w:rsidR="00DF719B" w:rsidRPr="00725E72" w:rsidRDefault="00256E3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091B9F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  <w:szCs w:val="28"/>
        </w:rPr>
        <w:t>таблицы в пункте 5-1.1 изложить в новой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7280"/>
        <w:gridCol w:w="2100"/>
      </w:tblGrid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"/>
          <w:p w:rsidR="00E61D20" w:rsidRPr="00572F81" w:rsidRDefault="00091B9F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№</w:t>
            </w:r>
            <w:r w:rsidR="00E61D20" w:rsidRPr="00572F81">
              <w:rPr>
                <w:rFonts w:ascii="Liberation Serif" w:hAnsi="Liberation Serif"/>
                <w:sz w:val="28"/>
                <w:szCs w:val="28"/>
              </w:rPr>
              <w:t xml:space="preserve"> п/п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общеотраслевых должностей руководителей, специалистов и служащих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572F81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hyperlink r:id="rId9" w:history="1">
              <w:r w:rsidRPr="00572F81">
                <w:rPr>
                  <w:rStyle w:val="a4"/>
                  <w:rFonts w:ascii="Liberation Serif" w:hAnsi="Liberation Serif" w:cs="Times New Roman CYR"/>
                  <w:color w:val="auto"/>
                  <w:sz w:val="28"/>
                  <w:szCs w:val="28"/>
                </w:rPr>
                <w:t>ПКГ</w:t>
              </w:r>
            </w:hyperlink>
            <w:r w:rsidRPr="00572F8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72F81" w:rsidRPr="00572F81">
              <w:rPr>
                <w:rFonts w:ascii="Liberation Serif" w:hAnsi="Liberation Serif"/>
                <w:sz w:val="28"/>
                <w:szCs w:val="28"/>
              </w:rPr>
              <w:t>«</w:t>
            </w:r>
            <w:r w:rsidRPr="00572F81">
              <w:rPr>
                <w:rFonts w:ascii="Liberation Serif" w:hAnsi="Liberation Serif"/>
                <w:sz w:val="28"/>
                <w:szCs w:val="28"/>
              </w:rPr>
              <w:t>Общеотраслевые до</w:t>
            </w:r>
            <w:r w:rsidR="00572F81" w:rsidRPr="00572F81">
              <w:rPr>
                <w:rFonts w:ascii="Liberation Serif" w:hAnsi="Liberation Serif"/>
                <w:sz w:val="28"/>
                <w:szCs w:val="28"/>
              </w:rPr>
              <w:t>лжности служащих первого уровня»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10 692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11 225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E61D20" w:rsidP="00572F81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hyperlink r:id="rId10" w:history="1">
              <w:r w:rsidRPr="0090050F">
                <w:rPr>
                  <w:rStyle w:val="a4"/>
                  <w:rFonts w:ascii="Liberation Serif" w:hAnsi="Liberation Serif" w:cs="Times New Roman CYR"/>
                  <w:color w:val="auto"/>
                  <w:sz w:val="28"/>
                  <w:szCs w:val="28"/>
                </w:rPr>
                <w:t>ПКГ</w:t>
              </w:r>
            </w:hyperlink>
            <w:r w:rsidRPr="0090050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72F81" w:rsidRPr="0090050F">
              <w:rPr>
                <w:rFonts w:ascii="Liberation Serif" w:hAnsi="Liberation Serif"/>
                <w:sz w:val="28"/>
                <w:szCs w:val="28"/>
              </w:rPr>
              <w:t>«</w:t>
            </w:r>
            <w:r w:rsidRPr="0090050F">
              <w:rPr>
                <w:rFonts w:ascii="Liberation Serif" w:hAnsi="Liberation Serif"/>
                <w:sz w:val="28"/>
                <w:szCs w:val="28"/>
              </w:rPr>
              <w:t>Общеотраслевые до</w:t>
            </w:r>
            <w:r w:rsidR="00572F81" w:rsidRPr="0090050F">
              <w:rPr>
                <w:rFonts w:ascii="Liberation Serif" w:hAnsi="Liberation Serif"/>
                <w:sz w:val="28"/>
                <w:szCs w:val="28"/>
              </w:rPr>
              <w:t>лжности служащих второго уровня»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11 653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12 242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12 848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13 487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1C15DA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1C15DA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hyperlink r:id="rId11" w:history="1">
              <w:r w:rsidRPr="001C15DA">
                <w:rPr>
                  <w:rStyle w:val="a4"/>
                  <w:rFonts w:ascii="Liberation Serif" w:hAnsi="Liberation Serif" w:cs="Times New Roman CYR"/>
                  <w:color w:val="auto"/>
                  <w:sz w:val="28"/>
                  <w:szCs w:val="28"/>
                </w:rPr>
                <w:t>ПКГ</w:t>
              </w:r>
            </w:hyperlink>
            <w:r w:rsidR="00572F81" w:rsidRPr="001C15DA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1C15DA">
              <w:rPr>
                <w:rFonts w:ascii="Liberation Serif" w:hAnsi="Liberation Serif"/>
                <w:sz w:val="28"/>
                <w:szCs w:val="28"/>
              </w:rPr>
              <w:t>Общеотраслевые дол</w:t>
            </w:r>
            <w:r w:rsidR="00572F81" w:rsidRPr="001C15DA">
              <w:rPr>
                <w:rFonts w:ascii="Liberation Serif" w:hAnsi="Liberation Serif"/>
                <w:sz w:val="28"/>
                <w:szCs w:val="28"/>
              </w:rPr>
              <w:t>жности служащих третьего уровня»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14 625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16 087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17 702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13.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19 830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14.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99001B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22 224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15.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E61D20" w:rsidP="00572F81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hyperlink r:id="rId12" w:history="1">
              <w:r w:rsidRPr="0090050F">
                <w:rPr>
                  <w:rStyle w:val="a4"/>
                  <w:rFonts w:ascii="Liberation Serif" w:hAnsi="Liberation Serif" w:cs="Times New Roman CYR"/>
                  <w:color w:val="auto"/>
                  <w:sz w:val="28"/>
                  <w:szCs w:val="28"/>
                </w:rPr>
                <w:t>ПКГ</w:t>
              </w:r>
            </w:hyperlink>
            <w:r w:rsidR="00572F81" w:rsidRPr="0090050F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90050F">
              <w:rPr>
                <w:rFonts w:ascii="Liberation Serif" w:hAnsi="Liberation Serif"/>
                <w:sz w:val="28"/>
                <w:szCs w:val="28"/>
              </w:rPr>
              <w:t>Общеотраслевые должн</w:t>
            </w:r>
            <w:r w:rsidR="00572F81" w:rsidRPr="0090050F">
              <w:rPr>
                <w:rFonts w:ascii="Liberation Serif" w:hAnsi="Liberation Serif"/>
                <w:sz w:val="28"/>
                <w:szCs w:val="28"/>
              </w:rPr>
              <w:t xml:space="preserve">ости служащих </w:t>
            </w:r>
            <w:r w:rsidR="00572F81" w:rsidRPr="0090050F">
              <w:rPr>
                <w:rFonts w:ascii="Liberation Serif" w:hAnsi="Liberation Serif"/>
                <w:sz w:val="28"/>
                <w:szCs w:val="28"/>
              </w:rPr>
              <w:lastRenderedPageBreak/>
              <w:t>четвертого уровня»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lastRenderedPageBreak/>
              <w:t>16.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E954D5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25 643</w:t>
            </w:r>
          </w:p>
        </w:tc>
      </w:tr>
    </w:tbl>
    <w:p w:rsidR="00E61D20" w:rsidRPr="00572F81" w:rsidRDefault="00E61D20" w:rsidP="00E61D20">
      <w:pPr>
        <w:rPr>
          <w:rFonts w:ascii="Liberation Serif" w:hAnsi="Liberation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7000"/>
        <w:gridCol w:w="2380"/>
      </w:tblGrid>
      <w:tr w:rsidR="00E61D20" w:rsidRPr="00572F81" w:rsidTr="00E61D2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F81" w:rsidRPr="00572F81" w:rsidRDefault="00572F81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п/п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общеотраслевых профессий рабочих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Размер минимального оклада (рублей)</w:t>
            </w:r>
          </w:p>
        </w:tc>
      </w:tr>
      <w:tr w:rsidR="00E61D20" w:rsidRPr="00572F81" w:rsidTr="00E61D2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572F81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hyperlink r:id="rId13" w:history="1">
              <w:r w:rsidRPr="00572F81">
                <w:rPr>
                  <w:rStyle w:val="a4"/>
                  <w:rFonts w:ascii="Liberation Serif" w:hAnsi="Liberation Serif" w:cs="Times New Roman CYR"/>
                  <w:color w:val="auto"/>
                  <w:sz w:val="28"/>
                  <w:szCs w:val="28"/>
                </w:rPr>
                <w:t>ПКГ</w:t>
              </w:r>
            </w:hyperlink>
            <w:r w:rsidRPr="00572F8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72F81" w:rsidRPr="00572F81">
              <w:rPr>
                <w:rFonts w:ascii="Liberation Serif" w:hAnsi="Liberation Serif"/>
                <w:sz w:val="28"/>
                <w:szCs w:val="28"/>
              </w:rPr>
              <w:t>«</w:t>
            </w:r>
            <w:r w:rsidRPr="00572F81">
              <w:rPr>
                <w:rFonts w:ascii="Liberation Serif" w:hAnsi="Liberation Serif"/>
                <w:sz w:val="28"/>
                <w:szCs w:val="28"/>
              </w:rPr>
              <w:t>Общеотраслевые п</w:t>
            </w:r>
            <w:r w:rsidR="00572F81" w:rsidRPr="00572F81">
              <w:rPr>
                <w:rFonts w:ascii="Liberation Serif" w:hAnsi="Liberation Serif"/>
                <w:sz w:val="28"/>
                <w:szCs w:val="28"/>
              </w:rPr>
              <w:t>рофессии рабочих второго уровня»</w:t>
            </w:r>
          </w:p>
        </w:tc>
      </w:tr>
      <w:tr w:rsidR="00E61D20" w:rsidRPr="00572F81" w:rsidTr="00E61D2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61D20" w:rsidRPr="00572F81" w:rsidTr="00E61D2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4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90050F" w:rsidRDefault="00E954D5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12 670</w:t>
            </w:r>
          </w:p>
        </w:tc>
      </w:tr>
    </w:tbl>
    <w:p w:rsidR="0090050F" w:rsidRDefault="0090050F">
      <w:pPr>
        <w:rPr>
          <w:rFonts w:ascii="Liberation Serif" w:hAnsi="Liberation Serif"/>
          <w:sz w:val="28"/>
          <w:szCs w:val="28"/>
        </w:rPr>
      </w:pPr>
    </w:p>
    <w:p w:rsidR="00F237D2" w:rsidRPr="00725E72" w:rsidRDefault="0090050F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F237D2">
        <w:rPr>
          <w:rFonts w:ascii="Liberation Serif" w:hAnsi="Liberation Serif"/>
          <w:sz w:val="28"/>
          <w:szCs w:val="28"/>
        </w:rPr>
        <w:t xml:space="preserve">) </w:t>
      </w:r>
      <w:r w:rsidR="00382043">
        <w:rPr>
          <w:rFonts w:ascii="Liberation Serif" w:hAnsi="Liberation Serif"/>
          <w:sz w:val="28"/>
          <w:szCs w:val="28"/>
        </w:rPr>
        <w:t>таблицу в пункте 6.1 Положения изложить в новой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4"/>
        <w:gridCol w:w="4976"/>
        <w:gridCol w:w="2380"/>
      </w:tblGrid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Должности работников учебно-вспомогательного персонала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Минимальные размеры окладов (должностных окладов) (рублей)</w:t>
            </w:r>
          </w:p>
        </w:tc>
      </w:tr>
      <w:tr w:rsidR="00DF719B" w:rsidRPr="00725E72" w:rsidTr="00382043">
        <w:tc>
          <w:tcPr>
            <w:tcW w:w="1022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учебно-вспомогательного персонала первого уровня</w:t>
            </w:r>
          </w:p>
        </w:tc>
      </w:tr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секретарь учебной части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90050F" w:rsidRDefault="008523E6" w:rsidP="0090050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8 360</w:t>
            </w:r>
          </w:p>
        </w:tc>
      </w:tr>
      <w:tr w:rsidR="00DF719B" w:rsidRPr="00725E72" w:rsidTr="00382043">
        <w:tc>
          <w:tcPr>
            <w:tcW w:w="1022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F719B" w:rsidRPr="0090050F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учебно-вспомогательного персонала второго уровня</w:t>
            </w:r>
          </w:p>
        </w:tc>
      </w:tr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диспетчер образовательного учреждения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90050F" w:rsidRDefault="008523E6" w:rsidP="0090050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11 188</w:t>
            </w:r>
          </w:p>
        </w:tc>
      </w:tr>
    </w:tbl>
    <w:p w:rsidR="0090050F" w:rsidRDefault="0090050F">
      <w:pPr>
        <w:rPr>
          <w:rFonts w:ascii="Liberation Serif" w:hAnsi="Liberation Serif"/>
          <w:sz w:val="28"/>
          <w:szCs w:val="28"/>
        </w:rPr>
      </w:pPr>
    </w:p>
    <w:p w:rsidR="00DF719B" w:rsidRPr="00725E72" w:rsidRDefault="0090050F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382043">
        <w:rPr>
          <w:rFonts w:ascii="Liberation Serif" w:hAnsi="Liberation Serif"/>
          <w:sz w:val="28"/>
          <w:szCs w:val="28"/>
        </w:rPr>
        <w:t xml:space="preserve">) таблицу в пункте 6.7 </w:t>
      </w:r>
      <w:r w:rsidR="00783FC6">
        <w:rPr>
          <w:rFonts w:ascii="Liberation Serif" w:hAnsi="Liberation Serif"/>
          <w:sz w:val="28"/>
          <w:szCs w:val="28"/>
        </w:rPr>
        <w:t xml:space="preserve">Положения </w:t>
      </w:r>
      <w:r w:rsidR="00382043">
        <w:rPr>
          <w:rFonts w:ascii="Liberation Serif" w:hAnsi="Liberation Serif"/>
          <w:sz w:val="28"/>
          <w:szCs w:val="28"/>
        </w:rPr>
        <w:t>изложить в новой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4"/>
        <w:gridCol w:w="3260"/>
        <w:gridCol w:w="4096"/>
      </w:tblGrid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Должности педагогических работников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Минимальные размеры окладов (должностных окладов, ставок заработной платы) (рублей)</w:t>
            </w:r>
          </w:p>
        </w:tc>
      </w:tr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концертмейстер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90050F" w:rsidRDefault="00B42A9D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9 963</w:t>
            </w:r>
          </w:p>
        </w:tc>
      </w:tr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методист; педагог-психолог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90050F" w:rsidRDefault="00B42A9D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9 963</w:t>
            </w:r>
          </w:p>
        </w:tc>
      </w:tr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преподаватель, старший методист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90050F" w:rsidRDefault="00B42A9D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0050F">
              <w:rPr>
                <w:rFonts w:ascii="Liberation Serif" w:hAnsi="Liberation Serif"/>
                <w:sz w:val="28"/>
                <w:szCs w:val="28"/>
              </w:rPr>
              <w:t>10 298</w:t>
            </w:r>
          </w:p>
        </w:tc>
      </w:tr>
    </w:tbl>
    <w:p w:rsidR="00DC079E" w:rsidRPr="00725E72" w:rsidRDefault="0090050F" w:rsidP="00DC079E">
      <w:pPr>
        <w:rPr>
          <w:rFonts w:ascii="Liberation Serif" w:hAnsi="Liberation Serif"/>
          <w:sz w:val="28"/>
          <w:szCs w:val="28"/>
        </w:rPr>
      </w:pPr>
      <w:bookmarkStart w:id="2" w:name="_GoBack"/>
      <w:bookmarkEnd w:id="2"/>
      <w:r>
        <w:rPr>
          <w:rFonts w:ascii="Liberation Serif" w:hAnsi="Liberation Serif"/>
          <w:sz w:val="28"/>
          <w:szCs w:val="28"/>
        </w:rPr>
        <w:t>2</w:t>
      </w:r>
      <w:r w:rsidR="00DC079E" w:rsidRPr="00725E72">
        <w:rPr>
          <w:rFonts w:ascii="Liberation Serif" w:hAnsi="Liberation Serif"/>
          <w:sz w:val="28"/>
          <w:szCs w:val="28"/>
        </w:rPr>
        <w:t xml:space="preserve">. </w:t>
      </w:r>
      <w:hyperlink r:id="rId14" w:history="1">
        <w:r w:rsidR="00DC079E" w:rsidRPr="00725E72">
          <w:rPr>
            <w:rStyle w:val="a4"/>
            <w:rFonts w:ascii="Liberation Serif" w:hAnsi="Liberation Serif" w:cs="Times New Roman CYR"/>
            <w:color w:val="auto"/>
            <w:sz w:val="28"/>
            <w:szCs w:val="28"/>
          </w:rPr>
          <w:t>Опубликовать</w:t>
        </w:r>
      </w:hyperlink>
      <w:r w:rsidR="00DC079E" w:rsidRPr="00725E72">
        <w:rPr>
          <w:rFonts w:ascii="Liberation Serif" w:hAnsi="Liberation Serif"/>
          <w:sz w:val="28"/>
          <w:szCs w:val="28"/>
        </w:rPr>
        <w:t xml:space="preserve"> настоящее постановление в газете </w:t>
      </w:r>
      <w:r w:rsidR="005E579A">
        <w:rPr>
          <w:rFonts w:ascii="Liberation Serif" w:hAnsi="Liberation Serif"/>
          <w:sz w:val="28"/>
          <w:szCs w:val="28"/>
        </w:rPr>
        <w:t>«Каменский рабочий»</w:t>
      </w:r>
      <w:r w:rsidR="00DC079E" w:rsidRPr="00725E72">
        <w:rPr>
          <w:rFonts w:ascii="Liberation Serif" w:hAnsi="Liberation Serif"/>
          <w:sz w:val="28"/>
          <w:szCs w:val="28"/>
        </w:rPr>
        <w:t xml:space="preserve"> и </w:t>
      </w:r>
      <w:r w:rsidR="00F741DA">
        <w:rPr>
          <w:rFonts w:ascii="Liberation Serif" w:hAnsi="Liberation Serif"/>
          <w:sz w:val="28"/>
          <w:szCs w:val="28"/>
        </w:rPr>
        <w:t xml:space="preserve">разместить </w:t>
      </w:r>
      <w:r w:rsidR="00DC079E" w:rsidRPr="00725E72">
        <w:rPr>
          <w:rFonts w:ascii="Liberation Serif" w:hAnsi="Liberation Serif"/>
          <w:sz w:val="28"/>
          <w:szCs w:val="28"/>
        </w:rPr>
        <w:t xml:space="preserve">на </w:t>
      </w:r>
      <w:hyperlink r:id="rId15" w:history="1">
        <w:r w:rsidR="00DC079E" w:rsidRPr="00725E72">
          <w:rPr>
            <w:rStyle w:val="a4"/>
            <w:rFonts w:ascii="Liberation Serif" w:hAnsi="Liberation Serif" w:cs="Times New Roman CYR"/>
            <w:color w:val="auto"/>
            <w:sz w:val="28"/>
            <w:szCs w:val="28"/>
          </w:rPr>
          <w:t>официальном сайте</w:t>
        </w:r>
      </w:hyperlink>
      <w:r w:rsidR="00DC079E" w:rsidRPr="00725E72">
        <w:rPr>
          <w:rFonts w:ascii="Liberation Serif" w:hAnsi="Liberation Serif"/>
          <w:sz w:val="28"/>
          <w:szCs w:val="28"/>
        </w:rPr>
        <w:t xml:space="preserve"> </w:t>
      </w:r>
      <w:r w:rsidR="005E579A">
        <w:rPr>
          <w:rFonts w:ascii="Liberation Serif" w:hAnsi="Liberation Serif"/>
          <w:sz w:val="28"/>
          <w:szCs w:val="28"/>
        </w:rPr>
        <w:t>муниципального образования</w:t>
      </w:r>
      <w:r w:rsidR="00DC079E" w:rsidRPr="00725E72">
        <w:rPr>
          <w:rFonts w:ascii="Liberation Serif" w:hAnsi="Liberation Serif"/>
          <w:sz w:val="28"/>
          <w:szCs w:val="28"/>
        </w:rPr>
        <w:t>.</w:t>
      </w:r>
    </w:p>
    <w:p w:rsidR="0090050F" w:rsidRDefault="0090050F" w:rsidP="00DC079E">
      <w:pPr>
        <w:rPr>
          <w:rFonts w:ascii="Liberation Serif" w:hAnsi="Liberation Serif"/>
          <w:sz w:val="28"/>
          <w:szCs w:val="28"/>
        </w:rPr>
      </w:pPr>
      <w:bookmarkStart w:id="3" w:name="sub_4"/>
      <w:r>
        <w:rPr>
          <w:rFonts w:ascii="Liberation Serif" w:hAnsi="Liberation Serif"/>
          <w:sz w:val="28"/>
          <w:szCs w:val="28"/>
        </w:rPr>
        <w:t>3</w:t>
      </w:r>
      <w:r w:rsidR="00DC079E" w:rsidRPr="00725E72">
        <w:rPr>
          <w:rFonts w:ascii="Liberation Serif" w:hAnsi="Liberation Serif"/>
          <w:sz w:val="28"/>
          <w:szCs w:val="28"/>
        </w:rPr>
        <w:t xml:space="preserve">. Настоящее постановление вступает в силу с </w:t>
      </w:r>
      <w:r w:rsidR="004E156D">
        <w:rPr>
          <w:rFonts w:ascii="Liberation Serif" w:hAnsi="Liberation Serif"/>
          <w:sz w:val="28"/>
          <w:szCs w:val="28"/>
        </w:rPr>
        <w:t>1 января 202</w:t>
      </w:r>
      <w:r>
        <w:rPr>
          <w:rFonts w:ascii="Liberation Serif" w:hAnsi="Liberation Serif"/>
          <w:sz w:val="28"/>
          <w:szCs w:val="28"/>
        </w:rPr>
        <w:t>4</w:t>
      </w:r>
      <w:r w:rsidR="004E156D">
        <w:rPr>
          <w:rFonts w:ascii="Liberation Serif" w:hAnsi="Liberation Serif"/>
          <w:sz w:val="28"/>
          <w:szCs w:val="28"/>
        </w:rPr>
        <w:t xml:space="preserve"> года</w:t>
      </w:r>
      <w:bookmarkStart w:id="4" w:name="sub_5"/>
      <w:bookmarkEnd w:id="3"/>
      <w:r>
        <w:rPr>
          <w:rFonts w:ascii="Liberation Serif" w:hAnsi="Liberation Serif"/>
          <w:sz w:val="28"/>
          <w:szCs w:val="28"/>
        </w:rPr>
        <w:t>.</w:t>
      </w:r>
    </w:p>
    <w:p w:rsidR="00DC079E" w:rsidRDefault="0090050F" w:rsidP="00DC079E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DC079E" w:rsidRPr="00725E72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</w:t>
      </w:r>
      <w:r w:rsidR="00DC079E">
        <w:rPr>
          <w:rFonts w:ascii="Liberation Serif" w:hAnsi="Liberation Serif"/>
          <w:sz w:val="28"/>
          <w:szCs w:val="28"/>
        </w:rPr>
        <w:t>городского округа Нестерова Д.Н</w:t>
      </w:r>
      <w:r w:rsidR="00DC079E" w:rsidRPr="00725E72">
        <w:rPr>
          <w:rFonts w:ascii="Liberation Serif" w:hAnsi="Liberation Serif"/>
          <w:sz w:val="28"/>
          <w:szCs w:val="28"/>
        </w:rPr>
        <w:t>.</w:t>
      </w:r>
    </w:p>
    <w:p w:rsidR="00DC079E" w:rsidRDefault="00DC079E" w:rsidP="00DC079E">
      <w:pPr>
        <w:rPr>
          <w:rFonts w:ascii="Liberation Serif" w:hAnsi="Liberation Serif"/>
          <w:sz w:val="28"/>
          <w:szCs w:val="28"/>
        </w:rPr>
      </w:pPr>
    </w:p>
    <w:p w:rsidR="004E156D" w:rsidRDefault="004E156D" w:rsidP="00DC079E">
      <w:pPr>
        <w:ind w:firstLine="0"/>
        <w:rPr>
          <w:rFonts w:ascii="Liberation Serif" w:hAnsi="Liberation Serif"/>
          <w:sz w:val="28"/>
          <w:szCs w:val="28"/>
        </w:rPr>
      </w:pPr>
    </w:p>
    <w:p w:rsidR="00DC079E" w:rsidRDefault="00DC079E" w:rsidP="00DC079E">
      <w:pPr>
        <w:ind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</w:p>
    <w:p w:rsidR="00DC079E" w:rsidRPr="00725E72" w:rsidRDefault="00DC079E" w:rsidP="00DC079E">
      <w:pPr>
        <w:ind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А.А. Герасимов</w:t>
      </w:r>
      <w:bookmarkEnd w:id="4"/>
    </w:p>
    <w:sectPr w:rsidR="00DC079E" w:rsidRPr="00725E72" w:rsidSect="004E156D">
      <w:headerReference w:type="default" r:id="rId16"/>
      <w:footerReference w:type="default" r:id="rId17"/>
      <w:pgSz w:w="11900" w:h="16800"/>
      <w:pgMar w:top="1134" w:right="567" w:bottom="851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2D7" w:rsidRDefault="00E422D7">
      <w:r>
        <w:separator/>
      </w:r>
    </w:p>
  </w:endnote>
  <w:endnote w:type="continuationSeparator" w:id="0">
    <w:p w:rsidR="00E422D7" w:rsidRDefault="00E42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07"/>
      <w:gridCol w:w="3304"/>
      <w:gridCol w:w="3304"/>
    </w:tblGrid>
    <w:tr w:rsidR="001C15DA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1C15DA" w:rsidRDefault="001C15DA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C15DA" w:rsidRDefault="001C15DA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C15DA" w:rsidRDefault="001C15D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2D7" w:rsidRDefault="00E422D7">
      <w:r>
        <w:separator/>
      </w:r>
    </w:p>
  </w:footnote>
  <w:footnote w:type="continuationSeparator" w:id="0">
    <w:p w:rsidR="00E422D7" w:rsidRDefault="00E422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4532247"/>
      <w:docPartObj>
        <w:docPartGallery w:val="Page Numbers (Top of Page)"/>
        <w:docPartUnique/>
      </w:docPartObj>
    </w:sdtPr>
    <w:sdtEndPr/>
    <w:sdtContent>
      <w:p w:rsidR="001C15DA" w:rsidRDefault="00EF3FCE">
        <w:pPr>
          <w:pStyle w:val="ae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CA798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C15DA" w:rsidRDefault="001C15D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2"/>
  </w:compat>
  <w:rsids>
    <w:rsidRoot w:val="00DF719B"/>
    <w:rsid w:val="0004327D"/>
    <w:rsid w:val="00051EEB"/>
    <w:rsid w:val="000611FC"/>
    <w:rsid w:val="0006430C"/>
    <w:rsid w:val="00076EE3"/>
    <w:rsid w:val="00087981"/>
    <w:rsid w:val="00091B9F"/>
    <w:rsid w:val="000966B1"/>
    <w:rsid w:val="000D0E35"/>
    <w:rsid w:val="000F031A"/>
    <w:rsid w:val="001171BB"/>
    <w:rsid w:val="00122AD6"/>
    <w:rsid w:val="00150A38"/>
    <w:rsid w:val="001530EF"/>
    <w:rsid w:val="00182236"/>
    <w:rsid w:val="001942E0"/>
    <w:rsid w:val="001A47F1"/>
    <w:rsid w:val="001C15DA"/>
    <w:rsid w:val="001C6627"/>
    <w:rsid w:val="001F134C"/>
    <w:rsid w:val="001F33D5"/>
    <w:rsid w:val="00203C4E"/>
    <w:rsid w:val="00256E3D"/>
    <w:rsid w:val="002E7358"/>
    <w:rsid w:val="00303508"/>
    <w:rsid w:val="00332AF4"/>
    <w:rsid w:val="00347A93"/>
    <w:rsid w:val="003649BF"/>
    <w:rsid w:val="00382043"/>
    <w:rsid w:val="00384F45"/>
    <w:rsid w:val="00393B29"/>
    <w:rsid w:val="003C03B4"/>
    <w:rsid w:val="003D5146"/>
    <w:rsid w:val="004107FF"/>
    <w:rsid w:val="0043373F"/>
    <w:rsid w:val="004C1DE6"/>
    <w:rsid w:val="004D19D8"/>
    <w:rsid w:val="004E156D"/>
    <w:rsid w:val="00525A6B"/>
    <w:rsid w:val="00533FAD"/>
    <w:rsid w:val="00546436"/>
    <w:rsid w:val="00572F81"/>
    <w:rsid w:val="00591532"/>
    <w:rsid w:val="005A6C15"/>
    <w:rsid w:val="005B14A2"/>
    <w:rsid w:val="005E579A"/>
    <w:rsid w:val="00694D43"/>
    <w:rsid w:val="006A1B44"/>
    <w:rsid w:val="006B750C"/>
    <w:rsid w:val="006C0A8F"/>
    <w:rsid w:val="00725E72"/>
    <w:rsid w:val="00751C4D"/>
    <w:rsid w:val="00783FC6"/>
    <w:rsid w:val="0079211A"/>
    <w:rsid w:val="007C720E"/>
    <w:rsid w:val="007F28B1"/>
    <w:rsid w:val="007F3271"/>
    <w:rsid w:val="00812758"/>
    <w:rsid w:val="008523E6"/>
    <w:rsid w:val="00862D45"/>
    <w:rsid w:val="00893717"/>
    <w:rsid w:val="0090050F"/>
    <w:rsid w:val="009637CA"/>
    <w:rsid w:val="0099001B"/>
    <w:rsid w:val="009C27F8"/>
    <w:rsid w:val="00AE2693"/>
    <w:rsid w:val="00AE459D"/>
    <w:rsid w:val="00AF6AAB"/>
    <w:rsid w:val="00B1735D"/>
    <w:rsid w:val="00B21875"/>
    <w:rsid w:val="00B42A9D"/>
    <w:rsid w:val="00B82770"/>
    <w:rsid w:val="00BA28E8"/>
    <w:rsid w:val="00BA4B34"/>
    <w:rsid w:val="00C14F1F"/>
    <w:rsid w:val="00C3796A"/>
    <w:rsid w:val="00C445A8"/>
    <w:rsid w:val="00CA7986"/>
    <w:rsid w:val="00CE5C55"/>
    <w:rsid w:val="00D237A3"/>
    <w:rsid w:val="00D31788"/>
    <w:rsid w:val="00D45548"/>
    <w:rsid w:val="00D532C9"/>
    <w:rsid w:val="00D54A6B"/>
    <w:rsid w:val="00D60A3F"/>
    <w:rsid w:val="00D621C4"/>
    <w:rsid w:val="00DC079E"/>
    <w:rsid w:val="00DE6172"/>
    <w:rsid w:val="00DF719B"/>
    <w:rsid w:val="00DF79E3"/>
    <w:rsid w:val="00E14A40"/>
    <w:rsid w:val="00E422D7"/>
    <w:rsid w:val="00E61D20"/>
    <w:rsid w:val="00E954D5"/>
    <w:rsid w:val="00EB4BD8"/>
    <w:rsid w:val="00ED4CF4"/>
    <w:rsid w:val="00EF01EC"/>
    <w:rsid w:val="00EF3FCE"/>
    <w:rsid w:val="00EF7588"/>
    <w:rsid w:val="00F16295"/>
    <w:rsid w:val="00F237D2"/>
    <w:rsid w:val="00F379D8"/>
    <w:rsid w:val="00F741DA"/>
    <w:rsid w:val="00FA7F2B"/>
    <w:rsid w:val="00FE1803"/>
    <w:rsid w:val="00FE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4A0DDDC1-F0BA-4995-8C90-EF071F619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DE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C1DE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C1DE6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4C1DE6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C1DE6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C1DE6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C1DE6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sid w:val="004C1DE6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4C1DE6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4C1DE6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rsid w:val="004C1DE6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4C1DE6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4C1DE6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4C1DE6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unhideWhenUsed/>
    <w:rsid w:val="004C1DE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locked/>
    <w:rsid w:val="004C1DE6"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4C1DE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locked/>
    <w:rsid w:val="004C1DE6"/>
    <w:rPr>
      <w:rFonts w:ascii="Times New Roman CYR" w:hAnsi="Times New Roman CYR" w:cs="Times New Roman CYR"/>
      <w:sz w:val="24"/>
      <w:szCs w:val="24"/>
    </w:rPr>
  </w:style>
  <w:style w:type="paragraph" w:styleId="2">
    <w:name w:val="Body Text 2"/>
    <w:basedOn w:val="a"/>
    <w:link w:val="20"/>
    <w:uiPriority w:val="99"/>
    <w:rsid w:val="002E7358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i/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C1DE6"/>
    <w:rPr>
      <w:rFonts w:ascii="Times New Roman CYR" w:hAnsi="Times New Roman CYR" w:cs="Times New Roman CYR"/>
      <w:sz w:val="24"/>
      <w:szCs w:val="24"/>
    </w:rPr>
  </w:style>
  <w:style w:type="paragraph" w:styleId="af2">
    <w:name w:val="List Paragraph"/>
    <w:basedOn w:val="a"/>
    <w:uiPriority w:val="34"/>
    <w:qFormat/>
    <w:rsid w:val="00150A38"/>
    <w:pPr>
      <w:ind w:left="720"/>
      <w:contextualSpacing/>
    </w:pPr>
  </w:style>
  <w:style w:type="paragraph" w:styleId="af3">
    <w:name w:val="Balloon Text"/>
    <w:basedOn w:val="a"/>
    <w:link w:val="af4"/>
    <w:uiPriority w:val="99"/>
    <w:rsid w:val="00EB4BD8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rsid w:val="00EB4B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internet.garant.ru/document/redirect/193507/100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93459/100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193459/10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9323991/197" TargetMode="External"/><Relationship Id="rId10" Type="http://schemas.openxmlformats.org/officeDocument/2006/relationships/hyperlink" Target="http://internet.garant.ru/document/redirect/193459/100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93459/1000" TargetMode="External"/><Relationship Id="rId14" Type="http://schemas.openxmlformats.org/officeDocument/2006/relationships/hyperlink" Target="http://internet.garant.ru/document/redirect/46760905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FC209A-CB86-4A40-A5B2-E1D0A1E61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Светлана Александровна</cp:lastModifiedBy>
  <cp:revision>45</cp:revision>
  <cp:lastPrinted>2023-11-07T12:13:00Z</cp:lastPrinted>
  <dcterms:created xsi:type="dcterms:W3CDTF">2022-09-30T04:49:00Z</dcterms:created>
  <dcterms:modified xsi:type="dcterms:W3CDTF">2023-11-07T12:17:00Z</dcterms:modified>
</cp:coreProperties>
</file>