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B91D93" w:rsidRDefault="00302FB0"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2140" cy="815340"/>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 cy="815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4ECF" w:rsidRDefault="00FF4ECF" w:rsidP="004C3D72">
                            <w:r>
                              <w:rPr>
                                <w:noProof/>
                              </w:rPr>
                              <w:drawing>
                                <wp:inline distT="0" distB="0" distL="0" distR="0">
                                  <wp:extent cx="428625" cy="723900"/>
                                  <wp:effectExtent l="0" t="0" r="9525"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2pt;height:64.2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MmayA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" filled="f" stroked="f">
                <v:textbox style="mso-fit-shape-to-text:t">
                  <w:txbxContent>
                    <w:p w:rsidR="00FF4ECF" w:rsidRDefault="00FF4ECF" w:rsidP="004C3D72">
                      <w:r>
                        <w:rPr>
                          <w:noProof/>
                        </w:rPr>
                        <w:drawing>
                          <wp:inline distT="0" distB="0" distL="0" distR="0">
                            <wp:extent cx="428625" cy="723900"/>
                            <wp:effectExtent l="0" t="0" r="9525"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w10:wrap anchorx="margin" anchory="margin"/>
              </v:shape>
            </w:pict>
          </mc:Fallback>
        </mc:AlternateConten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0A1933" w:rsidRDefault="00302FB0" w:rsidP="00133698">
      <w:pPr>
        <w:spacing w:before="400"/>
        <w:rPr>
          <w:rFonts w:ascii="Liberation Serif" w:hAnsi="Liberation Serif" w:cs="Liberation Serif"/>
          <w:sz w:val="28"/>
          <w:szCs w:val="28"/>
        </w:rPr>
      </w:pPr>
      <w:r>
        <w:rPr>
          <w:rFonts w:ascii="Liberation Serif" w:hAnsi="Liberation Serif" w:cs="Liberation Serif"/>
          <w:noProof/>
          <w:sz w:val="28"/>
          <w:szCs w:val="28"/>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F73E0AC"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8C30F5" w:rsidRPr="008C30F5">
        <w:rPr>
          <w:rFonts w:ascii="Liberation Serif" w:hAnsi="Liberation Serif" w:cs="Liberation Serif"/>
          <w:sz w:val="28"/>
          <w:szCs w:val="28"/>
        </w:rPr>
        <w:t xml:space="preserve"> </w:t>
      </w:r>
      <w:r w:rsidR="008C30F5">
        <w:rPr>
          <w:rFonts w:ascii="Liberation Serif" w:hAnsi="Liberation Serif" w:cs="Liberation Serif"/>
          <w:sz w:val="28"/>
          <w:szCs w:val="28"/>
        </w:rPr>
        <w:t>о</w:t>
      </w:r>
      <w:r w:rsidR="008C30F5" w:rsidRPr="00550A67">
        <w:rPr>
          <w:rFonts w:ascii="Liberation Serif" w:hAnsi="Liberation Serif" w:cs="Liberation Serif"/>
          <w:sz w:val="28"/>
          <w:szCs w:val="28"/>
        </w:rPr>
        <w:t>т</w:t>
      </w:r>
      <w:r w:rsidR="008C30F5">
        <w:rPr>
          <w:rFonts w:ascii="Liberation Serif" w:hAnsi="Liberation Serif" w:cs="Liberation Serif"/>
          <w:sz w:val="28"/>
          <w:szCs w:val="28"/>
        </w:rPr>
        <w:t xml:space="preserve"> </w:t>
      </w:r>
      <w:r w:rsidR="00A46F50">
        <w:rPr>
          <w:rFonts w:ascii="Liberation Serif" w:hAnsi="Liberation Serif" w:cs="Liberation Serif"/>
          <w:sz w:val="28"/>
          <w:szCs w:val="28"/>
        </w:rPr>
        <w:t>__________</w:t>
      </w:r>
      <w:r w:rsidR="008C30F5">
        <w:rPr>
          <w:rFonts w:ascii="Liberation Serif" w:hAnsi="Liberation Serif" w:cs="Liberation Serif"/>
          <w:sz w:val="28"/>
          <w:szCs w:val="28"/>
        </w:rPr>
        <w:t xml:space="preserve"> </w:t>
      </w:r>
      <w:r w:rsidR="008C30F5" w:rsidRPr="00550A67">
        <w:rPr>
          <w:rFonts w:ascii="Liberation Serif" w:hAnsi="Liberation Serif" w:cs="Liberation Serif"/>
          <w:sz w:val="28"/>
          <w:szCs w:val="28"/>
        </w:rPr>
        <w:t>№</w:t>
      </w:r>
      <w:r w:rsidR="008C30F5">
        <w:rPr>
          <w:rFonts w:ascii="Liberation Serif" w:hAnsi="Liberation Serif" w:cs="Liberation Serif"/>
          <w:sz w:val="28"/>
          <w:szCs w:val="28"/>
        </w:rPr>
        <w:t xml:space="preserve"> </w:t>
      </w:r>
      <w:r w:rsidR="00A46F50">
        <w:rPr>
          <w:rFonts w:ascii="Liberation Serif" w:hAnsi="Liberation Serif" w:cs="Liberation Serif"/>
          <w:sz w:val="28"/>
          <w:szCs w:val="28"/>
        </w:rPr>
        <w:t>______</w:t>
      </w:r>
      <w:r w:rsidR="00B255B3" w:rsidRPr="000A1933">
        <w:rPr>
          <w:rFonts w:ascii="Liberation Serif" w:hAnsi="Liberation Serif" w:cs="Liberation Serif"/>
          <w:sz w:val="28"/>
          <w:szCs w:val="28"/>
        </w:rPr>
        <w:t xml:space="preserve"> </w:t>
      </w:r>
    </w:p>
    <w:p w:rsidR="00133698" w:rsidRPr="000A1933" w:rsidRDefault="00133698" w:rsidP="00133698">
      <w:pPr>
        <w:rPr>
          <w:rFonts w:ascii="Liberation Serif" w:hAnsi="Liberation Serif" w:cs="Liberation Serif"/>
          <w:sz w:val="28"/>
          <w:szCs w:val="28"/>
        </w:rPr>
      </w:pPr>
    </w:p>
    <w:p w:rsidR="00133698" w:rsidRPr="000A1933" w:rsidRDefault="00133698" w:rsidP="00133698">
      <w:pPr>
        <w:rPr>
          <w:rFonts w:ascii="Liberation Serif" w:hAnsi="Liberation Serif" w:cs="Liberation Serif"/>
          <w:sz w:val="28"/>
          <w:szCs w:val="28"/>
        </w:rPr>
      </w:pPr>
    </w:p>
    <w:p w:rsidR="00236F89" w:rsidRDefault="008D5628" w:rsidP="00236F89">
      <w:pPr>
        <w:autoSpaceDE w:val="0"/>
        <w:autoSpaceDN w:val="0"/>
        <w:adjustRightInd w:val="0"/>
        <w:jc w:val="center"/>
        <w:rPr>
          <w:rFonts w:ascii="Liberation Serif" w:hAnsi="Liberation Serif" w:cs="Liberation Serif"/>
          <w:sz w:val="28"/>
          <w:szCs w:val="28"/>
        </w:rPr>
      </w:pPr>
      <w:bookmarkStart w:id="0" w:name="_GoBack"/>
      <w:r w:rsidRPr="000A1933">
        <w:rPr>
          <w:rFonts w:ascii="Liberation Serif" w:hAnsi="Liberation Serif"/>
          <w:b/>
          <w:sz w:val="28"/>
          <w:szCs w:val="28"/>
        </w:rPr>
        <w:t xml:space="preserve">О внесении изменений в </w:t>
      </w:r>
      <w:r w:rsidR="00236F89">
        <w:rPr>
          <w:rFonts w:ascii="Liberation Serif" w:hAnsi="Liberation Serif" w:cs="Liberation Serif"/>
          <w:b/>
          <w:sz w:val="28"/>
          <w:szCs w:val="28"/>
        </w:rPr>
        <w:t xml:space="preserve">Порядок </w:t>
      </w:r>
      <w:r w:rsidR="00236F89" w:rsidRPr="00236F89">
        <w:rPr>
          <w:rFonts w:ascii="Liberation Serif" w:hAnsi="Liberation Serif" w:cs="Liberation Serif"/>
          <w:b/>
          <w:sz w:val="28"/>
          <w:szCs w:val="28"/>
        </w:rPr>
        <w:t>предоставления субсидий из бюджета Каменск-Уральского городского округа организациям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платы за коммунальные услуги</w:t>
      </w:r>
    </w:p>
    <w:bookmarkEnd w:id="0"/>
    <w:p w:rsidR="00133698" w:rsidRPr="000A1933" w:rsidRDefault="00133698" w:rsidP="001A2065">
      <w:pPr>
        <w:jc w:val="center"/>
        <w:rPr>
          <w:rFonts w:ascii="Liberation Serif" w:hAnsi="Liberation Serif" w:cs="Liberation Serif"/>
          <w:b/>
          <w:sz w:val="28"/>
          <w:szCs w:val="28"/>
        </w:rPr>
      </w:pPr>
    </w:p>
    <w:p w:rsidR="001A2065" w:rsidRPr="000A1933" w:rsidRDefault="001A2065" w:rsidP="001A2065">
      <w:pPr>
        <w:jc w:val="center"/>
        <w:rPr>
          <w:rFonts w:ascii="Liberation Serif" w:hAnsi="Liberation Serif" w:cs="Liberation Serif"/>
          <w:sz w:val="28"/>
          <w:szCs w:val="28"/>
        </w:rPr>
      </w:pPr>
    </w:p>
    <w:p w:rsidR="008B05D8" w:rsidRDefault="008B05D8" w:rsidP="008B05D8">
      <w:pPr>
        <w:autoSpaceDE w:val="0"/>
        <w:autoSpaceDN w:val="0"/>
        <w:adjustRightInd w:val="0"/>
        <w:ind w:firstLine="708"/>
        <w:jc w:val="both"/>
        <w:rPr>
          <w:rFonts w:ascii="Liberation Serif" w:hAnsi="Liberation Serif" w:cs="Liberation Serif"/>
          <w:b/>
          <w:bCs/>
          <w:sz w:val="28"/>
          <w:szCs w:val="28"/>
        </w:rPr>
      </w:pPr>
      <w:proofErr w:type="gramStart"/>
      <w:r w:rsidRPr="008B05D8">
        <w:rPr>
          <w:rFonts w:ascii="Liberation Serif" w:hAnsi="Liberation Serif" w:cs="Liberation Serif"/>
          <w:bCs/>
          <w:sz w:val="28"/>
          <w:szCs w:val="28"/>
        </w:rPr>
        <w:t xml:space="preserve">В </w:t>
      </w:r>
      <w:r w:rsidRPr="00464CEE">
        <w:rPr>
          <w:rFonts w:ascii="Liberation Serif" w:hAnsi="Liberation Serif" w:cs="Liberation Serif"/>
          <w:bCs/>
          <w:sz w:val="28"/>
          <w:szCs w:val="28"/>
        </w:rPr>
        <w:t xml:space="preserve">соответствии с </w:t>
      </w:r>
      <w:hyperlink r:id="rId10" w:history="1">
        <w:r w:rsidRPr="00464CEE">
          <w:rPr>
            <w:rFonts w:ascii="Liberation Serif" w:hAnsi="Liberation Serif" w:cs="Liberation Serif"/>
            <w:bCs/>
            <w:sz w:val="28"/>
            <w:szCs w:val="28"/>
          </w:rPr>
          <w:t>Законом</w:t>
        </w:r>
      </w:hyperlink>
      <w:r w:rsidRPr="00464CEE">
        <w:rPr>
          <w:rFonts w:ascii="Liberation Serif" w:hAnsi="Liberation Serif" w:cs="Liberation Serif"/>
          <w:bCs/>
          <w:sz w:val="28"/>
          <w:szCs w:val="28"/>
        </w:rPr>
        <w:t xml:space="preserve"> Свердловской области от 25 апреля 2013 года № 40-ОЗ «О мере социальной поддержки по частичному освобождению граждан, проживающих на территории Свердловской области, от платы за коммунальные услуги», </w:t>
      </w:r>
      <w:hyperlink r:id="rId11" w:history="1">
        <w:r w:rsidRPr="00464CEE">
          <w:rPr>
            <w:rFonts w:ascii="Liberation Serif" w:hAnsi="Liberation Serif" w:cs="Liberation Serif"/>
            <w:bCs/>
            <w:sz w:val="28"/>
            <w:szCs w:val="28"/>
          </w:rPr>
          <w:t>Законом</w:t>
        </w:r>
      </w:hyperlink>
      <w:r w:rsidRPr="00464CEE">
        <w:rPr>
          <w:rFonts w:ascii="Liberation Serif" w:hAnsi="Liberation Serif" w:cs="Liberation Serif"/>
          <w:bCs/>
          <w:sz w:val="28"/>
          <w:szCs w:val="28"/>
        </w:rPr>
        <w:t xml:space="preserve"> Свердловской области от 25 апреля 2013 года № 41-ОЗ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w:t>
      </w:r>
      <w:proofErr w:type="gramEnd"/>
      <w:r w:rsidRPr="00464CEE">
        <w:rPr>
          <w:rFonts w:ascii="Liberation Serif" w:hAnsi="Liberation Serif" w:cs="Liberation Serif"/>
          <w:bCs/>
          <w:sz w:val="28"/>
          <w:szCs w:val="28"/>
        </w:rPr>
        <w:t xml:space="preserve"> </w:t>
      </w:r>
      <w:proofErr w:type="gramStart"/>
      <w:r w:rsidRPr="00464CEE">
        <w:rPr>
          <w:rFonts w:ascii="Liberation Serif" w:hAnsi="Liberation Serif" w:cs="Liberation Serif"/>
          <w:bCs/>
          <w:sz w:val="28"/>
          <w:szCs w:val="28"/>
        </w:rPr>
        <w:t>территории Свердловской области, меры социальной поддержки по частичному освобождению от платы за коммунальные услуги»,</w:t>
      </w:r>
      <w:r w:rsidRPr="00464CEE">
        <w:rPr>
          <w:rFonts w:ascii="Liberation Serif" w:hAnsi="Liberation Serif" w:cs="Liberation Serif"/>
          <w:b/>
          <w:bCs/>
          <w:sz w:val="28"/>
          <w:szCs w:val="28"/>
        </w:rPr>
        <w:t xml:space="preserve"> </w:t>
      </w:r>
      <w:hyperlink r:id="rId12" w:history="1">
        <w:r w:rsidR="00DA2C20">
          <w:rPr>
            <w:rFonts w:ascii="Liberation Serif" w:hAnsi="Liberation Serif" w:cs="Liberation Serif"/>
            <w:sz w:val="28"/>
            <w:szCs w:val="28"/>
          </w:rPr>
          <w:t>п</w:t>
        </w:r>
        <w:r w:rsidRPr="00464CEE">
          <w:rPr>
            <w:rFonts w:ascii="Liberation Serif" w:hAnsi="Liberation Serif" w:cs="Liberation Serif"/>
            <w:sz w:val="28"/>
            <w:szCs w:val="28"/>
          </w:rPr>
          <w:t>остановлением</w:t>
        </w:r>
      </w:hyperlink>
      <w:r w:rsidRPr="00464CEE">
        <w:rPr>
          <w:rFonts w:ascii="Liberation Serif" w:hAnsi="Liberation Serif" w:cs="Liberation Serif"/>
          <w:sz w:val="28"/>
          <w:szCs w:val="28"/>
        </w:rPr>
        <w:t xml:space="preserve"> </w:t>
      </w:r>
      <w:r>
        <w:rPr>
          <w:rFonts w:ascii="Liberation Serif" w:hAnsi="Liberation Serif" w:cs="Liberation Serif"/>
          <w:sz w:val="28"/>
          <w:szCs w:val="28"/>
        </w:rPr>
        <w:t>Правительства Свердловской области от 18.1</w:t>
      </w:r>
      <w:r w:rsidR="00DA2C20">
        <w:rPr>
          <w:rFonts w:ascii="Liberation Serif" w:hAnsi="Liberation Serif" w:cs="Liberation Serif"/>
          <w:sz w:val="28"/>
          <w:szCs w:val="28"/>
        </w:rPr>
        <w:t>2.2013 № 1539-ПП «О реализации з</w:t>
      </w:r>
      <w:r>
        <w:rPr>
          <w:rFonts w:ascii="Liberation Serif" w:hAnsi="Liberation Serif" w:cs="Liberation Serif"/>
          <w:sz w:val="28"/>
          <w:szCs w:val="28"/>
        </w:rPr>
        <w:t>аконов Свердловской области от 25 апреля 2013 года № 40-ОЗ «О мере социальной поддержки по частичному освобождению граждан, проживающих на территории Свердловской области, от платы за коммунальные услуги» и от 25 апреля 2013 года № 41-ОЗ «О наделении органов</w:t>
      </w:r>
      <w:proofErr w:type="gramEnd"/>
      <w:r>
        <w:rPr>
          <w:rFonts w:ascii="Liberation Serif" w:hAnsi="Liberation Serif" w:cs="Liberation Serif"/>
          <w:sz w:val="28"/>
          <w:szCs w:val="28"/>
        </w:rPr>
        <w:t xml:space="preserve">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w:t>
      </w:r>
    </w:p>
    <w:p w:rsidR="008D5628" w:rsidRPr="000A1933" w:rsidRDefault="008D5628" w:rsidP="008B05D8">
      <w:pPr>
        <w:jc w:val="both"/>
        <w:rPr>
          <w:rFonts w:ascii="Liberation Serif" w:hAnsi="Liberation Serif" w:cs="Liberation Serif"/>
          <w:sz w:val="28"/>
          <w:szCs w:val="28"/>
        </w:rPr>
      </w:pPr>
      <w:r w:rsidRPr="000A1933">
        <w:rPr>
          <w:rFonts w:ascii="Liberation Serif" w:hAnsi="Liberation Serif" w:cs="Liberation Serif"/>
          <w:sz w:val="28"/>
          <w:szCs w:val="28"/>
        </w:rPr>
        <w:t>Администрация Каменск-Уральского городского округа</w:t>
      </w:r>
    </w:p>
    <w:p w:rsidR="008D5628" w:rsidRPr="000A1933" w:rsidRDefault="008D5628" w:rsidP="008D5628">
      <w:pPr>
        <w:jc w:val="both"/>
        <w:rPr>
          <w:rFonts w:ascii="Liberation Serif" w:hAnsi="Liberation Serif" w:cs="Liberation Serif"/>
          <w:b/>
          <w:sz w:val="28"/>
          <w:szCs w:val="28"/>
        </w:rPr>
      </w:pPr>
      <w:r w:rsidRPr="000A1933">
        <w:rPr>
          <w:rFonts w:ascii="Liberation Serif" w:hAnsi="Liberation Serif" w:cs="Liberation Serif"/>
          <w:b/>
          <w:sz w:val="28"/>
          <w:szCs w:val="28"/>
        </w:rPr>
        <w:t>ПОСТАНОВЛЯЕТ:</w:t>
      </w:r>
    </w:p>
    <w:p w:rsidR="00EB16EB" w:rsidRDefault="008D5628" w:rsidP="00927E25">
      <w:pPr>
        <w:autoSpaceDE w:val="0"/>
        <w:autoSpaceDN w:val="0"/>
        <w:adjustRightInd w:val="0"/>
        <w:ind w:firstLine="708"/>
        <w:jc w:val="both"/>
        <w:rPr>
          <w:rFonts w:ascii="Liberation Serif" w:hAnsi="Liberation Serif" w:cs="Liberation Serif"/>
          <w:sz w:val="28"/>
          <w:szCs w:val="28"/>
        </w:rPr>
      </w:pPr>
      <w:r w:rsidRPr="000A1933">
        <w:rPr>
          <w:rFonts w:ascii="Liberation Serif" w:hAnsi="Liberation Serif" w:cs="Liberation Serif"/>
          <w:sz w:val="28"/>
          <w:szCs w:val="28"/>
        </w:rPr>
        <w:t xml:space="preserve">1. </w:t>
      </w:r>
      <w:proofErr w:type="gramStart"/>
      <w:r w:rsidRPr="000A1933">
        <w:rPr>
          <w:rFonts w:ascii="Liberation Serif" w:hAnsi="Liberation Serif" w:cs="Liberation Serif"/>
          <w:sz w:val="28"/>
          <w:szCs w:val="28"/>
        </w:rPr>
        <w:t xml:space="preserve">Внести в </w:t>
      </w:r>
      <w:r w:rsidR="001A2065" w:rsidRPr="000A1933">
        <w:rPr>
          <w:rFonts w:ascii="Liberation Serif" w:hAnsi="Liberation Serif" w:cs="Liberation Serif"/>
          <w:sz w:val="28"/>
          <w:szCs w:val="28"/>
        </w:rPr>
        <w:t>По</w:t>
      </w:r>
      <w:r w:rsidR="00927E25">
        <w:rPr>
          <w:rFonts w:ascii="Liberation Serif" w:hAnsi="Liberation Serif" w:cs="Liberation Serif"/>
          <w:sz w:val="28"/>
          <w:szCs w:val="28"/>
        </w:rPr>
        <w:t xml:space="preserve">рядок предоставления субсидий из бюджета Каменск-Уральского городского округа организациям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Каменск-Уральского городского округа, меры социальной </w:t>
      </w:r>
      <w:r w:rsidR="00927E25">
        <w:rPr>
          <w:rFonts w:ascii="Liberation Serif" w:hAnsi="Liberation Serif" w:cs="Liberation Serif"/>
          <w:sz w:val="28"/>
          <w:szCs w:val="28"/>
        </w:rPr>
        <w:lastRenderedPageBreak/>
        <w:t>поддержки по частичному освобождению от платы за коммунальные услуги</w:t>
      </w:r>
      <w:r w:rsidR="001A2065" w:rsidRPr="000A1933">
        <w:rPr>
          <w:rFonts w:ascii="Liberation Serif" w:hAnsi="Liberation Serif" w:cs="Liberation Serif"/>
          <w:sz w:val="28"/>
          <w:szCs w:val="28"/>
        </w:rPr>
        <w:t>, утвержденн</w:t>
      </w:r>
      <w:r w:rsidR="00927E25">
        <w:rPr>
          <w:rFonts w:ascii="Liberation Serif" w:hAnsi="Liberation Serif" w:cs="Liberation Serif"/>
          <w:sz w:val="28"/>
          <w:szCs w:val="28"/>
        </w:rPr>
        <w:t>ый</w:t>
      </w:r>
      <w:r w:rsidR="001A2065" w:rsidRPr="000A1933">
        <w:rPr>
          <w:rFonts w:ascii="Liberation Serif" w:hAnsi="Liberation Serif" w:cs="Liberation Serif"/>
          <w:sz w:val="28"/>
          <w:szCs w:val="28"/>
        </w:rPr>
        <w:t xml:space="preserve"> постановлением</w:t>
      </w:r>
      <w:r w:rsidRPr="000A1933">
        <w:rPr>
          <w:rFonts w:ascii="Liberation Serif" w:hAnsi="Liberation Serif" w:cs="Liberation Serif"/>
          <w:sz w:val="28"/>
          <w:szCs w:val="28"/>
        </w:rPr>
        <w:t xml:space="preserve"> Администрации Каменск-Уральского</w:t>
      </w:r>
      <w:r w:rsidR="00927E25">
        <w:rPr>
          <w:rFonts w:ascii="Liberation Serif" w:hAnsi="Liberation Serif" w:cs="Liberation Serif"/>
          <w:sz w:val="28"/>
          <w:szCs w:val="28"/>
        </w:rPr>
        <w:t xml:space="preserve"> городского округа </w:t>
      </w:r>
      <w:r w:rsidRPr="000A1933">
        <w:rPr>
          <w:rFonts w:ascii="Liberation Serif" w:hAnsi="Liberation Serif" w:cs="Liberation Serif"/>
          <w:sz w:val="28"/>
          <w:szCs w:val="28"/>
        </w:rPr>
        <w:t xml:space="preserve"> от 2</w:t>
      </w:r>
      <w:r w:rsidR="00927E25">
        <w:rPr>
          <w:rFonts w:ascii="Liberation Serif" w:hAnsi="Liberation Serif" w:cs="Liberation Serif"/>
          <w:sz w:val="28"/>
          <w:szCs w:val="28"/>
        </w:rPr>
        <w:t>5</w:t>
      </w:r>
      <w:r w:rsidRPr="000A1933">
        <w:rPr>
          <w:rFonts w:ascii="Liberation Serif" w:hAnsi="Liberation Serif" w:cs="Liberation Serif"/>
          <w:sz w:val="28"/>
          <w:szCs w:val="28"/>
        </w:rPr>
        <w:t>.05.20</w:t>
      </w:r>
      <w:r w:rsidR="00927E25">
        <w:rPr>
          <w:rFonts w:ascii="Liberation Serif" w:hAnsi="Liberation Serif" w:cs="Liberation Serif"/>
          <w:sz w:val="28"/>
          <w:szCs w:val="28"/>
        </w:rPr>
        <w:t>21</w:t>
      </w:r>
      <w:r w:rsidRPr="000A1933">
        <w:rPr>
          <w:rFonts w:ascii="Liberation Serif" w:hAnsi="Liberation Serif" w:cs="Liberation Serif"/>
          <w:sz w:val="28"/>
          <w:szCs w:val="28"/>
        </w:rPr>
        <w:t xml:space="preserve"> № </w:t>
      </w:r>
      <w:r w:rsidR="00927E25">
        <w:rPr>
          <w:rFonts w:ascii="Liberation Serif" w:hAnsi="Liberation Serif" w:cs="Liberation Serif"/>
          <w:sz w:val="28"/>
          <w:szCs w:val="28"/>
        </w:rPr>
        <w:t>416</w:t>
      </w:r>
      <w:r w:rsidRPr="000A1933">
        <w:rPr>
          <w:rFonts w:ascii="Liberation Serif" w:hAnsi="Liberation Serif" w:cs="Liberation Serif"/>
          <w:sz w:val="28"/>
          <w:szCs w:val="28"/>
        </w:rPr>
        <w:t xml:space="preserve"> (в редакции постановлений </w:t>
      </w:r>
      <w:r w:rsidR="0055222B" w:rsidRPr="000A1933">
        <w:rPr>
          <w:rFonts w:ascii="Liberation Serif" w:hAnsi="Liberation Serif" w:cs="Liberation Serif"/>
          <w:sz w:val="28"/>
          <w:szCs w:val="28"/>
        </w:rPr>
        <w:t>Администрации Каменск-Уральского городского округа</w:t>
      </w:r>
      <w:r w:rsidR="00882912" w:rsidRPr="000A1933">
        <w:rPr>
          <w:rFonts w:ascii="Liberation Serif" w:hAnsi="Liberation Serif" w:cs="Liberation Serif"/>
          <w:sz w:val="28"/>
          <w:szCs w:val="28"/>
        </w:rPr>
        <w:t xml:space="preserve"> </w:t>
      </w:r>
      <w:r w:rsidR="0055222B" w:rsidRPr="000A1933">
        <w:rPr>
          <w:rFonts w:ascii="Liberation Serif" w:hAnsi="Liberation Serif" w:cs="Liberation Serif"/>
          <w:sz w:val="28"/>
          <w:szCs w:val="28"/>
        </w:rPr>
        <w:t>от</w:t>
      </w:r>
      <w:proofErr w:type="gramEnd"/>
      <w:r w:rsidR="0055222B" w:rsidRPr="000A1933">
        <w:rPr>
          <w:rFonts w:ascii="Liberation Serif" w:hAnsi="Liberation Serif" w:cs="Liberation Serif"/>
          <w:sz w:val="28"/>
          <w:szCs w:val="28"/>
        </w:rPr>
        <w:t xml:space="preserve"> </w:t>
      </w:r>
      <w:proofErr w:type="gramStart"/>
      <w:r w:rsidR="00927E25">
        <w:rPr>
          <w:rFonts w:ascii="Liberation Serif" w:hAnsi="Liberation Serif" w:cs="Liberation Serif"/>
          <w:sz w:val="28"/>
          <w:szCs w:val="28"/>
        </w:rPr>
        <w:t>14</w:t>
      </w:r>
      <w:r w:rsidR="0055222B" w:rsidRPr="000A1933">
        <w:rPr>
          <w:rFonts w:ascii="Liberation Serif" w:hAnsi="Liberation Serif" w:cs="Liberation Serif"/>
          <w:sz w:val="28"/>
          <w:szCs w:val="28"/>
        </w:rPr>
        <w:t>.09.202</w:t>
      </w:r>
      <w:r w:rsidR="00927E25">
        <w:rPr>
          <w:rFonts w:ascii="Liberation Serif" w:hAnsi="Liberation Serif" w:cs="Liberation Serif"/>
          <w:sz w:val="28"/>
          <w:szCs w:val="28"/>
        </w:rPr>
        <w:t>1</w:t>
      </w:r>
      <w:r w:rsidR="0055222B" w:rsidRPr="000A1933">
        <w:rPr>
          <w:rFonts w:ascii="Liberation Serif" w:hAnsi="Liberation Serif" w:cs="Liberation Serif"/>
          <w:sz w:val="28"/>
          <w:szCs w:val="28"/>
        </w:rPr>
        <w:t xml:space="preserve"> № 7</w:t>
      </w:r>
      <w:r w:rsidR="00927E25">
        <w:rPr>
          <w:rFonts w:ascii="Liberation Serif" w:hAnsi="Liberation Serif" w:cs="Liberation Serif"/>
          <w:sz w:val="28"/>
          <w:szCs w:val="28"/>
        </w:rPr>
        <w:t>4</w:t>
      </w:r>
      <w:r w:rsidR="0055222B" w:rsidRPr="000A1933">
        <w:rPr>
          <w:rFonts w:ascii="Liberation Serif" w:hAnsi="Liberation Serif" w:cs="Liberation Serif"/>
          <w:sz w:val="28"/>
          <w:szCs w:val="28"/>
        </w:rPr>
        <w:t>2,</w:t>
      </w:r>
      <w:r w:rsidR="00882912" w:rsidRPr="000A1933">
        <w:rPr>
          <w:rFonts w:ascii="Liberation Serif" w:hAnsi="Liberation Serif"/>
          <w:sz w:val="28"/>
          <w:szCs w:val="28"/>
        </w:rPr>
        <w:t xml:space="preserve"> </w:t>
      </w:r>
      <w:r w:rsidR="00882912" w:rsidRPr="000A1933">
        <w:rPr>
          <w:rFonts w:ascii="Liberation Serif" w:hAnsi="Liberation Serif" w:cs="Liberation Serif"/>
          <w:sz w:val="28"/>
          <w:szCs w:val="28"/>
        </w:rPr>
        <w:t xml:space="preserve">от </w:t>
      </w:r>
      <w:r w:rsidR="00927E25">
        <w:rPr>
          <w:rFonts w:ascii="Liberation Serif" w:hAnsi="Liberation Serif" w:cs="Liberation Serif"/>
          <w:sz w:val="28"/>
          <w:szCs w:val="28"/>
        </w:rPr>
        <w:t>22</w:t>
      </w:r>
      <w:r w:rsidR="00882912" w:rsidRPr="000A1933">
        <w:rPr>
          <w:rFonts w:ascii="Liberation Serif" w:hAnsi="Liberation Serif" w:cs="Liberation Serif"/>
          <w:sz w:val="28"/>
          <w:szCs w:val="28"/>
        </w:rPr>
        <w:t>.</w:t>
      </w:r>
      <w:r w:rsidR="00927E25">
        <w:rPr>
          <w:rFonts w:ascii="Liberation Serif" w:hAnsi="Liberation Serif" w:cs="Liberation Serif"/>
          <w:sz w:val="28"/>
          <w:szCs w:val="28"/>
        </w:rPr>
        <w:t>12</w:t>
      </w:r>
      <w:r w:rsidR="00882912" w:rsidRPr="000A1933">
        <w:rPr>
          <w:rFonts w:ascii="Liberation Serif" w:hAnsi="Liberation Serif" w:cs="Liberation Serif"/>
          <w:sz w:val="28"/>
          <w:szCs w:val="28"/>
        </w:rPr>
        <w:t xml:space="preserve">.2021 № </w:t>
      </w:r>
      <w:r w:rsidR="00927E25">
        <w:rPr>
          <w:rFonts w:ascii="Liberation Serif" w:hAnsi="Liberation Serif" w:cs="Liberation Serif"/>
          <w:sz w:val="28"/>
          <w:szCs w:val="28"/>
        </w:rPr>
        <w:t>988</w:t>
      </w:r>
      <w:r w:rsidR="00882912" w:rsidRPr="000A1933">
        <w:rPr>
          <w:rFonts w:ascii="Liberation Serif" w:hAnsi="Liberation Serif" w:cs="Liberation Serif"/>
          <w:sz w:val="28"/>
          <w:szCs w:val="28"/>
        </w:rPr>
        <w:t xml:space="preserve">, от </w:t>
      </w:r>
      <w:r w:rsidR="00927E25">
        <w:rPr>
          <w:rFonts w:ascii="Liberation Serif" w:hAnsi="Liberation Serif" w:cs="Liberation Serif"/>
          <w:sz w:val="28"/>
          <w:szCs w:val="28"/>
        </w:rPr>
        <w:t>16</w:t>
      </w:r>
      <w:r w:rsidR="00882912" w:rsidRPr="000A1933">
        <w:rPr>
          <w:rFonts w:ascii="Liberation Serif" w:hAnsi="Liberation Serif" w:cs="Liberation Serif"/>
          <w:sz w:val="28"/>
          <w:szCs w:val="28"/>
        </w:rPr>
        <w:t>.</w:t>
      </w:r>
      <w:r w:rsidR="00927E25">
        <w:rPr>
          <w:rFonts w:ascii="Liberation Serif" w:hAnsi="Liberation Serif" w:cs="Liberation Serif"/>
          <w:sz w:val="28"/>
          <w:szCs w:val="28"/>
        </w:rPr>
        <w:t>05</w:t>
      </w:r>
      <w:r w:rsidR="00882912" w:rsidRPr="000A1933">
        <w:rPr>
          <w:rFonts w:ascii="Liberation Serif" w:hAnsi="Liberation Serif" w:cs="Liberation Serif"/>
          <w:sz w:val="28"/>
          <w:szCs w:val="28"/>
        </w:rPr>
        <w:t>.202</w:t>
      </w:r>
      <w:r w:rsidR="00927E25">
        <w:rPr>
          <w:rFonts w:ascii="Liberation Serif" w:hAnsi="Liberation Serif" w:cs="Liberation Serif"/>
          <w:sz w:val="28"/>
          <w:szCs w:val="28"/>
        </w:rPr>
        <w:t>2</w:t>
      </w:r>
      <w:r w:rsidR="00882912" w:rsidRPr="000A1933">
        <w:rPr>
          <w:rFonts w:ascii="Liberation Serif" w:hAnsi="Liberation Serif" w:cs="Liberation Serif"/>
          <w:sz w:val="28"/>
          <w:szCs w:val="28"/>
        </w:rPr>
        <w:t xml:space="preserve"> № </w:t>
      </w:r>
      <w:r w:rsidR="00927E25">
        <w:rPr>
          <w:rFonts w:ascii="Liberation Serif" w:hAnsi="Liberation Serif" w:cs="Liberation Serif"/>
          <w:sz w:val="28"/>
          <w:szCs w:val="28"/>
        </w:rPr>
        <w:t>306</w:t>
      </w:r>
      <w:r w:rsidRPr="000A1933">
        <w:rPr>
          <w:rFonts w:ascii="Liberation Serif" w:hAnsi="Liberation Serif" w:cs="Liberation Serif"/>
          <w:sz w:val="28"/>
          <w:szCs w:val="28"/>
        </w:rPr>
        <w:t xml:space="preserve">) «Об утверждении </w:t>
      </w:r>
      <w:r w:rsidR="008B05D8">
        <w:rPr>
          <w:rFonts w:ascii="Liberation Serif" w:hAnsi="Liberation Serif" w:cs="Liberation Serif"/>
          <w:sz w:val="28"/>
          <w:szCs w:val="28"/>
        </w:rPr>
        <w:t xml:space="preserve">Порядка </w:t>
      </w:r>
      <w:r w:rsidR="00927E25">
        <w:rPr>
          <w:rFonts w:ascii="Liberation Serif" w:hAnsi="Liberation Serif" w:cs="Liberation Serif"/>
          <w:sz w:val="28"/>
          <w:szCs w:val="28"/>
        </w:rPr>
        <w:t>предоставления субсидий из бюджета Каменск-Уральского городского округа организациям или индивидуальным предпринимателям, являющимся исполнителями коммунальных услуг,</w:t>
      </w:r>
      <w:r w:rsidR="00DF0410">
        <w:rPr>
          <w:rFonts w:ascii="Liberation Serif" w:hAnsi="Liberation Serif" w:cs="Liberation Serif"/>
          <w:sz w:val="28"/>
          <w:szCs w:val="28"/>
        </w:rPr>
        <w:t xml:space="preserve"> </w:t>
      </w:r>
      <w:r w:rsidR="00927E25">
        <w:rPr>
          <w:rFonts w:ascii="Liberation Serif" w:hAnsi="Liberation Serif" w:cs="Liberation Serif"/>
          <w:sz w:val="28"/>
          <w:szCs w:val="28"/>
        </w:rPr>
        <w:t>в целях возмещения затрат, связанных с предоставлением гражданам, проживающим на территории Каменск-Уральского городского округа, меры социальной поддержки по частичному освобождению от платы за коммунальные услуги</w:t>
      </w:r>
      <w:r w:rsidR="00F85529" w:rsidRPr="000A1933">
        <w:rPr>
          <w:rFonts w:ascii="Liberation Serif" w:hAnsi="Liberation Serif" w:cs="Liberation Serif"/>
          <w:sz w:val="28"/>
          <w:szCs w:val="28"/>
        </w:rPr>
        <w:t>»</w:t>
      </w:r>
      <w:r w:rsidR="00EB16EB">
        <w:rPr>
          <w:rFonts w:ascii="Liberation Serif" w:hAnsi="Liberation Serif" w:cs="Liberation Serif"/>
          <w:sz w:val="28"/>
          <w:szCs w:val="28"/>
        </w:rPr>
        <w:t xml:space="preserve"> (далее – Порядок)</w:t>
      </w:r>
      <w:r w:rsidR="00F85529" w:rsidRPr="000A1933">
        <w:rPr>
          <w:rFonts w:ascii="Liberation Serif" w:hAnsi="Liberation Serif" w:cs="Liberation Serif"/>
          <w:sz w:val="28"/>
          <w:szCs w:val="28"/>
        </w:rPr>
        <w:t xml:space="preserve">, </w:t>
      </w:r>
      <w:r w:rsidR="00EB16EB">
        <w:rPr>
          <w:rFonts w:ascii="Liberation Serif" w:hAnsi="Liberation Serif" w:cs="Liberation Serif"/>
          <w:sz w:val="28"/>
          <w:szCs w:val="28"/>
        </w:rPr>
        <w:t xml:space="preserve">следующие </w:t>
      </w:r>
      <w:r w:rsidRPr="000A1933">
        <w:rPr>
          <w:rFonts w:ascii="Liberation Serif" w:hAnsi="Liberation Serif" w:cs="Liberation Serif"/>
          <w:sz w:val="28"/>
          <w:szCs w:val="28"/>
        </w:rPr>
        <w:t>изменения</w:t>
      </w:r>
      <w:r w:rsidR="00EB16EB">
        <w:rPr>
          <w:rFonts w:ascii="Liberation Serif" w:hAnsi="Liberation Serif" w:cs="Liberation Serif"/>
          <w:sz w:val="28"/>
          <w:szCs w:val="28"/>
        </w:rPr>
        <w:t>:</w:t>
      </w:r>
      <w:proofErr w:type="gramEnd"/>
    </w:p>
    <w:p w:rsidR="00927E25" w:rsidRDefault="00EB16EB" w:rsidP="00927E25">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1)</w:t>
      </w:r>
      <w:r w:rsidR="005918A4">
        <w:rPr>
          <w:rFonts w:ascii="Liberation Serif" w:hAnsi="Liberation Serif" w:cs="Liberation Serif"/>
          <w:sz w:val="28"/>
          <w:szCs w:val="28"/>
        </w:rPr>
        <w:t xml:space="preserve"> </w:t>
      </w:r>
      <w:r w:rsidR="00927E25">
        <w:rPr>
          <w:rFonts w:ascii="Liberation Serif" w:hAnsi="Liberation Serif" w:cs="Liberation Serif"/>
          <w:sz w:val="28"/>
          <w:szCs w:val="28"/>
        </w:rPr>
        <w:t>пункт 2.1</w:t>
      </w:r>
      <w:r>
        <w:rPr>
          <w:rFonts w:ascii="Liberation Serif" w:hAnsi="Liberation Serif" w:cs="Liberation Serif"/>
          <w:sz w:val="28"/>
          <w:szCs w:val="28"/>
        </w:rPr>
        <w:t>7</w:t>
      </w:r>
      <w:r w:rsidR="00927E25">
        <w:rPr>
          <w:rFonts w:ascii="Liberation Serif" w:hAnsi="Liberation Serif" w:cs="Liberation Serif"/>
          <w:sz w:val="28"/>
          <w:szCs w:val="28"/>
        </w:rPr>
        <w:t xml:space="preserve"> </w:t>
      </w:r>
      <w:r>
        <w:rPr>
          <w:rFonts w:ascii="Liberation Serif" w:hAnsi="Liberation Serif" w:cs="Liberation Serif"/>
          <w:sz w:val="28"/>
          <w:szCs w:val="28"/>
        </w:rPr>
        <w:t xml:space="preserve">Порядка изложить в </w:t>
      </w:r>
      <w:r w:rsidR="008B05D8">
        <w:rPr>
          <w:rFonts w:ascii="Liberation Serif" w:hAnsi="Liberation Serif" w:cs="Liberation Serif"/>
          <w:sz w:val="28"/>
          <w:szCs w:val="28"/>
        </w:rPr>
        <w:t>следующей</w:t>
      </w:r>
      <w:r w:rsidR="00927E25">
        <w:rPr>
          <w:rFonts w:ascii="Liberation Serif" w:hAnsi="Liberation Serif" w:cs="Liberation Serif"/>
          <w:sz w:val="28"/>
          <w:szCs w:val="28"/>
        </w:rPr>
        <w:t xml:space="preserve"> редакции:</w:t>
      </w:r>
    </w:p>
    <w:p w:rsidR="00EB16EB" w:rsidRDefault="00EB16EB" w:rsidP="00EB16EB">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«2.17. Возмещение затрат исполнителей коммунальных услуг, связанных с предоставлением меры социальной поддержки в отчетном году, осуществляется в текущем финансовом году.</w:t>
      </w:r>
    </w:p>
    <w:p w:rsidR="00EB16EB" w:rsidRDefault="00EB16EB" w:rsidP="00EB16EB">
      <w:pPr>
        <w:autoSpaceDE w:val="0"/>
        <w:autoSpaceDN w:val="0"/>
        <w:adjustRightInd w:val="0"/>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Для возмещения затрат, связанных с предоставлением меры социальной поддержки за отчетный год, в целях формирования заявки на предоставление субвенций из областного бюджета местным бюджетам на осуществление государственного полномочия Свердловской области по предоставлению гражданам меры социальной поддержки по частичному освобождению от платы за коммунальные услуги исполнители коммунальных услуг представляют в январе текущего финансового года следующие документы:</w:t>
      </w:r>
      <w:proofErr w:type="gramEnd"/>
    </w:p>
    <w:p w:rsidR="00EB16EB" w:rsidRDefault="00EB16EB" w:rsidP="00EB16EB">
      <w:pPr>
        <w:autoSpaceDE w:val="0"/>
        <w:autoSpaceDN w:val="0"/>
        <w:adjustRightInd w:val="0"/>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1) форм</w:t>
      </w:r>
      <w:r w:rsidR="008B05D8">
        <w:rPr>
          <w:rFonts w:ascii="Liberation Serif" w:hAnsi="Liberation Serif" w:cs="Liberation Serif"/>
          <w:sz w:val="28"/>
          <w:szCs w:val="28"/>
        </w:rPr>
        <w:t>у</w:t>
      </w:r>
      <w:r>
        <w:rPr>
          <w:rFonts w:ascii="Liberation Serif" w:hAnsi="Liberation Serif" w:cs="Liberation Serif"/>
          <w:sz w:val="28"/>
          <w:szCs w:val="28"/>
        </w:rPr>
        <w:t xml:space="preserve"> № 22-ЖКХ (жилище) «Сведения о работе организаций, оказывающих услуги в сфере жилищно-коммунального хозяйства, в условиях реформы» или форм</w:t>
      </w:r>
      <w:r w:rsidR="008B05D8">
        <w:rPr>
          <w:rFonts w:ascii="Liberation Serif" w:hAnsi="Liberation Serif" w:cs="Liberation Serif"/>
          <w:sz w:val="28"/>
          <w:szCs w:val="28"/>
        </w:rPr>
        <w:t>у</w:t>
      </w:r>
      <w:r>
        <w:rPr>
          <w:rFonts w:ascii="Liberation Serif" w:hAnsi="Liberation Serif" w:cs="Liberation Serif"/>
          <w:sz w:val="28"/>
          <w:szCs w:val="28"/>
        </w:rPr>
        <w:t xml:space="preserve"> № 22-ЖКХ (ресурсы) «Сведения о работе </w:t>
      </w:r>
      <w:proofErr w:type="spellStart"/>
      <w:r>
        <w:rPr>
          <w:rFonts w:ascii="Liberation Serif" w:hAnsi="Liberation Serif" w:cs="Liberation Serif"/>
          <w:sz w:val="28"/>
          <w:szCs w:val="28"/>
        </w:rPr>
        <w:t>ресурсоснабжающих</w:t>
      </w:r>
      <w:proofErr w:type="spellEnd"/>
      <w:r>
        <w:rPr>
          <w:rFonts w:ascii="Liberation Serif" w:hAnsi="Liberation Serif" w:cs="Liberation Serif"/>
          <w:sz w:val="28"/>
          <w:szCs w:val="28"/>
        </w:rPr>
        <w:t xml:space="preserve"> организаций в условиях реформы», представленн</w:t>
      </w:r>
      <w:r w:rsidR="008B05D8">
        <w:rPr>
          <w:rFonts w:ascii="Liberation Serif" w:hAnsi="Liberation Serif" w:cs="Liberation Serif"/>
          <w:sz w:val="28"/>
          <w:szCs w:val="28"/>
        </w:rPr>
        <w:t>ые</w:t>
      </w:r>
      <w:r>
        <w:rPr>
          <w:rFonts w:ascii="Liberation Serif" w:hAnsi="Liberation Serif" w:cs="Liberation Serif"/>
          <w:sz w:val="28"/>
          <w:szCs w:val="28"/>
        </w:rPr>
        <w:t xml:space="preserve"> исполнителем коммунальных услуг в Управление Федеральной службы государственной статистики по Свердловской области и Курганской области за отчетный финансовый год, с отметкой указанного органа;</w:t>
      </w:r>
      <w:proofErr w:type="gramEnd"/>
    </w:p>
    <w:p w:rsidR="00EB16EB" w:rsidRDefault="00EB16EB" w:rsidP="00EB16EB">
      <w:pPr>
        <w:autoSpaceDE w:val="0"/>
        <w:autoSpaceDN w:val="0"/>
        <w:adjustRightInd w:val="0"/>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2) </w:t>
      </w:r>
      <w:r w:rsidRPr="00A66563">
        <w:rPr>
          <w:rFonts w:ascii="Liberation Serif" w:hAnsi="Liberation Serif" w:cs="Liberation Serif"/>
          <w:sz w:val="28"/>
          <w:szCs w:val="28"/>
        </w:rPr>
        <w:t>реестр (ведомост</w:t>
      </w:r>
      <w:r w:rsidR="008B05D8">
        <w:rPr>
          <w:rFonts w:ascii="Liberation Serif" w:hAnsi="Liberation Serif" w:cs="Liberation Serif"/>
          <w:sz w:val="28"/>
          <w:szCs w:val="28"/>
        </w:rPr>
        <w:t>ь</w:t>
      </w:r>
      <w:r w:rsidRPr="00A66563">
        <w:rPr>
          <w:rFonts w:ascii="Liberation Serif" w:hAnsi="Liberation Serif" w:cs="Liberation Serif"/>
          <w:sz w:val="28"/>
          <w:szCs w:val="28"/>
        </w:rPr>
        <w:t>) предоставления гражданам меры социальной поддержки по каждому многоквартирному и жилому дому, в котором указываются фамилии и инициалы гражданина, адрес, количество проживающих (зарегистрированных), объем потребления по каждой коммунальной услуге (по приборам учета или нормативам), тариф, сумма начисленного платежа, объем и сумма начисленного платежа за общедомовое потребление, аналогичные показатели за декабрь предыдущего года, предельный индекс, размер превышения предельного индекса</w:t>
      </w:r>
      <w:proofErr w:type="gramEnd"/>
      <w:r w:rsidRPr="00A66563">
        <w:rPr>
          <w:rFonts w:ascii="Liberation Serif" w:hAnsi="Liberation Serif" w:cs="Liberation Serif"/>
          <w:sz w:val="28"/>
          <w:szCs w:val="28"/>
        </w:rPr>
        <w:t>, размер предоставляемой гражд</w:t>
      </w:r>
      <w:r>
        <w:rPr>
          <w:rFonts w:ascii="Liberation Serif" w:hAnsi="Liberation Serif" w:cs="Liberation Serif"/>
          <w:sz w:val="28"/>
          <w:szCs w:val="28"/>
        </w:rPr>
        <w:t>анину меры социальной поддержки. П</w:t>
      </w:r>
      <w:r w:rsidRPr="00A66563">
        <w:rPr>
          <w:rFonts w:ascii="Liberation Serif" w:hAnsi="Liberation Serif" w:cs="Liberation Serif"/>
          <w:sz w:val="28"/>
          <w:szCs w:val="28"/>
        </w:rPr>
        <w:t>о каждому дому указываются дополнительно объемы потребленных ресурсов по показаниям общедомовых приборов учета</w:t>
      </w:r>
      <w:r>
        <w:rPr>
          <w:rFonts w:ascii="Liberation Serif" w:hAnsi="Liberation Serif" w:cs="Liberation Serif"/>
          <w:sz w:val="28"/>
          <w:szCs w:val="28"/>
        </w:rPr>
        <w:t>;</w:t>
      </w:r>
    </w:p>
    <w:p w:rsidR="00EB16EB" w:rsidRDefault="00EB16EB" w:rsidP="00EB16EB">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ab/>
        <w:t>3) счет</w:t>
      </w:r>
      <w:r w:rsidR="008B05D8">
        <w:rPr>
          <w:rFonts w:ascii="Liberation Serif" w:hAnsi="Liberation Serif" w:cs="Liberation Serif"/>
          <w:sz w:val="28"/>
          <w:szCs w:val="28"/>
        </w:rPr>
        <w:t>а</w:t>
      </w:r>
      <w:r>
        <w:rPr>
          <w:rFonts w:ascii="Liberation Serif" w:hAnsi="Liberation Serif" w:cs="Liberation Serif"/>
          <w:sz w:val="28"/>
          <w:szCs w:val="28"/>
        </w:rPr>
        <w:t>-фактур</w:t>
      </w:r>
      <w:r w:rsidR="008B05D8">
        <w:rPr>
          <w:rFonts w:ascii="Liberation Serif" w:hAnsi="Liberation Serif" w:cs="Liberation Serif"/>
          <w:sz w:val="28"/>
          <w:szCs w:val="28"/>
        </w:rPr>
        <w:t>ы</w:t>
      </w:r>
      <w:r>
        <w:rPr>
          <w:rFonts w:ascii="Liberation Serif" w:hAnsi="Liberation Serif" w:cs="Liberation Serif"/>
          <w:sz w:val="28"/>
          <w:szCs w:val="28"/>
        </w:rPr>
        <w:t xml:space="preserve"> </w:t>
      </w:r>
      <w:proofErr w:type="spellStart"/>
      <w:r>
        <w:rPr>
          <w:rFonts w:ascii="Liberation Serif" w:hAnsi="Liberation Serif" w:cs="Liberation Serif"/>
          <w:sz w:val="28"/>
          <w:szCs w:val="28"/>
        </w:rPr>
        <w:t>ресурсоснабжающих</w:t>
      </w:r>
      <w:proofErr w:type="spellEnd"/>
      <w:r>
        <w:rPr>
          <w:rFonts w:ascii="Liberation Serif" w:hAnsi="Liberation Serif" w:cs="Liberation Serif"/>
          <w:sz w:val="28"/>
          <w:szCs w:val="28"/>
        </w:rPr>
        <w:t xml:space="preserve"> организаций по всем коммунальным услугам и платежных поручений исполнителя, подтверждающих оплату поставленных коммунальных ресурсов за </w:t>
      </w:r>
      <w:r w:rsidR="008B05D8">
        <w:rPr>
          <w:rFonts w:ascii="Liberation Serif" w:hAnsi="Liberation Serif" w:cs="Liberation Serif"/>
          <w:sz w:val="28"/>
          <w:szCs w:val="28"/>
        </w:rPr>
        <w:t>отчетный год</w:t>
      </w:r>
      <w:proofErr w:type="gramStart"/>
      <w:r>
        <w:rPr>
          <w:rFonts w:ascii="Liberation Serif" w:hAnsi="Liberation Serif" w:cs="Liberation Serif"/>
          <w:sz w:val="28"/>
          <w:szCs w:val="28"/>
        </w:rPr>
        <w:t>.»;</w:t>
      </w:r>
      <w:proofErr w:type="gramEnd"/>
    </w:p>
    <w:p w:rsidR="00FF4ECF" w:rsidRDefault="00EB16EB" w:rsidP="00FF4ECF">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2) пункт 2.18 Порядка изложить в </w:t>
      </w:r>
      <w:r w:rsidR="008B05D8">
        <w:rPr>
          <w:rFonts w:ascii="Liberation Serif" w:hAnsi="Liberation Serif" w:cs="Liberation Serif"/>
          <w:sz w:val="28"/>
          <w:szCs w:val="28"/>
        </w:rPr>
        <w:t>следующей</w:t>
      </w:r>
      <w:r>
        <w:rPr>
          <w:rFonts w:ascii="Liberation Serif" w:hAnsi="Liberation Serif" w:cs="Liberation Serif"/>
          <w:sz w:val="28"/>
          <w:szCs w:val="28"/>
        </w:rPr>
        <w:t xml:space="preserve"> редакции:</w:t>
      </w:r>
    </w:p>
    <w:p w:rsidR="00EB16EB" w:rsidRDefault="00EB16EB" w:rsidP="00EB16EB">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«2.18. В целях заключения соглашения с Отраслевым органом исполнители коммунальных услуг представляют документы, указанные в </w:t>
      </w:r>
      <w:hyperlink r:id="rId13" w:history="1">
        <w:r w:rsidRPr="00DF0410">
          <w:rPr>
            <w:rFonts w:ascii="Liberation Serif" w:hAnsi="Liberation Serif" w:cs="Liberation Serif"/>
            <w:sz w:val="28"/>
            <w:szCs w:val="28"/>
          </w:rPr>
          <w:t>пункте 2.6</w:t>
        </w:r>
      </w:hyperlink>
      <w:r w:rsidRPr="00DF0410">
        <w:rPr>
          <w:rFonts w:ascii="Liberation Serif" w:hAnsi="Liberation Serif" w:cs="Liberation Serif"/>
          <w:sz w:val="28"/>
          <w:szCs w:val="28"/>
        </w:rPr>
        <w:t xml:space="preserve"> </w:t>
      </w:r>
      <w:r>
        <w:rPr>
          <w:rFonts w:ascii="Liberation Serif" w:hAnsi="Liberation Serif" w:cs="Liberation Serif"/>
          <w:sz w:val="28"/>
          <w:szCs w:val="28"/>
        </w:rPr>
        <w:t>настоящего Порядка, до 1 декабря текущего финансового года</w:t>
      </w:r>
      <w:proofErr w:type="gramStart"/>
      <w:r>
        <w:rPr>
          <w:rFonts w:ascii="Liberation Serif" w:hAnsi="Liberation Serif" w:cs="Liberation Serif"/>
          <w:sz w:val="28"/>
          <w:szCs w:val="28"/>
        </w:rPr>
        <w:t>.».</w:t>
      </w:r>
      <w:proofErr w:type="gramEnd"/>
    </w:p>
    <w:p w:rsidR="008D5628" w:rsidRPr="000A1933" w:rsidRDefault="008D5628" w:rsidP="00A66563">
      <w:pPr>
        <w:jc w:val="both"/>
        <w:rPr>
          <w:rFonts w:ascii="Liberation Serif" w:hAnsi="Liberation Serif" w:cs="Liberation Serif"/>
          <w:sz w:val="28"/>
          <w:szCs w:val="28"/>
        </w:rPr>
      </w:pPr>
      <w:r w:rsidRPr="000A1933">
        <w:rPr>
          <w:rFonts w:ascii="Liberation Serif" w:hAnsi="Liberation Serif" w:cs="Liberation Serif"/>
          <w:sz w:val="28"/>
          <w:szCs w:val="28"/>
        </w:rPr>
        <w:tab/>
      </w:r>
      <w:r w:rsidR="00A66563">
        <w:rPr>
          <w:rFonts w:ascii="Liberation Serif" w:hAnsi="Liberation Serif" w:cs="Liberation Serif"/>
          <w:sz w:val="28"/>
          <w:szCs w:val="28"/>
        </w:rPr>
        <w:t>2</w:t>
      </w:r>
      <w:r w:rsidRPr="000A1933">
        <w:rPr>
          <w:rFonts w:ascii="Liberation Serif" w:hAnsi="Liberation Serif" w:cs="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8D5628" w:rsidRPr="000A1933" w:rsidRDefault="008D5628" w:rsidP="008D5628">
      <w:pPr>
        <w:jc w:val="both"/>
        <w:rPr>
          <w:rFonts w:ascii="Liberation Serif" w:hAnsi="Liberation Serif" w:cs="Liberation Serif"/>
          <w:sz w:val="28"/>
          <w:szCs w:val="28"/>
        </w:rPr>
      </w:pPr>
      <w:r w:rsidRPr="000A1933">
        <w:rPr>
          <w:rFonts w:ascii="Liberation Serif" w:hAnsi="Liberation Serif" w:cs="Liberation Serif"/>
          <w:sz w:val="28"/>
          <w:szCs w:val="28"/>
        </w:rPr>
        <w:tab/>
      </w:r>
      <w:r w:rsidR="00A66563">
        <w:rPr>
          <w:rFonts w:ascii="Liberation Serif" w:hAnsi="Liberation Serif" w:cs="Liberation Serif"/>
          <w:sz w:val="28"/>
          <w:szCs w:val="28"/>
        </w:rPr>
        <w:t>3</w:t>
      </w:r>
      <w:r w:rsidRPr="000A1933">
        <w:rPr>
          <w:rFonts w:ascii="Liberation Serif" w:hAnsi="Liberation Serif" w:cs="Liberation Serif"/>
          <w:sz w:val="28"/>
          <w:szCs w:val="28"/>
        </w:rPr>
        <w:t xml:space="preserve">. </w:t>
      </w:r>
      <w:proofErr w:type="gramStart"/>
      <w:r w:rsidRPr="000A1933">
        <w:rPr>
          <w:rFonts w:ascii="Liberation Serif" w:hAnsi="Liberation Serif" w:cs="Liberation Serif"/>
          <w:sz w:val="28"/>
          <w:szCs w:val="28"/>
        </w:rPr>
        <w:t>Контроль за</w:t>
      </w:r>
      <w:proofErr w:type="gramEnd"/>
      <w:r w:rsidRPr="000A1933">
        <w:rPr>
          <w:rFonts w:ascii="Liberation Serif" w:hAnsi="Liberation Serif" w:cs="Liberation Serif"/>
          <w:sz w:val="28"/>
          <w:szCs w:val="28"/>
        </w:rPr>
        <w:t xml:space="preserve"> выполнением настоящего постановления возложить на </w:t>
      </w:r>
      <w:r w:rsidR="00236F89">
        <w:rPr>
          <w:rFonts w:ascii="Liberation Serif" w:hAnsi="Liberation Serif" w:cs="Liberation Serif"/>
          <w:sz w:val="28"/>
          <w:szCs w:val="28"/>
        </w:rPr>
        <w:t xml:space="preserve">первого </w:t>
      </w:r>
      <w:r w:rsidRPr="000A1933">
        <w:rPr>
          <w:rFonts w:ascii="Liberation Serif" w:hAnsi="Liberation Serif" w:cs="Liberation Serif"/>
          <w:sz w:val="28"/>
          <w:szCs w:val="28"/>
        </w:rPr>
        <w:t xml:space="preserve">заместителя главы Администрации городского округа </w:t>
      </w:r>
      <w:proofErr w:type="spellStart"/>
      <w:r w:rsidR="00236F89">
        <w:rPr>
          <w:rFonts w:ascii="Liberation Serif" w:hAnsi="Liberation Serif" w:cs="Liberation Serif"/>
          <w:sz w:val="28"/>
          <w:szCs w:val="28"/>
        </w:rPr>
        <w:t>Башарина</w:t>
      </w:r>
      <w:proofErr w:type="spellEnd"/>
      <w:r w:rsidR="00236F89">
        <w:rPr>
          <w:rFonts w:ascii="Liberation Serif" w:hAnsi="Liberation Serif" w:cs="Liberation Serif"/>
          <w:sz w:val="28"/>
          <w:szCs w:val="28"/>
        </w:rPr>
        <w:t xml:space="preserve"> Д.В.</w:t>
      </w:r>
    </w:p>
    <w:p w:rsidR="00133698" w:rsidRPr="000A1933" w:rsidRDefault="00133698" w:rsidP="00133698">
      <w:pPr>
        <w:jc w:val="both"/>
        <w:rPr>
          <w:rFonts w:ascii="Liberation Serif" w:hAnsi="Liberation Serif" w:cs="Liberation Serif"/>
          <w:sz w:val="28"/>
          <w:szCs w:val="28"/>
        </w:rPr>
      </w:pPr>
    </w:p>
    <w:p w:rsidR="00133698" w:rsidRPr="000A1933" w:rsidRDefault="00133698" w:rsidP="00133698">
      <w:pPr>
        <w:jc w:val="both"/>
        <w:rPr>
          <w:rFonts w:ascii="Liberation Serif" w:hAnsi="Liberation Serif" w:cs="Liberation Serif"/>
          <w:sz w:val="28"/>
          <w:szCs w:val="28"/>
        </w:rPr>
      </w:pPr>
    </w:p>
    <w:p w:rsidR="00D921D5" w:rsidRPr="000A1933" w:rsidRDefault="00133698" w:rsidP="00133698">
      <w:pPr>
        <w:jc w:val="both"/>
        <w:rPr>
          <w:rFonts w:ascii="Liberation Serif" w:hAnsi="Liberation Serif" w:cs="Liberation Serif"/>
          <w:sz w:val="28"/>
          <w:szCs w:val="28"/>
        </w:rPr>
      </w:pPr>
      <w:r w:rsidRPr="000A1933">
        <w:rPr>
          <w:rFonts w:ascii="Liberation Serif" w:hAnsi="Liberation Serif" w:cs="Liberation Serif"/>
          <w:sz w:val="28"/>
          <w:szCs w:val="28"/>
        </w:rPr>
        <w:t xml:space="preserve">Глава </w:t>
      </w:r>
      <w:r w:rsidR="00FD7DEC" w:rsidRPr="000A1933">
        <w:rPr>
          <w:rFonts w:ascii="Liberation Serif" w:hAnsi="Liberation Serif" w:cs="Liberation Serif"/>
          <w:sz w:val="28"/>
          <w:szCs w:val="28"/>
        </w:rPr>
        <w:br/>
      </w:r>
      <w:r w:rsidR="00720985" w:rsidRPr="000A1933">
        <w:rPr>
          <w:rFonts w:ascii="Liberation Serif" w:hAnsi="Liberation Serif" w:cs="Liberation Serif"/>
          <w:sz w:val="28"/>
          <w:szCs w:val="28"/>
        </w:rPr>
        <w:t>Каменск-Уральского</w:t>
      </w:r>
      <w:r w:rsidR="00CE396E">
        <w:rPr>
          <w:rFonts w:ascii="Liberation Serif" w:hAnsi="Liberation Serif" w:cs="Liberation Serif"/>
          <w:sz w:val="28"/>
          <w:szCs w:val="28"/>
        </w:rPr>
        <w:t xml:space="preserve"> </w:t>
      </w:r>
      <w:r w:rsidR="00720985" w:rsidRPr="000A1933">
        <w:rPr>
          <w:rFonts w:ascii="Liberation Serif" w:hAnsi="Liberation Serif" w:cs="Liberation Serif"/>
          <w:sz w:val="28"/>
          <w:szCs w:val="28"/>
        </w:rPr>
        <w:t>городского округа</w:t>
      </w:r>
      <w:r w:rsidR="00FD7DEC" w:rsidRPr="000A1933">
        <w:rPr>
          <w:rFonts w:ascii="Liberation Serif" w:hAnsi="Liberation Serif" w:cs="Liberation Serif"/>
          <w:sz w:val="28"/>
          <w:szCs w:val="28"/>
        </w:rPr>
        <w:tab/>
      </w:r>
      <w:r w:rsidR="00FD7DEC" w:rsidRPr="000A1933">
        <w:rPr>
          <w:rFonts w:ascii="Liberation Serif" w:hAnsi="Liberation Serif" w:cs="Liberation Serif"/>
          <w:sz w:val="28"/>
          <w:szCs w:val="28"/>
        </w:rPr>
        <w:tab/>
      </w:r>
      <w:r w:rsidR="00FD7DEC" w:rsidRPr="000A1933">
        <w:rPr>
          <w:rFonts w:ascii="Liberation Serif" w:hAnsi="Liberation Serif" w:cs="Liberation Serif"/>
          <w:sz w:val="28"/>
          <w:szCs w:val="28"/>
        </w:rPr>
        <w:tab/>
      </w:r>
      <w:r w:rsidR="00FD7DEC" w:rsidRPr="000A1933">
        <w:rPr>
          <w:rFonts w:ascii="Liberation Serif" w:hAnsi="Liberation Serif" w:cs="Liberation Serif"/>
          <w:sz w:val="28"/>
          <w:szCs w:val="28"/>
        </w:rPr>
        <w:tab/>
      </w:r>
      <w:r w:rsidR="00CF12AE" w:rsidRPr="000A1933">
        <w:rPr>
          <w:rFonts w:ascii="Liberation Serif" w:hAnsi="Liberation Serif" w:cs="Liberation Serif"/>
          <w:sz w:val="28"/>
          <w:szCs w:val="28"/>
        </w:rPr>
        <w:t xml:space="preserve">        А.А. Герасимов</w:t>
      </w:r>
    </w:p>
    <w:p w:rsidR="008D5628" w:rsidRPr="000A1933" w:rsidRDefault="008D5628" w:rsidP="00133698">
      <w:pPr>
        <w:jc w:val="both"/>
        <w:rPr>
          <w:rFonts w:ascii="Liberation Serif" w:hAnsi="Liberation Serif" w:cs="Liberation Serif"/>
          <w:sz w:val="28"/>
          <w:szCs w:val="28"/>
        </w:rPr>
      </w:pPr>
    </w:p>
    <w:p w:rsidR="008D5628" w:rsidRPr="000A1933" w:rsidRDefault="008D5628" w:rsidP="00133698">
      <w:pPr>
        <w:jc w:val="both"/>
        <w:rPr>
          <w:rFonts w:ascii="Liberation Serif" w:hAnsi="Liberation Serif" w:cs="Liberation Serif"/>
          <w:sz w:val="28"/>
          <w:szCs w:val="28"/>
        </w:rPr>
      </w:pPr>
    </w:p>
    <w:sectPr w:rsidR="008D5628" w:rsidRPr="000A1933" w:rsidSect="00590EB3">
      <w:headerReference w:type="default" r:id="rId14"/>
      <w:pgSz w:w="11906" w:h="16838"/>
      <w:pgMar w:top="28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ECF" w:rsidRDefault="00FF4ECF" w:rsidP="00590EB3">
      <w:r>
        <w:separator/>
      </w:r>
    </w:p>
  </w:endnote>
  <w:endnote w:type="continuationSeparator" w:id="0">
    <w:p w:rsidR="00FF4ECF" w:rsidRDefault="00FF4ECF" w:rsidP="00590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ECF" w:rsidRDefault="00FF4ECF" w:rsidP="00590EB3">
      <w:r>
        <w:separator/>
      </w:r>
    </w:p>
  </w:footnote>
  <w:footnote w:type="continuationSeparator" w:id="0">
    <w:p w:rsidR="00FF4ECF" w:rsidRDefault="00FF4ECF" w:rsidP="00590E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CF" w:rsidRDefault="00FF4ECF">
    <w:pPr>
      <w:pStyle w:val="a8"/>
      <w:jc w:val="center"/>
    </w:pPr>
    <w:r>
      <w:fldChar w:fldCharType="begin"/>
    </w:r>
    <w:r>
      <w:instrText>PAGE   \* MERGEFORMAT</w:instrText>
    </w:r>
    <w:r>
      <w:fldChar w:fldCharType="separate"/>
    </w:r>
    <w:r w:rsidR="00F41AA2">
      <w:rPr>
        <w:noProof/>
      </w:rPr>
      <w:t>3</w:t>
    </w:r>
    <w:r>
      <w:fldChar w:fldCharType="end"/>
    </w:r>
  </w:p>
  <w:p w:rsidR="00FF4ECF" w:rsidRDefault="00FF4ECF">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628"/>
    <w:rsid w:val="00010608"/>
    <w:rsid w:val="000516A6"/>
    <w:rsid w:val="000A1933"/>
    <w:rsid w:val="00101637"/>
    <w:rsid w:val="00132321"/>
    <w:rsid w:val="00133698"/>
    <w:rsid w:val="0013644F"/>
    <w:rsid w:val="001A2065"/>
    <w:rsid w:val="002167A0"/>
    <w:rsid w:val="0023226A"/>
    <w:rsid w:val="00235779"/>
    <w:rsid w:val="00236F89"/>
    <w:rsid w:val="00262FEE"/>
    <w:rsid w:val="002F63D2"/>
    <w:rsid w:val="00301773"/>
    <w:rsid w:val="00302FB0"/>
    <w:rsid w:val="00311136"/>
    <w:rsid w:val="00352B7E"/>
    <w:rsid w:val="00374C89"/>
    <w:rsid w:val="003750DE"/>
    <w:rsid w:val="003D100A"/>
    <w:rsid w:val="003F6459"/>
    <w:rsid w:val="00433DCA"/>
    <w:rsid w:val="00446025"/>
    <w:rsid w:val="00464CEE"/>
    <w:rsid w:val="004A4F70"/>
    <w:rsid w:val="004C3D72"/>
    <w:rsid w:val="004F1BF0"/>
    <w:rsid w:val="004F4246"/>
    <w:rsid w:val="00536788"/>
    <w:rsid w:val="0055222B"/>
    <w:rsid w:val="00590EB3"/>
    <w:rsid w:val="005918A4"/>
    <w:rsid w:val="005B2B64"/>
    <w:rsid w:val="005D4DBC"/>
    <w:rsid w:val="006C6C5E"/>
    <w:rsid w:val="006E2BE1"/>
    <w:rsid w:val="00702165"/>
    <w:rsid w:val="00703810"/>
    <w:rsid w:val="00706154"/>
    <w:rsid w:val="00720985"/>
    <w:rsid w:val="00721CBD"/>
    <w:rsid w:val="00761552"/>
    <w:rsid w:val="00764D11"/>
    <w:rsid w:val="007B1A37"/>
    <w:rsid w:val="0083594B"/>
    <w:rsid w:val="008556E0"/>
    <w:rsid w:val="00871148"/>
    <w:rsid w:val="00882912"/>
    <w:rsid w:val="00896CBC"/>
    <w:rsid w:val="008B05D8"/>
    <w:rsid w:val="008C0E41"/>
    <w:rsid w:val="008C30F5"/>
    <w:rsid w:val="008D5628"/>
    <w:rsid w:val="008D7F2A"/>
    <w:rsid w:val="00927E25"/>
    <w:rsid w:val="00956960"/>
    <w:rsid w:val="00975A1C"/>
    <w:rsid w:val="009B134F"/>
    <w:rsid w:val="009C2F3D"/>
    <w:rsid w:val="009C5F95"/>
    <w:rsid w:val="009D21A3"/>
    <w:rsid w:val="00A1076A"/>
    <w:rsid w:val="00A26589"/>
    <w:rsid w:val="00A46F50"/>
    <w:rsid w:val="00A66563"/>
    <w:rsid w:val="00AA361C"/>
    <w:rsid w:val="00AB240A"/>
    <w:rsid w:val="00AC0791"/>
    <w:rsid w:val="00AE2C06"/>
    <w:rsid w:val="00B255B3"/>
    <w:rsid w:val="00B7601A"/>
    <w:rsid w:val="00B91D93"/>
    <w:rsid w:val="00B95DBC"/>
    <w:rsid w:val="00BA7870"/>
    <w:rsid w:val="00BC77AC"/>
    <w:rsid w:val="00BF6E52"/>
    <w:rsid w:val="00C03554"/>
    <w:rsid w:val="00C53C80"/>
    <w:rsid w:val="00C55198"/>
    <w:rsid w:val="00C8290F"/>
    <w:rsid w:val="00CA14D7"/>
    <w:rsid w:val="00CD11A6"/>
    <w:rsid w:val="00CE396E"/>
    <w:rsid w:val="00CF12AE"/>
    <w:rsid w:val="00CF7251"/>
    <w:rsid w:val="00D46873"/>
    <w:rsid w:val="00D7583B"/>
    <w:rsid w:val="00D921D5"/>
    <w:rsid w:val="00D95F5A"/>
    <w:rsid w:val="00DA2C20"/>
    <w:rsid w:val="00DE4BE7"/>
    <w:rsid w:val="00DF0410"/>
    <w:rsid w:val="00E15DBD"/>
    <w:rsid w:val="00E4201B"/>
    <w:rsid w:val="00EB16EB"/>
    <w:rsid w:val="00EC00D2"/>
    <w:rsid w:val="00ED4DA5"/>
    <w:rsid w:val="00EE4587"/>
    <w:rsid w:val="00F129BF"/>
    <w:rsid w:val="00F41AA2"/>
    <w:rsid w:val="00F82F98"/>
    <w:rsid w:val="00F85529"/>
    <w:rsid w:val="00FA194B"/>
    <w:rsid w:val="00FA3C20"/>
    <w:rsid w:val="00FD7DEC"/>
    <w:rsid w:val="00FE224B"/>
    <w:rsid w:val="00FE7AC4"/>
    <w:rsid w:val="00FF4E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rsid w:val="008D5628"/>
    <w:rPr>
      <w:color w:val="0563C1"/>
      <w:u w:val="single"/>
    </w:rPr>
  </w:style>
  <w:style w:type="paragraph" w:customStyle="1" w:styleId="ConsPlusNormal">
    <w:name w:val="ConsPlusNormal"/>
    <w:rsid w:val="008D5628"/>
    <w:pPr>
      <w:widowControl w:val="0"/>
      <w:autoSpaceDE w:val="0"/>
      <w:autoSpaceDN w:val="0"/>
      <w:adjustRightInd w:val="0"/>
      <w:ind w:firstLine="720"/>
    </w:pPr>
    <w:rPr>
      <w:rFonts w:ascii="Arial" w:hAnsi="Arial" w:cs="Arial"/>
    </w:rPr>
  </w:style>
  <w:style w:type="paragraph" w:customStyle="1" w:styleId="21">
    <w:name w:val="Основной текст 21"/>
    <w:basedOn w:val="a"/>
    <w:rsid w:val="008D5628"/>
    <w:pPr>
      <w:jc w:val="center"/>
    </w:pPr>
    <w:rPr>
      <w:b/>
      <w:i/>
      <w:sz w:val="28"/>
    </w:rPr>
  </w:style>
  <w:style w:type="paragraph" w:styleId="a8">
    <w:name w:val="header"/>
    <w:basedOn w:val="a"/>
    <w:link w:val="a9"/>
    <w:uiPriority w:val="99"/>
    <w:rsid w:val="00590EB3"/>
    <w:pPr>
      <w:tabs>
        <w:tab w:val="center" w:pos="4677"/>
        <w:tab w:val="right" w:pos="9355"/>
      </w:tabs>
    </w:pPr>
  </w:style>
  <w:style w:type="character" w:customStyle="1" w:styleId="a9">
    <w:name w:val="Верхний колонтитул Знак"/>
    <w:basedOn w:val="a0"/>
    <w:link w:val="a8"/>
    <w:uiPriority w:val="99"/>
    <w:rsid w:val="00590EB3"/>
  </w:style>
  <w:style w:type="paragraph" w:styleId="aa">
    <w:name w:val="footer"/>
    <w:basedOn w:val="a"/>
    <w:link w:val="ab"/>
    <w:rsid w:val="00590EB3"/>
    <w:pPr>
      <w:tabs>
        <w:tab w:val="center" w:pos="4677"/>
        <w:tab w:val="right" w:pos="9355"/>
      </w:tabs>
    </w:pPr>
  </w:style>
  <w:style w:type="character" w:customStyle="1" w:styleId="ab">
    <w:name w:val="Нижний колонтитул Знак"/>
    <w:basedOn w:val="a0"/>
    <w:link w:val="aa"/>
    <w:rsid w:val="00590EB3"/>
  </w:style>
  <w:style w:type="paragraph" w:styleId="ac">
    <w:name w:val="List Paragraph"/>
    <w:basedOn w:val="a"/>
    <w:uiPriority w:val="34"/>
    <w:qFormat/>
    <w:rsid w:val="00927E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rsid w:val="008D5628"/>
    <w:rPr>
      <w:color w:val="0563C1"/>
      <w:u w:val="single"/>
    </w:rPr>
  </w:style>
  <w:style w:type="paragraph" w:customStyle="1" w:styleId="ConsPlusNormal">
    <w:name w:val="ConsPlusNormal"/>
    <w:rsid w:val="008D5628"/>
    <w:pPr>
      <w:widowControl w:val="0"/>
      <w:autoSpaceDE w:val="0"/>
      <w:autoSpaceDN w:val="0"/>
      <w:adjustRightInd w:val="0"/>
      <w:ind w:firstLine="720"/>
    </w:pPr>
    <w:rPr>
      <w:rFonts w:ascii="Arial" w:hAnsi="Arial" w:cs="Arial"/>
    </w:rPr>
  </w:style>
  <w:style w:type="paragraph" w:customStyle="1" w:styleId="21">
    <w:name w:val="Основной текст 21"/>
    <w:basedOn w:val="a"/>
    <w:rsid w:val="008D5628"/>
    <w:pPr>
      <w:jc w:val="center"/>
    </w:pPr>
    <w:rPr>
      <w:b/>
      <w:i/>
      <w:sz w:val="28"/>
    </w:rPr>
  </w:style>
  <w:style w:type="paragraph" w:styleId="a8">
    <w:name w:val="header"/>
    <w:basedOn w:val="a"/>
    <w:link w:val="a9"/>
    <w:uiPriority w:val="99"/>
    <w:rsid w:val="00590EB3"/>
    <w:pPr>
      <w:tabs>
        <w:tab w:val="center" w:pos="4677"/>
        <w:tab w:val="right" w:pos="9355"/>
      </w:tabs>
    </w:pPr>
  </w:style>
  <w:style w:type="character" w:customStyle="1" w:styleId="a9">
    <w:name w:val="Верхний колонтитул Знак"/>
    <w:basedOn w:val="a0"/>
    <w:link w:val="a8"/>
    <w:uiPriority w:val="99"/>
    <w:rsid w:val="00590EB3"/>
  </w:style>
  <w:style w:type="paragraph" w:styleId="aa">
    <w:name w:val="footer"/>
    <w:basedOn w:val="a"/>
    <w:link w:val="ab"/>
    <w:rsid w:val="00590EB3"/>
    <w:pPr>
      <w:tabs>
        <w:tab w:val="center" w:pos="4677"/>
        <w:tab w:val="right" w:pos="9355"/>
      </w:tabs>
    </w:pPr>
  </w:style>
  <w:style w:type="character" w:customStyle="1" w:styleId="ab">
    <w:name w:val="Нижний колонтитул Знак"/>
    <w:basedOn w:val="a0"/>
    <w:link w:val="aa"/>
    <w:rsid w:val="00590EB3"/>
  </w:style>
  <w:style w:type="paragraph" w:styleId="ac">
    <w:name w:val="List Paragraph"/>
    <w:basedOn w:val="a"/>
    <w:uiPriority w:val="34"/>
    <w:qFormat/>
    <w:rsid w:val="00927E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275ADCE8F8CA48D3B9AC7C5361059934D4BC2F8F5F442EEB568168BE473C1D114C8A73778C8701D2C230C5674F0D8391BB9986960F08E5ACF0D92D1EV3MAJ"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1DC4026A88C8B2F242D6C9BEFB628077E5D6BC414BA42822702248ECC467F096472EF1998692FEC91CD1D3FC6EA62E509AF1yC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992EAEE63B891A1B0A48D37A8FE8CE5A0E5903BEE64D1D94FC3AF67629618C6AE209601A235757449F6F2B9E7768CE519DC0AC2AED6A36025FD4416e7x1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4992EAEE63B891A1B0A48D37A8FE8CE5A0E5903BEC61D8D641C0AF67629618C6AE209601B0352D784BF6ECB8E963DAB45Fe8xAF"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13BA1-A67C-4E8B-8E0A-94F13B846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Pages>
  <Words>645</Words>
  <Characters>5574</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Fedyakov</cp:lastModifiedBy>
  <cp:revision>15</cp:revision>
  <cp:lastPrinted>2022-07-07T09:57:00Z</cp:lastPrinted>
  <dcterms:created xsi:type="dcterms:W3CDTF">2023-09-19T05:35:00Z</dcterms:created>
  <dcterms:modified xsi:type="dcterms:W3CDTF">2023-09-20T10:46:00Z</dcterms:modified>
</cp:coreProperties>
</file>