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3128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3128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5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yyc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" filled="f" stroked="f">
            <v:textbox style="mso-fit-shape-to-text:t">
              <w:txbxContent>
                <w:p w:rsidR="0042509E" w:rsidRDefault="0042509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E75EE" w:rsidRDefault="0003128F" w:rsidP="00D97EF5">
      <w:pPr>
        <w:spacing w:before="400"/>
        <w:ind w:hanging="142"/>
        <w:rPr>
          <w:rFonts w:ascii="Liberation Serif" w:hAnsi="Liberation Serif" w:cs="Liberation Serif"/>
          <w:sz w:val="24"/>
        </w:rPr>
      </w:pPr>
      <w:r w:rsidRPr="0003128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-1.8pt,6.4pt" to="479.8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97EF5">
        <w:rPr>
          <w:rFonts w:ascii="Liberation Serif" w:hAnsi="Liberation Serif" w:cs="Liberation Serif"/>
          <w:sz w:val="24"/>
        </w:rPr>
        <w:t xml:space="preserve">  </w:t>
      </w:r>
      <w:r w:rsidR="00905E2F">
        <w:rPr>
          <w:rFonts w:ascii="Liberation Serif" w:hAnsi="Liberation Serif" w:cs="Liberation Serif"/>
          <w:sz w:val="24"/>
        </w:rPr>
        <w:t>от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D16D27">
        <w:rPr>
          <w:rFonts w:ascii="Liberation Serif" w:hAnsi="Liberation Serif" w:cs="Liberation Serif"/>
          <w:sz w:val="24"/>
        </w:rPr>
        <w:t>__________________</w:t>
      </w:r>
      <w:r w:rsidR="00905E2F">
        <w:rPr>
          <w:rFonts w:ascii="Liberation Serif" w:hAnsi="Liberation Serif" w:cs="Liberation Serif"/>
          <w:sz w:val="24"/>
        </w:rPr>
        <w:t xml:space="preserve"> </w:t>
      </w:r>
      <w:r w:rsidR="00984C07">
        <w:rPr>
          <w:rFonts w:ascii="Liberation Serif" w:hAnsi="Liberation Serif" w:cs="Liberation Serif"/>
          <w:sz w:val="24"/>
        </w:rPr>
        <w:t xml:space="preserve"> </w:t>
      </w:r>
      <w:r w:rsidR="00C17EA7">
        <w:rPr>
          <w:rFonts w:ascii="Liberation Serif" w:hAnsi="Liberation Serif" w:cs="Liberation Serif"/>
          <w:sz w:val="24"/>
        </w:rPr>
        <w:t>№</w:t>
      </w:r>
      <w:r w:rsidR="002065DB">
        <w:rPr>
          <w:rFonts w:ascii="Liberation Serif" w:hAnsi="Liberation Serif" w:cs="Liberation Serif"/>
          <w:sz w:val="24"/>
        </w:rPr>
        <w:t xml:space="preserve"> </w:t>
      </w:r>
      <w:r w:rsidR="00D16D27">
        <w:rPr>
          <w:rFonts w:ascii="Liberation Serif" w:hAnsi="Liberation Serif" w:cs="Liberation Serif"/>
          <w:sz w:val="24"/>
        </w:rPr>
        <w:t>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677A3" w:rsidRPr="006E5E18" w:rsidRDefault="007677A3" w:rsidP="007677A3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E5E18">
        <w:rPr>
          <w:rFonts w:ascii="Liberation Serif" w:hAnsi="Liberation Serif" w:cs="Liberation Serif"/>
          <w:b/>
          <w:sz w:val="28"/>
          <w:szCs w:val="28"/>
        </w:rPr>
        <w:t>О поощрении граждан пожилого возраста с активной жизненной позицией</w:t>
      </w:r>
    </w:p>
    <w:p w:rsidR="00133698" w:rsidRPr="006E5E18" w:rsidRDefault="00133698" w:rsidP="008B7AEA">
      <w:pPr>
        <w:pStyle w:val="a4"/>
        <w:ind w:firstLine="0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0D46A5" w:rsidRPr="006E5E18" w:rsidRDefault="000D46A5" w:rsidP="000D46A5">
      <w:pPr>
        <w:pStyle w:val="a4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0D46A5" w:rsidRPr="00E150CF" w:rsidRDefault="00426C02" w:rsidP="000D46A5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соответствии с Федеральным законом от 6 октября 2003 года № 131-ФЗ «Об общих принципах организации местного самоуправления в Российской Федерации», решением Городской Думы города Каменска-Уральского                    от 16.12.2015 № 515 (в редакции решений Городской Думы города Каменска-Уральского от 27.12.2016 № 69, от 27.12.2017 № 295, от 10.10.2018 № 406,             от 18.09.2019 № 556, решений Думы Каменск-Уральского городского округа</w:t>
      </w:r>
      <w:r w:rsidR="00D97EF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от 27.01.2021 № 798, от 21.07.2021 № 880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, от 11.10.2022 № 156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) «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</w:rPr>
        <w:t>Об утверждении Положения об оказании отдельным категориям граждан дополнительных мер социальной поддержки по санаторно-курортному лечению»</w:t>
      </w:r>
      <w:r w:rsidRPr="00E150CF">
        <w:rPr>
          <w:rFonts w:ascii="Liberation Serif" w:hAnsi="Liberation Serif" w:cs="Liberation Serif"/>
          <w:color w:val="000000" w:themeColor="text1"/>
          <w:sz w:val="28"/>
        </w:rPr>
        <w:t>, в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целях повышения статуса и роли общественных активистов, внесших значительный вклад в развитие Каменск-Уральского городского округа,</w:t>
      </w:r>
      <w:r w:rsidRPr="00E150C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D46A5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дминистрация Каменск-Уральского городского округа</w:t>
      </w:r>
    </w:p>
    <w:p w:rsidR="004F1BF0" w:rsidRPr="00E150C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264458" w:rsidRPr="00E150CF" w:rsidRDefault="00264458" w:rsidP="00264458">
      <w:pPr>
        <w:pStyle w:val="af"/>
        <w:spacing w:after="0"/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1. Утвердить Положение о поощрении граждан пожилого возраста с активной жизненной позицией (прилагается).</w:t>
      </w:r>
    </w:p>
    <w:p w:rsidR="00264458" w:rsidRPr="00E150CF" w:rsidRDefault="00264458" w:rsidP="00264458">
      <w:pPr>
        <w:pStyle w:val="af"/>
        <w:spacing w:after="0"/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2. Утвердить состав комиссии по поощрению граждан пожилого возраста с активной жизненной позицией (прилагается).</w:t>
      </w:r>
    </w:p>
    <w:p w:rsidR="00264458" w:rsidRPr="00E150CF" w:rsidRDefault="00264458" w:rsidP="0026445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3.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Признать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утратившими силу:</w:t>
      </w:r>
    </w:p>
    <w:p w:rsidR="00264458" w:rsidRPr="00E150CF" w:rsidRDefault="00264458" w:rsidP="00264458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1) постановление Администрации города Каменска-Уральского                      от 29.05.2013 № 726 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О поощрении граждан пожилого возраста с активной жизненной позицией</w:t>
      </w:r>
      <w:r w:rsidR="006E5E18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150CF" w:rsidRPr="00E150CF" w:rsidRDefault="00264458" w:rsidP="00E150CF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150CF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 Администрации города Каменска-Уральского                   от 29.07.2016 № 1089 «О внесении изменений в постановление Администрации города Каменска-Уральского от 29.05.2013 № 726 (в редакции постановления Администрации города Каменска-Уральского от 16.07.2014 № 988) </w:t>
      </w:r>
      <w:r w:rsidR="004B07D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</w:t>
      </w:r>
      <w:r w:rsidR="00E150CF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«О поощрении граждан пожилого возраста с активной жизненной позицией»;</w:t>
      </w:r>
    </w:p>
    <w:p w:rsidR="00D75046" w:rsidRDefault="00D75046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FF0000"/>
          <w:sz w:val="28"/>
          <w:szCs w:val="28"/>
        </w:rPr>
        <w:tab/>
      </w:r>
      <w:r w:rsidRPr="00D75046">
        <w:rPr>
          <w:rFonts w:ascii="Liberation Serif" w:hAnsi="Liberation Serif" w:cs="Liberation Serif"/>
          <w:color w:val="000000" w:themeColor="text1"/>
          <w:sz w:val="28"/>
          <w:szCs w:val="28"/>
        </w:rPr>
        <w:t>3) постановление Администрации города Каменска-Уральского                   от 08.09.2017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786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 внесении изменений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состав комиссии по</w:t>
      </w:r>
      <w:r w:rsidRPr="00D7504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 пожилого возраста с активной жизненной позицией»;</w:t>
      </w:r>
    </w:p>
    <w:p w:rsidR="004B07DC" w:rsidRDefault="004B07DC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4) пункт 5 постановления Администрации города Каменска-Уральского       от 28.12.2017 № 1109 </w:t>
      </w:r>
      <w:r w:rsidR="00427A8F">
        <w:rPr>
          <w:rFonts w:ascii="Liberation Serif" w:hAnsi="Liberation Serif" w:cs="Liberation Serif"/>
          <w:color w:val="000000" w:themeColor="text1"/>
          <w:sz w:val="28"/>
          <w:szCs w:val="28"/>
        </w:rPr>
        <w:t>«О внесении изменений в некоторые постановления Администрации города Каменска-Уральского»;</w:t>
      </w:r>
    </w:p>
    <w:p w:rsidR="00427A8F" w:rsidRDefault="00427A8F" w:rsidP="00D75046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65140" w:rsidRDefault="00427A8F" w:rsidP="00D65140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ab/>
        <w:t xml:space="preserve">5) </w:t>
      </w:r>
      <w:r w:rsidR="00D65140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                  от 30.08.2019 № 721</w:t>
      </w:r>
      <w:r w:rsidR="00D65140" w:rsidRPr="00D6514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6514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 внесении изменений в </w:t>
      </w:r>
      <w:r w:rsidR="00D65140"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911D4D" w:rsidRDefault="00911D4D" w:rsidP="00911D4D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6) постановление Администрации Каменск-Уральского городского округа от 17.09.2020 № 672 «О внесении изменений в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AC3F69" w:rsidRDefault="00AC3F69" w:rsidP="00AC3F69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7) постановление Администрации Каменск-Уральского городского округа от 26.07.2021 № 615 «О внесении изменений в </w:t>
      </w:r>
      <w:r w:rsidRPr="00E150C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города Каменска-Уральского от 29.05.2013 № 726 «О поощрении граждан пожилого возраста с активной жизненной позицией»;</w:t>
      </w:r>
    </w:p>
    <w:p w:rsidR="00264458" w:rsidRPr="00A65903" w:rsidRDefault="00A65903" w:rsidP="00264458">
      <w:pPr>
        <w:tabs>
          <w:tab w:val="left" w:pos="-1134"/>
        </w:tabs>
        <w:overflowPunc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8) 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от 01.09.2022 № 571 </w:t>
      </w:r>
      <w:r w:rsidR="006E5E1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внесении изменений в постановление Администрации города Каменска-Уральского от 29.05.2013 № 726 </w:t>
      </w:r>
      <w:r w:rsidR="00974FCA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6445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О поощрении граждан пожилого возраста с активной жизненной позицией</w:t>
      </w:r>
      <w:r w:rsidR="006E5E18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763335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A7460" w:rsidRPr="00A65903" w:rsidRDefault="001043C3" w:rsidP="00264458">
      <w:pPr>
        <w:jc w:val="both"/>
        <w:rPr>
          <w:rFonts w:ascii="Liberation Serif" w:hAnsi="Liberation Serif" w:cs="Liberation Serif"/>
          <w:bCs/>
          <w:color w:val="000000" w:themeColor="text1"/>
          <w:sz w:val="28"/>
        </w:rPr>
      </w:pP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01580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8A7460" w:rsidRPr="00A65903">
        <w:rPr>
          <w:rFonts w:ascii="Liberation Serif" w:hAnsi="Liberation Serif" w:cs="Liberation Serif"/>
          <w:bCs/>
          <w:color w:val="000000" w:themeColor="text1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043C3" w:rsidRPr="00A65903" w:rsidRDefault="00001580" w:rsidP="001043C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043C3" w:rsidRPr="00A65903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Нестерова Д.Н.</w:t>
      </w:r>
    </w:p>
    <w:p w:rsidR="00F66E5D" w:rsidRPr="00E150CF" w:rsidRDefault="00F66E5D" w:rsidP="00E557BC">
      <w:pPr>
        <w:pStyle w:val="a4"/>
        <w:ind w:firstLine="708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Pr="00844272" w:rsidRDefault="00844272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1D52" w:rsidRPr="00844272" w:rsidRDefault="0007111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16526B" w:rsidRPr="00844272" w:rsidRDefault="00720985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BC7041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D7DE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510E9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1043C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2065D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</w:t>
      </w:r>
      <w:r w:rsidR="0007111F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B843B7" w:rsidRPr="00844272" w:rsidRDefault="00B843B7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44272" w:rsidRDefault="00844272" w:rsidP="00B843B7">
      <w:pPr>
        <w:ind w:left="5664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Утверждено </w:t>
      </w:r>
    </w:p>
    <w:p w:rsidR="00B843B7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</w:t>
      </w:r>
    </w:p>
    <w:p w:rsidR="006357CA" w:rsidRPr="00844272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6357C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</w:t>
      </w:r>
    </w:p>
    <w:p w:rsidR="00B843B7" w:rsidRPr="00844272" w:rsidRDefault="006357CA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округа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___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«О поощрении граждан пожилого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возраста с активной жизненной         </w:t>
      </w:r>
    </w:p>
    <w:p w:rsidR="00C70B9E" w:rsidRPr="00844272" w:rsidRDefault="00C70B9E" w:rsidP="00C70B9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позицией»</w:t>
      </w:r>
    </w:p>
    <w:p w:rsidR="00B843B7" w:rsidRPr="00844272" w:rsidRDefault="00B843B7" w:rsidP="00B843B7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C70B9E" w:rsidRPr="00844272" w:rsidRDefault="00C70B9E" w:rsidP="00B843B7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B843B7" w:rsidP="00B843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Положение о поощрении граждан пожилого возраста с активной жизненной позицией</w:t>
      </w:r>
    </w:p>
    <w:p w:rsidR="00B843B7" w:rsidRPr="00844272" w:rsidRDefault="00B843B7" w:rsidP="00B843B7">
      <w:pPr>
        <w:tabs>
          <w:tab w:val="left" w:pos="-1134"/>
        </w:tabs>
        <w:overflowPunct w:val="0"/>
        <w:autoSpaceDE w:val="0"/>
        <w:autoSpaceDN w:val="0"/>
        <w:adjustRightInd w:val="0"/>
        <w:ind w:left="720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844272" w:rsidRDefault="00063F2D" w:rsidP="001454AB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1.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Настоящее Положение определяет порядок поощрения граждан пожилого возраста с активной жизненной позицией.</w:t>
      </w:r>
    </w:p>
    <w:p w:rsidR="00B843B7" w:rsidRPr="00844272" w:rsidRDefault="00B843B7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Поощрение является признанием заслуг граждан и призвано стимулировать </w:t>
      </w:r>
      <w:r w:rsidR="001454A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дальнейшую реализацию их творческого потенциала, спортивных достижений, поддержку новых идей и инициатив.</w:t>
      </w:r>
      <w:r w:rsidR="00B410D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Поощрение  проводится ежегодно. </w:t>
      </w:r>
    </w:p>
    <w:p w:rsidR="003A1A98" w:rsidRPr="00844272" w:rsidRDefault="00063F2D" w:rsidP="003A1A98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Кандидатами на </w:t>
      </w:r>
      <w:r w:rsidR="003455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оощрение являются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</w:rPr>
        <w:t>граждане пожилого возраста</w:t>
      </w:r>
      <w:r w:rsidR="003A1A9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(мужчины, достигшие возраста 60 лет, и женщины, достигшие возраста 55 лет), проживающие на территории Каменск-Уральского городского округа</w:t>
      </w:r>
      <w:r w:rsidR="008E0D2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16E9" w:rsidRPr="00844272" w:rsidRDefault="00063F2D" w:rsidP="008116E9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8E0D2B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 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 ходатайством на поощрение могут выступать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8116E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любых организационно-правовых форм и форм собственности</w:t>
      </w:r>
      <w:r w:rsidR="004D0F8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116E9" w:rsidRPr="00844272" w:rsidRDefault="008116E9" w:rsidP="008116E9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Представление к </w:t>
      </w:r>
      <w:r w:rsidR="00110BB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поощрению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личным </w:t>
      </w:r>
      <w:r w:rsidR="00110BB3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обращениям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не производится.</w:t>
      </w:r>
    </w:p>
    <w:p w:rsidR="000E0B08" w:rsidRPr="00844272" w:rsidRDefault="004028E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0E0B08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 Виды поощрения граждан пожилого возраста с активной жизненной позицией:</w:t>
      </w:r>
    </w:p>
    <w:p w:rsidR="000E0B08" w:rsidRPr="00844272" w:rsidRDefault="000E0B08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- путевка в МАУ «Санаторий «Каменская здравница» - 55 человек;</w:t>
      </w:r>
    </w:p>
    <w:p w:rsidR="000E0B08" w:rsidRPr="00844272" w:rsidRDefault="000E0B08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- премия в размере 11500 рублей – 5 человек.</w:t>
      </w:r>
    </w:p>
    <w:p w:rsidR="004028E0" w:rsidRPr="00844272" w:rsidRDefault="00474887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</w:t>
      </w:r>
      <w:r w:rsidR="004028E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B843B7" w:rsidRPr="00844272" w:rsidRDefault="004028E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6. Поощрение</w:t>
      </w:r>
      <w:r w:rsidR="0013009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возможно не чаще одного раза в два года.</w:t>
      </w:r>
    </w:p>
    <w:p w:rsidR="00B843B7" w:rsidRPr="00844272" w:rsidRDefault="00063F2D" w:rsidP="00B843B7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11F9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="00B843B7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законом</w:t>
        </w:r>
      </w:hyperlink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17 июля 1999 года №</w:t>
      </w:r>
      <w:r w:rsidR="002D79BF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3B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178-ФЗ «О государственной социальной помощи».</w:t>
      </w:r>
    </w:p>
    <w:p w:rsidR="000D51C9" w:rsidRPr="00844272" w:rsidRDefault="00063F2D" w:rsidP="000D51C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311F97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Для выдвижения кандидатов на поощрение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необходимо 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период с 1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="00EF4936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10 сентября текущего года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представить в </w:t>
      </w:r>
      <w:r w:rsidR="0021596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отдел по социальным и жилищным вопросам </w:t>
      </w:r>
      <w:r w:rsidR="00277CD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</w:t>
      </w:r>
      <w:r w:rsidR="0021596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277CD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(ул. Ленина, 32, кабинет 226, тел: 39-68-15) следующие документы:</w:t>
      </w:r>
    </w:p>
    <w:p w:rsidR="000D51C9" w:rsidRPr="00844272" w:rsidRDefault="00063F2D" w:rsidP="000D51C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.1. 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одатайство организации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которой выдвинута кандидатура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согласно</w:t>
      </w:r>
      <w:r w:rsidR="002F4B5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</w:t>
      </w:r>
      <w:r w:rsidR="007F7ED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2F4B5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1 к настоящему Положению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A26175" w:rsidRPr="00844272" w:rsidRDefault="001A75C4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арактеристик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кандидата с учетом его конкретных достижений 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составляется в произвольной форме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подписывается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руководителем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ходатайствующей 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заверяется печатью)</w:t>
      </w:r>
      <w:r w:rsidR="00A2617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822CC4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8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атериалы или копии документов, подтверждающи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822CC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достижения, открытия, заслуги, иные выдающиеся деяния кандидата;</w:t>
      </w:r>
    </w:p>
    <w:p w:rsidR="000D51C9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0" w:name="P60"/>
      <w:bookmarkEnd w:id="0"/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опию паспорта </w:t>
      </w:r>
      <w:r w:rsidR="000D51C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кандидата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A63D5" w:rsidRPr="00844272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копию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видетельства о постановке на учет в налоговом органе кандидата</w:t>
      </w:r>
      <w:r w:rsidR="006F21C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(для претендующих на поощрение премией)</w:t>
      </w:r>
      <w:r w:rsidR="004A63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A63D5" w:rsidRPr="00350EE5" w:rsidRDefault="00E15BF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A817AE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A2617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A817AE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пию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50EE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документа, подтверждающего регистрацию в системе индивидуального персонифицированного учета</w:t>
      </w:r>
      <w:r w:rsidR="004A63D5" w:rsidRPr="00350EE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2B12D5" w:rsidRPr="00844272" w:rsidRDefault="00203C32" w:rsidP="002B12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документ, содержащий реквизиты банковского счета (для претендующих на поощрение премией);</w:t>
      </w:r>
    </w:p>
    <w:p w:rsidR="002B12D5" w:rsidRPr="00844272" w:rsidRDefault="00BA7F3E" w:rsidP="002B12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5F06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5F06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A817A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медицинскую справку государственного учреждения здравоохранения </w:t>
      </w:r>
      <w:hyperlink r:id="rId10" w:history="1">
        <w:r w:rsidR="002B12D5" w:rsidRPr="00844272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(Формы № 070/у)</w:t>
        </w:r>
      </w:hyperlink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подтверждающую наличие медицинских показаний для санаторного лечения (для претендующих на поощрение путевкой);</w:t>
      </w:r>
    </w:p>
    <w:p w:rsidR="006871FE" w:rsidRDefault="00B733AA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огласие на обработку персональных данных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согласно 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12D5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6871F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№ 2 к настоящему Положению</w:t>
      </w:r>
      <w:r w:rsidR="00D42234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42234" w:rsidRPr="00844272" w:rsidRDefault="00D42234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8.10. согласие на обработку персональных данных, разрешенных субъектом персональных данных для распространения</w:t>
      </w:r>
      <w:r w:rsidR="001C0F10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согласно Приложению № 3 к настоящему Положению.</w:t>
      </w:r>
    </w:p>
    <w:p w:rsidR="000D51C9" w:rsidRPr="00844272" w:rsidRDefault="000D51C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1" w:name="P67"/>
      <w:bookmarkEnd w:id="1"/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Документы, указанные в </w:t>
      </w:r>
      <w:hyperlink w:anchor="P60">
        <w:r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подпунктах </w:t>
        </w:r>
        <w:r w:rsidR="00B733AA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8</w:t>
        </w:r>
        <w:r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.</w:t>
        </w:r>
      </w:hyperlink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w:anchor="P64">
        <w:r w:rsidR="00B733AA" w:rsidRPr="00844272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8.</w:t>
        </w:r>
      </w:hyperlink>
      <w:r w:rsidR="00FD4F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D4F9D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настоящего 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пункта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представляются в копиях, заверенных руководителем и печатью организации</w:t>
      </w:r>
      <w:r w:rsidR="00B733A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 выдвигающей кандидата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3C4D79" w:rsidRPr="00844272" w:rsidRDefault="00063F2D" w:rsidP="00041C7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Состав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в целях организации и проведения процедуры отбора кандидатов утверждается постановлением Администрации Каменск-Уральского городского округа.</w:t>
      </w:r>
    </w:p>
    <w:p w:rsidR="00041C74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по рассмотрению ходатайств и документов, представленных на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поощрение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проводится </w:t>
      </w:r>
      <w:r w:rsidR="00041C74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в период с 10 по 20 сентября текущего года.</w:t>
      </w:r>
    </w:p>
    <w:p w:rsidR="003C4D79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11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Заседание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считается правомочным, если на нем присутствует не менее половины членов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омиссии.</w:t>
      </w:r>
    </w:p>
    <w:p w:rsidR="001C2B0A" w:rsidRPr="00844272" w:rsidRDefault="00756670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12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Решение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принимается путем открытого голосования простым большинством голосов присутствующих на заседании членов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3C4D79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омиссии. В случае равенства голосов принимается решение, за которое проголосовал председательствующий на заседании Комиссии.</w:t>
      </w:r>
    </w:p>
    <w:p w:rsidR="001C2B0A" w:rsidRPr="00844272" w:rsidRDefault="003C4D7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. Решени</w:t>
      </w:r>
      <w:r w:rsidR="00E6118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оформля</w:t>
      </w:r>
      <w:r w:rsidR="00E6118E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тся протоколом,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который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подписывае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тся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председательствующим на заседании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и секретарем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C42DC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омиссии и на основании которого издается постановление Администрации Каменск-Уральского городского округа. </w:t>
      </w:r>
    </w:p>
    <w:p w:rsidR="003C4D79" w:rsidRPr="00844272" w:rsidRDefault="003C4D79" w:rsidP="00063F2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756670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1C2B0A"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Поощрение проводится в октябре текущего года. </w:t>
      </w:r>
      <w:r w:rsidRPr="00844272">
        <w:rPr>
          <w:rFonts w:ascii="Liberation Serif" w:hAnsi="Liberation Serif" w:cs="Liberation Serif"/>
          <w:color w:val="000000" w:themeColor="text1"/>
          <w:sz w:val="28"/>
          <w:szCs w:val="28"/>
        </w:rPr>
        <w:t>Премия перечисляется в безналичном порядке.</w:t>
      </w:r>
    </w:p>
    <w:p w:rsidR="003C4D79" w:rsidRPr="00844272" w:rsidRDefault="003C4D79" w:rsidP="00EF4936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E150CF" w:rsidRDefault="00B843B7" w:rsidP="00B843B7">
      <w:pPr>
        <w:tabs>
          <w:tab w:val="left" w:pos="6885"/>
        </w:tabs>
        <w:rPr>
          <w:rFonts w:ascii="Liberation Serif" w:hAnsi="Liberation Serif" w:cs="Liberation Serif"/>
          <w:color w:val="FF0000"/>
          <w:sz w:val="28"/>
          <w:szCs w:val="28"/>
        </w:rPr>
      </w:pPr>
      <w:r w:rsidRPr="00E150CF">
        <w:rPr>
          <w:rFonts w:ascii="Liberation Serif" w:hAnsi="Liberation Serif" w:cs="Liberation Serif"/>
          <w:color w:val="FF0000"/>
          <w:sz w:val="28"/>
          <w:szCs w:val="28"/>
        </w:rPr>
        <w:tab/>
      </w:r>
    </w:p>
    <w:p w:rsidR="00B843B7" w:rsidRPr="00E150CF" w:rsidRDefault="00B843B7" w:rsidP="00B843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843B7" w:rsidRDefault="00B843B7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Pr="00E150CF" w:rsidRDefault="00881692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D0F89" w:rsidRPr="00E150CF" w:rsidRDefault="004D0F89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D0F89" w:rsidRPr="00E150CF" w:rsidRDefault="004D0F89" w:rsidP="00B843B7">
      <w:pPr>
        <w:jc w:val="righ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2234" w:rsidRDefault="00D42234" w:rsidP="00B843B7">
      <w:pPr>
        <w:ind w:left="5664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43B7" w:rsidRPr="001449E8" w:rsidRDefault="00B843B7" w:rsidP="00B843B7">
      <w:pPr>
        <w:ind w:left="5664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Утвержден 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BA0CDE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округа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B1408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«О поощрении граждан пожилого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возраста с активной жизненной         </w:t>
      </w:r>
    </w:p>
    <w:p w:rsidR="00BA0CDE" w:rsidRPr="001449E8" w:rsidRDefault="00BA0CDE" w:rsidP="00BA0CDE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позицией»</w:t>
      </w:r>
    </w:p>
    <w:p w:rsidR="00B843B7" w:rsidRPr="001449E8" w:rsidRDefault="00B843B7" w:rsidP="00B843B7">
      <w:pPr>
        <w:ind w:left="566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</w:p>
    <w:p w:rsidR="00B843B7" w:rsidRPr="001449E8" w:rsidRDefault="00B843B7" w:rsidP="00B843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Состав</w:t>
      </w: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комиссии по поощрению граждан пожилого возраста </w:t>
      </w:r>
    </w:p>
    <w:p w:rsidR="00B843B7" w:rsidRPr="001449E8" w:rsidRDefault="00B843B7" w:rsidP="00B843B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 активной жизненной позицией</w:t>
      </w:r>
    </w:p>
    <w:tbl>
      <w:tblPr>
        <w:tblW w:w="9923" w:type="dxa"/>
        <w:tblInd w:w="108" w:type="dxa"/>
        <w:tblLook w:val="01E0"/>
      </w:tblPr>
      <w:tblGrid>
        <w:gridCol w:w="576"/>
        <w:gridCol w:w="2436"/>
        <w:gridCol w:w="310"/>
        <w:gridCol w:w="6601"/>
      </w:tblGrid>
      <w:tr w:rsidR="00B843B7" w:rsidRPr="001449E8" w:rsidTr="00550851">
        <w:trPr>
          <w:trHeight w:val="373"/>
        </w:trPr>
        <w:tc>
          <w:tcPr>
            <w:tcW w:w="576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B843B7" w:rsidRPr="001449E8" w:rsidRDefault="00B843B7" w:rsidP="00B843B7">
            <w:pPr>
              <w:numPr>
                <w:ilvl w:val="0"/>
                <w:numId w:val="5"/>
              </w:num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Нестеров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Денис Николаевич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заместитель главы Администрации городского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округа, председатель комиссии</w:t>
            </w:r>
          </w:p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2.</w:t>
            </w: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2436" w:type="dxa"/>
          </w:tcPr>
          <w:p w:rsidR="00B843B7" w:rsidRPr="001449E8" w:rsidRDefault="00550851" w:rsidP="0042509E">
            <w:pPr>
              <w:tabs>
                <w:tab w:val="num" w:pos="-570"/>
              </w:tabs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Иванова Евгения Сергеевна</w:t>
            </w:r>
          </w:p>
          <w:p w:rsidR="00B843B7" w:rsidRPr="001449E8" w:rsidRDefault="00B843B7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Мальцева Елена      Владимировна</w:t>
            </w: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843B7" w:rsidRPr="001449E8" w:rsidRDefault="00B843B7" w:rsidP="0042509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Члены комиссии: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4D0F89" w:rsidRPr="001449E8" w:rsidRDefault="004D0F89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-  </w:t>
            </w:r>
          </w:p>
        </w:tc>
        <w:tc>
          <w:tcPr>
            <w:tcW w:w="6601" w:type="dxa"/>
          </w:tcPr>
          <w:p w:rsidR="00B843B7" w:rsidRPr="001449E8" w:rsidRDefault="00550851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</w:t>
            </w:r>
            <w:r w:rsidR="00B843B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отдела по социальным и жилищным вопросам Администрации Каменск-Уральского городского округа, </w:t>
            </w: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заместитель председателя</w:t>
            </w:r>
            <w:r w:rsidR="00B843B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комиссии</w:t>
            </w:r>
          </w:p>
          <w:p w:rsidR="004D0F89" w:rsidRPr="001449E8" w:rsidRDefault="004D0F89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550851" w:rsidRPr="001449E8" w:rsidRDefault="00550851" w:rsidP="00550851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секретарь комиссии</w:t>
            </w:r>
          </w:p>
        </w:tc>
      </w:tr>
      <w:tr w:rsidR="00B843B7" w:rsidRPr="001449E8" w:rsidTr="00550851">
        <w:trPr>
          <w:trHeight w:val="271"/>
        </w:trPr>
        <w:tc>
          <w:tcPr>
            <w:tcW w:w="576" w:type="dxa"/>
          </w:tcPr>
          <w:p w:rsidR="00B843B7" w:rsidRPr="001449E8" w:rsidRDefault="00B843B7" w:rsidP="0042509E">
            <w:pPr>
              <w:autoSpaceDE w:val="0"/>
              <w:ind w:left="36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373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2436" w:type="dxa"/>
          </w:tcPr>
          <w:p w:rsidR="00B843B7" w:rsidRPr="001449E8" w:rsidRDefault="005F0B01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Медведева Людмила Генриховна</w:t>
            </w:r>
          </w:p>
        </w:tc>
        <w:tc>
          <w:tcPr>
            <w:tcW w:w="310" w:type="dxa"/>
          </w:tcPr>
          <w:p w:rsidR="00B843B7" w:rsidRPr="001449E8" w:rsidRDefault="006900F7" w:rsidP="0042509E">
            <w:pPr>
              <w:tabs>
                <w:tab w:val="left" w:pos="459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6900F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</w:t>
            </w:r>
            <w:r w:rsidR="005F0B01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уководитель клиентской службы (на правах отдела) в городе Каменске-Уральском и Каменском районе ОСФР по Свердловской области, член Общественной палаты Каменск-Уральского городского округа (по согласованию)</w:t>
            </w:r>
          </w:p>
          <w:p w:rsidR="005F0B01" w:rsidRPr="001449E8" w:rsidRDefault="005F0B01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206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Шишков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Александр Анатольевич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депутат </w:t>
            </w:r>
            <w:r w:rsidRPr="001449E8">
              <w:rPr>
                <w:rFonts w:ascii="Liberation Serif" w:hAnsi="Liberation Serif" w:cs="Liberation Serif"/>
                <w:color w:val="000000" w:themeColor="text1"/>
                <w:spacing w:val="-2"/>
                <w:sz w:val="28"/>
                <w:szCs w:val="28"/>
              </w:rPr>
              <w:t xml:space="preserve">Думы Каменск-Уральского городского округа 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(по согласованию)</w:t>
            </w:r>
          </w:p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rPr>
          <w:trHeight w:val="1206"/>
        </w:trPr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Щевелева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Ольга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Ильинична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Управления социальной политики Министерства социальной политики Свердловской</w:t>
            </w:r>
            <w:r w:rsidR="006900F7"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области № 12 (по согласованию)</w:t>
            </w:r>
          </w:p>
          <w:p w:rsidR="00B843B7" w:rsidRPr="001449E8" w:rsidRDefault="00B843B7" w:rsidP="0042509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843B7" w:rsidRPr="001449E8" w:rsidTr="00550851">
        <w:tc>
          <w:tcPr>
            <w:tcW w:w="576" w:type="dxa"/>
          </w:tcPr>
          <w:p w:rsidR="00B843B7" w:rsidRPr="001449E8" w:rsidRDefault="006900F7" w:rsidP="006900F7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2436" w:type="dxa"/>
          </w:tcPr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Щербо </w:t>
            </w:r>
          </w:p>
          <w:p w:rsidR="00B843B7" w:rsidRPr="001449E8" w:rsidRDefault="00B843B7" w:rsidP="0042509E">
            <w:pPr>
              <w:autoSpaceDE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Татьяна Викторовна</w:t>
            </w:r>
          </w:p>
        </w:tc>
        <w:tc>
          <w:tcPr>
            <w:tcW w:w="310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601" w:type="dxa"/>
          </w:tcPr>
          <w:p w:rsidR="00B843B7" w:rsidRPr="001449E8" w:rsidRDefault="00B843B7" w:rsidP="0042509E">
            <w:pPr>
              <w:autoSpaceDE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449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начальник отдела организационной работы и связей с общественностью Администрации Каменск-Уральского городского округа</w:t>
            </w:r>
          </w:p>
        </w:tc>
      </w:tr>
    </w:tbl>
    <w:p w:rsidR="00B843B7" w:rsidRPr="00E150CF" w:rsidRDefault="00B843B7" w:rsidP="00B843B7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81692" w:rsidRDefault="00881692" w:rsidP="002F4B5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F4B54" w:rsidRPr="001449E8" w:rsidRDefault="002F4B54" w:rsidP="002F4B5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 № 1</w:t>
      </w:r>
    </w:p>
    <w:p w:rsidR="002F4B54" w:rsidRPr="001449E8" w:rsidRDefault="002F4B54" w:rsidP="002F4B54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1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</w:p>
    <w:p w:rsidR="002F4B54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bookmarkStart w:id="2" w:name="Par26"/>
      <w:bookmarkEnd w:id="2"/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 xml:space="preserve">                                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В Администрацию</w:t>
      </w:r>
    </w:p>
    <w:p w:rsidR="001236E6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     Каменск-Уральского городского </w:t>
      </w:r>
    </w:p>
    <w:p w:rsidR="001236E6" w:rsidRPr="001449E8" w:rsidRDefault="001236E6" w:rsidP="001236E6">
      <w:pPr>
        <w:pStyle w:val="ConsPlusNonforma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              округа</w:t>
      </w:r>
    </w:p>
    <w:p w:rsidR="001236E6" w:rsidRPr="001449E8" w:rsidRDefault="001236E6" w:rsidP="002F4B54">
      <w:pPr>
        <w:pStyle w:val="ConsPlusNonformat"/>
        <w:jc w:val="center"/>
        <w:rPr>
          <w:rFonts w:ascii="Liberation Serif" w:hAnsi="Liberation Serif" w:cs="Liberation Serif"/>
          <w:b/>
          <w:color w:val="000000" w:themeColor="text1"/>
          <w:sz w:val="32"/>
          <w:szCs w:val="32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 xml:space="preserve">         </w:t>
      </w:r>
    </w:p>
    <w:p w:rsidR="002F4B54" w:rsidRPr="001449E8" w:rsidRDefault="008E6F36" w:rsidP="002F4B54">
      <w:pPr>
        <w:pStyle w:val="ConsPlusNonformat"/>
        <w:jc w:val="center"/>
        <w:rPr>
          <w:rFonts w:ascii="Liberation Serif" w:hAnsi="Liberation Serif" w:cs="Liberation Serif"/>
          <w:b/>
          <w:color w:val="000000" w:themeColor="text1"/>
          <w:sz w:val="32"/>
          <w:szCs w:val="32"/>
        </w:rPr>
      </w:pPr>
      <w:r w:rsidRPr="001449E8">
        <w:rPr>
          <w:rFonts w:ascii="Liberation Serif" w:hAnsi="Liberation Serif" w:cs="Liberation Serif"/>
          <w:b/>
          <w:color w:val="000000" w:themeColor="text1"/>
          <w:sz w:val="32"/>
          <w:szCs w:val="32"/>
        </w:rPr>
        <w:t>ХОДАТАЙСТВО</w:t>
      </w:r>
    </w:p>
    <w:p w:rsidR="008E6F36" w:rsidRPr="001449E8" w:rsidRDefault="008E6F36" w:rsidP="002F4B54">
      <w:pPr>
        <w:pStyle w:val="ConsPlusNonformat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Организация _______________________________________________________</w:t>
      </w: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pacing w:val="-14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pacing w:val="-14"/>
          <w:sz w:val="22"/>
          <w:szCs w:val="22"/>
        </w:rPr>
        <w:t xml:space="preserve">                                                                                  (наименование организации)</w:t>
      </w:r>
    </w:p>
    <w:p w:rsidR="006211C5" w:rsidRPr="001449E8" w:rsidRDefault="006211C5" w:rsidP="006211C5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6211C5" w:rsidRPr="001449E8" w:rsidRDefault="006211C5" w:rsidP="006211C5">
      <w:pPr>
        <w:ind w:firstLine="36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211C5" w:rsidRPr="001449E8" w:rsidRDefault="006211C5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ходатайствует о поощрении _____________________</w:t>
      </w:r>
      <w:r w:rsidR="007E4CCC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</w:t>
      </w:r>
    </w:p>
    <w:p w:rsidR="006211C5" w:rsidRPr="001449E8" w:rsidRDefault="007E4CCC" w:rsidP="00C10A44">
      <w:pPr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                       </w:t>
      </w:r>
      <w:r w:rsidR="00C10A44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(фамилия, имя, отчество кандидата)</w:t>
      </w:r>
    </w:p>
    <w:p w:rsidR="006211C5" w:rsidRPr="001449E8" w:rsidRDefault="001F69D4" w:rsidP="006211C5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проживающего(ей) по адресу: </w:t>
      </w:r>
      <w:r w:rsidR="006211C5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</w:t>
      </w:r>
      <w:r w:rsidR="006211C5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</w:t>
      </w:r>
    </w:p>
    <w:p w:rsidR="006211C5" w:rsidRPr="001449E8" w:rsidRDefault="001F69D4" w:rsidP="006211C5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(адрес регистрации по месту жительства)</w:t>
      </w:r>
    </w:p>
    <w:p w:rsidR="006211C5" w:rsidRPr="001449E8" w:rsidRDefault="006211C5" w:rsidP="006211C5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</w:t>
      </w:r>
      <w:r w:rsidR="00E030F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, ______________________________________________</w:t>
      </w:r>
    </w:p>
    <w:p w:rsidR="00E030F7" w:rsidRPr="001449E8" w:rsidRDefault="00E030F7" w:rsidP="00E030F7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(</w:t>
      </w:r>
      <w:r w:rsidR="006211C5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число, месяц и год рождения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)</w:t>
      </w:r>
      <w:r w:rsidR="006211C5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телефон (рабочий, мобильный)</w:t>
      </w:r>
    </w:p>
    <w:p w:rsidR="006211C5" w:rsidRPr="001449E8" w:rsidRDefault="006211C5" w:rsidP="006211C5">
      <w:pPr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в виде _______________________________________________________________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(предоставления путевки / премирования)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за ___________________________________________________________________</w:t>
      </w:r>
    </w:p>
    <w:p w:rsidR="007E4CCC" w:rsidRPr="001449E8" w:rsidRDefault="007E4CCC" w:rsidP="007E4CCC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(перечислить кратко достижения кандидата)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6211C5" w:rsidRPr="001449E8" w:rsidRDefault="007E4CCC" w:rsidP="007E4CCC">
      <w:pPr>
        <w:spacing w:line="36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7E4CCC" w:rsidRPr="001449E8" w:rsidRDefault="007E4CCC" w:rsidP="007E4CCC">
      <w:pPr>
        <w:spacing w:line="360" w:lineRule="auto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126DF" w:rsidRPr="001449E8" w:rsidRDefault="007126DF" w:rsidP="00F5168F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«___» ____________ 20___ г      _____________</w:t>
      </w:r>
      <w:r w:rsidR="00AC33DE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______________________</w:t>
      </w:r>
    </w:p>
    <w:p w:rsidR="00AC33DE" w:rsidRPr="001449E8" w:rsidRDefault="007126DF" w:rsidP="00F5168F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     </w:t>
      </w:r>
      <w:r w:rsidR="00AC33DE" w:rsidRPr="001449E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(подпись)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</w:t>
      </w:r>
      <w:r w:rsidR="007E4CCC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</w:t>
      </w:r>
      <w:r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(</w:t>
      </w:r>
      <w:r w:rsidR="00AC33DE" w:rsidRPr="001449E8">
        <w:rPr>
          <w:rFonts w:ascii="Liberation Serif" w:hAnsi="Liberation Serif" w:cs="Liberation Serif"/>
          <w:color w:val="000000" w:themeColor="text1"/>
          <w:sz w:val="22"/>
          <w:szCs w:val="22"/>
        </w:rPr>
        <w:t>Ф.И.О., должность)</w:t>
      </w:r>
    </w:p>
    <w:p w:rsidR="00726C68" w:rsidRDefault="00726C68" w:rsidP="00AC33DE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AC33DE" w:rsidRPr="001449E8" w:rsidRDefault="00AC33DE" w:rsidP="00AC33DE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Приложение № 2</w:t>
      </w:r>
    </w:p>
    <w:p w:rsidR="00AC33DE" w:rsidRPr="001449E8" w:rsidRDefault="00AC33DE" w:rsidP="00AC33DE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2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</w:p>
    <w:p w:rsidR="00AC33DE" w:rsidRPr="001449E8" w:rsidRDefault="00AC33DE" w:rsidP="00AC33DE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pStyle w:val="ConsPlusNonformat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Times New Roman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5D0FA8" w:rsidRPr="001449E8" w:rsidRDefault="005D0FA8" w:rsidP="005D0FA8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Я, __________________________________________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_________________,</w:t>
      </w: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проживающий по адресу: ____________________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______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_,</w:t>
      </w:r>
    </w:p>
    <w:p w:rsidR="0042509E" w:rsidRPr="001449E8" w:rsidRDefault="005D0FA8" w:rsidP="0042509E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документ, удостоверяющий 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>л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ичность:</w:t>
      </w:r>
      <w:r w:rsidR="0042509E"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_______</w:t>
      </w:r>
      <w:r w:rsidR="00D97EF5"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______________________________</w:t>
      </w:r>
    </w:p>
    <w:p w:rsidR="005D0FA8" w:rsidRPr="001449E8" w:rsidRDefault="005D0FA8" w:rsidP="0042509E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_____________серия_________номер__________,выдан__________________________________________________________</w:t>
      </w:r>
      <w:r w:rsidR="00F41DFB" w:rsidRPr="001449E8">
        <w:rPr>
          <w:rFonts w:ascii="Liberation Serif" w:hAnsi="Liberation Serif"/>
          <w:color w:val="000000" w:themeColor="text1"/>
          <w:sz w:val="28"/>
          <w:szCs w:val="28"/>
        </w:rPr>
        <w:t>_____________________________</w:t>
      </w:r>
      <w:r w:rsidR="00D97EF5" w:rsidRPr="001449E8">
        <w:rPr>
          <w:rFonts w:ascii="Liberation Serif" w:hAnsi="Liberation Serif"/>
          <w:color w:val="000000" w:themeColor="text1"/>
          <w:sz w:val="28"/>
          <w:szCs w:val="28"/>
        </w:rPr>
        <w:t>______</w:t>
      </w:r>
    </w:p>
    <w:p w:rsidR="005D0FA8" w:rsidRPr="001449E8" w:rsidRDefault="005D0FA8" w:rsidP="005D0FA8">
      <w:pPr>
        <w:jc w:val="center"/>
        <w:rPr>
          <w:rFonts w:ascii="Liberation Serif" w:hAnsi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1449E8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Каменск-Уральского городского округа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(623402, Свердловская область, г. Каменск-Уральский,  ул. Ленина, 32) (далее - Оператор) для целей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</w:t>
      </w:r>
      <w:r w:rsidR="00154E67"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 пожилого возраста с активной жизненной позицией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, 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</w:t>
      </w:r>
      <w:r w:rsidR="000E5C19">
        <w:rPr>
          <w:rFonts w:ascii="Liberation Serif" w:hAnsi="Liberation Serif"/>
          <w:color w:val="000000" w:themeColor="text1"/>
          <w:sz w:val="28"/>
          <w:szCs w:val="28"/>
        </w:rPr>
        <w:t xml:space="preserve"> данные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 в соответствии с Положением о </w:t>
      </w: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поощрении граждан пожилого возраста с активной жизненной позицией</w:t>
      </w:r>
      <w:r w:rsidRPr="001449E8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 мною сведений.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дано мной на срок хранения документов.</w:t>
      </w:r>
    </w:p>
    <w:p w:rsidR="005D0FA8" w:rsidRPr="001449E8" w:rsidRDefault="005D0FA8" w:rsidP="005D0FA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5D0FA8" w:rsidRPr="001449E8" w:rsidRDefault="005D0FA8" w:rsidP="005D0FA8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5D0FA8" w:rsidRPr="001449E8" w:rsidRDefault="005D0FA8" w:rsidP="005D0FA8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</w:t>
      </w:r>
    </w:p>
    <w:p w:rsidR="00AC33DE" w:rsidRDefault="005D0FA8" w:rsidP="00F5168F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</w:t>
      </w:r>
      <w:r w:rsidR="001C7C57"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               </w:t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Ф.И.О.                                   </w:t>
      </w:r>
      <w:r w:rsidR="001C7C57"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     </w:t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 xml:space="preserve"> подпись</w:t>
      </w:r>
    </w:p>
    <w:p w:rsidR="009A2FB6" w:rsidRDefault="009A2FB6" w:rsidP="00D4223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42234" w:rsidRPr="001449E8" w:rsidRDefault="00D42234" w:rsidP="00D42234">
      <w:pPr>
        <w:pStyle w:val="ConsPlusNormal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</w:p>
    <w:p w:rsidR="00D42234" w:rsidRPr="001449E8" w:rsidRDefault="00D42234" w:rsidP="00D42234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</w:t>
      </w:r>
      <w:hyperlink r:id="rId13" w:history="1">
        <w:r w:rsidRPr="001449E8">
          <w:rPr>
            <w:rStyle w:val="aa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Положени</w:t>
        </w:r>
      </w:hyperlink>
      <w:r w:rsidRPr="001449E8">
        <w:rPr>
          <w:rFonts w:ascii="Liberation Serif" w:hAnsi="Liberation Serif" w:cs="Liberation Serif"/>
          <w:color w:val="000000" w:themeColor="text1"/>
          <w:sz w:val="28"/>
          <w:szCs w:val="28"/>
        </w:rPr>
        <w:t>ю о поощрении граждан пожилого возраста с активной жизненной позицией</w:t>
      </w:r>
    </w:p>
    <w:p w:rsidR="00D42234" w:rsidRDefault="00D42234" w:rsidP="00F5168F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D42234" w:rsidRPr="00D42234" w:rsidRDefault="00D42234" w:rsidP="00D42234">
      <w:pPr>
        <w:pStyle w:val="ConsPlusNonformat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D42234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СОГЛАСИЕ </w:t>
      </w:r>
    </w:p>
    <w:p w:rsidR="00D42234" w:rsidRPr="00D42234" w:rsidRDefault="00D42234" w:rsidP="00D4223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422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на обработку персональных данных, </w:t>
      </w:r>
      <w:r w:rsidRPr="00D4223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разрешенных </w:t>
      </w:r>
    </w:p>
    <w:p w:rsidR="00D42234" w:rsidRPr="00D42234" w:rsidRDefault="00D42234" w:rsidP="00D4223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D42234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субъектом персональных данных для распространения</w:t>
      </w:r>
    </w:p>
    <w:p w:rsidR="00B51F3F" w:rsidRDefault="00B51F3F" w:rsidP="00D42234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</w:p>
    <w:p w:rsidR="00D42234" w:rsidRPr="001449E8" w:rsidRDefault="00D42234" w:rsidP="00D42234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Я, ______________________________________________________________,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проживающий по адресу: ________________________________________________,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документ, удостоверяющий личность: _____________________________________</w:t>
      </w:r>
    </w:p>
    <w:p w:rsidR="00D42234" w:rsidRPr="001449E8" w:rsidRDefault="00D42234" w:rsidP="00D42234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>_____________серия_________номер__________,выдан_____________________________________________________________________________________________</w:t>
      </w:r>
    </w:p>
    <w:p w:rsidR="00D42234" w:rsidRDefault="00D42234" w:rsidP="00AD3BDD">
      <w:pPr>
        <w:jc w:val="center"/>
        <w:rPr>
          <w:rFonts w:ascii="Liberation Serif" w:hAnsi="Liberation Serif"/>
          <w:color w:val="FF0000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C53911" w:rsidRPr="00107498" w:rsidRDefault="00D42234" w:rsidP="0010749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в соответствии со ст. 10.1 Федерального закона от 27.07.2006</w:t>
      </w:r>
      <w:r w:rsidR="009A2FB6">
        <w:rPr>
          <w:rFonts w:ascii="Liberation Serif" w:hAnsi="Liberation Serif"/>
          <w:color w:val="000000" w:themeColor="text1"/>
          <w:sz w:val="28"/>
          <w:szCs w:val="28"/>
        </w:rPr>
        <w:t xml:space="preserve"> № 152-ФЗ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«О персональных данных», в целях </w:t>
      </w:r>
      <w:r w:rsidR="00966433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поощрения граждан пожилого возраста с активной жизненной позицией</w:t>
      </w:r>
      <w:r w:rsidR="00C53911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966433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даю согласие на обработку в форме распространения моих персональных данных Администрацией Каменск-Уральского городского округа (далее – Оператор), 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>содержащихся в ходатайстве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телефон, и иные данные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>, представленны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мною для </w:t>
      </w:r>
      <w:r w:rsidR="00107498" w:rsidRPr="00107498">
        <w:rPr>
          <w:rFonts w:ascii="Liberation Serif" w:hAnsi="Liberation Serif"/>
          <w:color w:val="000000" w:themeColor="text1"/>
          <w:sz w:val="28"/>
          <w:szCs w:val="28"/>
        </w:rPr>
        <w:t>поощрения</w:t>
      </w: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C53911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Положением о </w:t>
      </w:r>
      <w:r w:rsidR="00C53911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поощрении граждан пожилого возраста с активной жизненной позицией</w:t>
      </w:r>
      <w:r w:rsidR="00107498" w:rsidRPr="0010749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Условия и запреты на обработку вышеуказанных персональных данных (ч. 9 ст. 10.1 Федерального закона от 27.07.2006 № 152-ФЗ «О персональных данных») </w:t>
      </w:r>
      <w:r w:rsidRPr="00107498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(нужное отметить): 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□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не устанавливаю;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□ 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устанавливаю запрет на передачу (кроме представления доступа) этих данных Оператором неограниченному кругу лиц;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□ 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устанавливаю запрет на обработку (кроме получения доступа) этих данных неограниченным кругом лиц;</w:t>
      </w:r>
    </w:p>
    <w:p w:rsidR="00D42234" w:rsidRPr="00107498" w:rsidRDefault="00D42234" w:rsidP="00D42234">
      <w:pPr>
        <w:pStyle w:val="ConsPlusTitle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ab/>
      </w:r>
      <w:r w:rsidR="00FF19BE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□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устанавливаю условия обработки (кроме получения доступа) этих данных неограниченным кругом лиц:</w:t>
      </w:r>
      <w:r w:rsid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__</w:t>
      </w:r>
      <w:r w:rsidRPr="00107498">
        <w:rPr>
          <w:rFonts w:ascii="Liberation Serif" w:hAnsi="Liberation Serif"/>
          <w:b w:val="0"/>
          <w:color w:val="000000" w:themeColor="text1"/>
          <w:sz w:val="28"/>
          <w:szCs w:val="28"/>
        </w:rPr>
        <w:t>___________________________________________.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 – телекоммуникационных сетей, либо без передачи полученных персональных данных:</w:t>
      </w:r>
    </w:p>
    <w:p w:rsidR="00D42234" w:rsidRPr="00107498" w:rsidRDefault="00FF19BE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□</w:t>
      </w:r>
      <w:r w:rsidR="00D42234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не устанавливаю;</w:t>
      </w:r>
    </w:p>
    <w:p w:rsidR="00D42234" w:rsidRPr="00107498" w:rsidRDefault="00FF19BE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□</w:t>
      </w:r>
      <w:r w:rsidR="00D42234" w:rsidRPr="00107498">
        <w:rPr>
          <w:rFonts w:ascii="Liberation Serif" w:hAnsi="Liberation Serif"/>
          <w:color w:val="000000" w:themeColor="text1"/>
          <w:sz w:val="28"/>
          <w:szCs w:val="28"/>
        </w:rPr>
        <w:t xml:space="preserve"> устанавливаю.</w:t>
      </w:r>
    </w:p>
    <w:p w:rsidR="00D42234" w:rsidRPr="00107498" w:rsidRDefault="00D42234" w:rsidP="00D4223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07498">
        <w:rPr>
          <w:rFonts w:ascii="Liberation Serif" w:hAnsi="Liberation Serif"/>
          <w:color w:val="000000" w:themeColor="text1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B51F3F" w:rsidRPr="001449E8" w:rsidRDefault="00B51F3F" w:rsidP="00B51F3F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</w:t>
      </w:r>
    </w:p>
    <w:p w:rsidR="00D42234" w:rsidRPr="00D42234" w:rsidRDefault="00B51F3F" w:rsidP="00F5168F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</w:r>
      <w:r w:rsidRPr="001449E8">
        <w:rPr>
          <w:rFonts w:ascii="Liberation Serif" w:hAnsi="Liberation Serif"/>
          <w:color w:val="000000" w:themeColor="text1"/>
          <w:sz w:val="22"/>
          <w:szCs w:val="22"/>
        </w:rPr>
        <w:tab/>
        <w:t xml:space="preserve">                                  Ф.И.О.                                          подпись</w:t>
      </w:r>
    </w:p>
    <w:sectPr w:rsidR="00D42234" w:rsidRPr="00D42234" w:rsidSect="009A2FB6">
      <w:headerReference w:type="default" r:id="rId14"/>
      <w:pgSz w:w="11906" w:h="16838"/>
      <w:pgMar w:top="426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B78" w:rsidRDefault="00DF3B78" w:rsidP="0016526B">
      <w:r>
        <w:separator/>
      </w:r>
    </w:p>
  </w:endnote>
  <w:endnote w:type="continuationSeparator" w:id="1">
    <w:p w:rsidR="00DF3B78" w:rsidRDefault="00DF3B78" w:rsidP="00165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B78" w:rsidRDefault="00DF3B78" w:rsidP="0016526B">
      <w:r>
        <w:separator/>
      </w:r>
    </w:p>
  </w:footnote>
  <w:footnote w:type="continuationSeparator" w:id="1">
    <w:p w:rsidR="00DF3B78" w:rsidRDefault="00DF3B78" w:rsidP="00165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77969"/>
      <w:docPartObj>
        <w:docPartGallery w:val="Page Numbers (Top of Page)"/>
        <w:docPartUnique/>
      </w:docPartObj>
    </w:sdtPr>
    <w:sdtContent>
      <w:p w:rsidR="0042509E" w:rsidRDefault="0003128F">
        <w:pPr>
          <w:pStyle w:val="ab"/>
          <w:jc w:val="center"/>
        </w:pPr>
        <w:fldSimple w:instr=" PAGE   \* MERGEFORMAT ">
          <w:r w:rsidR="000E5C19">
            <w:rPr>
              <w:noProof/>
            </w:rPr>
            <w:t>6</w:t>
          </w:r>
        </w:fldSimple>
      </w:p>
    </w:sdtContent>
  </w:sdt>
  <w:p w:rsidR="0042509E" w:rsidRDefault="0042509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36936"/>
    <w:multiLevelType w:val="hybridMultilevel"/>
    <w:tmpl w:val="15303B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45820"/>
    <w:multiLevelType w:val="hybridMultilevel"/>
    <w:tmpl w:val="232A5142"/>
    <w:lvl w:ilvl="0" w:tplc="287451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EBD102D"/>
    <w:multiLevelType w:val="multilevel"/>
    <w:tmpl w:val="DEE48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09D1408"/>
    <w:multiLevelType w:val="hybridMultilevel"/>
    <w:tmpl w:val="4774B300"/>
    <w:lvl w:ilvl="0" w:tplc="F13E9D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9D815D0"/>
    <w:multiLevelType w:val="hybridMultilevel"/>
    <w:tmpl w:val="A7FE489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3347"/>
    <w:rsid w:val="00001580"/>
    <w:rsid w:val="0001353F"/>
    <w:rsid w:val="00021FB2"/>
    <w:rsid w:val="0003128F"/>
    <w:rsid w:val="00041C74"/>
    <w:rsid w:val="00042074"/>
    <w:rsid w:val="000474F0"/>
    <w:rsid w:val="00050FF2"/>
    <w:rsid w:val="00052BC5"/>
    <w:rsid w:val="00062B1D"/>
    <w:rsid w:val="00063F2D"/>
    <w:rsid w:val="0007111F"/>
    <w:rsid w:val="00094E05"/>
    <w:rsid w:val="000A7686"/>
    <w:rsid w:val="000A7843"/>
    <w:rsid w:val="000B0589"/>
    <w:rsid w:val="000B7139"/>
    <w:rsid w:val="000B7212"/>
    <w:rsid w:val="000C6907"/>
    <w:rsid w:val="000D25E3"/>
    <w:rsid w:val="000D2B52"/>
    <w:rsid w:val="000D46A5"/>
    <w:rsid w:val="000D51C9"/>
    <w:rsid w:val="000E0B08"/>
    <w:rsid w:val="000E5C19"/>
    <w:rsid w:val="000E7961"/>
    <w:rsid w:val="000F5E24"/>
    <w:rsid w:val="001043C3"/>
    <w:rsid w:val="00107498"/>
    <w:rsid w:val="00110BB3"/>
    <w:rsid w:val="001236E6"/>
    <w:rsid w:val="00130096"/>
    <w:rsid w:val="00133698"/>
    <w:rsid w:val="00142C40"/>
    <w:rsid w:val="001449E8"/>
    <w:rsid w:val="001454AB"/>
    <w:rsid w:val="00145AED"/>
    <w:rsid w:val="0014792B"/>
    <w:rsid w:val="00152F1D"/>
    <w:rsid w:val="00154E67"/>
    <w:rsid w:val="00162142"/>
    <w:rsid w:val="0016526B"/>
    <w:rsid w:val="00170CFF"/>
    <w:rsid w:val="001867C2"/>
    <w:rsid w:val="00191798"/>
    <w:rsid w:val="001A75C4"/>
    <w:rsid w:val="001B32BA"/>
    <w:rsid w:val="001C0F10"/>
    <w:rsid w:val="001C15CB"/>
    <w:rsid w:val="001C2B0A"/>
    <w:rsid w:val="001C4106"/>
    <w:rsid w:val="001C5A03"/>
    <w:rsid w:val="001C7C57"/>
    <w:rsid w:val="001E03E0"/>
    <w:rsid w:val="001E165B"/>
    <w:rsid w:val="001F69D4"/>
    <w:rsid w:val="00203C32"/>
    <w:rsid w:val="0020607A"/>
    <w:rsid w:val="002065DB"/>
    <w:rsid w:val="00207848"/>
    <w:rsid w:val="00215965"/>
    <w:rsid w:val="00224107"/>
    <w:rsid w:val="00224500"/>
    <w:rsid w:val="0023226A"/>
    <w:rsid w:val="0025633B"/>
    <w:rsid w:val="00262D73"/>
    <w:rsid w:val="00262D77"/>
    <w:rsid w:val="00262FEE"/>
    <w:rsid w:val="00264458"/>
    <w:rsid w:val="00264523"/>
    <w:rsid w:val="00277CD0"/>
    <w:rsid w:val="002B12D5"/>
    <w:rsid w:val="002C0FB3"/>
    <w:rsid w:val="002D79BF"/>
    <w:rsid w:val="002E1C31"/>
    <w:rsid w:val="002E5C7D"/>
    <w:rsid w:val="002F019C"/>
    <w:rsid w:val="002F4B54"/>
    <w:rsid w:val="00301152"/>
    <w:rsid w:val="00301773"/>
    <w:rsid w:val="0030259A"/>
    <w:rsid w:val="00311136"/>
    <w:rsid w:val="00311F97"/>
    <w:rsid w:val="00317CCC"/>
    <w:rsid w:val="00321841"/>
    <w:rsid w:val="00326741"/>
    <w:rsid w:val="00327E92"/>
    <w:rsid w:val="00336731"/>
    <w:rsid w:val="00341D52"/>
    <w:rsid w:val="0034391A"/>
    <w:rsid w:val="003455AE"/>
    <w:rsid w:val="00350EE5"/>
    <w:rsid w:val="00352B7E"/>
    <w:rsid w:val="00357835"/>
    <w:rsid w:val="00374C89"/>
    <w:rsid w:val="00376628"/>
    <w:rsid w:val="00380254"/>
    <w:rsid w:val="00384CF0"/>
    <w:rsid w:val="00385DD2"/>
    <w:rsid w:val="00391172"/>
    <w:rsid w:val="003A01FF"/>
    <w:rsid w:val="003A1A98"/>
    <w:rsid w:val="003A1D3E"/>
    <w:rsid w:val="003C4D79"/>
    <w:rsid w:val="003C6114"/>
    <w:rsid w:val="003D043F"/>
    <w:rsid w:val="003D05F4"/>
    <w:rsid w:val="003E74D2"/>
    <w:rsid w:val="003E7E21"/>
    <w:rsid w:val="003F1FA5"/>
    <w:rsid w:val="003F6459"/>
    <w:rsid w:val="004028E0"/>
    <w:rsid w:val="004038E4"/>
    <w:rsid w:val="004162FA"/>
    <w:rsid w:val="00421577"/>
    <w:rsid w:val="0042323D"/>
    <w:rsid w:val="0042509E"/>
    <w:rsid w:val="0042616D"/>
    <w:rsid w:val="00426C02"/>
    <w:rsid w:val="004277BE"/>
    <w:rsid w:val="00427A8F"/>
    <w:rsid w:val="00431BDB"/>
    <w:rsid w:val="0045402B"/>
    <w:rsid w:val="00457627"/>
    <w:rsid w:val="004725DF"/>
    <w:rsid w:val="00474887"/>
    <w:rsid w:val="00492DD2"/>
    <w:rsid w:val="00495A85"/>
    <w:rsid w:val="004A63D5"/>
    <w:rsid w:val="004B07DC"/>
    <w:rsid w:val="004B48D1"/>
    <w:rsid w:val="004C3D72"/>
    <w:rsid w:val="004D0F89"/>
    <w:rsid w:val="004E3C95"/>
    <w:rsid w:val="004E75EE"/>
    <w:rsid w:val="004F1BF0"/>
    <w:rsid w:val="004F4246"/>
    <w:rsid w:val="00501543"/>
    <w:rsid w:val="00501A8E"/>
    <w:rsid w:val="00510E9B"/>
    <w:rsid w:val="005246E4"/>
    <w:rsid w:val="00536788"/>
    <w:rsid w:val="005434DA"/>
    <w:rsid w:val="00550851"/>
    <w:rsid w:val="00555B03"/>
    <w:rsid w:val="005566F6"/>
    <w:rsid w:val="00570852"/>
    <w:rsid w:val="00575595"/>
    <w:rsid w:val="00591C16"/>
    <w:rsid w:val="005A0604"/>
    <w:rsid w:val="005A3C0E"/>
    <w:rsid w:val="005B5B8E"/>
    <w:rsid w:val="005C668B"/>
    <w:rsid w:val="005D0FA8"/>
    <w:rsid w:val="005D2EA9"/>
    <w:rsid w:val="005D7499"/>
    <w:rsid w:val="005E075E"/>
    <w:rsid w:val="005F069D"/>
    <w:rsid w:val="005F0B01"/>
    <w:rsid w:val="00613347"/>
    <w:rsid w:val="006211C5"/>
    <w:rsid w:val="00626216"/>
    <w:rsid w:val="00633324"/>
    <w:rsid w:val="006357CA"/>
    <w:rsid w:val="0065797E"/>
    <w:rsid w:val="006871FE"/>
    <w:rsid w:val="006900F7"/>
    <w:rsid w:val="00693FD6"/>
    <w:rsid w:val="006A18AA"/>
    <w:rsid w:val="006A3380"/>
    <w:rsid w:val="006B49E9"/>
    <w:rsid w:val="006B7694"/>
    <w:rsid w:val="006C04E2"/>
    <w:rsid w:val="006C6C5E"/>
    <w:rsid w:val="006E2BE1"/>
    <w:rsid w:val="006E5E18"/>
    <w:rsid w:val="006F21CD"/>
    <w:rsid w:val="00701744"/>
    <w:rsid w:val="00702165"/>
    <w:rsid w:val="007126DF"/>
    <w:rsid w:val="00715549"/>
    <w:rsid w:val="00720985"/>
    <w:rsid w:val="00726A55"/>
    <w:rsid w:val="00726C68"/>
    <w:rsid w:val="00736F42"/>
    <w:rsid w:val="00756670"/>
    <w:rsid w:val="00763335"/>
    <w:rsid w:val="00765FD7"/>
    <w:rsid w:val="007677A3"/>
    <w:rsid w:val="0078098C"/>
    <w:rsid w:val="00793470"/>
    <w:rsid w:val="007A3040"/>
    <w:rsid w:val="007A71BE"/>
    <w:rsid w:val="007B3372"/>
    <w:rsid w:val="007C0DF8"/>
    <w:rsid w:val="007C42DC"/>
    <w:rsid w:val="007C537B"/>
    <w:rsid w:val="007C7C41"/>
    <w:rsid w:val="007E2564"/>
    <w:rsid w:val="007E4CCC"/>
    <w:rsid w:val="007F01BF"/>
    <w:rsid w:val="007F477F"/>
    <w:rsid w:val="007F5D69"/>
    <w:rsid w:val="007F7EDD"/>
    <w:rsid w:val="00800307"/>
    <w:rsid w:val="008116E9"/>
    <w:rsid w:val="00822CC4"/>
    <w:rsid w:val="00832FEA"/>
    <w:rsid w:val="0083594B"/>
    <w:rsid w:val="00844272"/>
    <w:rsid w:val="008556E0"/>
    <w:rsid w:val="00860A7C"/>
    <w:rsid w:val="00862A3C"/>
    <w:rsid w:val="00871148"/>
    <w:rsid w:val="00871CFE"/>
    <w:rsid w:val="008753C2"/>
    <w:rsid w:val="00881692"/>
    <w:rsid w:val="00895209"/>
    <w:rsid w:val="00896CBC"/>
    <w:rsid w:val="008A2342"/>
    <w:rsid w:val="008A7460"/>
    <w:rsid w:val="008A7D49"/>
    <w:rsid w:val="008B7AEA"/>
    <w:rsid w:val="008C0E41"/>
    <w:rsid w:val="008C4BE0"/>
    <w:rsid w:val="008D4773"/>
    <w:rsid w:val="008D48AE"/>
    <w:rsid w:val="008E0D2B"/>
    <w:rsid w:val="008E6F36"/>
    <w:rsid w:val="00905E2F"/>
    <w:rsid w:val="00911D4D"/>
    <w:rsid w:val="00914509"/>
    <w:rsid w:val="00926EEB"/>
    <w:rsid w:val="0094520E"/>
    <w:rsid w:val="0094647A"/>
    <w:rsid w:val="009475CC"/>
    <w:rsid w:val="00956960"/>
    <w:rsid w:val="00966433"/>
    <w:rsid w:val="0096681A"/>
    <w:rsid w:val="00967A23"/>
    <w:rsid w:val="00970962"/>
    <w:rsid w:val="00974FCA"/>
    <w:rsid w:val="00975A1C"/>
    <w:rsid w:val="00984C07"/>
    <w:rsid w:val="009A2FB6"/>
    <w:rsid w:val="009B0660"/>
    <w:rsid w:val="009B0B74"/>
    <w:rsid w:val="009B3A92"/>
    <w:rsid w:val="009C3C94"/>
    <w:rsid w:val="009E455D"/>
    <w:rsid w:val="009E5023"/>
    <w:rsid w:val="009E7D8D"/>
    <w:rsid w:val="00A1076A"/>
    <w:rsid w:val="00A25181"/>
    <w:rsid w:val="00A26175"/>
    <w:rsid w:val="00A26589"/>
    <w:rsid w:val="00A65903"/>
    <w:rsid w:val="00A817AE"/>
    <w:rsid w:val="00A827B8"/>
    <w:rsid w:val="00A84510"/>
    <w:rsid w:val="00A86449"/>
    <w:rsid w:val="00A97F77"/>
    <w:rsid w:val="00AC33DE"/>
    <w:rsid w:val="00AC3F69"/>
    <w:rsid w:val="00AC5D4C"/>
    <w:rsid w:val="00AC70DE"/>
    <w:rsid w:val="00AD0EE4"/>
    <w:rsid w:val="00AD378A"/>
    <w:rsid w:val="00AD3BDD"/>
    <w:rsid w:val="00AD655B"/>
    <w:rsid w:val="00AF7A03"/>
    <w:rsid w:val="00B000F2"/>
    <w:rsid w:val="00B14087"/>
    <w:rsid w:val="00B2318E"/>
    <w:rsid w:val="00B24346"/>
    <w:rsid w:val="00B31044"/>
    <w:rsid w:val="00B410D6"/>
    <w:rsid w:val="00B51F3F"/>
    <w:rsid w:val="00B54681"/>
    <w:rsid w:val="00B55E45"/>
    <w:rsid w:val="00B733AA"/>
    <w:rsid w:val="00B843B7"/>
    <w:rsid w:val="00B87CD8"/>
    <w:rsid w:val="00B91D93"/>
    <w:rsid w:val="00B95DBC"/>
    <w:rsid w:val="00BA0CDE"/>
    <w:rsid w:val="00BA29EB"/>
    <w:rsid w:val="00BA6F53"/>
    <w:rsid w:val="00BA7870"/>
    <w:rsid w:val="00BA7F3E"/>
    <w:rsid w:val="00BC7041"/>
    <w:rsid w:val="00BC773E"/>
    <w:rsid w:val="00BC77AC"/>
    <w:rsid w:val="00BD25D9"/>
    <w:rsid w:val="00BD682D"/>
    <w:rsid w:val="00BE5F94"/>
    <w:rsid w:val="00BF3F68"/>
    <w:rsid w:val="00BF6E52"/>
    <w:rsid w:val="00C10A44"/>
    <w:rsid w:val="00C165CD"/>
    <w:rsid w:val="00C17EA7"/>
    <w:rsid w:val="00C22298"/>
    <w:rsid w:val="00C23088"/>
    <w:rsid w:val="00C25F6E"/>
    <w:rsid w:val="00C46DFB"/>
    <w:rsid w:val="00C53911"/>
    <w:rsid w:val="00C55198"/>
    <w:rsid w:val="00C632D5"/>
    <w:rsid w:val="00C70B9E"/>
    <w:rsid w:val="00C70CE5"/>
    <w:rsid w:val="00C75665"/>
    <w:rsid w:val="00C8290F"/>
    <w:rsid w:val="00C85816"/>
    <w:rsid w:val="00CA14D7"/>
    <w:rsid w:val="00CA4E0C"/>
    <w:rsid w:val="00CB02A9"/>
    <w:rsid w:val="00CB6DF7"/>
    <w:rsid w:val="00CD27F3"/>
    <w:rsid w:val="00CD3FD3"/>
    <w:rsid w:val="00CF7251"/>
    <w:rsid w:val="00D05B42"/>
    <w:rsid w:val="00D06ADD"/>
    <w:rsid w:val="00D16D27"/>
    <w:rsid w:val="00D20E39"/>
    <w:rsid w:val="00D249B2"/>
    <w:rsid w:val="00D256EB"/>
    <w:rsid w:val="00D35949"/>
    <w:rsid w:val="00D42234"/>
    <w:rsid w:val="00D433B1"/>
    <w:rsid w:val="00D443EB"/>
    <w:rsid w:val="00D46873"/>
    <w:rsid w:val="00D55B96"/>
    <w:rsid w:val="00D65140"/>
    <w:rsid w:val="00D75046"/>
    <w:rsid w:val="00D80CEE"/>
    <w:rsid w:val="00D85364"/>
    <w:rsid w:val="00D9171A"/>
    <w:rsid w:val="00D921D5"/>
    <w:rsid w:val="00D94559"/>
    <w:rsid w:val="00D97EF5"/>
    <w:rsid w:val="00DA02CD"/>
    <w:rsid w:val="00DA3567"/>
    <w:rsid w:val="00DC33FD"/>
    <w:rsid w:val="00DE4BE7"/>
    <w:rsid w:val="00DE77F0"/>
    <w:rsid w:val="00DF3B78"/>
    <w:rsid w:val="00E00577"/>
    <w:rsid w:val="00E028A9"/>
    <w:rsid w:val="00E030F7"/>
    <w:rsid w:val="00E0590B"/>
    <w:rsid w:val="00E11632"/>
    <w:rsid w:val="00E150CF"/>
    <w:rsid w:val="00E15BF9"/>
    <w:rsid w:val="00E30BF5"/>
    <w:rsid w:val="00E34AB6"/>
    <w:rsid w:val="00E557BC"/>
    <w:rsid w:val="00E57924"/>
    <w:rsid w:val="00E6118E"/>
    <w:rsid w:val="00E65A33"/>
    <w:rsid w:val="00E91205"/>
    <w:rsid w:val="00ED1617"/>
    <w:rsid w:val="00ED4DA5"/>
    <w:rsid w:val="00ED64F9"/>
    <w:rsid w:val="00EE1CD3"/>
    <w:rsid w:val="00EE4587"/>
    <w:rsid w:val="00EF4936"/>
    <w:rsid w:val="00EF4EAE"/>
    <w:rsid w:val="00F129BF"/>
    <w:rsid w:val="00F13221"/>
    <w:rsid w:val="00F22759"/>
    <w:rsid w:val="00F27C24"/>
    <w:rsid w:val="00F41DFB"/>
    <w:rsid w:val="00F4618B"/>
    <w:rsid w:val="00F46A65"/>
    <w:rsid w:val="00F5168F"/>
    <w:rsid w:val="00F65EAE"/>
    <w:rsid w:val="00F66E5D"/>
    <w:rsid w:val="00F73857"/>
    <w:rsid w:val="00F844AD"/>
    <w:rsid w:val="00F90BE6"/>
    <w:rsid w:val="00FA194B"/>
    <w:rsid w:val="00FA204A"/>
    <w:rsid w:val="00FA29B5"/>
    <w:rsid w:val="00FA2D19"/>
    <w:rsid w:val="00FA3C20"/>
    <w:rsid w:val="00FA72F3"/>
    <w:rsid w:val="00FD0479"/>
    <w:rsid w:val="00FD4F9D"/>
    <w:rsid w:val="00FD7DEC"/>
    <w:rsid w:val="00FE224B"/>
    <w:rsid w:val="00FE5A49"/>
    <w:rsid w:val="00FE7AC4"/>
    <w:rsid w:val="00FF0505"/>
    <w:rsid w:val="00FF19BE"/>
    <w:rsid w:val="00FF5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557BC"/>
    <w:pPr>
      <w:ind w:left="720"/>
      <w:contextualSpacing/>
    </w:pPr>
  </w:style>
  <w:style w:type="paragraph" w:customStyle="1" w:styleId="ConsPlusNormal">
    <w:name w:val="ConsPlusNormal"/>
    <w:rsid w:val="004162F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Nonformat">
    <w:name w:val="ConsPlusNonformat"/>
    <w:rsid w:val="004162FA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9">
    <w:name w:val="Normal (Web)"/>
    <w:basedOn w:val="a"/>
    <w:uiPriority w:val="99"/>
    <w:unhideWhenUsed/>
    <w:rsid w:val="007A71B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unhideWhenUsed/>
    <w:rsid w:val="007A71BE"/>
    <w:rPr>
      <w:color w:val="0000FF"/>
      <w:u w:val="single"/>
    </w:rPr>
  </w:style>
  <w:style w:type="paragraph" w:styleId="ab">
    <w:name w:val="header"/>
    <w:basedOn w:val="a"/>
    <w:link w:val="ac"/>
    <w:uiPriority w:val="99"/>
    <w:rsid w:val="001652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6526B"/>
  </w:style>
  <w:style w:type="paragraph" w:styleId="ad">
    <w:name w:val="footer"/>
    <w:basedOn w:val="a"/>
    <w:link w:val="ae"/>
    <w:rsid w:val="001652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6526B"/>
  </w:style>
  <w:style w:type="character" w:customStyle="1" w:styleId="a5">
    <w:name w:val="Основной текст с отступом Знак"/>
    <w:basedOn w:val="a0"/>
    <w:link w:val="a4"/>
    <w:rsid w:val="00871CFE"/>
    <w:rPr>
      <w:sz w:val="25"/>
      <w:szCs w:val="24"/>
    </w:rPr>
  </w:style>
  <w:style w:type="paragraph" w:customStyle="1" w:styleId="ConsPlusTitle">
    <w:name w:val="ConsPlusTitle"/>
    <w:rsid w:val="000D46A5"/>
    <w:pPr>
      <w:widowControl w:val="0"/>
      <w:autoSpaceDE w:val="0"/>
      <w:autoSpaceDN w:val="0"/>
      <w:adjustRightInd w:val="0"/>
    </w:pPr>
    <w:rPr>
      <w:rFonts w:ascii="Arial" w:hAnsi="Arial"/>
      <w:b/>
    </w:rPr>
  </w:style>
  <w:style w:type="paragraph" w:styleId="af">
    <w:name w:val="Body Text"/>
    <w:basedOn w:val="a"/>
    <w:link w:val="af0"/>
    <w:rsid w:val="00264458"/>
    <w:pPr>
      <w:spacing w:after="120"/>
    </w:pPr>
  </w:style>
  <w:style w:type="character" w:customStyle="1" w:styleId="af0">
    <w:name w:val="Основной текст Знак"/>
    <w:basedOn w:val="a0"/>
    <w:link w:val="af"/>
    <w:rsid w:val="00264458"/>
  </w:style>
  <w:style w:type="paragraph" w:customStyle="1" w:styleId="ConsPlusCell">
    <w:name w:val="ConsPlusCell"/>
    <w:rsid w:val="002F4B54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1">
    <w:name w:val="Table Grid"/>
    <w:basedOn w:val="a1"/>
    <w:uiPriority w:val="59"/>
    <w:rsid w:val="005F0B0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Знак8 Знак Знак Знак Знак Знак Знак"/>
    <w:basedOn w:val="a"/>
    <w:autoRedefine/>
    <w:rsid w:val="006211C5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652B61A08AAD3C032A6116B3FDC7B183EADA4894E88C953B76B9952025D06F75E76C6007E3998A12AF42tD4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A9DDBE0A0A6C475631FB8A49512589349B9B844452817B0DB69B33F0C9CEBF9F8E02F104405762D4873897113C3AB04E76431F5E2A02EBA67v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DC2C7CFF2C2C94533A6F15894E58F8C225062002A6DC64E7E5D05564F0D50F25BC8593AB81296DF97871EC9E6IFx1F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F5C4C-F69D-4A9B-8841-3ADCECDF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447</TotalTime>
  <Pages>1</Pages>
  <Words>2795</Words>
  <Characters>15933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174</cp:revision>
  <cp:lastPrinted>2023-07-18T09:52:00Z</cp:lastPrinted>
  <dcterms:created xsi:type="dcterms:W3CDTF">2022-08-10T09:06:00Z</dcterms:created>
  <dcterms:modified xsi:type="dcterms:W3CDTF">2023-07-18T09:52:00Z</dcterms:modified>
</cp:coreProperties>
</file>