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3698" w:rsidRPr="00167217" w:rsidRDefault="007559DB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</w:rPr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2701290</wp:posOffset>
            </wp:positionH>
            <wp:positionV relativeFrom="paragraph">
              <wp:posOffset>-457835</wp:posOffset>
            </wp:positionV>
            <wp:extent cx="422910" cy="724535"/>
            <wp:effectExtent l="0" t="0" r="0" b="0"/>
            <wp:wrapThrough wrapText="bothSides">
              <wp:wrapPolygon edited="0">
                <wp:start x="0" y="0"/>
                <wp:lineTo x="0" y="21013"/>
                <wp:lineTo x="20432" y="21013"/>
                <wp:lineTo x="20432" y="0"/>
                <wp:lineTo x="0" y="0"/>
              </wp:wrapPolygon>
            </wp:wrapThrough>
            <wp:docPr id="1" name="Рисунок 1" descr="Описание: gerb_gor_corona_rast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gerb_gor_corona_rastr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910" cy="724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10D32">
        <w:rPr>
          <w:rFonts w:ascii="Liberation Serif" w:hAnsi="Liberation Serif" w:cs="Liberation Serif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margin">
                  <wp:posOffset>2700020</wp:posOffset>
                </wp:positionH>
                <wp:positionV relativeFrom="margin">
                  <wp:posOffset>132080</wp:posOffset>
                </wp:positionV>
                <wp:extent cx="610235" cy="812165"/>
                <wp:effectExtent l="0" t="0" r="0" b="3175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235" cy="8121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D2E46" w:rsidRDefault="004D2E46" w:rsidP="004C3D72"/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12.6pt;margin-top:10.4pt;width:48.05pt;height:63.9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    <v:textbox style="mso-fit-shape-to-text:t">
                  <w:txbxContent>
                    <w:p w:rsidR="004D2E46" w:rsidRDefault="004D2E46" w:rsidP="004C3D72"/>
                  </w:txbxContent>
                </v:textbox>
                <w10:wrap anchorx="margin" anchory="margin"/>
              </v:shape>
            </w:pict>
          </mc:Fallback>
        </mc:AlternateConten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B10D32" w:rsidP="00133698">
      <w:pPr>
        <w:spacing w:before="400"/>
        <w:rPr>
          <w:rFonts w:ascii="Liberation Serif" w:hAnsi="Liberation Serif" w:cs="Liberation Serif"/>
          <w:sz w:val="24"/>
        </w:rPr>
      </w:pPr>
      <w:r>
        <w:rPr>
          <w:rFonts w:ascii="Liberation Serif" w:hAnsi="Liberation Serif" w:cs="Liberation Serif"/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116955" cy="0"/>
                <wp:effectExtent l="0" t="19050" r="17145" b="3810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    <v:stroke linestyle="thinThick"/>
              </v:line>
            </w:pict>
          </mc:Fallback>
        </mc:AlternateContent>
      </w:r>
      <w:r w:rsidR="00B013F2">
        <w:rPr>
          <w:rFonts w:ascii="Liberation Serif" w:hAnsi="Liberation Serif" w:cs="Liberation Serif"/>
          <w:sz w:val="24"/>
        </w:rPr>
        <w:t>от</w:t>
      </w:r>
      <w:r w:rsidR="00DB4666">
        <w:rPr>
          <w:rFonts w:ascii="Liberation Serif" w:hAnsi="Liberation Serif" w:cs="Liberation Serif"/>
          <w:sz w:val="24"/>
        </w:rPr>
        <w:t xml:space="preserve"> ______________</w:t>
      </w:r>
      <w:r w:rsidR="00B013F2">
        <w:rPr>
          <w:rFonts w:ascii="Liberation Serif" w:hAnsi="Liberation Serif" w:cs="Liberation Serif"/>
          <w:sz w:val="24"/>
        </w:rPr>
        <w:t xml:space="preserve">  №</w:t>
      </w:r>
      <w:r w:rsidR="00DB4666">
        <w:rPr>
          <w:rFonts w:ascii="Liberation Serif" w:hAnsi="Liberation Serif" w:cs="Liberation Serif"/>
          <w:sz w:val="24"/>
        </w:rPr>
        <w:t xml:space="preserve"> ____</w:t>
      </w:r>
      <w:r w:rsidR="00B013F2">
        <w:rPr>
          <w:rFonts w:ascii="Liberation Serif" w:hAnsi="Liberation Serif" w:cs="Liberation Serif"/>
          <w:sz w:val="24"/>
        </w:rPr>
        <w:t xml:space="preserve"> </w:t>
      </w: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7559DB" w:rsidRPr="00B91D93" w:rsidRDefault="007559DB" w:rsidP="00E447B3">
      <w:pPr>
        <w:jc w:val="center"/>
        <w:rPr>
          <w:rFonts w:ascii="Liberation Serif" w:hAnsi="Liberation Serif" w:cs="Liberation Serif"/>
          <w:b/>
          <w:i/>
          <w:sz w:val="28"/>
          <w:szCs w:val="28"/>
        </w:rPr>
      </w:pPr>
      <w:r w:rsidRPr="00480935">
        <w:rPr>
          <w:rFonts w:ascii="Liberation Serif" w:hAnsi="Liberation Serif" w:cs="Liberation Serif"/>
          <w:b/>
          <w:sz w:val="28"/>
          <w:szCs w:val="28"/>
        </w:rPr>
        <w:t>О</w:t>
      </w:r>
      <w:r>
        <w:rPr>
          <w:rFonts w:ascii="Liberation Serif" w:hAnsi="Liberation Serif" w:cs="Liberation Serif"/>
          <w:b/>
          <w:sz w:val="28"/>
          <w:szCs w:val="28"/>
        </w:rPr>
        <w:t xml:space="preserve"> внесении изменений в </w:t>
      </w:r>
      <w:r w:rsidRPr="00480935">
        <w:rPr>
          <w:rFonts w:ascii="Liberation Serif" w:hAnsi="Liberation Serif" w:cs="Liberation Serif"/>
          <w:b/>
          <w:sz w:val="28"/>
          <w:szCs w:val="28"/>
        </w:rPr>
        <w:t>П</w:t>
      </w:r>
      <w:r>
        <w:rPr>
          <w:rFonts w:ascii="Liberation Serif" w:hAnsi="Liberation Serif" w:cs="Liberation Serif"/>
          <w:b/>
          <w:sz w:val="28"/>
          <w:szCs w:val="28"/>
        </w:rPr>
        <w:t xml:space="preserve">орядок </w:t>
      </w:r>
      <w:r w:rsidR="003B7ACF" w:rsidRPr="004E30A2">
        <w:rPr>
          <w:rFonts w:ascii="Liberation Serif" w:hAnsi="Liberation Serif"/>
          <w:b/>
          <w:bCs/>
          <w:iCs/>
          <w:sz w:val="28"/>
          <w:szCs w:val="28"/>
        </w:rPr>
        <w:t>предоставления субсидий из бюджета Каменск-Уральского городского округа телевизионным средствам массовой информации, осуществляющим информирование населения о деятельности органов местного самоуправления и (или) муниципальных казенных учреждений Каменск-Уральского городского округа</w:t>
      </w:r>
    </w:p>
    <w:p w:rsidR="007559DB" w:rsidRPr="00095336" w:rsidRDefault="007559DB" w:rsidP="007559DB">
      <w:pPr>
        <w:jc w:val="center"/>
        <w:rPr>
          <w:rFonts w:ascii="Liberation Serif" w:hAnsi="Liberation Serif" w:cs="Liberation Serif"/>
          <w:b/>
          <w:i/>
          <w:sz w:val="28"/>
          <w:szCs w:val="28"/>
        </w:rPr>
      </w:pPr>
    </w:p>
    <w:p w:rsidR="007559DB" w:rsidRPr="00480935" w:rsidRDefault="00570CB5" w:rsidP="007559DB">
      <w:pPr>
        <w:ind w:firstLine="708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570CB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соответствии </w:t>
      </w:r>
      <w:r w:rsidR="0083328E">
        <w:rPr>
          <w:rFonts w:ascii="Liberation Serif" w:eastAsiaTheme="minorHAnsi" w:hAnsi="Liberation Serif" w:cs="Liberation Serif"/>
          <w:sz w:val="28"/>
          <w:szCs w:val="28"/>
          <w:lang w:eastAsia="en-US"/>
        </w:rPr>
        <w:t>с Федеральным</w:t>
      </w:r>
      <w:r w:rsidR="0083328E" w:rsidRPr="0083328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закон</w:t>
      </w:r>
      <w:r w:rsidR="00C4165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ом от 14 июля </w:t>
      </w:r>
      <w:r w:rsidR="0083328E">
        <w:rPr>
          <w:rFonts w:ascii="Liberation Serif" w:eastAsiaTheme="minorHAnsi" w:hAnsi="Liberation Serif" w:cs="Liberation Serif"/>
          <w:sz w:val="28"/>
          <w:szCs w:val="28"/>
          <w:lang w:eastAsia="en-US"/>
        </w:rPr>
        <w:t>2022</w:t>
      </w:r>
      <w:r w:rsidR="00C4165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года</w:t>
      </w:r>
      <w:r w:rsidR="0083328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№ 263-ФЗ </w:t>
      </w:r>
      <w:r w:rsidR="00A21D5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                   </w:t>
      </w:r>
      <w:r w:rsidR="0083328E">
        <w:rPr>
          <w:rFonts w:ascii="Liberation Serif" w:eastAsiaTheme="minorHAnsi" w:hAnsi="Liberation Serif" w:cs="Liberation Serif"/>
          <w:sz w:val="28"/>
          <w:szCs w:val="28"/>
          <w:lang w:eastAsia="en-US"/>
        </w:rPr>
        <w:t>«</w:t>
      </w:r>
      <w:r w:rsidR="0083328E" w:rsidRPr="0083328E">
        <w:rPr>
          <w:rFonts w:ascii="Liberation Serif" w:eastAsiaTheme="minorHAnsi" w:hAnsi="Liberation Serif" w:cs="Liberation Serif"/>
          <w:sz w:val="28"/>
          <w:szCs w:val="28"/>
          <w:lang w:eastAsia="en-US"/>
        </w:rPr>
        <w:t>О внесении изменений в части первую и вторую Налогово</w:t>
      </w:r>
      <w:r w:rsidR="0083328E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</w:t>
      </w:r>
      <w:r w:rsidR="00C4165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кодекса Российской Федерации», </w:t>
      </w:r>
      <w:r w:rsidR="00994E6B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постановлением Правительства Российско</w:t>
      </w:r>
      <w:r w:rsidR="00BE6540">
        <w:rPr>
          <w:rFonts w:ascii="Liberation Serif" w:eastAsiaTheme="minorHAnsi" w:hAnsi="Liberation Serif" w:cs="Liberation Serif"/>
          <w:sz w:val="28"/>
          <w:szCs w:val="28"/>
          <w:lang w:eastAsia="en-US"/>
        </w:rPr>
        <w:t>й Федерации от 18.09.2020 № 1492</w:t>
      </w:r>
      <w:r w:rsidR="00994E6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«О</w:t>
      </w:r>
      <w:r w:rsidR="00BE6540">
        <w:rPr>
          <w:rFonts w:ascii="Liberation Serif" w:eastAsiaTheme="minorHAnsi" w:hAnsi="Liberation Serif" w:cs="Liberation Serif"/>
          <w:sz w:val="28"/>
          <w:szCs w:val="28"/>
          <w:lang w:eastAsia="en-US"/>
        </w:rPr>
        <w:t>б общих</w:t>
      </w:r>
      <w:r w:rsidR="00994E6B" w:rsidRPr="00994E6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требования</w:t>
      </w:r>
      <w:r w:rsidR="00BE6540">
        <w:rPr>
          <w:rFonts w:ascii="Liberation Serif" w:eastAsiaTheme="minorHAnsi" w:hAnsi="Liberation Serif" w:cs="Liberation Serif"/>
          <w:sz w:val="28"/>
          <w:szCs w:val="28"/>
          <w:lang w:eastAsia="en-US"/>
        </w:rPr>
        <w:t>х</w:t>
      </w:r>
      <w:r w:rsidR="00994E6B" w:rsidRPr="00994E6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BE6540" w:rsidRPr="00BE6540">
        <w:rPr>
          <w:rFonts w:ascii="Liberation Serif" w:eastAsiaTheme="minorHAnsi" w:hAnsi="Liberation Serif" w:cs="Liberation Serif"/>
          <w:sz w:val="28"/>
          <w:szCs w:val="28"/>
          <w:lang w:eastAsia="en-US"/>
        </w:rPr>
        <w:t>к нормативным правовым актам, муниципальным правовым актам, регулирующим предоставление субсидий, в том числе грантов в форме субсидий, юридическим лицам, индивидуальным предпринимателям, а также физическим лицам - производителям товаров</w:t>
      </w:r>
      <w:proofErr w:type="gramEnd"/>
      <w:r w:rsidR="00BE6540" w:rsidRPr="00BE6540">
        <w:rPr>
          <w:rFonts w:ascii="Liberation Serif" w:eastAsiaTheme="minorHAnsi" w:hAnsi="Liberation Serif" w:cs="Liberation Serif"/>
          <w:sz w:val="28"/>
          <w:szCs w:val="28"/>
          <w:lang w:eastAsia="en-US"/>
        </w:rPr>
        <w:t>, работ, услуг, и о признании ут</w:t>
      </w:r>
      <w:r w:rsidR="00BE6540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ратившими силу некоторых актов Правительства Российской Ф</w:t>
      </w:r>
      <w:r w:rsidR="00BE6540" w:rsidRPr="00BE6540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едерации и отдел</w:t>
      </w:r>
      <w:r w:rsidR="00BE6540">
        <w:rPr>
          <w:rFonts w:ascii="Liberation Serif" w:eastAsiaTheme="minorHAnsi" w:hAnsi="Liberation Serif" w:cs="Liberation Serif"/>
          <w:sz w:val="28"/>
          <w:szCs w:val="28"/>
          <w:lang w:eastAsia="en-US"/>
        </w:rPr>
        <w:t>ьных положений некоторых актов Правительства Российской Ф</w:t>
      </w:r>
      <w:r w:rsidR="00BE6540" w:rsidRPr="00BE6540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едерации</w:t>
      </w:r>
      <w:r w:rsidR="00994E6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», </w:t>
      </w:r>
      <w:r w:rsidR="00C41650" w:rsidRPr="00C4165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приказом Министерства финансов Российской Федерации от 29.09.2021 № 138н «Об утверждении </w:t>
      </w:r>
      <w:proofErr w:type="gramStart"/>
      <w:r w:rsidR="00C41650" w:rsidRPr="00C41650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Порядка проведения мониторинга достижения результатов предоставления</w:t>
      </w:r>
      <w:proofErr w:type="gramEnd"/>
      <w:r w:rsidR="00C41650" w:rsidRPr="00C4165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субсидий, в том числе грантов в форме субсидий, юридическим лицам, индивидуальным предпринимателям, физическим лицам - производителям товаров, работ, услуг»,</w:t>
      </w:r>
      <w:r w:rsidRPr="00570CB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Администрация Каменск-Уральского городского округа</w:t>
      </w:r>
      <w:r w:rsidR="00EE4C5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</w:p>
    <w:p w:rsidR="007559DB" w:rsidRPr="00480935" w:rsidRDefault="007559DB" w:rsidP="00DD0257">
      <w:pPr>
        <w:pStyle w:val="a4"/>
        <w:ind w:firstLine="0"/>
        <w:rPr>
          <w:rFonts w:ascii="Liberation Serif" w:hAnsi="Liberation Serif" w:cs="Liberation Serif"/>
          <w:b/>
          <w:sz w:val="28"/>
          <w:szCs w:val="28"/>
        </w:rPr>
      </w:pPr>
      <w:r w:rsidRPr="00480935">
        <w:rPr>
          <w:rFonts w:ascii="Liberation Serif" w:hAnsi="Liberation Serif" w:cs="Liberation Serif"/>
          <w:b/>
          <w:sz w:val="28"/>
          <w:szCs w:val="28"/>
        </w:rPr>
        <w:t>ПОСТАНОВЛЯЕТ:</w:t>
      </w:r>
    </w:p>
    <w:p w:rsidR="00C84E2F" w:rsidRPr="00630BE5" w:rsidRDefault="00570CB5" w:rsidP="00630BE5">
      <w:pPr>
        <w:pStyle w:val="ConsPlusTitle"/>
        <w:numPr>
          <w:ilvl w:val="0"/>
          <w:numId w:val="11"/>
        </w:numPr>
        <w:ind w:left="0" w:firstLine="567"/>
        <w:jc w:val="both"/>
        <w:rPr>
          <w:rFonts w:ascii="Liberation Serif" w:hAnsi="Liberation Serif"/>
          <w:b w:val="0"/>
          <w:sz w:val="28"/>
          <w:szCs w:val="28"/>
        </w:rPr>
      </w:pPr>
      <w:proofErr w:type="gramStart"/>
      <w:r w:rsidRPr="00630BE5">
        <w:rPr>
          <w:rFonts w:ascii="Liberation Serif" w:hAnsi="Liberation Serif" w:cs="Liberation Serif"/>
          <w:b w:val="0"/>
          <w:sz w:val="28"/>
          <w:szCs w:val="28"/>
        </w:rPr>
        <w:t xml:space="preserve">Внести следующие изменения в Порядок </w:t>
      </w:r>
      <w:r w:rsidR="003B7ACF" w:rsidRPr="00630BE5">
        <w:rPr>
          <w:rFonts w:ascii="Liberation Serif" w:hAnsi="Liberation Serif"/>
          <w:b w:val="0"/>
          <w:bCs/>
          <w:iCs/>
          <w:sz w:val="28"/>
          <w:szCs w:val="28"/>
        </w:rPr>
        <w:t>предоставления субсидий из бюджета Каменск-Уральского городского округа телевизионным средствам массовой информации, осуществляющим информирование населения о деятельности органов местного самоуправления и (или) муниципальных казенных учреждений Каменск-Уральского городского округа</w:t>
      </w:r>
      <w:r w:rsidR="00630BE5">
        <w:rPr>
          <w:rFonts w:ascii="Liberation Serif" w:hAnsi="Liberation Serif"/>
          <w:b w:val="0"/>
          <w:bCs/>
          <w:iCs/>
          <w:sz w:val="28"/>
          <w:szCs w:val="28"/>
        </w:rPr>
        <w:t>, утверждённ</w:t>
      </w:r>
      <w:r w:rsidR="00073279">
        <w:rPr>
          <w:rFonts w:ascii="Liberation Serif" w:hAnsi="Liberation Serif"/>
          <w:b w:val="0"/>
          <w:bCs/>
          <w:iCs/>
          <w:sz w:val="28"/>
          <w:szCs w:val="28"/>
        </w:rPr>
        <w:t>ый</w:t>
      </w:r>
      <w:r w:rsidR="00630BE5">
        <w:rPr>
          <w:rFonts w:ascii="Liberation Serif" w:hAnsi="Liberation Serif"/>
          <w:b w:val="0"/>
          <w:bCs/>
          <w:iCs/>
          <w:sz w:val="28"/>
          <w:szCs w:val="28"/>
        </w:rPr>
        <w:t xml:space="preserve"> постановлением</w:t>
      </w:r>
      <w:r w:rsidR="00114B58">
        <w:rPr>
          <w:rFonts w:ascii="Liberation Serif" w:hAnsi="Liberation Serif"/>
          <w:b w:val="0"/>
          <w:bCs/>
          <w:iCs/>
          <w:sz w:val="28"/>
          <w:szCs w:val="28"/>
        </w:rPr>
        <w:t xml:space="preserve"> Администрации</w:t>
      </w:r>
      <w:r w:rsidR="00630BE5">
        <w:rPr>
          <w:rFonts w:ascii="Liberation Serif" w:hAnsi="Liberation Serif"/>
          <w:b w:val="0"/>
          <w:bCs/>
          <w:iCs/>
          <w:sz w:val="28"/>
          <w:szCs w:val="28"/>
        </w:rPr>
        <w:t xml:space="preserve"> Каменск-Уральского городского округа</w:t>
      </w:r>
      <w:r w:rsidR="004D4751" w:rsidRPr="00630BE5">
        <w:rPr>
          <w:rFonts w:ascii="Liberation Serif" w:hAnsi="Liberation Serif"/>
          <w:b w:val="0"/>
          <w:bCs/>
          <w:iCs/>
          <w:sz w:val="28"/>
          <w:szCs w:val="28"/>
        </w:rPr>
        <w:t xml:space="preserve"> от 29.04.2021 № 362</w:t>
      </w:r>
      <w:r w:rsidR="003B7ACF" w:rsidRPr="00630BE5">
        <w:rPr>
          <w:rFonts w:ascii="Liberation Serif" w:hAnsi="Liberation Serif"/>
          <w:b w:val="0"/>
          <w:bCs/>
          <w:iCs/>
          <w:sz w:val="28"/>
          <w:szCs w:val="28"/>
        </w:rPr>
        <w:t xml:space="preserve"> </w:t>
      </w:r>
      <w:r w:rsidR="00114B58">
        <w:rPr>
          <w:rFonts w:ascii="Liberation Serif" w:hAnsi="Liberation Serif"/>
          <w:b w:val="0"/>
          <w:sz w:val="28"/>
          <w:szCs w:val="28"/>
        </w:rPr>
        <w:t>(в редакции постановления А</w:t>
      </w:r>
      <w:r w:rsidR="003B7ACF" w:rsidRPr="00630BE5">
        <w:rPr>
          <w:rFonts w:ascii="Liberation Serif" w:hAnsi="Liberation Serif"/>
          <w:b w:val="0"/>
          <w:sz w:val="28"/>
          <w:szCs w:val="28"/>
        </w:rPr>
        <w:t xml:space="preserve">дминистрации Каменск-Уральского городского округа </w:t>
      </w:r>
      <w:r w:rsidR="003B7ACF" w:rsidRPr="00630BE5">
        <w:rPr>
          <w:rFonts w:ascii="Liberation Serif" w:hAnsi="Liberation Serif" w:cs="Liberation Serif"/>
          <w:b w:val="0"/>
          <w:sz w:val="28"/>
          <w:szCs w:val="28"/>
        </w:rPr>
        <w:t>от 27.12.2021 № 1001</w:t>
      </w:r>
      <w:r w:rsidR="00114B58">
        <w:rPr>
          <w:rFonts w:ascii="Liberation Serif" w:hAnsi="Liberation Serif" w:cs="Liberation Serif"/>
          <w:b w:val="0"/>
          <w:sz w:val="28"/>
          <w:szCs w:val="28"/>
        </w:rPr>
        <w:t>)</w:t>
      </w:r>
      <w:r w:rsidR="00630BE5" w:rsidRPr="00630BE5">
        <w:rPr>
          <w:rFonts w:ascii="Liberation Serif" w:hAnsi="Liberation Serif" w:cs="Liberation Serif"/>
          <w:b w:val="0"/>
          <w:sz w:val="28"/>
          <w:szCs w:val="28"/>
        </w:rPr>
        <w:t xml:space="preserve"> «</w:t>
      </w:r>
      <w:r w:rsidR="00630BE5" w:rsidRPr="00630BE5">
        <w:rPr>
          <w:rFonts w:ascii="Liberation Serif" w:hAnsi="Liberation Serif"/>
          <w:b w:val="0"/>
          <w:sz w:val="28"/>
          <w:szCs w:val="28"/>
        </w:rPr>
        <w:t>О</w:t>
      </w:r>
      <w:r w:rsidR="00114B58">
        <w:rPr>
          <w:rFonts w:ascii="Liberation Serif" w:hAnsi="Liberation Serif"/>
          <w:b w:val="0"/>
          <w:sz w:val="28"/>
          <w:szCs w:val="28"/>
        </w:rPr>
        <w:t>б утверждении Порядка</w:t>
      </w:r>
      <w:r w:rsidR="00630BE5" w:rsidRPr="00630BE5">
        <w:rPr>
          <w:rFonts w:ascii="Liberation Serif" w:hAnsi="Liberation Serif"/>
          <w:b w:val="0"/>
          <w:sz w:val="28"/>
          <w:szCs w:val="28"/>
        </w:rPr>
        <w:t xml:space="preserve"> предоставления субсидий из бюджета Каменск-Уральского городского</w:t>
      </w:r>
      <w:proofErr w:type="gramEnd"/>
      <w:r w:rsidR="00630BE5" w:rsidRPr="00630BE5">
        <w:rPr>
          <w:rFonts w:ascii="Liberation Serif" w:hAnsi="Liberation Serif"/>
          <w:b w:val="0"/>
          <w:sz w:val="28"/>
          <w:szCs w:val="28"/>
        </w:rPr>
        <w:t xml:space="preserve"> округа телевизионным средствам массовой информации, осуществляющим информирование населения о деятельности органов местного самоуправления и (или) муниципальных казенных учреждений Каменск-Уральского городского округа</w:t>
      </w:r>
      <w:r w:rsidR="00073279">
        <w:rPr>
          <w:rFonts w:ascii="Liberation Serif" w:hAnsi="Liberation Serif"/>
          <w:b w:val="0"/>
          <w:sz w:val="28"/>
          <w:szCs w:val="28"/>
        </w:rPr>
        <w:t>»</w:t>
      </w:r>
      <w:r w:rsidR="00114B58">
        <w:rPr>
          <w:rFonts w:ascii="Liberation Serif" w:hAnsi="Liberation Serif"/>
          <w:b w:val="0"/>
          <w:sz w:val="28"/>
          <w:szCs w:val="28"/>
        </w:rPr>
        <w:t xml:space="preserve"> (далее – Порядок)</w:t>
      </w:r>
      <w:r w:rsidR="00630BE5">
        <w:rPr>
          <w:rFonts w:ascii="Liberation Serif" w:hAnsi="Liberation Serif"/>
          <w:b w:val="0"/>
          <w:sz w:val="28"/>
          <w:szCs w:val="28"/>
        </w:rPr>
        <w:t>:</w:t>
      </w:r>
    </w:p>
    <w:p w:rsidR="00114B58" w:rsidRDefault="00073279" w:rsidP="00114B58">
      <w:pPr>
        <w:pStyle w:val="af0"/>
        <w:numPr>
          <w:ilvl w:val="0"/>
          <w:numId w:val="12"/>
        </w:numPr>
        <w:ind w:left="0" w:firstLine="567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в </w:t>
      </w:r>
      <w:r w:rsidR="00114B58">
        <w:rPr>
          <w:rFonts w:ascii="Liberation Serif" w:hAnsi="Liberation Serif" w:cs="Liberation Serif"/>
          <w:sz w:val="28"/>
          <w:szCs w:val="28"/>
        </w:rPr>
        <w:t>п</w:t>
      </w:r>
      <w:r w:rsidR="00114B58" w:rsidRPr="00B02711">
        <w:rPr>
          <w:rFonts w:ascii="Liberation Serif" w:hAnsi="Liberation Serif" w:cs="Liberation Serif"/>
          <w:sz w:val="28"/>
          <w:szCs w:val="28"/>
        </w:rPr>
        <w:t>ункт</w:t>
      </w:r>
      <w:r>
        <w:rPr>
          <w:rFonts w:ascii="Liberation Serif" w:hAnsi="Liberation Serif" w:cs="Liberation Serif"/>
          <w:sz w:val="28"/>
          <w:szCs w:val="28"/>
        </w:rPr>
        <w:t>е</w:t>
      </w:r>
      <w:r w:rsidR="00114B58" w:rsidRPr="00B02711">
        <w:rPr>
          <w:rFonts w:ascii="Liberation Serif" w:hAnsi="Liberation Serif" w:cs="Liberation Serif"/>
          <w:sz w:val="28"/>
          <w:szCs w:val="28"/>
        </w:rPr>
        <w:t xml:space="preserve"> </w:t>
      </w:r>
      <w:r w:rsidR="00114B58">
        <w:rPr>
          <w:rFonts w:ascii="Liberation Serif" w:hAnsi="Liberation Serif" w:cs="Liberation Serif"/>
          <w:sz w:val="28"/>
          <w:szCs w:val="28"/>
        </w:rPr>
        <w:t>1.1</w:t>
      </w:r>
      <w:r w:rsidR="00114B58" w:rsidRPr="00B02711">
        <w:rPr>
          <w:rFonts w:ascii="Liberation Serif" w:hAnsi="Liberation Serif" w:cs="Liberation Serif"/>
          <w:sz w:val="28"/>
          <w:szCs w:val="28"/>
        </w:rPr>
        <w:t xml:space="preserve"> Порядка</w:t>
      </w:r>
      <w:r w:rsidR="00114B58">
        <w:rPr>
          <w:rFonts w:ascii="Liberation Serif" w:hAnsi="Liberation Serif" w:cs="Liberation Serif"/>
          <w:sz w:val="28"/>
          <w:szCs w:val="28"/>
        </w:rPr>
        <w:t xml:space="preserve"> слово «целей» исключить;</w:t>
      </w:r>
    </w:p>
    <w:p w:rsidR="008D728B" w:rsidRDefault="00114B58" w:rsidP="00BB603E">
      <w:pPr>
        <w:pStyle w:val="af0"/>
        <w:numPr>
          <w:ilvl w:val="0"/>
          <w:numId w:val="12"/>
        </w:numPr>
        <w:ind w:left="0" w:firstLine="567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lastRenderedPageBreak/>
        <w:t>п</w:t>
      </w:r>
      <w:r w:rsidR="00BE1818">
        <w:rPr>
          <w:rFonts w:ascii="Liberation Serif" w:hAnsi="Liberation Serif" w:cs="Liberation Serif"/>
          <w:sz w:val="28"/>
          <w:szCs w:val="28"/>
        </w:rPr>
        <w:t>ункт 2.</w:t>
      </w:r>
      <w:r w:rsidR="003B7ACF">
        <w:rPr>
          <w:rFonts w:ascii="Liberation Serif" w:hAnsi="Liberation Serif" w:cs="Liberation Serif"/>
          <w:sz w:val="28"/>
          <w:szCs w:val="28"/>
        </w:rPr>
        <w:t>6</w:t>
      </w:r>
      <w:r w:rsidR="00BE1818">
        <w:rPr>
          <w:rFonts w:ascii="Liberation Serif" w:hAnsi="Liberation Serif" w:cs="Liberation Serif"/>
          <w:sz w:val="28"/>
          <w:szCs w:val="28"/>
        </w:rPr>
        <w:t xml:space="preserve"> Порядка изложить в следующей редакции:</w:t>
      </w:r>
    </w:p>
    <w:p w:rsidR="00612DB3" w:rsidRPr="006912EA" w:rsidRDefault="00114B58" w:rsidP="00114B58">
      <w:pPr>
        <w:pStyle w:val="10"/>
        <w:widowControl w:val="0"/>
        <w:autoSpaceDE w:val="0"/>
        <w:autoSpaceDN w:val="0"/>
        <w:adjustRightInd w:val="0"/>
        <w:ind w:left="0" w:firstLine="567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>«2.6</w:t>
      </w:r>
      <w:r w:rsidR="00582C8A">
        <w:rPr>
          <w:rFonts w:ascii="Liberation Serif" w:hAnsi="Liberation Serif"/>
          <w:color w:val="000000"/>
          <w:sz w:val="28"/>
          <w:szCs w:val="28"/>
        </w:rPr>
        <w:t>.</w:t>
      </w:r>
      <w:r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="00612DB3" w:rsidRPr="006912EA">
        <w:rPr>
          <w:rFonts w:ascii="Liberation Serif" w:hAnsi="Liberation Serif"/>
          <w:color w:val="000000"/>
          <w:sz w:val="28"/>
          <w:szCs w:val="28"/>
        </w:rPr>
        <w:t xml:space="preserve">Требования, которым должны соответствовать Получатели субсидий на </w:t>
      </w:r>
      <w:r w:rsidR="00612DB3">
        <w:rPr>
          <w:rFonts w:ascii="Liberation Serif" w:hAnsi="Liberation Serif"/>
          <w:color w:val="000000"/>
          <w:sz w:val="28"/>
          <w:szCs w:val="28"/>
        </w:rPr>
        <w:t xml:space="preserve">дату подачи </w:t>
      </w:r>
      <w:r w:rsidR="009F41CF">
        <w:rPr>
          <w:rFonts w:ascii="Liberation Serif" w:hAnsi="Liberation Serif"/>
          <w:color w:val="000000"/>
          <w:sz w:val="28"/>
          <w:szCs w:val="28"/>
        </w:rPr>
        <w:t>документов</w:t>
      </w:r>
      <w:r w:rsidR="00612DB3">
        <w:rPr>
          <w:rFonts w:ascii="Liberation Serif" w:hAnsi="Liberation Serif"/>
          <w:color w:val="000000"/>
          <w:sz w:val="28"/>
          <w:szCs w:val="28"/>
        </w:rPr>
        <w:t xml:space="preserve"> </w:t>
      </w:r>
      <w:r>
        <w:rPr>
          <w:rFonts w:ascii="Liberation Serif" w:hAnsi="Liberation Serif"/>
          <w:color w:val="000000"/>
          <w:sz w:val="28"/>
          <w:szCs w:val="28"/>
        </w:rPr>
        <w:t>для</w:t>
      </w:r>
      <w:r w:rsidR="00612DB3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="00612DB3" w:rsidRPr="006912EA">
        <w:rPr>
          <w:rFonts w:ascii="Liberation Serif" w:hAnsi="Liberation Serif"/>
          <w:color w:val="000000"/>
          <w:sz w:val="28"/>
          <w:szCs w:val="28"/>
        </w:rPr>
        <w:t>заключени</w:t>
      </w:r>
      <w:r>
        <w:rPr>
          <w:rFonts w:ascii="Liberation Serif" w:hAnsi="Liberation Serif"/>
          <w:color w:val="000000"/>
          <w:sz w:val="28"/>
          <w:szCs w:val="28"/>
        </w:rPr>
        <w:t>я</w:t>
      </w:r>
      <w:r w:rsidR="00612DB3" w:rsidRPr="006912EA">
        <w:rPr>
          <w:rFonts w:ascii="Liberation Serif" w:hAnsi="Liberation Serif"/>
          <w:color w:val="000000"/>
          <w:sz w:val="28"/>
          <w:szCs w:val="28"/>
        </w:rPr>
        <w:t xml:space="preserve"> соглашения о предоставлении субсидии</w:t>
      </w:r>
      <w:r w:rsidR="00612DB3" w:rsidRPr="006912EA">
        <w:rPr>
          <w:rFonts w:ascii="Liberation Serif" w:hAnsi="Liberation Serif"/>
          <w:sz w:val="28"/>
          <w:szCs w:val="28"/>
          <w:lang w:eastAsia="en-US"/>
        </w:rPr>
        <w:t>:</w:t>
      </w:r>
    </w:p>
    <w:p w:rsidR="00612DB3" w:rsidRPr="00770D67" w:rsidRDefault="00612DB3" w:rsidP="00612DB3">
      <w:pPr>
        <w:pStyle w:val="10"/>
        <w:widowControl w:val="0"/>
        <w:autoSpaceDE w:val="0"/>
        <w:autoSpaceDN w:val="0"/>
        <w:adjustRightInd w:val="0"/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770D67">
        <w:rPr>
          <w:rFonts w:ascii="Liberation Serif" w:hAnsi="Liberation Serif"/>
          <w:sz w:val="28"/>
          <w:szCs w:val="28"/>
        </w:rPr>
        <w:t>– осуществляют деятельность на территории Каменск-Уральского городского округа;</w:t>
      </w:r>
    </w:p>
    <w:p w:rsidR="00BE1818" w:rsidRPr="00770D67" w:rsidRDefault="00612DB3" w:rsidP="007E5047">
      <w:pPr>
        <w:widowControl w:val="0"/>
        <w:tabs>
          <w:tab w:val="left" w:pos="1276"/>
        </w:tabs>
        <w:autoSpaceDE w:val="0"/>
        <w:autoSpaceDN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770D67">
        <w:rPr>
          <w:rFonts w:ascii="Liberation Serif" w:hAnsi="Liberation Serif"/>
          <w:sz w:val="28"/>
          <w:szCs w:val="28"/>
        </w:rPr>
        <w:t>– н</w:t>
      </w:r>
      <w:r w:rsidR="00BE1818" w:rsidRPr="00770D67">
        <w:rPr>
          <w:rFonts w:ascii="Liberation Serif" w:hAnsi="Liberation Serif"/>
          <w:sz w:val="28"/>
          <w:szCs w:val="28"/>
        </w:rPr>
        <w:t>е должны являться государственными (муниципальными) учреждениями;</w:t>
      </w:r>
    </w:p>
    <w:p w:rsidR="00BE1818" w:rsidRPr="0023722F" w:rsidRDefault="00612DB3" w:rsidP="008F320E">
      <w:pPr>
        <w:widowControl w:val="0"/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6912EA">
        <w:rPr>
          <w:rFonts w:ascii="Liberation Serif" w:hAnsi="Liberation Serif"/>
          <w:sz w:val="28"/>
          <w:szCs w:val="28"/>
        </w:rPr>
        <w:t xml:space="preserve">– </w:t>
      </w:r>
      <w:r>
        <w:rPr>
          <w:rFonts w:ascii="Liberation Serif" w:hAnsi="Liberation Serif"/>
          <w:sz w:val="28"/>
          <w:szCs w:val="28"/>
        </w:rPr>
        <w:t>н</w:t>
      </w:r>
      <w:r w:rsidR="00BE1818" w:rsidRPr="0023722F">
        <w:rPr>
          <w:rFonts w:ascii="Liberation Serif" w:hAnsi="Liberation Serif"/>
          <w:sz w:val="28"/>
          <w:szCs w:val="28"/>
        </w:rPr>
        <w:t xml:space="preserve">е </w:t>
      </w:r>
      <w:r w:rsidR="00BE1818">
        <w:rPr>
          <w:rFonts w:ascii="Liberation Serif" w:hAnsi="Liberation Serif"/>
          <w:sz w:val="28"/>
          <w:szCs w:val="28"/>
        </w:rPr>
        <w:t>должны являться</w:t>
      </w:r>
      <w:r w:rsidR="00BE1818" w:rsidRPr="0023722F">
        <w:rPr>
          <w:rFonts w:ascii="Liberation Serif" w:hAnsi="Liberation Serif"/>
          <w:sz w:val="28"/>
          <w:szCs w:val="28"/>
        </w:rPr>
        <w:t xml:space="preserve"> </w:t>
      </w:r>
      <w:r w:rsidR="008F320E" w:rsidRPr="008F320E">
        <w:rPr>
          <w:rFonts w:ascii="Liberation Serif" w:hAnsi="Liberation Serif"/>
          <w:sz w:val="28"/>
          <w:szCs w:val="28"/>
        </w:rPr>
        <w:t>иностранными юридическими лицами, в том числе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используемых для промежуточного (офшорного) владения активами в Российской Федерации, а также российскими юридическими лицами, в уставном (складочном) капитале которых доля прямого или косвенного (через третьих лиц) участия офшорных компаний в совокупности превышает 25</w:t>
      </w:r>
      <w:proofErr w:type="gramEnd"/>
      <w:r w:rsidR="008F320E" w:rsidRPr="008F320E">
        <w:rPr>
          <w:rFonts w:ascii="Liberation Serif" w:hAnsi="Liberation Serif"/>
          <w:sz w:val="28"/>
          <w:szCs w:val="28"/>
        </w:rPr>
        <w:t xml:space="preserve"> процентов (если иное не предусмотрено законода</w:t>
      </w:r>
      <w:r w:rsidR="008F320E">
        <w:rPr>
          <w:rFonts w:ascii="Liberation Serif" w:hAnsi="Liberation Serif"/>
          <w:sz w:val="28"/>
          <w:szCs w:val="28"/>
        </w:rPr>
        <w:t>тельством Российской Федерации)</w:t>
      </w:r>
      <w:r w:rsidR="00BE1818" w:rsidRPr="0023722F">
        <w:rPr>
          <w:rFonts w:ascii="Liberation Serif" w:hAnsi="Liberation Serif"/>
          <w:sz w:val="28"/>
          <w:szCs w:val="28"/>
        </w:rPr>
        <w:t>;</w:t>
      </w:r>
    </w:p>
    <w:p w:rsidR="00BE1818" w:rsidRPr="00770D67" w:rsidRDefault="00612DB3" w:rsidP="00BE1818">
      <w:pPr>
        <w:widowControl w:val="0"/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8"/>
          <w:szCs w:val="28"/>
        </w:rPr>
      </w:pPr>
      <w:r w:rsidRPr="00770D67">
        <w:rPr>
          <w:rFonts w:ascii="Liberation Serif" w:hAnsi="Liberation Serif"/>
          <w:sz w:val="28"/>
          <w:szCs w:val="28"/>
        </w:rPr>
        <w:t>– н</w:t>
      </w:r>
      <w:r w:rsidR="00BE1818" w:rsidRPr="00770D67">
        <w:rPr>
          <w:rFonts w:ascii="Liberation Serif" w:hAnsi="Liberation Serif"/>
          <w:sz w:val="28"/>
          <w:szCs w:val="28"/>
        </w:rPr>
        <w:t xml:space="preserve">е должны находиться в процессе реорганизации (за исключением реорганизации в форме присоединения к другому юридическому лицу), ликвидации, в отношении них не введена процедура банкротства, деятельность не приостановлена в порядке, предусмотренном законодательством Российской Федерации; </w:t>
      </w:r>
    </w:p>
    <w:p w:rsidR="00BE1818" w:rsidRPr="00940363" w:rsidRDefault="00612DB3" w:rsidP="00BE1818">
      <w:pPr>
        <w:widowControl w:val="0"/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8"/>
          <w:szCs w:val="28"/>
        </w:rPr>
      </w:pPr>
      <w:r w:rsidRPr="006912EA">
        <w:rPr>
          <w:rFonts w:ascii="Liberation Serif" w:hAnsi="Liberation Serif"/>
          <w:sz w:val="28"/>
          <w:szCs w:val="28"/>
        </w:rPr>
        <w:t xml:space="preserve">– </w:t>
      </w:r>
      <w:r>
        <w:rPr>
          <w:rFonts w:ascii="Liberation Serif" w:hAnsi="Liberation Serif"/>
          <w:sz w:val="28"/>
          <w:szCs w:val="28"/>
        </w:rPr>
        <w:t>н</w:t>
      </w:r>
      <w:r w:rsidR="00BE1818">
        <w:rPr>
          <w:rFonts w:ascii="Liberation Serif" w:hAnsi="Liberation Serif"/>
          <w:sz w:val="28"/>
          <w:szCs w:val="28"/>
        </w:rPr>
        <w:t>е должны иметь</w:t>
      </w:r>
      <w:r w:rsidR="00BE1818" w:rsidRPr="00940363">
        <w:rPr>
          <w:rFonts w:ascii="Liberation Serif" w:hAnsi="Liberation Serif"/>
          <w:sz w:val="28"/>
          <w:szCs w:val="28"/>
        </w:rPr>
        <w:t xml:space="preserve"> неисполненной обязанности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</w:t>
      </w:r>
      <w:r w:rsidR="00BE1818">
        <w:rPr>
          <w:rFonts w:ascii="Liberation Serif" w:hAnsi="Liberation Serif"/>
          <w:sz w:val="28"/>
          <w:szCs w:val="28"/>
        </w:rPr>
        <w:t>х</w:t>
      </w:r>
      <w:r w:rsidR="00BE1818" w:rsidRPr="00940363">
        <w:rPr>
          <w:rFonts w:ascii="Liberation Serif" w:hAnsi="Liberation Serif"/>
          <w:sz w:val="28"/>
          <w:szCs w:val="28"/>
        </w:rPr>
        <w:t>;</w:t>
      </w:r>
    </w:p>
    <w:p w:rsidR="00BE1818" w:rsidRDefault="00124486" w:rsidP="00BE1818">
      <w:pPr>
        <w:widowControl w:val="0"/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8"/>
          <w:szCs w:val="28"/>
        </w:rPr>
      </w:pPr>
      <w:r w:rsidRPr="006912EA">
        <w:rPr>
          <w:rFonts w:ascii="Liberation Serif" w:hAnsi="Liberation Serif"/>
          <w:sz w:val="28"/>
          <w:szCs w:val="28"/>
        </w:rPr>
        <w:t xml:space="preserve">– </w:t>
      </w:r>
      <w:r w:rsidR="00612DB3">
        <w:rPr>
          <w:rFonts w:ascii="Liberation Serif" w:hAnsi="Liberation Serif"/>
          <w:sz w:val="28"/>
          <w:szCs w:val="28"/>
        </w:rPr>
        <w:t>н</w:t>
      </w:r>
      <w:r w:rsidR="00BE1818">
        <w:rPr>
          <w:rFonts w:ascii="Liberation Serif" w:hAnsi="Liberation Serif"/>
          <w:sz w:val="28"/>
          <w:szCs w:val="28"/>
        </w:rPr>
        <w:t xml:space="preserve">е должны иметь </w:t>
      </w:r>
      <w:r w:rsidR="00BE1818" w:rsidRPr="00AD291B">
        <w:rPr>
          <w:rFonts w:ascii="Liberation Serif" w:hAnsi="Liberation Serif"/>
          <w:sz w:val="28"/>
          <w:szCs w:val="28"/>
        </w:rPr>
        <w:t xml:space="preserve">просроченной задолженности по возврату в бюджет бюджетной системы Российской Федерации, из которого планируется предоставление субсидии в соответствии с правовым актом, субсидий, бюджетных инвестиций, </w:t>
      </w:r>
      <w:proofErr w:type="gramStart"/>
      <w:r w:rsidR="00BE1818" w:rsidRPr="00AD291B">
        <w:rPr>
          <w:rFonts w:ascii="Liberation Serif" w:hAnsi="Liberation Serif"/>
          <w:sz w:val="28"/>
          <w:szCs w:val="28"/>
        </w:rPr>
        <w:t>предоставленных</w:t>
      </w:r>
      <w:proofErr w:type="gramEnd"/>
      <w:r w:rsidR="00BE1818" w:rsidRPr="00AD291B">
        <w:rPr>
          <w:rFonts w:ascii="Liberation Serif" w:hAnsi="Liberation Serif"/>
          <w:sz w:val="28"/>
          <w:szCs w:val="28"/>
        </w:rPr>
        <w:t xml:space="preserve"> в том числе в соответствии с иными </w:t>
      </w:r>
      <w:r w:rsidR="00BE1818">
        <w:rPr>
          <w:rFonts w:ascii="Liberation Serif" w:hAnsi="Liberation Serif"/>
          <w:sz w:val="28"/>
          <w:szCs w:val="28"/>
        </w:rPr>
        <w:t>правовыми актами, а также иной просроченной (неурегулированной) задолженности</w:t>
      </w:r>
      <w:r w:rsidR="00BE1818" w:rsidRPr="00AD291B">
        <w:rPr>
          <w:rFonts w:ascii="Liberation Serif" w:hAnsi="Liberation Serif"/>
          <w:sz w:val="28"/>
          <w:szCs w:val="28"/>
        </w:rPr>
        <w:t xml:space="preserve"> по денежным обязательствам перед публично-правовым образованием, из бюджета которого планируется предоставление субсидии в соответствии с правовым актом;</w:t>
      </w:r>
    </w:p>
    <w:p w:rsidR="00BE6540" w:rsidRPr="00AD291B" w:rsidRDefault="00124486" w:rsidP="00BE1818">
      <w:pPr>
        <w:widowControl w:val="0"/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8"/>
          <w:szCs w:val="28"/>
        </w:rPr>
      </w:pPr>
      <w:r w:rsidRPr="006912EA">
        <w:rPr>
          <w:rFonts w:ascii="Liberation Serif" w:hAnsi="Liberation Serif"/>
          <w:sz w:val="28"/>
          <w:szCs w:val="28"/>
        </w:rPr>
        <w:t xml:space="preserve">– </w:t>
      </w:r>
      <w:r w:rsidR="00612DB3">
        <w:rPr>
          <w:rFonts w:ascii="Liberation Serif" w:hAnsi="Liberation Serif"/>
          <w:sz w:val="28"/>
          <w:szCs w:val="28"/>
        </w:rPr>
        <w:t>н</w:t>
      </w:r>
      <w:r w:rsidR="00BE6540">
        <w:rPr>
          <w:rFonts w:ascii="Liberation Serif" w:hAnsi="Liberation Serif"/>
          <w:sz w:val="28"/>
          <w:szCs w:val="28"/>
        </w:rPr>
        <w:t>е должны</w:t>
      </w:r>
      <w:r w:rsidR="00BE6540" w:rsidRPr="00BE6540">
        <w:rPr>
          <w:rFonts w:ascii="Liberation Serif" w:hAnsi="Liberation Serif"/>
          <w:sz w:val="28"/>
          <w:szCs w:val="28"/>
        </w:rPr>
        <w:t xml:space="preserve"> находиться в перечне организаций и физических лиц, в отношении которых имеются сведения об их причастности к экстремистской деятельности или терроризму, либо в перечне организаций и физических лиц, в отношении которых имеются сведения об их причастности к распространению оружия массового уничтожения</w:t>
      </w:r>
      <w:r w:rsidR="00BE6540">
        <w:rPr>
          <w:rFonts w:ascii="Liberation Serif" w:hAnsi="Liberation Serif"/>
          <w:sz w:val="28"/>
          <w:szCs w:val="28"/>
        </w:rPr>
        <w:t>;</w:t>
      </w:r>
    </w:p>
    <w:p w:rsidR="00BE1818" w:rsidRDefault="00124486" w:rsidP="00BE1818">
      <w:pPr>
        <w:autoSpaceDE w:val="0"/>
        <w:autoSpaceDN w:val="0"/>
        <w:adjustRightInd w:val="0"/>
        <w:ind w:firstLine="567"/>
        <w:jc w:val="both"/>
        <w:rPr>
          <w:rFonts w:ascii="Liberation Serif" w:hAnsi="Liberation Serif"/>
          <w:color w:val="000000"/>
          <w:sz w:val="28"/>
          <w:szCs w:val="28"/>
        </w:rPr>
      </w:pPr>
      <w:r w:rsidRPr="006912EA">
        <w:rPr>
          <w:rFonts w:ascii="Liberation Serif" w:hAnsi="Liberation Serif"/>
          <w:sz w:val="28"/>
          <w:szCs w:val="28"/>
        </w:rPr>
        <w:t xml:space="preserve">– </w:t>
      </w:r>
      <w:r w:rsidR="00612DB3">
        <w:rPr>
          <w:rFonts w:ascii="Liberation Serif" w:hAnsi="Liberation Serif"/>
          <w:sz w:val="28"/>
          <w:szCs w:val="28"/>
        </w:rPr>
        <w:t>н</w:t>
      </w:r>
      <w:r w:rsidR="00BE1818">
        <w:rPr>
          <w:rFonts w:ascii="Liberation Serif" w:hAnsi="Liberation Serif"/>
          <w:color w:val="000000"/>
          <w:sz w:val="28"/>
          <w:szCs w:val="28"/>
        </w:rPr>
        <w:t>е должны являться получателем средств</w:t>
      </w:r>
      <w:r w:rsidR="00BE1818" w:rsidRPr="0023722F">
        <w:rPr>
          <w:rFonts w:ascii="Liberation Serif" w:hAnsi="Liberation Serif"/>
          <w:color w:val="000000"/>
          <w:sz w:val="28"/>
          <w:szCs w:val="28"/>
        </w:rPr>
        <w:t xml:space="preserve"> из местного бюджета в соответствии с иными муниципальными нормативными правовыми актами на цели, указанные </w:t>
      </w:r>
      <w:r w:rsidR="008F320E">
        <w:rPr>
          <w:rFonts w:ascii="Liberation Serif" w:hAnsi="Liberation Serif"/>
          <w:color w:val="000000"/>
          <w:sz w:val="28"/>
          <w:szCs w:val="28"/>
        </w:rPr>
        <w:t xml:space="preserve">в </w:t>
      </w:r>
      <w:r w:rsidR="009F41CF">
        <w:rPr>
          <w:rFonts w:ascii="Liberation Serif" w:hAnsi="Liberation Serif"/>
          <w:color w:val="000000"/>
          <w:sz w:val="28"/>
          <w:szCs w:val="28"/>
        </w:rPr>
        <w:t>пункте 2.</w:t>
      </w:r>
      <w:r w:rsidR="00114B58">
        <w:rPr>
          <w:rFonts w:ascii="Liberation Serif" w:hAnsi="Liberation Serif"/>
          <w:color w:val="000000"/>
          <w:sz w:val="28"/>
          <w:szCs w:val="28"/>
        </w:rPr>
        <w:t>2</w:t>
      </w:r>
      <w:r w:rsidR="009F41CF">
        <w:rPr>
          <w:rFonts w:ascii="Liberation Serif" w:hAnsi="Liberation Serif"/>
          <w:color w:val="000000"/>
          <w:sz w:val="28"/>
          <w:szCs w:val="28"/>
        </w:rPr>
        <w:t xml:space="preserve"> настоящего Порядка</w:t>
      </w:r>
      <w:r w:rsidR="00BE6540">
        <w:rPr>
          <w:rFonts w:ascii="Liberation Serif" w:hAnsi="Liberation Serif"/>
          <w:color w:val="000000"/>
          <w:sz w:val="28"/>
          <w:szCs w:val="28"/>
        </w:rPr>
        <w:t>;</w:t>
      </w:r>
    </w:p>
    <w:p w:rsidR="00612DB3" w:rsidRPr="006912EA" w:rsidRDefault="00124486" w:rsidP="00612DB3">
      <w:pPr>
        <w:widowControl w:val="0"/>
        <w:tabs>
          <w:tab w:val="left" w:pos="1276"/>
        </w:tabs>
        <w:autoSpaceDE w:val="0"/>
        <w:autoSpaceDN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6912EA">
        <w:rPr>
          <w:rFonts w:ascii="Liberation Serif" w:hAnsi="Liberation Serif"/>
          <w:sz w:val="28"/>
          <w:szCs w:val="28"/>
        </w:rPr>
        <w:t xml:space="preserve">– </w:t>
      </w:r>
      <w:r w:rsidR="00612DB3" w:rsidRPr="006912EA">
        <w:rPr>
          <w:rFonts w:ascii="Liberation Serif" w:hAnsi="Liberation Serif"/>
          <w:sz w:val="28"/>
          <w:szCs w:val="28"/>
        </w:rPr>
        <w:t>должны иметь действующую лицензию на осуществление телевизионного вещания</w:t>
      </w:r>
      <w:proofErr w:type="gramStart"/>
      <w:r w:rsidR="00582C8A">
        <w:rPr>
          <w:rFonts w:ascii="Liberation Serif" w:hAnsi="Liberation Serif"/>
          <w:sz w:val="28"/>
          <w:szCs w:val="28"/>
        </w:rPr>
        <w:t>.</w:t>
      </w:r>
      <w:r w:rsidR="00073279">
        <w:rPr>
          <w:rFonts w:ascii="Liberation Serif" w:hAnsi="Liberation Serif"/>
          <w:sz w:val="28"/>
          <w:szCs w:val="28"/>
        </w:rPr>
        <w:t>»</w:t>
      </w:r>
      <w:r w:rsidR="00582C8A">
        <w:rPr>
          <w:rFonts w:ascii="Liberation Serif" w:hAnsi="Liberation Serif"/>
          <w:sz w:val="28"/>
          <w:szCs w:val="28"/>
        </w:rPr>
        <w:t>;</w:t>
      </w:r>
      <w:proofErr w:type="gramEnd"/>
    </w:p>
    <w:p w:rsidR="00C13208" w:rsidRPr="00C84E2F" w:rsidRDefault="000E47D1" w:rsidP="00770D67">
      <w:pPr>
        <w:pStyle w:val="af0"/>
        <w:numPr>
          <w:ilvl w:val="0"/>
          <w:numId w:val="12"/>
        </w:numPr>
        <w:ind w:left="0" w:firstLine="567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="00770D67">
        <w:rPr>
          <w:rFonts w:ascii="Liberation Serif" w:hAnsi="Liberation Serif" w:cs="Liberation Serif"/>
          <w:sz w:val="28"/>
          <w:szCs w:val="28"/>
        </w:rPr>
        <w:t xml:space="preserve">абзац </w:t>
      </w:r>
      <w:r w:rsidR="00114B58">
        <w:rPr>
          <w:rFonts w:ascii="Liberation Serif" w:hAnsi="Liberation Serif" w:cs="Liberation Serif"/>
          <w:sz w:val="28"/>
          <w:szCs w:val="28"/>
        </w:rPr>
        <w:t>седьмой</w:t>
      </w:r>
      <w:r w:rsidR="00770D67">
        <w:rPr>
          <w:rFonts w:ascii="Liberation Serif" w:hAnsi="Liberation Serif" w:cs="Liberation Serif"/>
          <w:sz w:val="28"/>
          <w:szCs w:val="28"/>
        </w:rPr>
        <w:t xml:space="preserve"> </w:t>
      </w:r>
      <w:r w:rsidR="00C13208" w:rsidRPr="00C84E2F">
        <w:rPr>
          <w:rFonts w:ascii="Liberation Serif" w:hAnsi="Liberation Serif" w:cs="Liberation Serif"/>
          <w:sz w:val="28"/>
          <w:szCs w:val="28"/>
        </w:rPr>
        <w:t>пункт</w:t>
      </w:r>
      <w:r w:rsidR="00770D67">
        <w:rPr>
          <w:rFonts w:ascii="Liberation Serif" w:hAnsi="Liberation Serif" w:cs="Liberation Serif"/>
          <w:sz w:val="28"/>
          <w:szCs w:val="28"/>
        </w:rPr>
        <w:t>а</w:t>
      </w:r>
      <w:r w:rsidR="00C13208" w:rsidRPr="00C84E2F">
        <w:rPr>
          <w:rFonts w:ascii="Liberation Serif" w:hAnsi="Liberation Serif" w:cs="Liberation Serif"/>
          <w:sz w:val="28"/>
          <w:szCs w:val="28"/>
        </w:rPr>
        <w:t xml:space="preserve"> </w:t>
      </w:r>
      <w:r w:rsidR="00124486">
        <w:rPr>
          <w:rFonts w:ascii="Liberation Serif" w:hAnsi="Liberation Serif" w:cs="Liberation Serif"/>
          <w:sz w:val="28"/>
          <w:szCs w:val="28"/>
        </w:rPr>
        <w:t>2.</w:t>
      </w:r>
      <w:r w:rsidR="003C057D" w:rsidRPr="00C84E2F">
        <w:rPr>
          <w:rFonts w:ascii="Liberation Serif" w:hAnsi="Liberation Serif" w:cs="Liberation Serif"/>
          <w:sz w:val="28"/>
          <w:szCs w:val="28"/>
        </w:rPr>
        <w:t xml:space="preserve">7 </w:t>
      </w:r>
      <w:r w:rsidR="00CB5110">
        <w:rPr>
          <w:rFonts w:ascii="Liberation Serif" w:hAnsi="Liberation Serif" w:cs="Liberation Serif"/>
          <w:sz w:val="28"/>
          <w:szCs w:val="28"/>
        </w:rPr>
        <w:t>П</w:t>
      </w:r>
      <w:r w:rsidR="00C13208" w:rsidRPr="00C84E2F">
        <w:rPr>
          <w:rFonts w:ascii="Liberation Serif" w:hAnsi="Liberation Serif" w:cs="Liberation Serif"/>
          <w:sz w:val="28"/>
          <w:szCs w:val="28"/>
        </w:rPr>
        <w:t>орядка</w:t>
      </w:r>
      <w:r w:rsidR="00BE1818">
        <w:rPr>
          <w:rFonts w:ascii="Liberation Serif" w:hAnsi="Liberation Serif" w:cs="Liberation Serif"/>
          <w:sz w:val="28"/>
          <w:szCs w:val="28"/>
        </w:rPr>
        <w:t xml:space="preserve"> изложить</w:t>
      </w:r>
      <w:r w:rsidR="00C13208" w:rsidRPr="00C84E2F">
        <w:rPr>
          <w:rFonts w:ascii="Liberation Serif" w:hAnsi="Liberation Serif" w:cs="Liberation Serif"/>
          <w:sz w:val="28"/>
          <w:szCs w:val="28"/>
        </w:rPr>
        <w:t xml:space="preserve"> в следующей редакции:</w:t>
      </w:r>
    </w:p>
    <w:p w:rsidR="00124486" w:rsidRDefault="00CB5110" w:rsidP="00124486">
      <w:pPr>
        <w:pStyle w:val="10"/>
        <w:widowControl w:val="0"/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proofErr w:type="gramStart"/>
      <w:r>
        <w:rPr>
          <w:rFonts w:ascii="Liberation Serif" w:hAnsi="Liberation Serif"/>
          <w:sz w:val="28"/>
          <w:szCs w:val="28"/>
        </w:rPr>
        <w:lastRenderedPageBreak/>
        <w:t>«</w:t>
      </w:r>
      <w:r w:rsidR="00124486" w:rsidRPr="00E447B3">
        <w:rPr>
          <w:rFonts w:ascii="Liberation Serif" w:hAnsi="Liberation Serif"/>
          <w:sz w:val="28"/>
          <w:szCs w:val="28"/>
        </w:rPr>
        <w:t xml:space="preserve">– </w:t>
      </w:r>
      <w:r w:rsidR="00124486" w:rsidRPr="00E447B3">
        <w:rPr>
          <w:rFonts w:ascii="Liberation Serif" w:hAnsi="Liberation Serif" w:cs="Liberation Serif"/>
          <w:sz w:val="28"/>
          <w:szCs w:val="28"/>
        </w:rPr>
        <w:t xml:space="preserve">документ, подтверждающий исполнение обязанности по уплате налогов, сборов, страховых взносов, пеней, штрафов, процентов и иных обязательных платежей в бюджеты любого уровня и государственные внебюджетные фонды (справка об исполнении обязанности по уплате налогов, сборов, страховых взносов, пеней, штрафов, процентов), выданный не позднее, чем за 10 дней до даты подачи </w:t>
      </w:r>
      <w:r w:rsidR="009F41CF" w:rsidRPr="00E447B3">
        <w:rPr>
          <w:rFonts w:ascii="Liberation Serif" w:hAnsi="Liberation Serif" w:cs="Liberation Serif"/>
          <w:sz w:val="28"/>
          <w:szCs w:val="28"/>
        </w:rPr>
        <w:t>документов</w:t>
      </w:r>
      <w:r w:rsidR="00073279">
        <w:rPr>
          <w:rFonts w:ascii="Liberation Serif" w:hAnsi="Liberation Serif" w:cs="Liberation Serif"/>
          <w:sz w:val="28"/>
          <w:szCs w:val="28"/>
        </w:rPr>
        <w:t xml:space="preserve"> для заключения соглашения о предоставлении субсидии</w:t>
      </w:r>
      <w:r w:rsidR="00EE3F36">
        <w:rPr>
          <w:rFonts w:ascii="Liberation Serif" w:hAnsi="Liberation Serif" w:cs="Liberation Serif"/>
          <w:sz w:val="28"/>
          <w:szCs w:val="28"/>
        </w:rPr>
        <w:t>;</w:t>
      </w:r>
      <w:r w:rsidR="00124486" w:rsidRPr="00E447B3">
        <w:rPr>
          <w:rFonts w:ascii="Liberation Serif" w:hAnsi="Liberation Serif" w:cs="Liberation Serif"/>
          <w:sz w:val="28"/>
          <w:szCs w:val="28"/>
        </w:rPr>
        <w:t>»</w:t>
      </w:r>
      <w:r w:rsidR="00A96AC7">
        <w:rPr>
          <w:rFonts w:ascii="Liberation Serif" w:hAnsi="Liberation Serif" w:cs="Liberation Serif"/>
          <w:sz w:val="28"/>
          <w:szCs w:val="28"/>
        </w:rPr>
        <w:t>;</w:t>
      </w:r>
      <w:proofErr w:type="gramEnd"/>
    </w:p>
    <w:p w:rsidR="00F577D1" w:rsidRPr="00F577D1" w:rsidRDefault="00073279" w:rsidP="00F577D1">
      <w:pPr>
        <w:pStyle w:val="10"/>
        <w:widowControl w:val="0"/>
        <w:numPr>
          <w:ilvl w:val="0"/>
          <w:numId w:val="12"/>
        </w:numPr>
        <w:autoSpaceDE w:val="0"/>
        <w:autoSpaceDN w:val="0"/>
        <w:adjustRightInd w:val="0"/>
        <w:ind w:left="0" w:firstLine="567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Пункт 2.8 П</w:t>
      </w:r>
      <w:r w:rsidR="00F577D1">
        <w:rPr>
          <w:rFonts w:ascii="Liberation Serif" w:hAnsi="Liberation Serif" w:cs="Liberation Serif"/>
          <w:sz w:val="28"/>
          <w:szCs w:val="28"/>
        </w:rPr>
        <w:t xml:space="preserve">орядка </w:t>
      </w:r>
      <w:r w:rsidR="00F577D1">
        <w:rPr>
          <w:rFonts w:ascii="Liberation Serif" w:hAnsi="Liberation Serif"/>
          <w:sz w:val="28"/>
          <w:szCs w:val="28"/>
        </w:rPr>
        <w:t>изложить в следующей редакции:</w:t>
      </w:r>
    </w:p>
    <w:p w:rsidR="00253236" w:rsidRPr="006912EA" w:rsidRDefault="00F577D1" w:rsidP="00253236">
      <w:pPr>
        <w:pStyle w:val="10"/>
        <w:widowControl w:val="0"/>
        <w:autoSpaceDE w:val="0"/>
        <w:autoSpaceDN w:val="0"/>
        <w:adjustRightInd w:val="0"/>
        <w:ind w:left="0" w:firstLine="567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«</w:t>
      </w:r>
      <w:r w:rsidR="00073279">
        <w:rPr>
          <w:rFonts w:ascii="Liberation Serif" w:hAnsi="Liberation Serif"/>
          <w:sz w:val="28"/>
          <w:szCs w:val="28"/>
        </w:rPr>
        <w:t>2.8</w:t>
      </w:r>
      <w:r w:rsidR="00A96AC7">
        <w:rPr>
          <w:rFonts w:ascii="Liberation Serif" w:hAnsi="Liberation Serif"/>
          <w:sz w:val="28"/>
          <w:szCs w:val="28"/>
        </w:rPr>
        <w:t>.</w:t>
      </w:r>
      <w:r w:rsidR="00073279">
        <w:rPr>
          <w:rFonts w:ascii="Liberation Serif" w:hAnsi="Liberation Serif"/>
          <w:sz w:val="28"/>
          <w:szCs w:val="28"/>
        </w:rPr>
        <w:t xml:space="preserve"> </w:t>
      </w:r>
      <w:proofErr w:type="gramStart"/>
      <w:r w:rsidR="00253236" w:rsidRPr="006912EA">
        <w:rPr>
          <w:rFonts w:ascii="Liberation Serif" w:hAnsi="Liberation Serif"/>
          <w:sz w:val="28"/>
          <w:szCs w:val="28"/>
        </w:rPr>
        <w:t>Обязательным ус</w:t>
      </w:r>
      <w:r w:rsidR="00253236">
        <w:rPr>
          <w:rFonts w:ascii="Liberation Serif" w:hAnsi="Liberation Serif"/>
          <w:sz w:val="28"/>
          <w:szCs w:val="28"/>
        </w:rPr>
        <w:t>ловием предоставления субсидии</w:t>
      </w:r>
      <w:r w:rsidR="00253236" w:rsidRPr="006912EA">
        <w:rPr>
          <w:rFonts w:ascii="Liberation Serif" w:hAnsi="Liberation Serif"/>
          <w:sz w:val="28"/>
          <w:szCs w:val="28"/>
        </w:rPr>
        <w:t>, является согласие Получател</w:t>
      </w:r>
      <w:r w:rsidR="00A96AC7">
        <w:rPr>
          <w:rFonts w:ascii="Liberation Serif" w:hAnsi="Liberation Serif"/>
          <w:sz w:val="28"/>
          <w:szCs w:val="28"/>
        </w:rPr>
        <w:t>я</w:t>
      </w:r>
      <w:r w:rsidR="00253236" w:rsidRPr="006912EA">
        <w:rPr>
          <w:rFonts w:ascii="Liberation Serif" w:hAnsi="Liberation Serif"/>
          <w:sz w:val="28"/>
          <w:szCs w:val="28"/>
        </w:rPr>
        <w:t xml:space="preserve"> субсидии на осуществление Администрацией городского округа</w:t>
      </w:r>
      <w:r w:rsidR="00253236">
        <w:rPr>
          <w:rFonts w:ascii="Liberation Serif" w:hAnsi="Liberation Serif"/>
          <w:sz w:val="28"/>
          <w:szCs w:val="28"/>
        </w:rPr>
        <w:t xml:space="preserve"> в отношении </w:t>
      </w:r>
      <w:r w:rsidR="00073279">
        <w:rPr>
          <w:rFonts w:ascii="Liberation Serif" w:hAnsi="Liberation Serif"/>
          <w:sz w:val="28"/>
          <w:szCs w:val="28"/>
        </w:rPr>
        <w:t>него</w:t>
      </w:r>
      <w:r w:rsidR="00253236">
        <w:rPr>
          <w:rFonts w:ascii="Liberation Serif" w:hAnsi="Liberation Serif"/>
          <w:sz w:val="28"/>
          <w:szCs w:val="28"/>
        </w:rPr>
        <w:t xml:space="preserve"> проверки соблюдения </w:t>
      </w:r>
      <w:r w:rsidR="00073279">
        <w:rPr>
          <w:rFonts w:ascii="Liberation Serif" w:hAnsi="Liberation Serif"/>
          <w:sz w:val="28"/>
          <w:szCs w:val="28"/>
        </w:rPr>
        <w:t>п</w:t>
      </w:r>
      <w:r w:rsidR="00253236">
        <w:rPr>
          <w:rFonts w:ascii="Liberation Serif" w:hAnsi="Liberation Serif"/>
          <w:sz w:val="28"/>
          <w:szCs w:val="28"/>
        </w:rPr>
        <w:t xml:space="preserve">орядка и условий предоставления субсидии, в том числе в части достижения результатов предоставления субсидии, а также проверки органами муниципального финансового контроля соблюдения Получателем субсидии </w:t>
      </w:r>
      <w:r w:rsidR="00073279">
        <w:rPr>
          <w:rFonts w:ascii="Liberation Serif" w:hAnsi="Liberation Serif"/>
          <w:sz w:val="28"/>
          <w:szCs w:val="28"/>
        </w:rPr>
        <w:t>п</w:t>
      </w:r>
      <w:r w:rsidR="00253236">
        <w:rPr>
          <w:rFonts w:ascii="Liberation Serif" w:hAnsi="Liberation Serif"/>
          <w:sz w:val="28"/>
          <w:szCs w:val="28"/>
        </w:rPr>
        <w:t>орядка и условий предоставления субсидии в соответствии со статьями 268.1 и 269.2 Бюджетного кодекса Российской Федерации, и на</w:t>
      </w:r>
      <w:proofErr w:type="gramEnd"/>
      <w:r w:rsidR="00253236">
        <w:rPr>
          <w:rFonts w:ascii="Liberation Serif" w:hAnsi="Liberation Serif"/>
          <w:sz w:val="28"/>
          <w:szCs w:val="28"/>
        </w:rPr>
        <w:t xml:space="preserve"> включение таких положений в Соглашение</w:t>
      </w:r>
      <w:proofErr w:type="gramStart"/>
      <w:r w:rsidR="00A96AC7">
        <w:rPr>
          <w:rFonts w:ascii="Liberation Serif" w:hAnsi="Liberation Serif"/>
          <w:sz w:val="28"/>
          <w:szCs w:val="28"/>
        </w:rPr>
        <w:t>.</w:t>
      </w:r>
      <w:r w:rsidR="00253236">
        <w:rPr>
          <w:rFonts w:ascii="Liberation Serif" w:hAnsi="Liberation Serif"/>
          <w:sz w:val="28"/>
          <w:szCs w:val="28"/>
        </w:rPr>
        <w:t>»</w:t>
      </w:r>
      <w:r w:rsidR="00A96AC7">
        <w:rPr>
          <w:rFonts w:ascii="Liberation Serif" w:hAnsi="Liberation Serif"/>
          <w:sz w:val="28"/>
          <w:szCs w:val="28"/>
        </w:rPr>
        <w:t>;</w:t>
      </w:r>
      <w:proofErr w:type="gramEnd"/>
    </w:p>
    <w:p w:rsidR="00770D67" w:rsidRDefault="00770D67" w:rsidP="004B0544">
      <w:pPr>
        <w:pStyle w:val="10"/>
        <w:widowControl w:val="0"/>
        <w:numPr>
          <w:ilvl w:val="0"/>
          <w:numId w:val="12"/>
        </w:numPr>
        <w:autoSpaceDE w:val="0"/>
        <w:autoSpaceDN w:val="0"/>
        <w:adjustRightInd w:val="0"/>
        <w:ind w:left="0" w:firstLine="567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пункт 2.9 </w:t>
      </w:r>
      <w:r w:rsidR="007460C9">
        <w:rPr>
          <w:rFonts w:ascii="Liberation Serif" w:hAnsi="Liberation Serif"/>
          <w:sz w:val="28"/>
          <w:szCs w:val="28"/>
        </w:rPr>
        <w:t>Порядка изложить в следующей редакции</w:t>
      </w:r>
      <w:r>
        <w:rPr>
          <w:rFonts w:ascii="Liberation Serif" w:hAnsi="Liberation Serif"/>
          <w:sz w:val="28"/>
          <w:szCs w:val="28"/>
        </w:rPr>
        <w:t xml:space="preserve">: </w:t>
      </w:r>
    </w:p>
    <w:p w:rsidR="007460C9" w:rsidRPr="006912EA" w:rsidRDefault="007460C9" w:rsidP="007460C9">
      <w:pPr>
        <w:pStyle w:val="10"/>
        <w:widowControl w:val="0"/>
        <w:autoSpaceDE w:val="0"/>
        <w:autoSpaceDN w:val="0"/>
        <w:adjustRightInd w:val="0"/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«</w:t>
      </w:r>
      <w:r w:rsidR="00073279">
        <w:rPr>
          <w:rFonts w:ascii="Liberation Serif" w:hAnsi="Liberation Serif"/>
          <w:sz w:val="28"/>
          <w:szCs w:val="28"/>
        </w:rPr>
        <w:t>2.9</w:t>
      </w:r>
      <w:r w:rsidR="00D20726">
        <w:rPr>
          <w:rFonts w:ascii="Liberation Serif" w:hAnsi="Liberation Serif"/>
          <w:sz w:val="28"/>
          <w:szCs w:val="28"/>
        </w:rPr>
        <w:t>.</w:t>
      </w:r>
      <w:r w:rsidR="00073279">
        <w:rPr>
          <w:rFonts w:ascii="Liberation Serif" w:hAnsi="Liberation Serif"/>
          <w:sz w:val="28"/>
          <w:szCs w:val="28"/>
        </w:rPr>
        <w:t xml:space="preserve"> </w:t>
      </w:r>
      <w:r w:rsidRPr="006912EA">
        <w:rPr>
          <w:rFonts w:ascii="Liberation Serif" w:hAnsi="Liberation Serif"/>
          <w:sz w:val="28"/>
          <w:szCs w:val="28"/>
        </w:rPr>
        <w:t xml:space="preserve">Для расчета размера субсидии Получатель субсидии ежеквартально, </w:t>
      </w:r>
      <w:r w:rsidR="00D20726">
        <w:rPr>
          <w:rFonts w:ascii="Liberation Serif" w:hAnsi="Liberation Serif"/>
          <w:sz w:val="28"/>
          <w:szCs w:val="28"/>
        </w:rPr>
        <w:t xml:space="preserve">в течение </w:t>
      </w:r>
      <w:r w:rsidRPr="006912EA">
        <w:rPr>
          <w:rFonts w:ascii="Liberation Serif" w:hAnsi="Liberation Serif"/>
          <w:sz w:val="28"/>
          <w:szCs w:val="28"/>
        </w:rPr>
        <w:t xml:space="preserve">10 </w:t>
      </w:r>
      <w:r w:rsidR="00D20726">
        <w:rPr>
          <w:rFonts w:ascii="Liberation Serif" w:hAnsi="Liberation Serif"/>
          <w:sz w:val="28"/>
          <w:szCs w:val="28"/>
        </w:rPr>
        <w:t>рабочих дней</w:t>
      </w:r>
      <w:r w:rsidRPr="006912EA">
        <w:rPr>
          <w:rFonts w:ascii="Liberation Serif" w:hAnsi="Liberation Serif"/>
          <w:sz w:val="28"/>
          <w:szCs w:val="28"/>
        </w:rPr>
        <w:t xml:space="preserve"> месяца, следующего за отчетным кварталом текущего года (в </w:t>
      </w:r>
      <w:r w:rsidRPr="006912EA">
        <w:rPr>
          <w:rFonts w:ascii="Liberation Serif" w:hAnsi="Liberation Serif"/>
          <w:sz w:val="28"/>
          <w:szCs w:val="28"/>
          <w:lang w:val="en-US"/>
        </w:rPr>
        <w:t>IV</w:t>
      </w:r>
      <w:r w:rsidRPr="006912EA">
        <w:rPr>
          <w:rFonts w:ascii="Liberation Serif" w:hAnsi="Liberation Serif"/>
          <w:sz w:val="28"/>
          <w:szCs w:val="28"/>
        </w:rPr>
        <w:t xml:space="preserve"> квартале до </w:t>
      </w:r>
      <w:r>
        <w:rPr>
          <w:rFonts w:ascii="Liberation Serif" w:hAnsi="Liberation Serif"/>
          <w:sz w:val="28"/>
          <w:szCs w:val="28"/>
        </w:rPr>
        <w:t>1</w:t>
      </w:r>
      <w:r w:rsidR="00D20726">
        <w:rPr>
          <w:rFonts w:ascii="Liberation Serif" w:hAnsi="Liberation Serif"/>
          <w:sz w:val="28"/>
          <w:szCs w:val="28"/>
        </w:rPr>
        <w:t>5</w:t>
      </w:r>
      <w:r w:rsidRPr="006912EA">
        <w:rPr>
          <w:rFonts w:ascii="Liberation Serif" w:hAnsi="Liberation Serif"/>
          <w:sz w:val="28"/>
          <w:szCs w:val="28"/>
        </w:rPr>
        <w:t xml:space="preserve"> декабря текущего года) представляет в Администрацию городского округа (г. Каменск-Уральский, ул. Ленина, 32, </w:t>
      </w:r>
      <w:proofErr w:type="spellStart"/>
      <w:r w:rsidRPr="006912EA">
        <w:rPr>
          <w:rFonts w:ascii="Liberation Serif" w:hAnsi="Liberation Serif"/>
          <w:sz w:val="28"/>
          <w:szCs w:val="28"/>
        </w:rPr>
        <w:t>каб</w:t>
      </w:r>
      <w:proofErr w:type="spellEnd"/>
      <w:r w:rsidRPr="006912EA">
        <w:rPr>
          <w:rFonts w:ascii="Liberation Serif" w:hAnsi="Liberation Serif"/>
          <w:sz w:val="28"/>
          <w:szCs w:val="28"/>
        </w:rPr>
        <w:t>. 426):</w:t>
      </w:r>
    </w:p>
    <w:p w:rsidR="007460C9" w:rsidRDefault="007460C9" w:rsidP="007460C9">
      <w:pPr>
        <w:pStyle w:val="10"/>
        <w:widowControl w:val="0"/>
        <w:autoSpaceDE w:val="0"/>
        <w:autoSpaceDN w:val="0"/>
        <w:adjustRightInd w:val="0"/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6912EA">
        <w:rPr>
          <w:rFonts w:ascii="Liberation Serif" w:hAnsi="Liberation Serif"/>
          <w:sz w:val="28"/>
          <w:szCs w:val="28"/>
        </w:rPr>
        <w:t>а) письменный отчет-заявление о вышедших в эфир телевизионных сюжетах и (или) программах, затраты на изготовление и прокат которых подлежат возмещению, с указанием названия, даты выхода, длительности сюжета и (или) программы по форме согласно Приложению к настоящему Порядку и расчет размера субсидии;</w:t>
      </w:r>
    </w:p>
    <w:p w:rsidR="007460C9" w:rsidRPr="006912EA" w:rsidRDefault="007460C9" w:rsidP="007460C9">
      <w:pPr>
        <w:pStyle w:val="10"/>
        <w:widowControl w:val="0"/>
        <w:autoSpaceDE w:val="0"/>
        <w:autoSpaceDN w:val="0"/>
        <w:adjustRightInd w:val="0"/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б) </w:t>
      </w:r>
      <w:r>
        <w:rPr>
          <w:rFonts w:ascii="Liberation Serif" w:hAnsi="Liberation Serif" w:cs="Liberation Serif"/>
          <w:sz w:val="28"/>
          <w:szCs w:val="28"/>
        </w:rPr>
        <w:t>отчет о реализации плана мероприятий по достижению результатов предоставления субсидии</w:t>
      </w:r>
      <w:r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 xml:space="preserve">по форме согласно Приложению № 3 к Порядку </w:t>
      </w:r>
      <w:proofErr w:type="gramStart"/>
      <w:r>
        <w:rPr>
          <w:rFonts w:ascii="Liberation Serif" w:hAnsi="Liberation Serif" w:cs="Liberation Serif"/>
          <w:sz w:val="28"/>
          <w:szCs w:val="28"/>
        </w:rPr>
        <w:t>проведения мониторинга достижения результатов предоставления</w:t>
      </w:r>
      <w:proofErr w:type="gramEnd"/>
      <w:r>
        <w:rPr>
          <w:rFonts w:ascii="Liberation Serif" w:hAnsi="Liberation Serif" w:cs="Liberation Serif"/>
          <w:sz w:val="28"/>
          <w:szCs w:val="28"/>
        </w:rPr>
        <w:t xml:space="preserve"> субсидий, в том числе грантов в форме субсидий, юридическим лицам, индивидуальным предпринимателям, физическим лицам - производителям товаров, работ, услуг, утвержденному приказом Министерства финансов Российской Федерации от 29.09.2021 № 138н»</w:t>
      </w:r>
      <w:r w:rsidR="00073279">
        <w:rPr>
          <w:rFonts w:ascii="Liberation Serif" w:hAnsi="Liberation Serif" w:cs="Liberation Serif"/>
          <w:sz w:val="28"/>
          <w:szCs w:val="28"/>
        </w:rPr>
        <w:t>;</w:t>
      </w:r>
    </w:p>
    <w:p w:rsidR="007460C9" w:rsidRPr="006912EA" w:rsidRDefault="007460C9" w:rsidP="007460C9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в</w:t>
      </w:r>
      <w:r w:rsidRPr="006912EA">
        <w:rPr>
          <w:rFonts w:ascii="Liberation Serif" w:hAnsi="Liberation Serif"/>
          <w:sz w:val="28"/>
          <w:szCs w:val="28"/>
        </w:rPr>
        <w:t xml:space="preserve">) информационные материалы на </w:t>
      </w:r>
      <w:r w:rsidRPr="006912EA">
        <w:rPr>
          <w:rFonts w:ascii="Liberation Serif" w:hAnsi="Liberation Serif"/>
          <w:sz w:val="28"/>
          <w:szCs w:val="28"/>
          <w:lang w:val="en-US"/>
        </w:rPr>
        <w:t>DVD</w:t>
      </w:r>
      <w:r w:rsidRPr="006912EA">
        <w:rPr>
          <w:rFonts w:ascii="Liberation Serif" w:hAnsi="Liberation Serif"/>
          <w:sz w:val="28"/>
          <w:szCs w:val="28"/>
        </w:rPr>
        <w:t>-диске, содержащие сюжеты и (или) программы о деятельности следующих органов местного самоуправления и (или) муниципальных казенных учреждений:</w:t>
      </w:r>
    </w:p>
    <w:p w:rsidR="007460C9" w:rsidRPr="006912EA" w:rsidRDefault="007460C9" w:rsidP="007460C9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6912EA">
        <w:rPr>
          <w:rFonts w:ascii="Liberation Serif" w:hAnsi="Liberation Serif"/>
          <w:sz w:val="28"/>
          <w:szCs w:val="28"/>
        </w:rPr>
        <w:t>– Администрации Каменск-Уральского городского округа;</w:t>
      </w:r>
    </w:p>
    <w:p w:rsidR="007460C9" w:rsidRPr="006912EA" w:rsidRDefault="007460C9" w:rsidP="007460C9">
      <w:pPr>
        <w:ind w:firstLine="709"/>
        <w:jc w:val="both"/>
        <w:rPr>
          <w:rFonts w:ascii="Liberation Serif" w:hAnsi="Liberation Serif"/>
          <w:iCs/>
          <w:sz w:val="28"/>
          <w:szCs w:val="28"/>
        </w:rPr>
      </w:pPr>
      <w:r w:rsidRPr="006912EA">
        <w:rPr>
          <w:rFonts w:ascii="Liberation Serif" w:hAnsi="Liberation Serif"/>
          <w:sz w:val="28"/>
          <w:szCs w:val="28"/>
        </w:rPr>
        <w:t xml:space="preserve">– </w:t>
      </w:r>
      <w:r w:rsidRPr="006912EA">
        <w:rPr>
          <w:rFonts w:ascii="Liberation Serif" w:hAnsi="Liberation Serif"/>
          <w:iCs/>
          <w:sz w:val="28"/>
          <w:szCs w:val="28"/>
        </w:rPr>
        <w:t xml:space="preserve">Отраслевом </w:t>
      </w:r>
      <w:proofErr w:type="gramStart"/>
      <w:r w:rsidRPr="006912EA">
        <w:rPr>
          <w:rFonts w:ascii="Liberation Serif" w:hAnsi="Liberation Serif"/>
          <w:iCs/>
          <w:sz w:val="28"/>
          <w:szCs w:val="28"/>
        </w:rPr>
        <w:t>органе</w:t>
      </w:r>
      <w:proofErr w:type="gramEnd"/>
      <w:r w:rsidRPr="006912EA">
        <w:rPr>
          <w:rFonts w:ascii="Liberation Serif" w:hAnsi="Liberation Serif"/>
          <w:iCs/>
          <w:sz w:val="28"/>
          <w:szCs w:val="28"/>
        </w:rPr>
        <w:t xml:space="preserve"> Администрации </w:t>
      </w:r>
      <w:r w:rsidRPr="006912EA"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Pr="006912EA">
        <w:rPr>
          <w:rFonts w:ascii="Liberation Serif" w:hAnsi="Liberation Serif"/>
          <w:iCs/>
          <w:sz w:val="28"/>
          <w:szCs w:val="28"/>
        </w:rPr>
        <w:t xml:space="preserve"> по жилищному хозяйству;</w:t>
      </w:r>
    </w:p>
    <w:p w:rsidR="007460C9" w:rsidRPr="006912EA" w:rsidRDefault="007460C9" w:rsidP="007460C9">
      <w:pPr>
        <w:ind w:firstLine="709"/>
        <w:jc w:val="both"/>
        <w:rPr>
          <w:rFonts w:ascii="Liberation Serif" w:hAnsi="Liberation Serif"/>
          <w:iCs/>
          <w:sz w:val="28"/>
          <w:szCs w:val="28"/>
        </w:rPr>
      </w:pPr>
      <w:r w:rsidRPr="006912EA">
        <w:rPr>
          <w:rFonts w:ascii="Liberation Serif" w:hAnsi="Liberation Serif"/>
          <w:sz w:val="28"/>
          <w:szCs w:val="28"/>
        </w:rPr>
        <w:t xml:space="preserve">– </w:t>
      </w:r>
      <w:r w:rsidRPr="006912EA">
        <w:rPr>
          <w:rFonts w:ascii="Liberation Serif" w:hAnsi="Liberation Serif"/>
          <w:iCs/>
          <w:sz w:val="28"/>
          <w:szCs w:val="28"/>
        </w:rPr>
        <w:t xml:space="preserve">Отраслевом </w:t>
      </w:r>
      <w:proofErr w:type="gramStart"/>
      <w:r w:rsidRPr="006912EA">
        <w:rPr>
          <w:rFonts w:ascii="Liberation Serif" w:hAnsi="Liberation Serif"/>
          <w:iCs/>
          <w:sz w:val="28"/>
          <w:szCs w:val="28"/>
        </w:rPr>
        <w:t>органе</w:t>
      </w:r>
      <w:proofErr w:type="gramEnd"/>
      <w:r w:rsidRPr="006912EA">
        <w:rPr>
          <w:rFonts w:ascii="Liberation Serif" w:hAnsi="Liberation Serif"/>
          <w:iCs/>
          <w:sz w:val="28"/>
          <w:szCs w:val="28"/>
        </w:rPr>
        <w:t xml:space="preserve"> Администрации </w:t>
      </w:r>
      <w:r w:rsidRPr="006912EA"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Pr="006912EA">
        <w:rPr>
          <w:rFonts w:ascii="Liberation Serif" w:hAnsi="Liberation Serif"/>
          <w:iCs/>
          <w:sz w:val="28"/>
          <w:szCs w:val="28"/>
        </w:rPr>
        <w:t xml:space="preserve"> по городскому хозяйству;</w:t>
      </w:r>
    </w:p>
    <w:p w:rsidR="007460C9" w:rsidRPr="006912EA" w:rsidRDefault="007460C9" w:rsidP="007460C9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6912EA">
        <w:rPr>
          <w:rFonts w:ascii="Liberation Serif" w:hAnsi="Liberation Serif"/>
          <w:sz w:val="28"/>
          <w:szCs w:val="28"/>
        </w:rPr>
        <w:t>– ОМС «Контрольно-счетный орган Каменск-Уральского городского округа»;</w:t>
      </w:r>
    </w:p>
    <w:p w:rsidR="007460C9" w:rsidRPr="006912EA" w:rsidRDefault="007460C9" w:rsidP="007460C9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6912EA">
        <w:rPr>
          <w:rFonts w:ascii="Liberation Serif" w:hAnsi="Liberation Serif"/>
          <w:sz w:val="28"/>
          <w:szCs w:val="28"/>
        </w:rPr>
        <w:lastRenderedPageBreak/>
        <w:t>– ОМС «</w:t>
      </w:r>
      <w:hyperlink r:id="rId10" w:history="1">
        <w:r w:rsidRPr="006912EA">
          <w:rPr>
            <w:rFonts w:ascii="Liberation Serif" w:hAnsi="Liberation Serif"/>
            <w:sz w:val="28"/>
            <w:szCs w:val="28"/>
          </w:rPr>
          <w:t>Комитет по архитектуре и градостроительству</w:t>
        </w:r>
      </w:hyperlink>
      <w:r w:rsidRPr="006912EA">
        <w:rPr>
          <w:rFonts w:ascii="Liberation Serif" w:hAnsi="Liberation Serif"/>
          <w:sz w:val="28"/>
          <w:szCs w:val="28"/>
        </w:rPr>
        <w:t xml:space="preserve"> Каменск-Уральского городского округа»;</w:t>
      </w:r>
    </w:p>
    <w:p w:rsidR="007460C9" w:rsidRPr="006912EA" w:rsidRDefault="007460C9" w:rsidP="007460C9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6912EA">
        <w:rPr>
          <w:rFonts w:ascii="Liberation Serif" w:hAnsi="Liberation Serif"/>
          <w:sz w:val="28"/>
          <w:szCs w:val="28"/>
        </w:rPr>
        <w:t>– ОМС «</w:t>
      </w:r>
      <w:hyperlink r:id="rId11" w:history="1">
        <w:r w:rsidRPr="006912EA">
          <w:rPr>
            <w:rFonts w:ascii="Liberation Serif" w:hAnsi="Liberation Serif"/>
            <w:sz w:val="28"/>
            <w:szCs w:val="28"/>
          </w:rPr>
          <w:t>Комитет по управлению имуществом</w:t>
        </w:r>
      </w:hyperlink>
      <w:r w:rsidRPr="006912EA">
        <w:rPr>
          <w:rFonts w:ascii="Liberation Serif" w:hAnsi="Liberation Serif"/>
          <w:sz w:val="28"/>
          <w:szCs w:val="28"/>
        </w:rPr>
        <w:t xml:space="preserve"> Каменск-Уральского городского округа»;</w:t>
      </w:r>
    </w:p>
    <w:p w:rsidR="007460C9" w:rsidRPr="006912EA" w:rsidRDefault="007460C9" w:rsidP="007460C9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6912EA">
        <w:rPr>
          <w:rFonts w:ascii="Liberation Serif" w:hAnsi="Liberation Serif"/>
          <w:sz w:val="28"/>
          <w:szCs w:val="28"/>
        </w:rPr>
        <w:t>– ОМС «</w:t>
      </w:r>
      <w:hyperlink r:id="rId12" w:history="1">
        <w:r w:rsidRPr="006912EA">
          <w:rPr>
            <w:rFonts w:ascii="Liberation Serif" w:hAnsi="Liberation Serif"/>
            <w:sz w:val="28"/>
            <w:szCs w:val="28"/>
          </w:rPr>
          <w:t>Управление образования</w:t>
        </w:r>
      </w:hyperlink>
      <w:r w:rsidRPr="006912EA">
        <w:rPr>
          <w:rFonts w:ascii="Liberation Serif" w:hAnsi="Liberation Serif"/>
          <w:sz w:val="28"/>
          <w:szCs w:val="28"/>
        </w:rPr>
        <w:t xml:space="preserve"> Каменск-Уральского городского округа»;</w:t>
      </w:r>
    </w:p>
    <w:p w:rsidR="007460C9" w:rsidRPr="006912EA" w:rsidRDefault="007460C9" w:rsidP="007460C9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6912EA">
        <w:rPr>
          <w:rFonts w:ascii="Liberation Serif" w:hAnsi="Liberation Serif"/>
          <w:sz w:val="28"/>
          <w:szCs w:val="28"/>
        </w:rPr>
        <w:t>– ОМС «</w:t>
      </w:r>
      <w:hyperlink r:id="rId13" w:history="1">
        <w:r w:rsidRPr="006912EA">
          <w:rPr>
            <w:rFonts w:ascii="Liberation Serif" w:hAnsi="Liberation Serif"/>
            <w:sz w:val="28"/>
            <w:szCs w:val="28"/>
          </w:rPr>
          <w:t>Управление по физической культуре и спорту</w:t>
        </w:r>
      </w:hyperlink>
      <w:r w:rsidRPr="006912EA">
        <w:rPr>
          <w:rFonts w:ascii="Liberation Serif" w:hAnsi="Liberation Serif"/>
          <w:sz w:val="28"/>
          <w:szCs w:val="28"/>
        </w:rPr>
        <w:t xml:space="preserve"> Каменск-Уральского городского округа»;</w:t>
      </w:r>
    </w:p>
    <w:p w:rsidR="007460C9" w:rsidRPr="006912EA" w:rsidRDefault="007460C9" w:rsidP="007460C9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6912EA">
        <w:rPr>
          <w:rFonts w:ascii="Liberation Serif" w:hAnsi="Liberation Serif"/>
          <w:sz w:val="28"/>
          <w:szCs w:val="28"/>
        </w:rPr>
        <w:t>– ОМС «</w:t>
      </w:r>
      <w:hyperlink r:id="rId14" w:history="1">
        <w:r w:rsidRPr="006912EA">
          <w:rPr>
            <w:rFonts w:ascii="Liberation Serif" w:hAnsi="Liberation Serif"/>
            <w:sz w:val="28"/>
            <w:szCs w:val="28"/>
          </w:rPr>
          <w:t>Управление культуры</w:t>
        </w:r>
      </w:hyperlink>
      <w:r w:rsidRPr="006912EA">
        <w:rPr>
          <w:rFonts w:ascii="Liberation Serif" w:hAnsi="Liberation Serif"/>
          <w:sz w:val="28"/>
          <w:szCs w:val="28"/>
        </w:rPr>
        <w:t xml:space="preserve"> Каменск-Уральского городского округа»;</w:t>
      </w:r>
    </w:p>
    <w:p w:rsidR="007460C9" w:rsidRPr="006912EA" w:rsidRDefault="007460C9" w:rsidP="007460C9">
      <w:pPr>
        <w:ind w:firstLine="709"/>
        <w:jc w:val="both"/>
        <w:rPr>
          <w:rFonts w:ascii="Liberation Serif" w:hAnsi="Liberation Serif"/>
          <w:bCs/>
          <w:sz w:val="28"/>
          <w:szCs w:val="28"/>
        </w:rPr>
      </w:pPr>
      <w:r w:rsidRPr="006912EA">
        <w:rPr>
          <w:rFonts w:ascii="Liberation Serif" w:hAnsi="Liberation Serif"/>
          <w:sz w:val="28"/>
          <w:szCs w:val="28"/>
        </w:rPr>
        <w:t xml:space="preserve">– </w:t>
      </w:r>
      <w:r w:rsidRPr="006912EA">
        <w:rPr>
          <w:rFonts w:ascii="Liberation Serif" w:hAnsi="Liberation Serif"/>
          <w:bCs/>
          <w:sz w:val="28"/>
          <w:szCs w:val="28"/>
        </w:rPr>
        <w:t>МКУ «Управление городского хозяйства»;</w:t>
      </w:r>
    </w:p>
    <w:p w:rsidR="007460C9" w:rsidRPr="006912EA" w:rsidRDefault="007460C9" w:rsidP="007460C9">
      <w:pPr>
        <w:ind w:firstLine="709"/>
        <w:jc w:val="both"/>
        <w:rPr>
          <w:rFonts w:ascii="Liberation Serif" w:hAnsi="Liberation Serif"/>
          <w:bCs/>
          <w:sz w:val="28"/>
          <w:szCs w:val="28"/>
        </w:rPr>
      </w:pPr>
      <w:r w:rsidRPr="006912EA">
        <w:rPr>
          <w:rFonts w:ascii="Liberation Serif" w:hAnsi="Liberation Serif"/>
          <w:sz w:val="28"/>
          <w:szCs w:val="28"/>
        </w:rPr>
        <w:t xml:space="preserve">– </w:t>
      </w:r>
      <w:r w:rsidRPr="006912EA">
        <w:rPr>
          <w:rFonts w:ascii="Liberation Serif" w:hAnsi="Liberation Serif"/>
          <w:bCs/>
          <w:sz w:val="28"/>
          <w:szCs w:val="28"/>
        </w:rPr>
        <w:t>МКУ «Управление муниципальным жилищным фондом»;</w:t>
      </w:r>
    </w:p>
    <w:p w:rsidR="007460C9" w:rsidRPr="006912EA" w:rsidRDefault="007460C9" w:rsidP="007460C9">
      <w:pPr>
        <w:ind w:firstLine="709"/>
        <w:jc w:val="both"/>
        <w:rPr>
          <w:rFonts w:ascii="Liberation Serif" w:hAnsi="Liberation Serif"/>
          <w:bCs/>
          <w:sz w:val="28"/>
          <w:szCs w:val="28"/>
        </w:rPr>
      </w:pPr>
      <w:r w:rsidRPr="006912EA">
        <w:rPr>
          <w:rFonts w:ascii="Liberation Serif" w:hAnsi="Liberation Serif"/>
          <w:sz w:val="28"/>
          <w:szCs w:val="28"/>
        </w:rPr>
        <w:t xml:space="preserve">– </w:t>
      </w:r>
      <w:r w:rsidRPr="006912EA">
        <w:rPr>
          <w:rFonts w:ascii="Liberation Serif" w:hAnsi="Liberation Serif"/>
          <w:bCs/>
          <w:sz w:val="28"/>
          <w:szCs w:val="28"/>
        </w:rPr>
        <w:t>МКУ «Центр молодежной политики»;</w:t>
      </w:r>
    </w:p>
    <w:p w:rsidR="007460C9" w:rsidRPr="006912EA" w:rsidRDefault="007460C9" w:rsidP="007460C9">
      <w:pPr>
        <w:ind w:firstLine="709"/>
        <w:jc w:val="both"/>
        <w:rPr>
          <w:rFonts w:ascii="Liberation Serif" w:hAnsi="Liberation Serif"/>
          <w:bCs/>
          <w:sz w:val="28"/>
          <w:szCs w:val="28"/>
        </w:rPr>
      </w:pPr>
      <w:r w:rsidRPr="006912EA">
        <w:rPr>
          <w:rFonts w:ascii="Liberation Serif" w:hAnsi="Liberation Serif"/>
          <w:sz w:val="28"/>
          <w:szCs w:val="28"/>
        </w:rPr>
        <w:t xml:space="preserve">– </w:t>
      </w:r>
      <w:r w:rsidRPr="006912EA">
        <w:rPr>
          <w:rFonts w:ascii="Liberation Serif" w:hAnsi="Liberation Serif"/>
          <w:bCs/>
          <w:sz w:val="28"/>
          <w:szCs w:val="28"/>
        </w:rPr>
        <w:t>МКУ «Центр развития туризма города Каменска-Уральского»;</w:t>
      </w:r>
    </w:p>
    <w:p w:rsidR="007460C9" w:rsidRPr="007460C9" w:rsidRDefault="007460C9" w:rsidP="007460C9">
      <w:pPr>
        <w:ind w:firstLine="709"/>
        <w:jc w:val="both"/>
        <w:rPr>
          <w:rStyle w:val="A26"/>
          <w:rFonts w:ascii="Liberation Serif" w:hAnsi="Liberation Serif"/>
          <w:color w:val="auto"/>
          <w:sz w:val="28"/>
          <w:szCs w:val="28"/>
        </w:rPr>
      </w:pPr>
      <w:r w:rsidRPr="007460C9">
        <w:rPr>
          <w:rFonts w:ascii="Liberation Serif" w:hAnsi="Liberation Serif"/>
          <w:sz w:val="28"/>
          <w:szCs w:val="28"/>
        </w:rPr>
        <w:t xml:space="preserve">– </w:t>
      </w:r>
      <w:r w:rsidRPr="007460C9">
        <w:rPr>
          <w:rStyle w:val="A26"/>
          <w:rFonts w:ascii="Liberation Serif" w:hAnsi="Liberation Serif"/>
          <w:color w:val="auto"/>
          <w:sz w:val="28"/>
          <w:szCs w:val="28"/>
        </w:rPr>
        <w:t>МКУ «Управление капитального строительства»;</w:t>
      </w:r>
    </w:p>
    <w:p w:rsidR="007460C9" w:rsidRPr="007460C9" w:rsidRDefault="007460C9" w:rsidP="007460C9">
      <w:pPr>
        <w:ind w:firstLine="709"/>
        <w:jc w:val="both"/>
        <w:rPr>
          <w:rStyle w:val="A26"/>
          <w:rFonts w:ascii="Liberation Serif" w:hAnsi="Liberation Serif"/>
          <w:color w:val="auto"/>
          <w:sz w:val="28"/>
          <w:szCs w:val="28"/>
        </w:rPr>
      </w:pPr>
      <w:r w:rsidRPr="007460C9">
        <w:rPr>
          <w:rFonts w:ascii="Liberation Serif" w:hAnsi="Liberation Serif"/>
          <w:sz w:val="28"/>
          <w:szCs w:val="28"/>
        </w:rPr>
        <w:t xml:space="preserve">– </w:t>
      </w:r>
      <w:r w:rsidRPr="007460C9">
        <w:rPr>
          <w:rStyle w:val="A26"/>
          <w:rFonts w:ascii="Liberation Serif" w:hAnsi="Liberation Serif"/>
          <w:color w:val="auto"/>
          <w:sz w:val="28"/>
          <w:szCs w:val="28"/>
        </w:rPr>
        <w:t xml:space="preserve">МКУ «Единая диспетчерская служба пассажирского транспорта города </w:t>
      </w:r>
      <w:r w:rsidRPr="007460C9">
        <w:rPr>
          <w:rFonts w:ascii="Liberation Serif" w:hAnsi="Liberation Serif"/>
          <w:sz w:val="28"/>
          <w:szCs w:val="28"/>
        </w:rPr>
        <w:t>Каменска-Уральского</w:t>
      </w:r>
      <w:r w:rsidRPr="007460C9">
        <w:rPr>
          <w:rStyle w:val="A26"/>
          <w:rFonts w:ascii="Liberation Serif" w:hAnsi="Liberation Serif"/>
          <w:color w:val="auto"/>
          <w:sz w:val="28"/>
          <w:szCs w:val="28"/>
        </w:rPr>
        <w:t>»;</w:t>
      </w:r>
    </w:p>
    <w:p w:rsidR="007460C9" w:rsidRPr="007460C9" w:rsidRDefault="007460C9" w:rsidP="007460C9">
      <w:pPr>
        <w:ind w:firstLine="709"/>
        <w:jc w:val="both"/>
        <w:rPr>
          <w:rStyle w:val="A26"/>
          <w:rFonts w:ascii="Liberation Serif" w:hAnsi="Liberation Serif"/>
          <w:color w:val="auto"/>
          <w:sz w:val="28"/>
          <w:szCs w:val="28"/>
        </w:rPr>
      </w:pPr>
      <w:r w:rsidRPr="007460C9">
        <w:rPr>
          <w:rFonts w:ascii="Liberation Serif" w:hAnsi="Liberation Serif"/>
          <w:sz w:val="28"/>
          <w:szCs w:val="28"/>
        </w:rPr>
        <w:t xml:space="preserve">– </w:t>
      </w:r>
      <w:r w:rsidRPr="007460C9">
        <w:rPr>
          <w:rStyle w:val="A26"/>
          <w:rFonts w:ascii="Liberation Serif" w:hAnsi="Liberation Serif"/>
          <w:color w:val="auto"/>
          <w:sz w:val="28"/>
          <w:szCs w:val="28"/>
        </w:rPr>
        <w:t xml:space="preserve">МКУ «Расчетный центр города </w:t>
      </w:r>
      <w:r w:rsidRPr="007460C9">
        <w:rPr>
          <w:rFonts w:ascii="Liberation Serif" w:hAnsi="Liberation Serif"/>
          <w:sz w:val="28"/>
          <w:szCs w:val="28"/>
        </w:rPr>
        <w:t>Каменска-Уральского</w:t>
      </w:r>
      <w:r w:rsidRPr="007460C9">
        <w:rPr>
          <w:rStyle w:val="A26"/>
          <w:rFonts w:ascii="Liberation Serif" w:hAnsi="Liberation Serif"/>
          <w:color w:val="auto"/>
          <w:sz w:val="28"/>
          <w:szCs w:val="28"/>
        </w:rPr>
        <w:t>»;</w:t>
      </w:r>
    </w:p>
    <w:p w:rsidR="007460C9" w:rsidRPr="007460C9" w:rsidRDefault="007460C9" w:rsidP="007460C9">
      <w:pPr>
        <w:ind w:firstLine="709"/>
        <w:jc w:val="both"/>
        <w:rPr>
          <w:rStyle w:val="A26"/>
          <w:rFonts w:ascii="Liberation Serif" w:hAnsi="Liberation Serif"/>
          <w:color w:val="auto"/>
          <w:sz w:val="28"/>
          <w:szCs w:val="28"/>
        </w:rPr>
      </w:pPr>
      <w:r w:rsidRPr="007460C9">
        <w:rPr>
          <w:rFonts w:ascii="Liberation Serif" w:hAnsi="Liberation Serif"/>
          <w:sz w:val="28"/>
          <w:szCs w:val="28"/>
        </w:rPr>
        <w:t xml:space="preserve">– </w:t>
      </w:r>
      <w:r w:rsidRPr="007460C9">
        <w:rPr>
          <w:rStyle w:val="A26"/>
          <w:rFonts w:ascii="Liberation Serif" w:hAnsi="Liberation Serif"/>
          <w:color w:val="auto"/>
          <w:sz w:val="28"/>
          <w:szCs w:val="28"/>
        </w:rPr>
        <w:t xml:space="preserve">МКУ «Управление ГОЧС г. </w:t>
      </w:r>
      <w:r w:rsidRPr="007460C9">
        <w:rPr>
          <w:rFonts w:ascii="Liberation Serif" w:hAnsi="Liberation Serif"/>
          <w:sz w:val="28"/>
          <w:szCs w:val="28"/>
        </w:rPr>
        <w:t>Каменска-Уральского</w:t>
      </w:r>
      <w:r w:rsidRPr="007460C9">
        <w:rPr>
          <w:rStyle w:val="A26"/>
          <w:rFonts w:ascii="Liberation Serif" w:hAnsi="Liberation Serif"/>
          <w:color w:val="auto"/>
          <w:sz w:val="28"/>
          <w:szCs w:val="28"/>
        </w:rPr>
        <w:t>»;</w:t>
      </w:r>
    </w:p>
    <w:p w:rsidR="007460C9" w:rsidRDefault="007460C9" w:rsidP="007460C9">
      <w:pPr>
        <w:ind w:firstLine="709"/>
        <w:jc w:val="both"/>
        <w:rPr>
          <w:rStyle w:val="A26"/>
          <w:rFonts w:ascii="Liberation Serif" w:hAnsi="Liberation Serif"/>
          <w:color w:val="auto"/>
          <w:sz w:val="28"/>
          <w:szCs w:val="28"/>
        </w:rPr>
      </w:pPr>
      <w:r w:rsidRPr="007460C9">
        <w:rPr>
          <w:rFonts w:ascii="Liberation Serif" w:hAnsi="Liberation Serif"/>
          <w:sz w:val="28"/>
          <w:szCs w:val="28"/>
        </w:rPr>
        <w:t xml:space="preserve">– </w:t>
      </w:r>
      <w:r w:rsidRPr="007460C9">
        <w:rPr>
          <w:rStyle w:val="A26"/>
          <w:rFonts w:ascii="Liberation Serif" w:hAnsi="Liberation Serif"/>
          <w:color w:val="auto"/>
          <w:sz w:val="28"/>
          <w:szCs w:val="28"/>
        </w:rPr>
        <w:t xml:space="preserve">МКУ «Архив </w:t>
      </w:r>
      <w:r w:rsidRPr="007460C9"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Pr="007460C9">
        <w:rPr>
          <w:rStyle w:val="A26"/>
          <w:rFonts w:ascii="Liberation Serif" w:hAnsi="Liberation Serif"/>
          <w:color w:val="auto"/>
          <w:sz w:val="28"/>
          <w:szCs w:val="28"/>
        </w:rPr>
        <w:t>»;</w:t>
      </w:r>
    </w:p>
    <w:p w:rsidR="007460C9" w:rsidRPr="007460C9" w:rsidRDefault="003950CA" w:rsidP="007460C9">
      <w:pPr>
        <w:ind w:firstLine="709"/>
        <w:jc w:val="both"/>
        <w:rPr>
          <w:rStyle w:val="A26"/>
          <w:rFonts w:ascii="Liberation Serif" w:hAnsi="Liberation Serif"/>
          <w:color w:val="auto"/>
          <w:sz w:val="28"/>
          <w:szCs w:val="28"/>
        </w:rPr>
      </w:pPr>
      <w:r w:rsidRPr="007460C9">
        <w:rPr>
          <w:rFonts w:ascii="Liberation Serif" w:hAnsi="Liberation Serif"/>
          <w:sz w:val="28"/>
          <w:szCs w:val="28"/>
        </w:rPr>
        <w:t>–</w:t>
      </w:r>
      <w:r>
        <w:rPr>
          <w:rFonts w:ascii="Liberation Serif" w:hAnsi="Liberation Serif"/>
          <w:sz w:val="28"/>
          <w:szCs w:val="28"/>
        </w:rPr>
        <w:t xml:space="preserve"> </w:t>
      </w:r>
      <w:r w:rsidR="007460C9">
        <w:rPr>
          <w:rStyle w:val="A26"/>
          <w:rFonts w:ascii="Liberation Serif" w:hAnsi="Liberation Serif"/>
          <w:color w:val="auto"/>
          <w:sz w:val="28"/>
          <w:szCs w:val="28"/>
        </w:rPr>
        <w:t>Муниципальн</w:t>
      </w:r>
      <w:r>
        <w:rPr>
          <w:rStyle w:val="A26"/>
          <w:rFonts w:ascii="Liberation Serif" w:hAnsi="Liberation Serif"/>
          <w:color w:val="auto"/>
          <w:sz w:val="28"/>
          <w:szCs w:val="28"/>
        </w:rPr>
        <w:t>ого</w:t>
      </w:r>
      <w:r w:rsidR="007460C9">
        <w:rPr>
          <w:rStyle w:val="A26"/>
          <w:rFonts w:ascii="Liberation Serif" w:hAnsi="Liberation Serif"/>
          <w:color w:val="auto"/>
          <w:sz w:val="28"/>
          <w:szCs w:val="28"/>
        </w:rPr>
        <w:t xml:space="preserve"> фонд</w:t>
      </w:r>
      <w:r>
        <w:rPr>
          <w:rStyle w:val="A26"/>
          <w:rFonts w:ascii="Liberation Serif" w:hAnsi="Liberation Serif"/>
          <w:color w:val="auto"/>
          <w:sz w:val="28"/>
          <w:szCs w:val="28"/>
        </w:rPr>
        <w:t>а</w:t>
      </w:r>
      <w:r w:rsidR="007460C9">
        <w:rPr>
          <w:rStyle w:val="A26"/>
          <w:rFonts w:ascii="Liberation Serif" w:hAnsi="Liberation Serif"/>
          <w:color w:val="auto"/>
          <w:sz w:val="28"/>
          <w:szCs w:val="28"/>
        </w:rPr>
        <w:t xml:space="preserve"> «Фонд поддержки предпринимательства Каменск-Уральского городского округа»</w:t>
      </w:r>
      <w:r>
        <w:rPr>
          <w:rStyle w:val="A26"/>
          <w:rFonts w:ascii="Liberation Serif" w:hAnsi="Liberation Serif"/>
          <w:color w:val="auto"/>
          <w:sz w:val="28"/>
          <w:szCs w:val="28"/>
        </w:rPr>
        <w:t>;</w:t>
      </w:r>
    </w:p>
    <w:p w:rsidR="007460C9" w:rsidRPr="006912EA" w:rsidRDefault="007460C9" w:rsidP="007460C9">
      <w:pPr>
        <w:ind w:firstLine="709"/>
        <w:jc w:val="both"/>
        <w:rPr>
          <w:rStyle w:val="A26"/>
          <w:rFonts w:ascii="Liberation Serif" w:hAnsi="Liberation Serif"/>
          <w:sz w:val="28"/>
          <w:szCs w:val="28"/>
        </w:rPr>
      </w:pPr>
      <w:r w:rsidRPr="007460C9">
        <w:rPr>
          <w:rFonts w:ascii="Liberation Serif" w:hAnsi="Liberation Serif"/>
          <w:sz w:val="28"/>
          <w:szCs w:val="28"/>
        </w:rPr>
        <w:t xml:space="preserve">– Функционального органа Администрации Каменск-Уральского городского округа Финансово-бюджетное </w:t>
      </w:r>
      <w:r w:rsidRPr="006912EA">
        <w:rPr>
          <w:rFonts w:ascii="Liberation Serif" w:hAnsi="Liberation Serif"/>
          <w:sz w:val="28"/>
          <w:szCs w:val="28"/>
        </w:rPr>
        <w:t>управление (далее – Финансово-бюджетное управление).</w:t>
      </w:r>
    </w:p>
    <w:p w:rsidR="007460C9" w:rsidRPr="006912EA" w:rsidRDefault="007460C9" w:rsidP="007460C9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6912EA">
        <w:rPr>
          <w:rFonts w:ascii="Liberation Serif" w:hAnsi="Liberation Serif"/>
          <w:sz w:val="28"/>
          <w:szCs w:val="28"/>
        </w:rPr>
        <w:t>Сюжеты и (или) программы должны содержать комментарий (</w:t>
      </w:r>
      <w:proofErr w:type="spellStart"/>
      <w:r w:rsidRPr="006912EA">
        <w:rPr>
          <w:rFonts w:ascii="Liberation Serif" w:hAnsi="Liberation Serif"/>
          <w:sz w:val="28"/>
          <w:szCs w:val="28"/>
        </w:rPr>
        <w:t>синхрон</w:t>
      </w:r>
      <w:proofErr w:type="spellEnd"/>
      <w:r w:rsidRPr="006912EA">
        <w:rPr>
          <w:rFonts w:ascii="Liberation Serif" w:hAnsi="Liberation Serif"/>
          <w:sz w:val="28"/>
          <w:szCs w:val="28"/>
        </w:rPr>
        <w:t>) руководителя или сотрудника обозначенных органов местного самоуправления и (или) муниципальных казенных учреждений;</w:t>
      </w:r>
    </w:p>
    <w:p w:rsidR="007460C9" w:rsidRPr="006912EA" w:rsidRDefault="00073279" w:rsidP="007460C9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г</w:t>
      </w:r>
      <w:r w:rsidR="007460C9" w:rsidRPr="006912EA">
        <w:rPr>
          <w:rFonts w:ascii="Liberation Serif" w:hAnsi="Liberation Serif"/>
          <w:sz w:val="28"/>
          <w:szCs w:val="28"/>
        </w:rPr>
        <w:t>) расчет себестоимости изготовления и проката одной минуты телевизионного сюжета и (или) программы о деятельности органов местного самоуправления и (или) муниципальных казенных учреждений Каменск-Уральского городского округа за соответствующий квартал, включающий:</w:t>
      </w:r>
    </w:p>
    <w:p w:rsidR="007460C9" w:rsidRPr="006912EA" w:rsidRDefault="007460C9" w:rsidP="007460C9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6912EA">
        <w:rPr>
          <w:rFonts w:ascii="Liberation Serif" w:hAnsi="Liberation Serif"/>
          <w:sz w:val="28"/>
          <w:szCs w:val="28"/>
        </w:rPr>
        <w:t>– расходы на заработную плату сотрудников СМИ, занятых изготовлением одной минуты некоммерческой продукции;</w:t>
      </w:r>
    </w:p>
    <w:p w:rsidR="007460C9" w:rsidRPr="006912EA" w:rsidRDefault="007460C9" w:rsidP="007460C9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6912EA">
        <w:rPr>
          <w:rFonts w:ascii="Liberation Serif" w:hAnsi="Liberation Serif"/>
          <w:sz w:val="28"/>
          <w:szCs w:val="28"/>
        </w:rPr>
        <w:t>– расходы на оплату страховых взносов на обязательное пенсионное, социальное и медицинское страхование сотрудников СМИ, занятых изготовлением одной минуты некоммерческой продукции;</w:t>
      </w:r>
    </w:p>
    <w:p w:rsidR="007460C9" w:rsidRPr="006912EA" w:rsidRDefault="007460C9" w:rsidP="007460C9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6912EA">
        <w:rPr>
          <w:rFonts w:ascii="Liberation Serif" w:hAnsi="Liberation Serif"/>
          <w:sz w:val="28"/>
          <w:szCs w:val="28"/>
        </w:rPr>
        <w:t>– расходы на эксплуатацию собственных или арендуемых зданий (помещений) и коммунальные услуги в доле расходов, связанных с изготовлением одной минуты некоммерческой продукции;</w:t>
      </w:r>
    </w:p>
    <w:p w:rsidR="007460C9" w:rsidRPr="006912EA" w:rsidRDefault="007460C9" w:rsidP="007460C9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6912EA">
        <w:rPr>
          <w:rFonts w:ascii="Liberation Serif" w:hAnsi="Liberation Serif"/>
          <w:sz w:val="28"/>
          <w:szCs w:val="28"/>
        </w:rPr>
        <w:t>– расходы на амортизацию основных средств, использованных для изготовления одной минуты некоммерческой продукции;</w:t>
      </w:r>
    </w:p>
    <w:p w:rsidR="007460C9" w:rsidRPr="006912EA" w:rsidRDefault="007460C9" w:rsidP="007460C9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6912EA">
        <w:rPr>
          <w:rFonts w:ascii="Liberation Serif" w:hAnsi="Liberation Serif"/>
          <w:sz w:val="28"/>
          <w:szCs w:val="28"/>
        </w:rPr>
        <w:t>– прямые материальные затраты, направленные на изготовление одной минуты некоммерческой продукции;</w:t>
      </w:r>
    </w:p>
    <w:p w:rsidR="007460C9" w:rsidRDefault="007460C9" w:rsidP="007460C9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6912EA">
        <w:rPr>
          <w:rFonts w:ascii="Liberation Serif" w:hAnsi="Liberation Serif"/>
          <w:sz w:val="28"/>
          <w:szCs w:val="28"/>
        </w:rPr>
        <w:t xml:space="preserve">– накладные расходы (до 10 процентов от общей </w:t>
      </w:r>
      <w:r w:rsidR="00D20726">
        <w:rPr>
          <w:rFonts w:ascii="Liberation Serif" w:hAnsi="Liberation Serif"/>
          <w:sz w:val="28"/>
          <w:szCs w:val="28"/>
        </w:rPr>
        <w:t>суммы производственных расходов</w:t>
      </w:r>
      <w:proofErr w:type="gramStart"/>
      <w:r w:rsidR="00D20726">
        <w:rPr>
          <w:rFonts w:ascii="Liberation Serif" w:hAnsi="Liberation Serif"/>
          <w:sz w:val="28"/>
          <w:szCs w:val="28"/>
        </w:rPr>
        <w:t>.</w:t>
      </w:r>
      <w:r>
        <w:rPr>
          <w:rFonts w:ascii="Liberation Serif" w:hAnsi="Liberation Serif"/>
          <w:sz w:val="28"/>
          <w:szCs w:val="28"/>
        </w:rPr>
        <w:t>»</w:t>
      </w:r>
      <w:r w:rsidR="00073279">
        <w:rPr>
          <w:rFonts w:ascii="Liberation Serif" w:hAnsi="Liberation Serif"/>
          <w:sz w:val="28"/>
          <w:szCs w:val="28"/>
        </w:rPr>
        <w:t>;</w:t>
      </w:r>
      <w:proofErr w:type="gramEnd"/>
    </w:p>
    <w:p w:rsidR="00E64D1D" w:rsidRDefault="00E64D1D" w:rsidP="00E64D1D">
      <w:pPr>
        <w:pStyle w:val="10"/>
        <w:widowControl w:val="0"/>
        <w:numPr>
          <w:ilvl w:val="0"/>
          <w:numId w:val="12"/>
        </w:numPr>
        <w:autoSpaceDE w:val="0"/>
        <w:autoSpaceDN w:val="0"/>
        <w:adjustRightInd w:val="0"/>
        <w:ind w:left="0" w:firstLine="567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 xml:space="preserve">пункт 3.1 Порядка изложить в следующей редакции: </w:t>
      </w:r>
    </w:p>
    <w:p w:rsidR="00E64D1D" w:rsidRPr="00E64D1D" w:rsidRDefault="00E64D1D" w:rsidP="00E64D1D">
      <w:pPr>
        <w:ind w:firstLine="567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«</w:t>
      </w:r>
      <w:r w:rsidR="00073279">
        <w:rPr>
          <w:rFonts w:ascii="Liberation Serif" w:hAnsi="Liberation Serif"/>
          <w:sz w:val="28"/>
          <w:szCs w:val="28"/>
        </w:rPr>
        <w:t>3.1</w:t>
      </w:r>
      <w:r w:rsidR="00AD5371">
        <w:rPr>
          <w:rFonts w:ascii="Liberation Serif" w:hAnsi="Liberation Serif"/>
          <w:sz w:val="28"/>
          <w:szCs w:val="28"/>
        </w:rPr>
        <w:t>.</w:t>
      </w:r>
      <w:r w:rsidR="00073279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 xml:space="preserve">Администрация городского округа осуществляет проверку соблюдения Получателем субсидии </w:t>
      </w:r>
      <w:r w:rsidR="00073279">
        <w:rPr>
          <w:rFonts w:ascii="Liberation Serif" w:hAnsi="Liberation Serif"/>
          <w:sz w:val="28"/>
          <w:szCs w:val="28"/>
        </w:rPr>
        <w:t>п</w:t>
      </w:r>
      <w:r>
        <w:rPr>
          <w:rFonts w:ascii="Liberation Serif" w:hAnsi="Liberation Serif"/>
          <w:sz w:val="28"/>
          <w:szCs w:val="28"/>
        </w:rPr>
        <w:t xml:space="preserve">орядка и условий предоставления субсидии, в том числе в части достижений результатов предоставления субсидии. Органы муниципального финансового контроля осуществляют проверку соблюдения Получателем субсидии </w:t>
      </w:r>
      <w:r w:rsidR="00073279">
        <w:rPr>
          <w:rFonts w:ascii="Liberation Serif" w:hAnsi="Liberation Serif"/>
          <w:sz w:val="28"/>
          <w:szCs w:val="28"/>
        </w:rPr>
        <w:t>п</w:t>
      </w:r>
      <w:r>
        <w:rPr>
          <w:rFonts w:ascii="Liberation Serif" w:hAnsi="Liberation Serif"/>
          <w:sz w:val="28"/>
          <w:szCs w:val="28"/>
        </w:rPr>
        <w:t>орядка и условий предоставления субсидии в соответствии со статьями 268.1 и 26</w:t>
      </w:r>
      <w:r w:rsidR="00073279">
        <w:rPr>
          <w:rFonts w:ascii="Liberation Serif" w:hAnsi="Liberation Serif"/>
          <w:sz w:val="28"/>
          <w:szCs w:val="28"/>
        </w:rPr>
        <w:t>9</w:t>
      </w:r>
      <w:r>
        <w:rPr>
          <w:rFonts w:ascii="Liberation Serif" w:hAnsi="Liberation Serif"/>
          <w:sz w:val="28"/>
          <w:szCs w:val="28"/>
        </w:rPr>
        <w:t>.2 Бюджетного кодекса Российской Федерации».</w:t>
      </w:r>
    </w:p>
    <w:p w:rsidR="007559DB" w:rsidRPr="00BC4E2D" w:rsidRDefault="007559DB" w:rsidP="000E47D1">
      <w:pPr>
        <w:pStyle w:val="af0"/>
        <w:numPr>
          <w:ilvl w:val="0"/>
          <w:numId w:val="11"/>
        </w:numPr>
        <w:tabs>
          <w:tab w:val="left" w:pos="709"/>
          <w:tab w:val="left" w:pos="851"/>
        </w:tabs>
        <w:ind w:left="0"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BC4E2D">
        <w:rPr>
          <w:rFonts w:ascii="Liberation Serif" w:hAnsi="Liberation Serif" w:cs="Liberation Serif"/>
          <w:bCs/>
          <w:iCs/>
          <w:sz w:val="28"/>
          <w:szCs w:val="28"/>
        </w:rPr>
        <w:t>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7559DB" w:rsidRPr="00BC4E2D" w:rsidRDefault="007559DB" w:rsidP="000E47D1">
      <w:pPr>
        <w:pStyle w:val="af0"/>
        <w:numPr>
          <w:ilvl w:val="0"/>
          <w:numId w:val="11"/>
        </w:numPr>
        <w:tabs>
          <w:tab w:val="left" w:pos="709"/>
          <w:tab w:val="left" w:pos="851"/>
        </w:tabs>
        <w:ind w:left="0" w:firstLine="567"/>
        <w:jc w:val="both"/>
        <w:rPr>
          <w:rFonts w:ascii="Liberation Serif" w:hAnsi="Liberation Serif" w:cs="Liberation Serif"/>
          <w:sz w:val="28"/>
          <w:szCs w:val="28"/>
        </w:rPr>
      </w:pPr>
      <w:proofErr w:type="gramStart"/>
      <w:r w:rsidRPr="00BC4E2D">
        <w:rPr>
          <w:rFonts w:ascii="Liberation Serif" w:hAnsi="Liberation Serif" w:cs="Liberation Serif"/>
          <w:sz w:val="28"/>
          <w:szCs w:val="28"/>
        </w:rPr>
        <w:t>Контроль за</w:t>
      </w:r>
      <w:proofErr w:type="gramEnd"/>
      <w:r w:rsidRPr="00BC4E2D">
        <w:rPr>
          <w:rFonts w:ascii="Liberation Serif" w:hAnsi="Liberation Serif" w:cs="Liberation Serif"/>
          <w:sz w:val="28"/>
          <w:szCs w:val="28"/>
        </w:rPr>
        <w:t xml:space="preserve"> исполнением настоящего постановления возложить на руководителя аппарата Администрации городского округа </w:t>
      </w:r>
      <w:proofErr w:type="spellStart"/>
      <w:r w:rsidRPr="00BC4E2D">
        <w:rPr>
          <w:rFonts w:ascii="Liberation Serif" w:hAnsi="Liberation Serif" w:cs="Liberation Serif"/>
          <w:sz w:val="28"/>
          <w:szCs w:val="28"/>
        </w:rPr>
        <w:t>Ялунина</w:t>
      </w:r>
      <w:proofErr w:type="spellEnd"/>
      <w:r w:rsidRPr="00BC4E2D">
        <w:rPr>
          <w:rFonts w:ascii="Liberation Serif" w:hAnsi="Liberation Serif" w:cs="Liberation Serif"/>
          <w:sz w:val="28"/>
          <w:szCs w:val="28"/>
        </w:rPr>
        <w:t xml:space="preserve"> А.В.</w:t>
      </w:r>
    </w:p>
    <w:p w:rsidR="007559DB" w:rsidRPr="00480935" w:rsidRDefault="007559DB" w:rsidP="007559DB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7559DB" w:rsidRPr="00480935" w:rsidRDefault="007559DB" w:rsidP="007559DB">
      <w:pPr>
        <w:rPr>
          <w:rFonts w:ascii="Liberation Serif" w:hAnsi="Liberation Serif" w:cs="Liberation Serif"/>
          <w:sz w:val="28"/>
          <w:szCs w:val="28"/>
        </w:rPr>
      </w:pPr>
    </w:p>
    <w:p w:rsidR="00EB6767" w:rsidRDefault="007559DB" w:rsidP="003C3846">
      <w:pPr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Глава</w:t>
      </w:r>
      <w:r w:rsidRPr="00480935">
        <w:rPr>
          <w:rFonts w:ascii="Liberation Serif" w:hAnsi="Liberation Serif" w:cs="Liberation Serif"/>
          <w:sz w:val="28"/>
          <w:szCs w:val="28"/>
        </w:rPr>
        <w:t xml:space="preserve"> </w:t>
      </w:r>
      <w:r w:rsidRPr="00480935">
        <w:rPr>
          <w:rFonts w:ascii="Liberation Serif" w:hAnsi="Liberation Serif" w:cs="Liberation Serif"/>
          <w:sz w:val="28"/>
          <w:szCs w:val="28"/>
        </w:rPr>
        <w:br/>
        <w:t>Каменск-Уральского городского округа</w:t>
      </w:r>
      <w:r>
        <w:rPr>
          <w:rFonts w:ascii="Liberation Serif" w:hAnsi="Liberation Serif" w:cs="Liberation Serif"/>
          <w:sz w:val="28"/>
          <w:szCs w:val="28"/>
        </w:rPr>
        <w:tab/>
      </w:r>
      <w:r>
        <w:rPr>
          <w:rFonts w:ascii="Liberation Serif" w:hAnsi="Liberation Serif" w:cs="Liberation Serif"/>
          <w:sz w:val="28"/>
          <w:szCs w:val="28"/>
        </w:rPr>
        <w:tab/>
      </w:r>
      <w:r>
        <w:rPr>
          <w:rFonts w:ascii="Liberation Serif" w:hAnsi="Liberation Serif" w:cs="Liberation Serif"/>
          <w:sz w:val="28"/>
          <w:szCs w:val="28"/>
        </w:rPr>
        <w:tab/>
      </w:r>
      <w:r>
        <w:rPr>
          <w:rFonts w:ascii="Liberation Serif" w:hAnsi="Liberation Serif" w:cs="Liberation Serif"/>
          <w:sz w:val="28"/>
          <w:szCs w:val="28"/>
        </w:rPr>
        <w:tab/>
        <w:t xml:space="preserve">      </w:t>
      </w:r>
      <w:r w:rsidRPr="00480935">
        <w:rPr>
          <w:rFonts w:ascii="Liberation Serif" w:hAnsi="Liberation Serif" w:cs="Liberation Serif"/>
          <w:sz w:val="28"/>
          <w:szCs w:val="28"/>
        </w:rPr>
        <w:t xml:space="preserve">  А.А. Герасимов</w:t>
      </w:r>
    </w:p>
    <w:p w:rsidR="00EB6767" w:rsidRDefault="00EB6767" w:rsidP="003C3846">
      <w:pPr>
        <w:rPr>
          <w:rFonts w:ascii="Liberation Serif" w:hAnsi="Liberation Serif" w:cs="Liberation Serif"/>
          <w:sz w:val="28"/>
          <w:szCs w:val="28"/>
        </w:rPr>
      </w:pPr>
    </w:p>
    <w:p w:rsidR="00EB6767" w:rsidRDefault="00EB6767" w:rsidP="003C3846">
      <w:pPr>
        <w:rPr>
          <w:rFonts w:ascii="Liberation Serif" w:hAnsi="Liberation Serif" w:cs="Liberation Serif"/>
          <w:sz w:val="28"/>
          <w:szCs w:val="28"/>
        </w:rPr>
      </w:pPr>
    </w:p>
    <w:p w:rsidR="00296EF0" w:rsidRDefault="00296EF0" w:rsidP="003C3846">
      <w:pPr>
        <w:rPr>
          <w:rFonts w:ascii="Liberation Serif" w:hAnsi="Liberation Serif" w:cs="Liberation Serif"/>
          <w:sz w:val="28"/>
          <w:szCs w:val="28"/>
        </w:rPr>
      </w:pPr>
    </w:p>
    <w:p w:rsidR="00296EF0" w:rsidRDefault="00296EF0" w:rsidP="003C3846">
      <w:pPr>
        <w:rPr>
          <w:rFonts w:ascii="Liberation Serif" w:hAnsi="Liberation Serif" w:cs="Liberation Serif"/>
          <w:sz w:val="28"/>
          <w:szCs w:val="28"/>
        </w:rPr>
      </w:pPr>
    </w:p>
    <w:p w:rsidR="00296EF0" w:rsidRDefault="00296EF0" w:rsidP="003C3846">
      <w:pPr>
        <w:rPr>
          <w:rFonts w:ascii="Liberation Serif" w:hAnsi="Liberation Serif" w:cs="Liberation Serif"/>
          <w:sz w:val="28"/>
          <w:szCs w:val="28"/>
        </w:rPr>
      </w:pPr>
    </w:p>
    <w:sectPr w:rsidR="00296EF0" w:rsidSect="0096462C">
      <w:headerReference w:type="default" r:id="rId15"/>
      <w:headerReference w:type="first" r:id="rId16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6460" w:rsidRDefault="00A86460" w:rsidP="0023722F">
      <w:r>
        <w:separator/>
      </w:r>
    </w:p>
  </w:endnote>
  <w:endnote w:type="continuationSeparator" w:id="0">
    <w:p w:rsidR="00A86460" w:rsidRDefault="00A86460" w:rsidP="002372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ragmaticaCTT">
    <w:panose1 w:val="020B0604040002020204"/>
    <w:charset w:val="CC"/>
    <w:family w:val="swiss"/>
    <w:pitch w:val="variable"/>
    <w:sig w:usb0="00000203" w:usb1="00000000" w:usb2="00000000" w:usb3="00000000" w:csb0="00000005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6460" w:rsidRDefault="00A86460" w:rsidP="0023722F">
      <w:r>
        <w:separator/>
      </w:r>
    </w:p>
  </w:footnote>
  <w:footnote w:type="continuationSeparator" w:id="0">
    <w:p w:rsidR="00A86460" w:rsidRDefault="00A86460" w:rsidP="0023722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57263136"/>
      <w:docPartObj>
        <w:docPartGallery w:val="Page Numbers (Top of Page)"/>
        <w:docPartUnique/>
      </w:docPartObj>
    </w:sdtPr>
    <w:sdtEndPr/>
    <w:sdtContent>
      <w:p w:rsidR="004D2E46" w:rsidRDefault="004D2E46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D3FA8">
          <w:rPr>
            <w:noProof/>
          </w:rPr>
          <w:t>2</w:t>
        </w:r>
        <w:r>
          <w:fldChar w:fldCharType="end"/>
        </w:r>
      </w:p>
    </w:sdtContent>
  </w:sdt>
  <w:p w:rsidR="004D2E46" w:rsidRDefault="004D2E46">
    <w:pPr>
      <w:pStyle w:val="a9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3FA8" w:rsidRDefault="00CD3FA8">
    <w:pPr>
      <w:pStyle w:val="a9"/>
    </w:pPr>
    <w:r>
      <w:ptab w:relativeTo="margin" w:alignment="center" w:leader="none"/>
    </w:r>
    <w:r>
      <w:ptab w:relativeTo="margin" w:alignment="right" w:leader="none"/>
    </w:r>
    <w:r>
      <w:t>ПРОЕКТ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1552AF"/>
    <w:multiLevelType w:val="hybridMultilevel"/>
    <w:tmpl w:val="54ACC4F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4734D84"/>
    <w:multiLevelType w:val="hybridMultilevel"/>
    <w:tmpl w:val="CE2AA4B4"/>
    <w:lvl w:ilvl="0" w:tplc="1FD0D902">
      <w:start w:val="1"/>
      <w:numFmt w:val="decimal"/>
      <w:lvlText w:val="%1."/>
      <w:lvlJc w:val="left"/>
      <w:pPr>
        <w:ind w:left="1935" w:hanging="1215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38912DE"/>
    <w:multiLevelType w:val="hybridMultilevel"/>
    <w:tmpl w:val="26EECC9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25F8536A"/>
    <w:multiLevelType w:val="hybridMultilevel"/>
    <w:tmpl w:val="6F2C44E4"/>
    <w:lvl w:ilvl="0" w:tplc="46C2EF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6D73FFB"/>
    <w:multiLevelType w:val="hybridMultilevel"/>
    <w:tmpl w:val="7C16CEB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>
    <w:nsid w:val="374062A2"/>
    <w:multiLevelType w:val="multilevel"/>
    <w:tmpl w:val="57DAA77E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6">
    <w:nsid w:val="44524489"/>
    <w:multiLevelType w:val="multilevel"/>
    <w:tmpl w:val="DEA2A1B0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1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7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40" w:hanging="2160"/>
      </w:pPr>
      <w:rPr>
        <w:rFonts w:hint="default"/>
      </w:rPr>
    </w:lvl>
  </w:abstractNum>
  <w:abstractNum w:abstractNumId="7">
    <w:nsid w:val="4A4F6E8F"/>
    <w:multiLevelType w:val="multilevel"/>
    <w:tmpl w:val="5666D96A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  <w:color w:val="000000"/>
      </w:rPr>
    </w:lvl>
    <w:lvl w:ilvl="1">
      <w:start w:val="6"/>
      <w:numFmt w:val="decimal"/>
      <w:lvlText w:val="%1.%2."/>
      <w:lvlJc w:val="left"/>
      <w:pPr>
        <w:ind w:left="720" w:hanging="7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color w:val="000000"/>
      </w:rPr>
    </w:lvl>
  </w:abstractNum>
  <w:abstractNum w:abstractNumId="8">
    <w:nsid w:val="4D266F29"/>
    <w:multiLevelType w:val="multilevel"/>
    <w:tmpl w:val="98AC930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  <w:color w:val="auto"/>
      </w:rPr>
    </w:lvl>
    <w:lvl w:ilvl="1">
      <w:start w:val="5"/>
      <w:numFmt w:val="decimal"/>
      <w:lvlText w:val="%1.%2."/>
      <w:lvlJc w:val="left"/>
      <w:pPr>
        <w:ind w:left="1430" w:hanging="72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3210" w:hanging="108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4990" w:hanging="144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6060" w:hanging="180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6770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7840" w:hanging="2160"/>
      </w:pPr>
      <w:rPr>
        <w:rFonts w:hint="default"/>
        <w:color w:val="auto"/>
      </w:rPr>
    </w:lvl>
  </w:abstractNum>
  <w:abstractNum w:abstractNumId="9">
    <w:nsid w:val="4D4A52E7"/>
    <w:multiLevelType w:val="multilevel"/>
    <w:tmpl w:val="DC6C9502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30" w:hanging="72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0">
    <w:nsid w:val="507E4AE6"/>
    <w:multiLevelType w:val="hybridMultilevel"/>
    <w:tmpl w:val="CBB691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8656770"/>
    <w:multiLevelType w:val="hybridMultilevel"/>
    <w:tmpl w:val="F47013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D6F22FD"/>
    <w:multiLevelType w:val="hybridMultilevel"/>
    <w:tmpl w:val="05A60A96"/>
    <w:lvl w:ilvl="0" w:tplc="F2321EC6">
      <w:start w:val="1"/>
      <w:numFmt w:val="bullet"/>
      <w:lvlText w:val="­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69E55271"/>
    <w:multiLevelType w:val="hybridMultilevel"/>
    <w:tmpl w:val="9BB4CFF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2"/>
  </w:num>
  <w:num w:numId="3">
    <w:abstractNumId w:val="2"/>
  </w:num>
  <w:num w:numId="4">
    <w:abstractNumId w:val="4"/>
  </w:num>
  <w:num w:numId="5">
    <w:abstractNumId w:val="9"/>
  </w:num>
  <w:num w:numId="6">
    <w:abstractNumId w:val="10"/>
  </w:num>
  <w:num w:numId="7">
    <w:abstractNumId w:val="6"/>
  </w:num>
  <w:num w:numId="8">
    <w:abstractNumId w:val="8"/>
  </w:num>
  <w:num w:numId="9">
    <w:abstractNumId w:val="1"/>
  </w:num>
  <w:num w:numId="10">
    <w:abstractNumId w:val="3"/>
  </w:num>
  <w:num w:numId="11">
    <w:abstractNumId w:val="11"/>
  </w:num>
  <w:num w:numId="12">
    <w:abstractNumId w:val="13"/>
  </w:num>
  <w:num w:numId="13">
    <w:abstractNumId w:val="5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1953"/>
    <w:rsid w:val="000030FF"/>
    <w:rsid w:val="00053099"/>
    <w:rsid w:val="00057CE5"/>
    <w:rsid w:val="00070212"/>
    <w:rsid w:val="00073279"/>
    <w:rsid w:val="000B13C3"/>
    <w:rsid w:val="000B660B"/>
    <w:rsid w:val="000B70A9"/>
    <w:rsid w:val="000E24F5"/>
    <w:rsid w:val="000E47D1"/>
    <w:rsid w:val="000E5FB9"/>
    <w:rsid w:val="00114B58"/>
    <w:rsid w:val="00124486"/>
    <w:rsid w:val="00133698"/>
    <w:rsid w:val="0014649F"/>
    <w:rsid w:val="001517A3"/>
    <w:rsid w:val="00157E4D"/>
    <w:rsid w:val="00162F66"/>
    <w:rsid w:val="00167217"/>
    <w:rsid w:val="00172A02"/>
    <w:rsid w:val="00172F02"/>
    <w:rsid w:val="001957C7"/>
    <w:rsid w:val="001B1B89"/>
    <w:rsid w:val="001C6EE4"/>
    <w:rsid w:val="001E34D5"/>
    <w:rsid w:val="001F35D6"/>
    <w:rsid w:val="0023226A"/>
    <w:rsid w:val="0023722F"/>
    <w:rsid w:val="00253236"/>
    <w:rsid w:val="00253731"/>
    <w:rsid w:val="00262FEE"/>
    <w:rsid w:val="002645D6"/>
    <w:rsid w:val="00274728"/>
    <w:rsid w:val="00275623"/>
    <w:rsid w:val="00296EF0"/>
    <w:rsid w:val="002C09B0"/>
    <w:rsid w:val="002D1451"/>
    <w:rsid w:val="002D3281"/>
    <w:rsid w:val="002E6B23"/>
    <w:rsid w:val="002F243B"/>
    <w:rsid w:val="00301773"/>
    <w:rsid w:val="00304283"/>
    <w:rsid w:val="00311136"/>
    <w:rsid w:val="003511E8"/>
    <w:rsid w:val="00352B7E"/>
    <w:rsid w:val="00374C89"/>
    <w:rsid w:val="003950CA"/>
    <w:rsid w:val="003B7ACF"/>
    <w:rsid w:val="003C057D"/>
    <w:rsid w:val="003C1018"/>
    <w:rsid w:val="003C23FD"/>
    <w:rsid w:val="003C3846"/>
    <w:rsid w:val="003D7B93"/>
    <w:rsid w:val="003F6459"/>
    <w:rsid w:val="00405DA6"/>
    <w:rsid w:val="004144F5"/>
    <w:rsid w:val="00417D48"/>
    <w:rsid w:val="00423022"/>
    <w:rsid w:val="004276C4"/>
    <w:rsid w:val="0043073E"/>
    <w:rsid w:val="004532FE"/>
    <w:rsid w:val="00455D17"/>
    <w:rsid w:val="004B0544"/>
    <w:rsid w:val="004C3D72"/>
    <w:rsid w:val="004C4E96"/>
    <w:rsid w:val="004D2E46"/>
    <w:rsid w:val="004D4751"/>
    <w:rsid w:val="004E3DA8"/>
    <w:rsid w:val="004F1BF0"/>
    <w:rsid w:val="004F4246"/>
    <w:rsid w:val="005030C0"/>
    <w:rsid w:val="00506888"/>
    <w:rsid w:val="0052450E"/>
    <w:rsid w:val="00535015"/>
    <w:rsid w:val="00536788"/>
    <w:rsid w:val="00543709"/>
    <w:rsid w:val="00550B82"/>
    <w:rsid w:val="00560532"/>
    <w:rsid w:val="00561CAE"/>
    <w:rsid w:val="00570CB5"/>
    <w:rsid w:val="00580AB6"/>
    <w:rsid w:val="00582C8A"/>
    <w:rsid w:val="00594B84"/>
    <w:rsid w:val="005A74F9"/>
    <w:rsid w:val="005A7E12"/>
    <w:rsid w:val="005B10B5"/>
    <w:rsid w:val="005B56E1"/>
    <w:rsid w:val="00612DB3"/>
    <w:rsid w:val="0061569D"/>
    <w:rsid w:val="00625C3D"/>
    <w:rsid w:val="00626C29"/>
    <w:rsid w:val="00630BE5"/>
    <w:rsid w:val="00634A21"/>
    <w:rsid w:val="00635305"/>
    <w:rsid w:val="0067205D"/>
    <w:rsid w:val="0068508B"/>
    <w:rsid w:val="006A4837"/>
    <w:rsid w:val="006B7B18"/>
    <w:rsid w:val="006C6C5E"/>
    <w:rsid w:val="006D4002"/>
    <w:rsid w:val="006E0333"/>
    <w:rsid w:val="006E2BE1"/>
    <w:rsid w:val="006E3342"/>
    <w:rsid w:val="00702165"/>
    <w:rsid w:val="00717CB1"/>
    <w:rsid w:val="00720985"/>
    <w:rsid w:val="00722A45"/>
    <w:rsid w:val="007360EA"/>
    <w:rsid w:val="007460C9"/>
    <w:rsid w:val="007559DB"/>
    <w:rsid w:val="00770D67"/>
    <w:rsid w:val="007851D2"/>
    <w:rsid w:val="00785D19"/>
    <w:rsid w:val="00790A67"/>
    <w:rsid w:val="007E5047"/>
    <w:rsid w:val="007E6452"/>
    <w:rsid w:val="00804262"/>
    <w:rsid w:val="0083328E"/>
    <w:rsid w:val="008338AD"/>
    <w:rsid w:val="0083594B"/>
    <w:rsid w:val="008556E0"/>
    <w:rsid w:val="00871148"/>
    <w:rsid w:val="00891B9E"/>
    <w:rsid w:val="00896CBC"/>
    <w:rsid w:val="008B159E"/>
    <w:rsid w:val="008C0E41"/>
    <w:rsid w:val="008D728B"/>
    <w:rsid w:val="008F320E"/>
    <w:rsid w:val="009119D1"/>
    <w:rsid w:val="00931B90"/>
    <w:rsid w:val="0094201D"/>
    <w:rsid w:val="0095418A"/>
    <w:rsid w:val="00956960"/>
    <w:rsid w:val="00962856"/>
    <w:rsid w:val="0096462C"/>
    <w:rsid w:val="00965644"/>
    <w:rsid w:val="00975A1C"/>
    <w:rsid w:val="00994E6B"/>
    <w:rsid w:val="009A1C8D"/>
    <w:rsid w:val="009A3135"/>
    <w:rsid w:val="009D00FC"/>
    <w:rsid w:val="009D7C4C"/>
    <w:rsid w:val="009E3EC1"/>
    <w:rsid w:val="009E79DB"/>
    <w:rsid w:val="009F41CF"/>
    <w:rsid w:val="00A1076A"/>
    <w:rsid w:val="00A1191E"/>
    <w:rsid w:val="00A148B1"/>
    <w:rsid w:val="00A152A0"/>
    <w:rsid w:val="00A20499"/>
    <w:rsid w:val="00A21D56"/>
    <w:rsid w:val="00A26589"/>
    <w:rsid w:val="00A27CCC"/>
    <w:rsid w:val="00A27D4A"/>
    <w:rsid w:val="00A86460"/>
    <w:rsid w:val="00A96AC7"/>
    <w:rsid w:val="00AA660C"/>
    <w:rsid w:val="00AB79AB"/>
    <w:rsid w:val="00AC4E4D"/>
    <w:rsid w:val="00AD5371"/>
    <w:rsid w:val="00AE1087"/>
    <w:rsid w:val="00AE17F2"/>
    <w:rsid w:val="00AE55EC"/>
    <w:rsid w:val="00AF2C93"/>
    <w:rsid w:val="00AF6DDF"/>
    <w:rsid w:val="00B013F2"/>
    <w:rsid w:val="00B02711"/>
    <w:rsid w:val="00B04EA0"/>
    <w:rsid w:val="00B10D32"/>
    <w:rsid w:val="00B32EF5"/>
    <w:rsid w:val="00B422BC"/>
    <w:rsid w:val="00B61953"/>
    <w:rsid w:val="00B62133"/>
    <w:rsid w:val="00B6584F"/>
    <w:rsid w:val="00B8158F"/>
    <w:rsid w:val="00B83E97"/>
    <w:rsid w:val="00B91D93"/>
    <w:rsid w:val="00B94002"/>
    <w:rsid w:val="00B95DBC"/>
    <w:rsid w:val="00BA2D7F"/>
    <w:rsid w:val="00BA4CAF"/>
    <w:rsid w:val="00BA6701"/>
    <w:rsid w:val="00BA7870"/>
    <w:rsid w:val="00BB603E"/>
    <w:rsid w:val="00BC1FB3"/>
    <w:rsid w:val="00BC4E2D"/>
    <w:rsid w:val="00BC77AC"/>
    <w:rsid w:val="00BE1818"/>
    <w:rsid w:val="00BE6540"/>
    <w:rsid w:val="00BF4B49"/>
    <w:rsid w:val="00BF66E3"/>
    <w:rsid w:val="00BF6E52"/>
    <w:rsid w:val="00C13208"/>
    <w:rsid w:val="00C15697"/>
    <w:rsid w:val="00C1610B"/>
    <w:rsid w:val="00C26251"/>
    <w:rsid w:val="00C37DE2"/>
    <w:rsid w:val="00C41650"/>
    <w:rsid w:val="00C55198"/>
    <w:rsid w:val="00C73CF6"/>
    <w:rsid w:val="00C8290F"/>
    <w:rsid w:val="00C84E2F"/>
    <w:rsid w:val="00CA14D7"/>
    <w:rsid w:val="00CB5110"/>
    <w:rsid w:val="00CD1604"/>
    <w:rsid w:val="00CD3FA8"/>
    <w:rsid w:val="00CD50B8"/>
    <w:rsid w:val="00CE1280"/>
    <w:rsid w:val="00CF7251"/>
    <w:rsid w:val="00CF7D09"/>
    <w:rsid w:val="00D02341"/>
    <w:rsid w:val="00D20726"/>
    <w:rsid w:val="00D3575F"/>
    <w:rsid w:val="00D45C14"/>
    <w:rsid w:val="00D46873"/>
    <w:rsid w:val="00D8586A"/>
    <w:rsid w:val="00D874E6"/>
    <w:rsid w:val="00D9187A"/>
    <w:rsid w:val="00D921D5"/>
    <w:rsid w:val="00DB3E26"/>
    <w:rsid w:val="00DB4666"/>
    <w:rsid w:val="00DD0257"/>
    <w:rsid w:val="00DD3D98"/>
    <w:rsid w:val="00DD5C2D"/>
    <w:rsid w:val="00DE4BE7"/>
    <w:rsid w:val="00E22F0D"/>
    <w:rsid w:val="00E23C2E"/>
    <w:rsid w:val="00E344F1"/>
    <w:rsid w:val="00E447B3"/>
    <w:rsid w:val="00E53F44"/>
    <w:rsid w:val="00E64D1D"/>
    <w:rsid w:val="00E73734"/>
    <w:rsid w:val="00E7491A"/>
    <w:rsid w:val="00EB6767"/>
    <w:rsid w:val="00ED4DA5"/>
    <w:rsid w:val="00EE15B3"/>
    <w:rsid w:val="00EE3F36"/>
    <w:rsid w:val="00EE4587"/>
    <w:rsid w:val="00EE4C51"/>
    <w:rsid w:val="00EE6242"/>
    <w:rsid w:val="00F10DFD"/>
    <w:rsid w:val="00F129BF"/>
    <w:rsid w:val="00F338FE"/>
    <w:rsid w:val="00F47194"/>
    <w:rsid w:val="00F577D1"/>
    <w:rsid w:val="00FA194B"/>
    <w:rsid w:val="00FA3C20"/>
    <w:rsid w:val="00FA5C66"/>
    <w:rsid w:val="00FB32C4"/>
    <w:rsid w:val="00FC1C63"/>
    <w:rsid w:val="00FD3227"/>
    <w:rsid w:val="00FD7DEC"/>
    <w:rsid w:val="00FE224B"/>
    <w:rsid w:val="00FE7588"/>
    <w:rsid w:val="00FE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A660C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paragraph" w:styleId="4">
    <w:name w:val="heading 4"/>
    <w:basedOn w:val="a"/>
    <w:next w:val="a"/>
    <w:link w:val="40"/>
    <w:semiHidden/>
    <w:unhideWhenUsed/>
    <w:qFormat/>
    <w:rsid w:val="0023722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rsid w:val="00FA3C2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rsid w:val="00FA3C20"/>
    <w:rPr>
      <w:rFonts w:ascii="Tahoma" w:hAnsi="Tahoma" w:cs="Tahoma"/>
      <w:sz w:val="16"/>
      <w:szCs w:val="16"/>
    </w:rPr>
  </w:style>
  <w:style w:type="character" w:styleId="a8">
    <w:name w:val="Hyperlink"/>
    <w:basedOn w:val="a0"/>
    <w:rsid w:val="003511E8"/>
    <w:rPr>
      <w:color w:val="0000FF" w:themeColor="hyperlink"/>
      <w:u w:val="single"/>
    </w:rPr>
  </w:style>
  <w:style w:type="paragraph" w:styleId="a9">
    <w:name w:val="header"/>
    <w:basedOn w:val="a"/>
    <w:link w:val="aa"/>
    <w:uiPriority w:val="99"/>
    <w:rsid w:val="0023722F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23722F"/>
  </w:style>
  <w:style w:type="paragraph" w:styleId="ab">
    <w:name w:val="footer"/>
    <w:basedOn w:val="a"/>
    <w:link w:val="ac"/>
    <w:uiPriority w:val="99"/>
    <w:rsid w:val="0023722F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23722F"/>
  </w:style>
  <w:style w:type="table" w:styleId="ad">
    <w:name w:val="Table Grid"/>
    <w:basedOn w:val="a1"/>
    <w:uiPriority w:val="59"/>
    <w:rsid w:val="0023722F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0">
    <w:name w:val="Заголовок 4 Знак"/>
    <w:basedOn w:val="a0"/>
    <w:link w:val="4"/>
    <w:semiHidden/>
    <w:rsid w:val="0023722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e">
    <w:name w:val="Body Text"/>
    <w:basedOn w:val="a"/>
    <w:link w:val="af"/>
    <w:rsid w:val="0023722F"/>
    <w:pPr>
      <w:spacing w:after="120"/>
    </w:pPr>
  </w:style>
  <w:style w:type="character" w:customStyle="1" w:styleId="af">
    <w:name w:val="Основной текст Знак"/>
    <w:basedOn w:val="a0"/>
    <w:link w:val="ae"/>
    <w:rsid w:val="0023722F"/>
  </w:style>
  <w:style w:type="character" w:customStyle="1" w:styleId="a5">
    <w:name w:val="Основной текст с отступом Знак"/>
    <w:basedOn w:val="a0"/>
    <w:link w:val="a4"/>
    <w:rsid w:val="007559DB"/>
    <w:rPr>
      <w:sz w:val="25"/>
      <w:szCs w:val="24"/>
    </w:rPr>
  </w:style>
  <w:style w:type="paragraph" w:styleId="af0">
    <w:name w:val="List Paragraph"/>
    <w:basedOn w:val="a"/>
    <w:uiPriority w:val="34"/>
    <w:qFormat/>
    <w:rsid w:val="007559DB"/>
    <w:pPr>
      <w:ind w:left="720"/>
      <w:contextualSpacing/>
    </w:pPr>
  </w:style>
  <w:style w:type="paragraph" w:customStyle="1" w:styleId="10">
    <w:name w:val="Абзац списка1"/>
    <w:basedOn w:val="a"/>
    <w:uiPriority w:val="34"/>
    <w:qFormat/>
    <w:rsid w:val="00612DB3"/>
    <w:pPr>
      <w:ind w:left="720"/>
    </w:pPr>
  </w:style>
  <w:style w:type="paragraph" w:customStyle="1" w:styleId="ConsPlusTitle">
    <w:name w:val="ConsPlusTitle"/>
    <w:rsid w:val="00630BE5"/>
    <w:pPr>
      <w:widowControl w:val="0"/>
      <w:autoSpaceDE w:val="0"/>
      <w:autoSpaceDN w:val="0"/>
    </w:pPr>
    <w:rPr>
      <w:rFonts w:ascii="Calibri" w:eastAsiaTheme="minorEastAsia" w:hAnsi="Calibri" w:cs="Calibri"/>
      <w:b/>
      <w:sz w:val="22"/>
      <w:szCs w:val="22"/>
    </w:rPr>
  </w:style>
  <w:style w:type="character" w:customStyle="1" w:styleId="A26">
    <w:name w:val="A26"/>
    <w:uiPriority w:val="99"/>
    <w:rsid w:val="007460C9"/>
    <w:rPr>
      <w:rFonts w:cs="PragmaticaCTT"/>
      <w:color w:val="007E3C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A660C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paragraph" w:styleId="4">
    <w:name w:val="heading 4"/>
    <w:basedOn w:val="a"/>
    <w:next w:val="a"/>
    <w:link w:val="40"/>
    <w:semiHidden/>
    <w:unhideWhenUsed/>
    <w:qFormat/>
    <w:rsid w:val="0023722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rsid w:val="00FA3C2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rsid w:val="00FA3C20"/>
    <w:rPr>
      <w:rFonts w:ascii="Tahoma" w:hAnsi="Tahoma" w:cs="Tahoma"/>
      <w:sz w:val="16"/>
      <w:szCs w:val="16"/>
    </w:rPr>
  </w:style>
  <w:style w:type="character" w:styleId="a8">
    <w:name w:val="Hyperlink"/>
    <w:basedOn w:val="a0"/>
    <w:rsid w:val="003511E8"/>
    <w:rPr>
      <w:color w:val="0000FF" w:themeColor="hyperlink"/>
      <w:u w:val="single"/>
    </w:rPr>
  </w:style>
  <w:style w:type="paragraph" w:styleId="a9">
    <w:name w:val="header"/>
    <w:basedOn w:val="a"/>
    <w:link w:val="aa"/>
    <w:uiPriority w:val="99"/>
    <w:rsid w:val="0023722F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23722F"/>
  </w:style>
  <w:style w:type="paragraph" w:styleId="ab">
    <w:name w:val="footer"/>
    <w:basedOn w:val="a"/>
    <w:link w:val="ac"/>
    <w:uiPriority w:val="99"/>
    <w:rsid w:val="0023722F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23722F"/>
  </w:style>
  <w:style w:type="table" w:styleId="ad">
    <w:name w:val="Table Grid"/>
    <w:basedOn w:val="a1"/>
    <w:uiPriority w:val="59"/>
    <w:rsid w:val="0023722F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0">
    <w:name w:val="Заголовок 4 Знак"/>
    <w:basedOn w:val="a0"/>
    <w:link w:val="4"/>
    <w:semiHidden/>
    <w:rsid w:val="0023722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e">
    <w:name w:val="Body Text"/>
    <w:basedOn w:val="a"/>
    <w:link w:val="af"/>
    <w:rsid w:val="0023722F"/>
    <w:pPr>
      <w:spacing w:after="120"/>
    </w:pPr>
  </w:style>
  <w:style w:type="character" w:customStyle="1" w:styleId="af">
    <w:name w:val="Основной текст Знак"/>
    <w:basedOn w:val="a0"/>
    <w:link w:val="ae"/>
    <w:rsid w:val="0023722F"/>
  </w:style>
  <w:style w:type="character" w:customStyle="1" w:styleId="a5">
    <w:name w:val="Основной текст с отступом Знак"/>
    <w:basedOn w:val="a0"/>
    <w:link w:val="a4"/>
    <w:rsid w:val="007559DB"/>
    <w:rPr>
      <w:sz w:val="25"/>
      <w:szCs w:val="24"/>
    </w:rPr>
  </w:style>
  <w:style w:type="paragraph" w:styleId="af0">
    <w:name w:val="List Paragraph"/>
    <w:basedOn w:val="a"/>
    <w:uiPriority w:val="34"/>
    <w:qFormat/>
    <w:rsid w:val="007559DB"/>
    <w:pPr>
      <w:ind w:left="720"/>
      <w:contextualSpacing/>
    </w:pPr>
  </w:style>
  <w:style w:type="paragraph" w:customStyle="1" w:styleId="10">
    <w:name w:val="Абзац списка1"/>
    <w:basedOn w:val="a"/>
    <w:uiPriority w:val="34"/>
    <w:qFormat/>
    <w:rsid w:val="00612DB3"/>
    <w:pPr>
      <w:ind w:left="720"/>
    </w:pPr>
  </w:style>
  <w:style w:type="paragraph" w:customStyle="1" w:styleId="ConsPlusTitle">
    <w:name w:val="ConsPlusTitle"/>
    <w:rsid w:val="00630BE5"/>
    <w:pPr>
      <w:widowControl w:val="0"/>
      <w:autoSpaceDE w:val="0"/>
      <w:autoSpaceDN w:val="0"/>
    </w:pPr>
    <w:rPr>
      <w:rFonts w:ascii="Calibri" w:eastAsiaTheme="minorEastAsia" w:hAnsi="Calibri" w:cs="Calibri"/>
      <w:b/>
      <w:sz w:val="22"/>
      <w:szCs w:val="22"/>
    </w:rPr>
  </w:style>
  <w:style w:type="character" w:customStyle="1" w:styleId="A26">
    <w:name w:val="A26"/>
    <w:uiPriority w:val="99"/>
    <w:rsid w:val="007460C9"/>
    <w:rPr>
      <w:rFonts w:cs="PragmaticaCTT"/>
      <w:color w:val="007E3C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874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2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17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381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100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kamensk-uralskiy.ru/organi_vlasti/upravlenie_po_fizicheskoj_kulture_i_sportu.html" TargetMode="External"/><Relationship Id="rId18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kamensk-uralskiy.ru/organi_vlasti/upravlenie_obrazovanija.html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kamensk-uralskiy.ru/organi_vlasti/komitet_po_upravleniju_imushhestvom.html" TargetMode="External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10" Type="http://schemas.openxmlformats.org/officeDocument/2006/relationships/hyperlink" Target="http://kamensk-uralskiy.ru/organi_vlasti/komitet_po_arhitekture_i_gradostroitelstvu.html" TargetMode="Externa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http://kamensk-uralskiy.ru/organi_vlasti/upravlenie_kulturi.html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orginskaya\Desktop\post_admin_kam_ur_gor_okrug_27072020_gost.dot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ragmaticaCTT">
    <w:panose1 w:val="020B0604040002020204"/>
    <w:charset w:val="CC"/>
    <w:family w:val="swiss"/>
    <w:pitch w:val="variable"/>
    <w:sig w:usb0="00000203" w:usb1="00000000" w:usb2="00000000" w:usb3="00000000" w:csb0="00000005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C09"/>
    <w:rsid w:val="00136BA0"/>
    <w:rsid w:val="00582C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A204304630640E4BB48F28A63CA0E89">
    <w:name w:val="2A204304630640E4BB48F28A63CA0E89"/>
    <w:rsid w:val="00582C09"/>
  </w:style>
  <w:style w:type="paragraph" w:customStyle="1" w:styleId="1EDDC863498848BD99469B23C2A0CC83">
    <w:name w:val="1EDDC863498848BD99469B23C2A0CC83"/>
    <w:rsid w:val="00582C09"/>
  </w:style>
  <w:style w:type="paragraph" w:customStyle="1" w:styleId="9D519887361A40FEA87ED5F6184B98D7">
    <w:name w:val="9D519887361A40FEA87ED5F6184B98D7"/>
    <w:rsid w:val="00582C09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A204304630640E4BB48F28A63CA0E89">
    <w:name w:val="2A204304630640E4BB48F28A63CA0E89"/>
    <w:rsid w:val="00582C09"/>
  </w:style>
  <w:style w:type="paragraph" w:customStyle="1" w:styleId="1EDDC863498848BD99469B23C2A0CC83">
    <w:name w:val="1EDDC863498848BD99469B23C2A0CC83"/>
    <w:rsid w:val="00582C09"/>
  </w:style>
  <w:style w:type="paragraph" w:customStyle="1" w:styleId="9D519887361A40FEA87ED5F6184B98D7">
    <w:name w:val="9D519887361A40FEA87ED5F6184B98D7"/>
    <w:rsid w:val="00582C0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F632B2-17F3-4754-A080-72FD7B6C36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271</TotalTime>
  <Pages>5</Pages>
  <Words>1670</Words>
  <Characters>9521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11169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Torginskaya</dc:creator>
  <cp:lastModifiedBy>Беус</cp:lastModifiedBy>
  <cp:revision>23</cp:revision>
  <cp:lastPrinted>2023-02-01T10:56:00Z</cp:lastPrinted>
  <dcterms:created xsi:type="dcterms:W3CDTF">2023-02-01T05:39:00Z</dcterms:created>
  <dcterms:modified xsi:type="dcterms:W3CDTF">2023-02-03T04:55:00Z</dcterms:modified>
</cp:coreProperties>
</file>