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B27" w:rsidRPr="00304A6D" w:rsidRDefault="00236B27" w:rsidP="00304A6D">
      <w:pPr>
        <w:shd w:val="clear" w:color="auto" w:fill="FFFFFF"/>
        <w:spacing w:after="346" w:line="415" w:lineRule="atLeast"/>
        <w:jc w:val="both"/>
        <w:textAlignment w:val="baseline"/>
        <w:outlineLvl w:val="0"/>
        <w:rPr>
          <w:rFonts w:ascii="Times New Roman" w:eastAsia="Times New Roman" w:hAnsi="Times New Roman" w:cs="Times New Roman"/>
          <w:color w:val="3B4256"/>
          <w:spacing w:val="-5"/>
          <w:kern w:val="36"/>
          <w:sz w:val="24"/>
          <w:szCs w:val="24"/>
          <w:lang w:eastAsia="ru-RU"/>
        </w:rPr>
      </w:pPr>
      <w:r w:rsidRPr="00304A6D">
        <w:rPr>
          <w:rFonts w:ascii="Times New Roman" w:eastAsia="Times New Roman" w:hAnsi="Times New Roman" w:cs="Times New Roman"/>
          <w:color w:val="3B4256"/>
          <w:spacing w:val="-5"/>
          <w:kern w:val="36"/>
          <w:sz w:val="24"/>
          <w:szCs w:val="24"/>
          <w:lang w:eastAsia="ru-RU"/>
        </w:rPr>
        <w:t>ДЕЙСТВИЯ НАСЕЛЕНИЯ ПО СИГНАЛАМ ОПОВЕЩЕНИЯ ГРАЖДАНСКОЙ ОБОРОНЫ</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proofErr w:type="gramStart"/>
      <w:r w:rsidRPr="00304A6D">
        <w:rPr>
          <w:rFonts w:ascii="Times New Roman" w:eastAsia="Times New Roman" w:hAnsi="Times New Roman" w:cs="Times New Roman"/>
          <w:color w:val="3B4256"/>
          <w:sz w:val="24"/>
          <w:szCs w:val="24"/>
          <w:lang w:eastAsia="ru-RU"/>
        </w:rPr>
        <w:t>При угрозе возникновения или в случае возникновения экстремальной ситуации, а именно: аварии, катастрофы, стихийного бедствия, воздушной опасности, угрозы химического, радиоактивного заражения и других опасных явлений во всех подверженных ЧС городах, населенных пунктах, объектах народного хозяйства передача сигналов оповещения и экстренной информации населению осуществляется подачей сигнала «ВНИМАНИЕ ВСЕМ!» путем включения сетей электрических, электронных сирен и мощных акустических систем длительностью до 3</w:t>
      </w:r>
      <w:proofErr w:type="gramEnd"/>
      <w:r w:rsidRPr="00304A6D">
        <w:rPr>
          <w:rFonts w:ascii="Times New Roman" w:eastAsia="Times New Roman" w:hAnsi="Times New Roman" w:cs="Times New Roman"/>
          <w:color w:val="3B4256"/>
          <w:sz w:val="24"/>
          <w:szCs w:val="24"/>
          <w:lang w:eastAsia="ru-RU"/>
        </w:rPr>
        <w:t xml:space="preserve"> минут с последующей передачей по сетям связи, в том числе сетям связи телерадиовещания, через радиовещательные и телевизионные передающие станции операторов связи и организаций телерадиовещания с перерывом вещательных программ ауди</w:t>
      </w:r>
      <w:proofErr w:type="gramStart"/>
      <w:r w:rsidRPr="00304A6D">
        <w:rPr>
          <w:rFonts w:ascii="Times New Roman" w:eastAsia="Times New Roman" w:hAnsi="Times New Roman" w:cs="Times New Roman"/>
          <w:color w:val="3B4256"/>
          <w:sz w:val="24"/>
          <w:szCs w:val="24"/>
          <w:lang w:eastAsia="ru-RU"/>
        </w:rPr>
        <w:t>о-</w:t>
      </w:r>
      <w:proofErr w:type="gramEnd"/>
      <w:r w:rsidRPr="00304A6D">
        <w:rPr>
          <w:rFonts w:ascii="Times New Roman" w:eastAsia="Times New Roman" w:hAnsi="Times New Roman" w:cs="Times New Roman"/>
          <w:color w:val="3B4256"/>
          <w:sz w:val="24"/>
          <w:szCs w:val="24"/>
          <w:lang w:eastAsia="ru-RU"/>
        </w:rPr>
        <w:t xml:space="preserve"> и (или) аудиовизуальных сообщений длительностью не более 5 минут (для сетей связи подвижной радиотелефонной связи - сообщений объемом не более 134 символов русского алфавита, включая цифры, пробелы и знаки препинания).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Для обеспечения своевременной передачи населению сигналов оповещения и экстренной информации комплексно могут использоваться: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электрических, электронных сирен и мощных акустических систем;</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проводного радиовещания;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уличной радиофикации;</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кабельного телерадиовещания;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эфирного телерадиовещания;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подвижной радиотелефонной связи;</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местной телефонной связи, в том числе таксофоны, предназначенные для оказания универсальных услуг телефонной связи с функцией оповещения;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связи операторов связи и ведомственные;</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сети систем персонального радиовызова;</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информационно-телекоммуникационная сеть «Интернет»;</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громкоговорящие средства на подвижных объектах, мобильные и носимые средства оповещения.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 xml:space="preserve">Сигналы оповещения и </w:t>
      </w:r>
      <w:proofErr w:type="gramStart"/>
      <w:r w:rsidRPr="00304A6D">
        <w:rPr>
          <w:rFonts w:ascii="Times New Roman" w:eastAsia="Times New Roman" w:hAnsi="Times New Roman" w:cs="Times New Roman"/>
          <w:color w:val="3B4256"/>
          <w:sz w:val="24"/>
          <w:szCs w:val="24"/>
          <w:lang w:eastAsia="ru-RU"/>
        </w:rPr>
        <w:t>экстренная</w:t>
      </w:r>
      <w:proofErr w:type="gramEnd"/>
      <w:r w:rsidRPr="00304A6D">
        <w:rPr>
          <w:rFonts w:ascii="Times New Roman" w:eastAsia="Times New Roman" w:hAnsi="Times New Roman" w:cs="Times New Roman"/>
          <w:color w:val="3B4256"/>
          <w:sz w:val="24"/>
          <w:szCs w:val="24"/>
          <w:lang w:eastAsia="ru-RU"/>
        </w:rPr>
        <w:t xml:space="preserve"> информации передаются непосредственно с рабочих мест дежурных (дежурно-диспетчерских) служб органов повседневного управления РСЧС.</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Допускается трехкратное повторение этих сообщений (для сетей подвижной радиотелефонной связи - повтор передачи сообщения осуществляется не ранее, чем закончится передача предыдущего сообщения).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lastRenderedPageBreak/>
        <w:t>Типовые аудио- и аудиовизуальные, а также текстовые и графические сообщения населению о фактических и прогнозируемых чрезвычайных ситуациях готовятся заблаговременно постоянно действующими органами управления РСЧС совместно с органами повседневного управления РСЧС.</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Что необходимо делать по этому сигналу? Если Вы находитесь дома, на работе, в общественном месте и услышали звук сирены или звуковой сигнал «ВНИМАНИЕ ВСЕМ», необходимо включить приемник радиовещания на программе «Радио России» или включить телевизионный приемник на любой канал первого мультиплекса цифрового эфирного вещания (1-10 канал стандартной сетки телевизионного вещания).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По окончании звукового сигнала «ВНИМАНИЕ ВСЕМ» по каналам телевидения и по радио будет передаваться речевая информация о сложившейся обстановке и порядке действия населения.</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Полностью прослушав и поняв речевую информацию, необходимо выполнить все рекомендации органов гражданской обороны. Если Вы не полностью прослушали речевую информацию, то не спешите выключить радио или телевизор, информация будет повторена еще раз. Помните, что в любом случае, в первую очередь необходимо взять документы, деньги и по возможности запас еды и питьевой воды на сутки.</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Если Вы находитесь на работе, на территории предприятия или в промышленном помещении и услышите сигнал «ВНИМАНИЕ ВСЕМ», прервите рабочий процесс, завершите телефонный разговор или совещание, находясь же в шумном цеху, остановите оборудование, заглушите машину, а если невозможно это сделать, то подойдите к ближайшему громкоговорителю на территории организации. Если Вы находитесь на улице города или населенного пункта и услышали сигнал «ВНИМАНИЕ ВСЕМ», то подойдите к ближайшему уличному громкоговорителю и по окончании звукового сигнала сирен прослушайте информацию, следуйте рекомендациям органов гражданской обороны.</w:t>
      </w:r>
    </w:p>
    <w:p w:rsidR="00236B27" w:rsidRPr="00304A6D" w:rsidRDefault="00236B27" w:rsidP="00304A6D">
      <w:pPr>
        <w:shd w:val="clear" w:color="auto" w:fill="FFFFFF"/>
        <w:spacing w:after="230"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В местах, где из-за удаленности не слышно звука сирен и нет громкоговорителей центрального радиовещания, сигнал «ВНИМАНИЕ ВСЕМ» и речевая информация будет передаваться посредством оперативных автомобилей, оснащенных системой громкоговорящей связи. Речевая информация в каждом случае будет соответствовать угрозе или сложившейся экстремальной ситуации в крае, городе, районе, населенном пункте.</w:t>
      </w:r>
    </w:p>
    <w:p w:rsidR="00236B27" w:rsidRPr="00304A6D" w:rsidRDefault="00236B27" w:rsidP="00304A6D">
      <w:pPr>
        <w:shd w:val="clear" w:color="auto" w:fill="FFFFFF"/>
        <w:spacing w:line="300" w:lineRule="atLeast"/>
        <w:jc w:val="both"/>
        <w:textAlignment w:val="baseline"/>
        <w:rPr>
          <w:rFonts w:ascii="Times New Roman" w:eastAsia="Times New Roman" w:hAnsi="Times New Roman" w:cs="Times New Roman"/>
          <w:color w:val="3B4256"/>
          <w:sz w:val="24"/>
          <w:szCs w:val="24"/>
          <w:lang w:eastAsia="ru-RU"/>
        </w:rPr>
      </w:pPr>
      <w:r w:rsidRPr="00304A6D">
        <w:rPr>
          <w:rFonts w:ascii="Times New Roman" w:eastAsia="Times New Roman" w:hAnsi="Times New Roman" w:cs="Times New Roman"/>
          <w:color w:val="3B4256"/>
          <w:sz w:val="24"/>
          <w:szCs w:val="24"/>
          <w:lang w:eastAsia="ru-RU"/>
        </w:rPr>
        <w:t>Будьте внимательны к сигналам оповещения гражданской обороны и действуйте по ним в строгом соответствии с изложенными выше рекомендациями и дополнительными распоряжениями местных органов гражданской обороны.</w:t>
      </w:r>
    </w:p>
    <w:p w:rsidR="00583EB4" w:rsidRPr="00304A6D" w:rsidRDefault="00583EB4" w:rsidP="00304A6D">
      <w:pPr>
        <w:pStyle w:val="1"/>
        <w:shd w:val="clear" w:color="auto" w:fill="FFFFFF"/>
        <w:spacing w:before="0" w:beforeAutospacing="0" w:after="346" w:afterAutospacing="0" w:line="415" w:lineRule="atLeast"/>
        <w:jc w:val="both"/>
        <w:textAlignment w:val="baseline"/>
        <w:rPr>
          <w:b w:val="0"/>
          <w:bCs w:val="0"/>
          <w:color w:val="3B4256"/>
          <w:spacing w:val="-5"/>
          <w:sz w:val="24"/>
          <w:szCs w:val="24"/>
        </w:rPr>
      </w:pPr>
    </w:p>
    <w:p w:rsidR="00687A06" w:rsidRPr="00304A6D" w:rsidRDefault="00687A06" w:rsidP="00304A6D">
      <w:pPr>
        <w:pStyle w:val="1"/>
        <w:shd w:val="clear" w:color="auto" w:fill="FFFFFF"/>
        <w:spacing w:before="0" w:beforeAutospacing="0" w:after="346" w:afterAutospacing="0" w:line="415" w:lineRule="atLeast"/>
        <w:jc w:val="center"/>
        <w:textAlignment w:val="baseline"/>
        <w:rPr>
          <w:bCs w:val="0"/>
          <w:color w:val="3B4256"/>
          <w:spacing w:val="-5"/>
          <w:sz w:val="24"/>
          <w:szCs w:val="24"/>
        </w:rPr>
      </w:pPr>
      <w:r w:rsidRPr="00304A6D">
        <w:rPr>
          <w:bCs w:val="0"/>
          <w:color w:val="3B4256"/>
          <w:spacing w:val="-5"/>
          <w:sz w:val="24"/>
          <w:szCs w:val="24"/>
        </w:rPr>
        <w:t>Правила поведения населения при эвакуации во время ЧС</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rStyle w:val="a4"/>
          <w:color w:val="3B4256"/>
          <w:bdr w:val="none" w:sz="0" w:space="0" w:color="auto" w:frame="1"/>
        </w:rPr>
        <w:t>Эвакуация</w:t>
      </w:r>
      <w:r w:rsidRPr="00304A6D">
        <w:rPr>
          <w:color w:val="3B4256"/>
          <w:bdr w:val="none" w:sz="0" w:space="0" w:color="auto" w:frame="1"/>
        </w:rPr>
        <w:t> является одним из способов защиты населения в период стихийных бедствий, крупных промышленных аварий и катастроф.</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color w:val="3B4256"/>
          <w:bdr w:val="none" w:sz="0" w:space="0" w:color="auto" w:frame="1"/>
        </w:rPr>
        <w:t xml:space="preserve">Эвакуация заключается в организованном выводе (вывозе) населения из крупных городов, других населенных пунктов и размещение его в безопасных районах, а также выводе </w:t>
      </w:r>
      <w:r w:rsidRPr="00304A6D">
        <w:rPr>
          <w:color w:val="3B4256"/>
          <w:bdr w:val="none" w:sz="0" w:space="0" w:color="auto" w:frame="1"/>
        </w:rPr>
        <w:lastRenderedPageBreak/>
        <w:t>(вывозе) населения из зон возможного катастрофического затопления, землетрясения, районов, которым угрожают селевые потоки, снежные заносы, крупные пожары и другие стихийные бедствия. О начале эвакуации населению объявляет местная администрация органов самоуправления.</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proofErr w:type="gramStart"/>
      <w:r w:rsidRPr="00304A6D">
        <w:rPr>
          <w:color w:val="3B4256"/>
          <w:bdr w:val="none" w:sz="0" w:space="0" w:color="auto" w:frame="1"/>
        </w:rPr>
        <w:t>Получив извещение о начале эвакуации, каждый гражданин обязан: собрать все необходимые документы и вещи, паспорт, военный билет, документы об образовании и специальности, трудовую книжку, свидетельства о браке и рождении детей, страховые полисы, деньги, имеющиеся средства индивидуальной защиты, одежду и обувь приспособленные для защиты кожи, аптечку индивидуальную и другие лекарства, индивидуальный противохимический пакет, пакет перевязочный медицинский или другие перевязочные материалы, йод</w:t>
      </w:r>
      <w:proofErr w:type="gramEnd"/>
      <w:r w:rsidRPr="00304A6D">
        <w:rPr>
          <w:color w:val="3B4256"/>
          <w:bdr w:val="none" w:sz="0" w:space="0" w:color="auto" w:frame="1"/>
        </w:rPr>
        <w:t>, комплект верхней одежды и обуви по сезону (в летнее время необходимо взять и теплые вещи), постельное белье и туалетные принадлежности, трехдневный запас продуктов.</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color w:val="3B4256"/>
          <w:bdr w:val="none" w:sz="0" w:space="0" w:color="auto" w:frame="1"/>
        </w:rPr>
        <w:t>Продукты и вещи сложить в чемоданы, рюкзаки, сумки или завернуть в свертки для удобства, переноски и транспортировки, к каждому переносимому предмету прикрепить бирку с указанием фамилии и инициалов, адреса проживания и конечного пункта эвакуации.</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color w:val="3B4256"/>
          <w:bdr w:val="none" w:sz="0" w:space="0" w:color="auto" w:frame="1"/>
        </w:rPr>
        <w:t>На одежде и белье детей дошкольного возраста должна быть сделана вышивка с указанием фамилии, имени, отчества ребенка, года рождения, места постоянного жительства и конечного пункта эвакуации.</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color w:val="3B4256"/>
          <w:bdr w:val="none" w:sz="0" w:space="0" w:color="auto" w:frame="1"/>
        </w:rPr>
        <w:t>Уходя из квартиры, необходимо выключить все осветительные и нагревательные приборы, закрыть краны водопроводной и газовой сети, окна и форточки. К установленному сроку прибыть на эвакуационный пункт для регистрации и отправки в загородную зону или безопасный район.</w:t>
      </w:r>
    </w:p>
    <w:p w:rsidR="00687A06" w:rsidRPr="00304A6D" w:rsidRDefault="00687A06" w:rsidP="00304A6D">
      <w:pPr>
        <w:pStyle w:val="a3"/>
        <w:shd w:val="clear" w:color="auto" w:fill="FFFFFF"/>
        <w:spacing w:before="0" w:beforeAutospacing="0" w:after="0" w:afterAutospacing="0" w:line="300" w:lineRule="atLeast"/>
        <w:jc w:val="both"/>
        <w:textAlignment w:val="baseline"/>
        <w:rPr>
          <w:color w:val="3B4256"/>
        </w:rPr>
      </w:pPr>
      <w:r w:rsidRPr="00304A6D">
        <w:rPr>
          <w:color w:val="3B4256"/>
          <w:bdr w:val="none" w:sz="0" w:space="0" w:color="auto" w:frame="1"/>
        </w:rPr>
        <w:t>В пути следования необходимо соблюдать установленный порядок, неукоснительно выполнять распоряжения старшего команды, быстро и грамотно действовать по сигналам оповещения.</w:t>
      </w:r>
    </w:p>
    <w:p w:rsidR="00687A06" w:rsidRPr="00304A6D" w:rsidRDefault="00687A06" w:rsidP="00304A6D">
      <w:pPr>
        <w:pStyle w:val="a3"/>
        <w:shd w:val="clear" w:color="auto" w:fill="FFFFFF"/>
        <w:spacing w:before="0" w:beforeAutospacing="0" w:after="0" w:afterAutospacing="0" w:line="300" w:lineRule="atLeast"/>
        <w:jc w:val="both"/>
        <w:textAlignment w:val="baseline"/>
      </w:pPr>
      <w:r w:rsidRPr="00304A6D">
        <w:rPr>
          <w:color w:val="3B4256"/>
          <w:bdr w:val="none" w:sz="0" w:space="0" w:color="auto" w:frame="1"/>
        </w:rPr>
        <w:t>Эвакуируемые не имеют права самостоятельно, без разрешения местных эвакуационных органов, выбирать пункты и место жительства и перемещаться из одного района в другой. Они обязаны точно выполнять все указания местных органов власти. Все эвакуируемые должны оказывать друг другу помощь.</w:t>
      </w:r>
    </w:p>
    <w:sectPr w:rsidR="00687A06" w:rsidRPr="00304A6D" w:rsidSect="008A0AB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36B27"/>
    <w:rsid w:val="000F3EDD"/>
    <w:rsid w:val="001C188E"/>
    <w:rsid w:val="00236B27"/>
    <w:rsid w:val="00304A6D"/>
    <w:rsid w:val="00583EB4"/>
    <w:rsid w:val="00687A06"/>
    <w:rsid w:val="008A0ABA"/>
    <w:rsid w:val="00930053"/>
    <w:rsid w:val="009602D6"/>
    <w:rsid w:val="009C6F50"/>
    <w:rsid w:val="00A36E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ABA"/>
  </w:style>
  <w:style w:type="paragraph" w:styleId="1">
    <w:name w:val="heading 1"/>
    <w:basedOn w:val="a"/>
    <w:link w:val="10"/>
    <w:uiPriority w:val="9"/>
    <w:qFormat/>
    <w:rsid w:val="00236B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36B27"/>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236B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687A06"/>
    <w:rPr>
      <w:b/>
      <w:bCs/>
    </w:rPr>
  </w:style>
  <w:style w:type="character" w:styleId="a5">
    <w:name w:val="Hyperlink"/>
    <w:basedOn w:val="a0"/>
    <w:uiPriority w:val="99"/>
    <w:semiHidden/>
    <w:unhideWhenUsed/>
    <w:rsid w:val="009602D6"/>
    <w:rPr>
      <w:color w:val="0000FF"/>
      <w:u w:val="single"/>
    </w:rPr>
  </w:style>
</w:styles>
</file>

<file path=word/webSettings.xml><?xml version="1.0" encoding="utf-8"?>
<w:webSettings xmlns:r="http://schemas.openxmlformats.org/officeDocument/2006/relationships" xmlns:w="http://schemas.openxmlformats.org/wordprocessingml/2006/main">
  <w:divs>
    <w:div w:id="551038222">
      <w:bodyDiv w:val="1"/>
      <w:marLeft w:val="0"/>
      <w:marRight w:val="0"/>
      <w:marTop w:val="0"/>
      <w:marBottom w:val="0"/>
      <w:divBdr>
        <w:top w:val="none" w:sz="0" w:space="0" w:color="auto"/>
        <w:left w:val="none" w:sz="0" w:space="0" w:color="auto"/>
        <w:bottom w:val="none" w:sz="0" w:space="0" w:color="auto"/>
        <w:right w:val="none" w:sz="0" w:space="0" w:color="auto"/>
      </w:divBdr>
      <w:divsChild>
        <w:div w:id="1625041914">
          <w:marLeft w:val="0"/>
          <w:marRight w:val="0"/>
          <w:marTop w:val="0"/>
          <w:marBottom w:val="346"/>
          <w:divBdr>
            <w:top w:val="none" w:sz="0" w:space="0" w:color="auto"/>
            <w:left w:val="none" w:sz="0" w:space="0" w:color="auto"/>
            <w:bottom w:val="none" w:sz="0" w:space="0" w:color="auto"/>
            <w:right w:val="none" w:sz="0" w:space="0" w:color="auto"/>
          </w:divBdr>
        </w:div>
      </w:divsChild>
    </w:div>
    <w:div w:id="1058817096">
      <w:bodyDiv w:val="1"/>
      <w:marLeft w:val="0"/>
      <w:marRight w:val="0"/>
      <w:marTop w:val="0"/>
      <w:marBottom w:val="0"/>
      <w:divBdr>
        <w:top w:val="none" w:sz="0" w:space="0" w:color="auto"/>
        <w:left w:val="none" w:sz="0" w:space="0" w:color="auto"/>
        <w:bottom w:val="none" w:sz="0" w:space="0" w:color="auto"/>
        <w:right w:val="none" w:sz="0" w:space="0" w:color="auto"/>
      </w:divBdr>
      <w:divsChild>
        <w:div w:id="646588764">
          <w:marLeft w:val="0"/>
          <w:marRight w:val="0"/>
          <w:marTop w:val="0"/>
          <w:marBottom w:val="346"/>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1041</Words>
  <Characters>5935</Characters>
  <Application>Microsoft Office Word</Application>
  <DocSecurity>0</DocSecurity>
  <Lines>49</Lines>
  <Paragraphs>13</Paragraphs>
  <ScaleCrop>false</ScaleCrop>
  <Company>SPecialiST RePack</Company>
  <LinksUpToDate>false</LinksUpToDate>
  <CharactersWithSpaces>6963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ForeverJule</dc:creator>
  <cp:lastModifiedBy>ForeverJule</cp:lastModifiedBy>
  <cp:revision>7</cp:revision>
  <dcterms:created xsi:type="dcterms:W3CDTF">2022-10-31T09:25:00Z</dcterms:created>
  <dcterms:modified xsi:type="dcterms:W3CDTF">2022-11-02T11:06:00Z</dcterms:modified>
</cp:coreProperties>
</file>