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EC" w:rsidRPr="000618EC" w:rsidRDefault="000618EC" w:rsidP="006D009C">
      <w:pPr>
        <w:spacing w:after="0" w:line="461" w:lineRule="atLeast"/>
        <w:jc w:val="center"/>
        <w:outlineLvl w:val="1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D009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</w:t>
      </w:r>
      <w:r w:rsidRPr="000618E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амятка по укрытию населения в заглубленных и других помещениях подземного пространства</w:t>
      </w:r>
    </w:p>
    <w:p w:rsidR="000618EC" w:rsidRPr="000618EC" w:rsidRDefault="000618EC" w:rsidP="006D009C">
      <w:pPr>
        <w:spacing w:after="0" w:line="240" w:lineRule="auto"/>
        <w:textAlignment w:val="top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0618EC" w:rsidRPr="000618EC" w:rsidRDefault="000618EC" w:rsidP="00061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18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Общие понятия о заглубленных и других помещениях подземного пространства</w:t>
      </w:r>
    </w:p>
    <w:p w:rsidR="000618EC" w:rsidRDefault="000618EC" w:rsidP="000618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Заглубленные и другие помещения подземного пространства предназначены для укрытия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18EC" w:rsidRPr="000618EC" w:rsidRDefault="000618EC" w:rsidP="00061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 от фугасного и осколочного воздействия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 этажности.</w:t>
      </w:r>
    </w:p>
    <w:p w:rsidR="000618EC" w:rsidRPr="000618EC" w:rsidRDefault="000618EC" w:rsidP="00061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18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 заглубленными и другими помещениями подземного пространства</w:t>
      </w:r>
      <w:r w:rsidRPr="0006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8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понимаются помещения отметка пола, которых ниже планировочной отметки земли.</w:t>
      </w:r>
    </w:p>
    <w:p w:rsidR="000618EC" w:rsidRDefault="000618EC" w:rsidP="00061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8EC" w:rsidRPr="000618EC" w:rsidRDefault="000618EC" w:rsidP="00061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относятся:</w:t>
      </w:r>
    </w:p>
    <w:p w:rsidR="000618EC" w:rsidRPr="000618EC" w:rsidRDefault="000618EC" w:rsidP="00061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подвалы и цокольные этажи зданий, включая частный жилой сектор;</w:t>
      </w:r>
    </w:p>
    <w:p w:rsidR="000618EC" w:rsidRPr="000618EC" w:rsidRDefault="000618EC" w:rsidP="00061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гаражи, складские и другие помещения, расположенные в отдельно стоящих и подвальных этажах зданий и сооружениях, в том числе в торговых и развлекательных центрах;</w:t>
      </w:r>
    </w:p>
    <w:p w:rsidR="000618EC" w:rsidRPr="000618EC" w:rsidRDefault="000618EC" w:rsidP="00061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простейшие укрытия (щели открытые и перекрытые, приспособленные погреба, подполья и т.п.).</w:t>
      </w:r>
    </w:p>
    <w:p w:rsidR="000618EC" w:rsidRPr="000618EC" w:rsidRDefault="000618EC" w:rsidP="00061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Заглубленные и другие помещения подземного пространства, приспосабливаемые под защитные сооружения гражданской обороны должны соответствовать своду правил СП 88.13330.2014 «</w:t>
      </w:r>
      <w:proofErr w:type="spellStart"/>
      <w:r w:rsidRPr="00061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06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II-11-77*. Защитные сооружения гражданской обороны».</w:t>
      </w:r>
    </w:p>
    <w:p w:rsidR="000618EC" w:rsidRPr="000618EC" w:rsidRDefault="000618EC" w:rsidP="00061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18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заглубленным и другим помещениям подземного пространства, используемым как укрытия.</w:t>
      </w:r>
    </w:p>
    <w:p w:rsidR="000618EC" w:rsidRPr="000618EC" w:rsidRDefault="000618EC" w:rsidP="00061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помещений должна быть не ниже 1,7 м. Норму площади пола помещений на одного укрываемого следует принимать равной 0,6 – 1,0 м</w:t>
      </w:r>
      <w:proofErr w:type="gramStart"/>
      <w:r w:rsidRPr="000618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618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Внутренний объем помещения должен быть не менее 1,2 м3 на одного укрываемого.</w:t>
      </w:r>
    </w:p>
    <w:p w:rsidR="000618EC" w:rsidRPr="000618EC" w:rsidRDefault="000618EC" w:rsidP="00061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1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Укрываемым</w:t>
      </w:r>
      <w:proofErr w:type="gramEnd"/>
      <w:r w:rsidRPr="0006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заглубленных и других помещениях подземного пространства запрещено:</w:t>
      </w:r>
    </w:p>
    <w:p w:rsidR="000618EC" w:rsidRPr="000618EC" w:rsidRDefault="000618EC" w:rsidP="00061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курение</w:t>
      </w:r>
    </w:p>
    <w:p w:rsidR="000618EC" w:rsidRPr="000618EC" w:rsidRDefault="000618EC" w:rsidP="00061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употреблять спиртные напитки;</w:t>
      </w:r>
    </w:p>
    <w:p w:rsidR="000618EC" w:rsidRPr="000618EC" w:rsidRDefault="000618EC" w:rsidP="00061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источники освещения с открытым пламенем, пользоваться открытым огнем;</w:t>
      </w:r>
    </w:p>
    <w:p w:rsidR="000618EC" w:rsidRPr="000618EC" w:rsidRDefault="000618EC" w:rsidP="00061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хождение без надобности;</w:t>
      </w:r>
    </w:p>
    <w:p w:rsidR="000618EC" w:rsidRPr="000618EC" w:rsidRDefault="000618EC" w:rsidP="00061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sz w:val="24"/>
          <w:szCs w:val="24"/>
          <w:lang w:eastAsia="ru-RU"/>
        </w:rPr>
        <w:t>- шуметь, громко разговаривать.</w:t>
      </w:r>
    </w:p>
    <w:p w:rsidR="000618EC" w:rsidRPr="000618EC" w:rsidRDefault="000618EC" w:rsidP="000D686F">
      <w:pPr>
        <w:spacing w:after="0" w:line="2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рекомендации населению  по использованию заглубленных и других помещений подземного пространства для защиты от чрезвычайных ситуаций природного  и техногенного характера и опасностей, возникающих при военных конфликтах или вследствие этих конфликтов</w:t>
      </w:r>
      <w:proofErr w:type="gramStart"/>
      <w:r w:rsidRPr="000618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</w:t>
      </w:r>
      <w:proofErr w:type="gramEnd"/>
      <w:r w:rsidRPr="00061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 нахождении на улице: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5"/>
        <w:gridCol w:w="7250"/>
      </w:tblGrid>
      <w:tr w:rsidR="000618EC" w:rsidRPr="000618EC" w:rsidTr="000618EC"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6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Внимания всем!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D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прослушать экстренное сообщение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через</w:t>
            </w:r>
            <w:r w:rsidR="000D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громкоговорители или другие средства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оповещения.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Сообщение дублируется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многократно не менее дву</w:t>
            </w:r>
            <w:proofErr w:type="gramStart"/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трех раз, с периодическим включением сирен.</w:t>
            </w:r>
          </w:p>
        </w:tc>
      </w:tr>
      <w:tr w:rsidR="000618EC" w:rsidRPr="000618EC" w:rsidTr="000618EC"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Укройтесь в укрытии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по указанию представителей органов власти, МЧС или работников полиции.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Соблюдать спокойствие и порядок.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Проследовать в ближайшее укрытие.</w:t>
            </w:r>
          </w:p>
        </w:tc>
      </w:tr>
    </w:tbl>
    <w:p w:rsidR="000618EC" w:rsidRPr="000618EC" w:rsidRDefault="000618EC" w:rsidP="006D009C">
      <w:pPr>
        <w:spacing w:after="0" w:line="230" w:lineRule="atLeast"/>
        <w:ind w:left="28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 нахождении в квартире дома: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3035"/>
        <w:gridCol w:w="90"/>
        <w:gridCol w:w="6080"/>
        <w:gridCol w:w="90"/>
      </w:tblGrid>
      <w:tr w:rsidR="000618EC" w:rsidRPr="000618EC" w:rsidTr="000618EC">
        <w:tc>
          <w:tcPr>
            <w:tcW w:w="0" w:type="auto"/>
            <w:gridSpan w:val="3"/>
            <w:vMerge w:val="restart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ВОЗДУШНАЯ ТРЕВОГА!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уличные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8EC" w:rsidRPr="000618EC" w:rsidTr="000618EC"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громкоговорители или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8EC" w:rsidRPr="000618EC" w:rsidTr="000618EC"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оповещения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8EC" w:rsidRPr="000618EC" w:rsidTr="000618EC"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передан </w:t>
            </w:r>
            <w:r w:rsidRPr="0006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звуковой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8EC" w:rsidRPr="000618EC" w:rsidTr="000618EC"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сигнал оповещения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8EC" w:rsidRPr="000618EC" w:rsidTr="000618EC"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(сирена). 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звучание сирены в течение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трех минут или прерывистые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8EC" w:rsidRPr="000618EC" w:rsidTr="000618EC"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гудки </w:t>
            </w:r>
            <w:proofErr w:type="gramStart"/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промышленных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8EC" w:rsidRPr="000618EC" w:rsidTr="000618EC"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предприятий, организаций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8EC" w:rsidRPr="000618EC" w:rsidTr="000618EC"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означают сигнал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8EC" w:rsidRPr="000618EC" w:rsidTr="000618EC"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«Внимание всем!».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8EC" w:rsidRPr="000618EC" w:rsidTr="000618EC"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Возможно, Вам будет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8EC" w:rsidRPr="000618EC" w:rsidTr="000618EC"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СМС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8EC" w:rsidRPr="000618EC" w:rsidTr="000618EC"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8EC" w:rsidRPr="000618EC" w:rsidTr="000618EC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 радио!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сигнала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 включить радиоретрансляционную сеть, телевизор.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8EC" w:rsidRPr="000618EC" w:rsidTr="000618E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услышите сигнал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«Воздушная тревога!».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8EC" w:rsidRPr="000618EC" w:rsidTr="000618E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местному радиовещанию и телевидению будет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передано сообщение.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8EC" w:rsidRPr="000618EC" w:rsidTr="000618EC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8EC" w:rsidRPr="000618EC" w:rsidTr="000618EC"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Важное сообщение! Телевизор!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Полученную информацию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передайте соседям, а затем действуйте согласно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полученной информации.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8EC" w:rsidRPr="000618EC" w:rsidTr="000618EC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18EC" w:rsidRPr="000618EC" w:rsidRDefault="000618EC" w:rsidP="000618EC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5"/>
        <w:gridCol w:w="6580"/>
      </w:tblGrid>
      <w:tr w:rsidR="000618EC" w:rsidRPr="000618EC" w:rsidTr="000618EC"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Перекройте газ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того</w:t>
            </w:r>
            <w:proofErr w:type="gramStart"/>
            <w:r w:rsidRPr="0006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06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чтобы исключить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возможный взрыв газа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ваше отсутствие.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 перекрыть газ.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этого необходимо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повернуть газовый вентиль в положение «Закрыто».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Газовый вентиль находится на кухне, рядом с прибором учета газа.</w:t>
            </w:r>
          </w:p>
        </w:tc>
      </w:tr>
      <w:tr w:rsidR="000618EC" w:rsidRPr="000618EC" w:rsidTr="000618EC"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Отключите электричество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того чтобы исключить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возникновения пожара.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 отключить электричество.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отключения электричества необходимо установить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тумблеры автоматов в нижнее положение.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Автоматы находятся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электрическом щите около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входа в квартиру либо на лестничной клетке.</w:t>
            </w:r>
          </w:p>
        </w:tc>
      </w:tr>
      <w:tr w:rsidR="000618EC" w:rsidRPr="000618EC" w:rsidTr="000618EC"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Перекройте воду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того чтобы исключить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затопления. 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отключить горячую и холодную воду.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этого необходимо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повернуть краны в положение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«Закрыто».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Краны горячей и холодной воды      обычно      находится в туалете, но могут быть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      ванной       комнате,          или в прихожей.</w:t>
            </w:r>
          </w:p>
        </w:tc>
      </w:tr>
      <w:tr w:rsidR="000618EC" w:rsidRPr="000618EC" w:rsidTr="000618EC"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 закройте окна и форточки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 чтобы исключить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попадания влаги и пыли с улицы необходимо закрыть окна и форточки.</w:t>
            </w:r>
          </w:p>
        </w:tc>
      </w:tr>
    </w:tbl>
    <w:p w:rsidR="000618EC" w:rsidRPr="000618EC" w:rsidRDefault="000618EC" w:rsidP="000618EC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9"/>
        <w:gridCol w:w="7841"/>
      </w:tblGrid>
      <w:tr w:rsidR="000618EC" w:rsidRPr="000618EC" w:rsidTr="000618EC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сохранения продуктов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питания примите меры по их защите.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Упакуйте продукты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полиэтиленовые пакеты и уберите в шкафы, столы, тумбы, расположенные на полу.</w:t>
            </w:r>
          </w:p>
        </w:tc>
      </w:tr>
      <w:tr w:rsidR="000618EC" w:rsidRPr="000618EC" w:rsidTr="000618EC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Одеть детей.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Закрыть квартиру.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Оставьте на двери (прикрепите скотчем или другим способом) записку, в которой будет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указано:</w:t>
            </w:r>
          </w:p>
          <w:p w:rsidR="000618EC" w:rsidRPr="000618EC" w:rsidRDefault="000618EC" w:rsidP="000618EC">
            <w:pPr>
              <w:numPr>
                <w:ilvl w:val="0"/>
                <w:numId w:val="4"/>
              </w:numPr>
              <w:spacing w:before="100" w:beforeAutospacing="1" w:after="100" w:afterAutospacing="1" w:line="230" w:lineRule="atLeast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время, когда Вы вышли из помещения;</w:t>
            </w:r>
          </w:p>
          <w:p w:rsidR="000618EC" w:rsidRPr="000618EC" w:rsidRDefault="000618EC" w:rsidP="000618EC">
            <w:pPr>
              <w:numPr>
                <w:ilvl w:val="0"/>
                <w:numId w:val="4"/>
              </w:numPr>
              <w:spacing w:before="100" w:beforeAutospacing="1" w:after="100" w:afterAutospacing="1" w:line="230" w:lineRule="atLeast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людей (фамилия, имя, отчество);</w:t>
            </w:r>
          </w:p>
          <w:p w:rsidR="000618EC" w:rsidRPr="000618EC" w:rsidRDefault="000618EC" w:rsidP="000618EC">
            <w:pPr>
              <w:numPr>
                <w:ilvl w:val="0"/>
                <w:numId w:val="4"/>
              </w:numPr>
              <w:spacing w:before="100" w:beforeAutospacing="1" w:after="100" w:afterAutospacing="1" w:line="230" w:lineRule="atLeast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укрытия, куда Вы направились</w:t>
            </w:r>
          </w:p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(например, в подвал дома);</w:t>
            </w:r>
          </w:p>
          <w:p w:rsidR="000618EC" w:rsidRPr="000618EC" w:rsidRDefault="000618EC" w:rsidP="000618EC">
            <w:pPr>
              <w:numPr>
                <w:ilvl w:val="0"/>
                <w:numId w:val="5"/>
              </w:numPr>
              <w:spacing w:before="100" w:beforeAutospacing="1" w:after="100" w:afterAutospacing="1" w:line="230" w:lineRule="atLeast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 для связи с Вами.</w:t>
            </w:r>
          </w:p>
        </w:tc>
      </w:tr>
      <w:tr w:rsidR="000618EC" w:rsidRPr="000618EC" w:rsidTr="000618EC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тревожный набор и другие необходимые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принадлежности.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составом тревожного набора и других необходимых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принадлежностей можно ознакомиться в приложении.</w:t>
            </w:r>
          </w:p>
        </w:tc>
      </w:tr>
      <w:tr w:rsidR="000618EC" w:rsidRPr="000618EC" w:rsidTr="000618EC"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Укройтесь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укрытии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пути к укрытию и при входе в него надо соблюдать строгий порядок:</w:t>
            </w:r>
          </w:p>
          <w:p w:rsidR="000618EC" w:rsidRPr="000618EC" w:rsidRDefault="000618EC" w:rsidP="000618EC">
            <w:pPr>
              <w:numPr>
                <w:ilvl w:val="0"/>
                <w:numId w:val="6"/>
              </w:numPr>
              <w:spacing w:before="100" w:beforeAutospacing="1" w:after="100" w:afterAutospacing="1" w:line="230" w:lineRule="atLeast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толпиться;</w:t>
            </w:r>
          </w:p>
          <w:p w:rsidR="000618EC" w:rsidRPr="000618EC" w:rsidRDefault="000618EC" w:rsidP="000618EC">
            <w:pPr>
              <w:numPr>
                <w:ilvl w:val="0"/>
                <w:numId w:val="6"/>
              </w:numPr>
              <w:spacing w:before="100" w:beforeAutospacing="1" w:after="100" w:afterAutospacing="1" w:line="230" w:lineRule="atLeast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обгонять впереди </w:t>
            </w:r>
            <w:proofErr w:type="gramStart"/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идущих</w:t>
            </w:r>
            <w:proofErr w:type="gramEnd"/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44564" w:rsidRDefault="00644564" w:rsidP="000D686F"/>
    <w:sectPr w:rsidR="00644564" w:rsidSect="0064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7629"/>
    <w:multiLevelType w:val="multilevel"/>
    <w:tmpl w:val="C37C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51050"/>
    <w:multiLevelType w:val="multilevel"/>
    <w:tmpl w:val="04C6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C432A"/>
    <w:multiLevelType w:val="multilevel"/>
    <w:tmpl w:val="E460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26862"/>
    <w:multiLevelType w:val="multilevel"/>
    <w:tmpl w:val="884E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82D2B"/>
    <w:multiLevelType w:val="multilevel"/>
    <w:tmpl w:val="32CC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C48EB"/>
    <w:multiLevelType w:val="multilevel"/>
    <w:tmpl w:val="26C2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C84402"/>
    <w:multiLevelType w:val="multilevel"/>
    <w:tmpl w:val="9B94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C52536"/>
    <w:multiLevelType w:val="multilevel"/>
    <w:tmpl w:val="830E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618EC"/>
    <w:rsid w:val="000618EC"/>
    <w:rsid w:val="000D686F"/>
    <w:rsid w:val="00644564"/>
    <w:rsid w:val="006D009C"/>
    <w:rsid w:val="007E5541"/>
    <w:rsid w:val="00DC24A5"/>
    <w:rsid w:val="00FD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64"/>
  </w:style>
  <w:style w:type="paragraph" w:styleId="2">
    <w:name w:val="heading 2"/>
    <w:basedOn w:val="a"/>
    <w:link w:val="20"/>
    <w:uiPriority w:val="9"/>
    <w:qFormat/>
    <w:rsid w:val="000618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18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18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18EC"/>
    <w:rPr>
      <w:b/>
      <w:bCs/>
    </w:rPr>
  </w:style>
  <w:style w:type="paragraph" w:customStyle="1" w:styleId="copytext">
    <w:name w:val="copytext"/>
    <w:basedOn w:val="a"/>
    <w:rsid w:val="0006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2706">
              <w:marLeft w:val="-3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6905">
                  <w:marLeft w:val="346"/>
                  <w:marRight w:val="0"/>
                  <w:marTop w:val="0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1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37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15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7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82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778425">
                  <w:marLeft w:val="346"/>
                  <w:marRight w:val="0"/>
                  <w:marTop w:val="0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9230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0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9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33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73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2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2003">
              <w:marLeft w:val="0"/>
              <w:marRight w:val="0"/>
              <w:marTop w:val="0"/>
              <w:marBottom w:val="0"/>
              <w:divBdr>
                <w:top w:val="single" w:sz="4" w:space="16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ForeverJule</dc:creator>
  <cp:lastModifiedBy>ForeverJule</cp:lastModifiedBy>
  <cp:revision>2</cp:revision>
  <dcterms:created xsi:type="dcterms:W3CDTF">2022-11-01T04:56:00Z</dcterms:created>
  <dcterms:modified xsi:type="dcterms:W3CDTF">2022-11-01T04:56:00Z</dcterms:modified>
</cp:coreProperties>
</file>