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6C0" w:rsidRPr="002342A7" w:rsidRDefault="005676C0" w:rsidP="005676C0">
      <w:pPr>
        <w:rPr>
          <w:b/>
          <w:sz w:val="28"/>
          <w:szCs w:val="28"/>
        </w:rPr>
      </w:pPr>
      <w:r w:rsidRPr="002342A7">
        <w:rPr>
          <w:b/>
          <w:sz w:val="28"/>
          <w:szCs w:val="28"/>
        </w:rPr>
        <w:t>Форма запроса предложений:</w:t>
      </w:r>
    </w:p>
    <w:p w:rsidR="005676C0" w:rsidRDefault="005676C0" w:rsidP="005676C0">
      <w:pPr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5"/>
        <w:gridCol w:w="4678"/>
        <w:gridCol w:w="1701"/>
      </w:tblGrid>
      <w:tr w:rsidR="005676C0" w:rsidTr="001B6837">
        <w:trPr>
          <w:gridAfter w:val="1"/>
          <w:wAfter w:w="1701" w:type="dxa"/>
          <w:trHeight w:val="856"/>
        </w:trPr>
        <w:tc>
          <w:tcPr>
            <w:tcW w:w="2835" w:type="dxa"/>
          </w:tcPr>
          <w:p w:rsidR="005676C0" w:rsidRPr="002342A7" w:rsidRDefault="005676C0" w:rsidP="000B43CE">
            <w:pPr>
              <w:rPr>
                <w:sz w:val="28"/>
                <w:szCs w:val="28"/>
              </w:rPr>
            </w:pPr>
            <w:r w:rsidRPr="002342A7">
              <w:rPr>
                <w:sz w:val="28"/>
                <w:szCs w:val="28"/>
              </w:rPr>
              <w:t>Наименование и реквизиты муниципального нормативного правового акта</w:t>
            </w:r>
          </w:p>
        </w:tc>
        <w:tc>
          <w:tcPr>
            <w:tcW w:w="4678" w:type="dxa"/>
          </w:tcPr>
          <w:p w:rsidR="005676C0" w:rsidRPr="002342A7" w:rsidRDefault="005676C0" w:rsidP="000B43CE">
            <w:pPr>
              <w:rPr>
                <w:sz w:val="28"/>
                <w:szCs w:val="28"/>
              </w:rPr>
            </w:pPr>
          </w:p>
        </w:tc>
      </w:tr>
      <w:tr w:rsidR="005676C0" w:rsidTr="001B6837">
        <w:trPr>
          <w:gridAfter w:val="1"/>
          <w:wAfter w:w="1701" w:type="dxa"/>
        </w:trPr>
        <w:tc>
          <w:tcPr>
            <w:tcW w:w="7513" w:type="dxa"/>
            <w:gridSpan w:val="2"/>
          </w:tcPr>
          <w:p w:rsidR="005676C0" w:rsidRPr="002342A7" w:rsidRDefault="005676C0" w:rsidP="000B43CE">
            <w:pPr>
              <w:jc w:val="both"/>
              <w:rPr>
                <w:sz w:val="28"/>
                <w:szCs w:val="28"/>
              </w:rPr>
            </w:pPr>
            <w:r w:rsidRPr="002342A7">
              <w:rPr>
                <w:sz w:val="28"/>
                <w:szCs w:val="28"/>
              </w:rPr>
              <w:t xml:space="preserve">Муниципальный нормативный правовой акт,  предлагаемый к включению в план проведения экспертизы (выбрать из ниже предложенных вариантов со ссылкой на текст муниципального нормативного правового акта): </w:t>
            </w:r>
          </w:p>
        </w:tc>
      </w:tr>
      <w:tr w:rsidR="005676C0" w:rsidTr="001B6837">
        <w:trPr>
          <w:trHeight w:val="736"/>
        </w:trPr>
        <w:tc>
          <w:tcPr>
            <w:tcW w:w="7513" w:type="dxa"/>
            <w:gridSpan w:val="2"/>
          </w:tcPr>
          <w:p w:rsidR="005676C0" w:rsidRPr="002342A7" w:rsidRDefault="005676C0" w:rsidP="000B43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2342A7">
              <w:rPr>
                <w:sz w:val="28"/>
                <w:szCs w:val="28"/>
              </w:rPr>
              <w:t xml:space="preserve">вводит избыточные обязанности, </w:t>
            </w:r>
            <w:r w:rsidRPr="002342A7">
              <w:rPr>
                <w:bCs/>
                <w:sz w:val="28"/>
                <w:szCs w:val="28"/>
              </w:rPr>
              <w:t>запреты и ограничения  для</w:t>
            </w:r>
            <w:r>
              <w:rPr>
                <w:bCs/>
                <w:sz w:val="28"/>
                <w:szCs w:val="28"/>
              </w:rPr>
              <w:t xml:space="preserve"> субъектов предпринимательской и</w:t>
            </w:r>
            <w:r w:rsidRPr="002342A7">
              <w:rPr>
                <w:bCs/>
                <w:sz w:val="28"/>
                <w:szCs w:val="28"/>
              </w:rPr>
              <w:t xml:space="preserve"> инвестиционной деятельности или способствующих их введению</w:t>
            </w:r>
          </w:p>
        </w:tc>
        <w:tc>
          <w:tcPr>
            <w:tcW w:w="1701" w:type="dxa"/>
          </w:tcPr>
          <w:p w:rsidR="005676C0" w:rsidRPr="002342A7" w:rsidRDefault="005676C0" w:rsidP="000B43CE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676C0" w:rsidTr="001B6837">
        <w:tc>
          <w:tcPr>
            <w:tcW w:w="7513" w:type="dxa"/>
            <w:gridSpan w:val="2"/>
          </w:tcPr>
          <w:p w:rsidR="005676C0" w:rsidRPr="002342A7" w:rsidRDefault="005676C0" w:rsidP="000B43CE">
            <w:pPr>
              <w:autoSpaceDE w:val="0"/>
              <w:autoSpaceDN w:val="0"/>
              <w:adjustRightInd w:val="0"/>
              <w:ind w:hanging="29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Pr="002342A7">
              <w:rPr>
                <w:bCs/>
                <w:sz w:val="28"/>
                <w:szCs w:val="28"/>
              </w:rPr>
              <w:t>способствует возникновению  необоснованных расходов субъектов предпринимательской и инвестиционной деятельности</w:t>
            </w:r>
          </w:p>
        </w:tc>
        <w:tc>
          <w:tcPr>
            <w:tcW w:w="1701" w:type="dxa"/>
          </w:tcPr>
          <w:p w:rsidR="005676C0" w:rsidRPr="002342A7" w:rsidRDefault="005676C0" w:rsidP="000B43CE">
            <w:pPr>
              <w:autoSpaceDE w:val="0"/>
              <w:autoSpaceDN w:val="0"/>
              <w:adjustRightInd w:val="0"/>
              <w:ind w:hanging="29"/>
              <w:jc w:val="both"/>
              <w:rPr>
                <w:sz w:val="28"/>
                <w:szCs w:val="28"/>
              </w:rPr>
            </w:pPr>
          </w:p>
        </w:tc>
      </w:tr>
      <w:tr w:rsidR="005676C0" w:rsidTr="001B6837">
        <w:tc>
          <w:tcPr>
            <w:tcW w:w="7513" w:type="dxa"/>
            <w:gridSpan w:val="2"/>
          </w:tcPr>
          <w:p w:rsidR="005676C0" w:rsidRPr="002342A7" w:rsidRDefault="005676C0" w:rsidP="000B43CE">
            <w:pPr>
              <w:jc w:val="both"/>
              <w:rPr>
                <w:sz w:val="28"/>
                <w:szCs w:val="28"/>
              </w:rPr>
            </w:pPr>
            <w:r w:rsidRPr="002342A7">
              <w:rPr>
                <w:bCs/>
                <w:sz w:val="28"/>
                <w:szCs w:val="28"/>
              </w:rPr>
              <w:t>способствует возникновению необоснованных расходов  бюджета муниципального образования город Каменск-Уральский;</w:t>
            </w:r>
          </w:p>
        </w:tc>
        <w:tc>
          <w:tcPr>
            <w:tcW w:w="1701" w:type="dxa"/>
          </w:tcPr>
          <w:p w:rsidR="005676C0" w:rsidRPr="002342A7" w:rsidRDefault="005676C0" w:rsidP="000B43CE">
            <w:pPr>
              <w:jc w:val="both"/>
              <w:rPr>
                <w:sz w:val="28"/>
                <w:szCs w:val="28"/>
              </w:rPr>
            </w:pPr>
          </w:p>
        </w:tc>
      </w:tr>
      <w:tr w:rsidR="005676C0" w:rsidTr="001B6837">
        <w:tc>
          <w:tcPr>
            <w:tcW w:w="7513" w:type="dxa"/>
            <w:gridSpan w:val="2"/>
          </w:tcPr>
          <w:p w:rsidR="005676C0" w:rsidRPr="002342A7" w:rsidRDefault="005676C0" w:rsidP="000B43CE">
            <w:pPr>
              <w:jc w:val="both"/>
              <w:rPr>
                <w:sz w:val="28"/>
                <w:szCs w:val="28"/>
              </w:rPr>
            </w:pPr>
            <w:r w:rsidRPr="002342A7">
              <w:rPr>
                <w:bCs/>
                <w:sz w:val="28"/>
                <w:szCs w:val="28"/>
              </w:rPr>
              <w:t xml:space="preserve">необоснованно </w:t>
            </w:r>
            <w:bookmarkStart w:id="0" w:name="_GoBack"/>
            <w:bookmarkEnd w:id="0"/>
            <w:r w:rsidRPr="002342A7">
              <w:rPr>
                <w:sz w:val="28"/>
                <w:szCs w:val="28"/>
              </w:rPr>
              <w:t xml:space="preserve">затрудняет осуществление предпринимательской и инвестиционной деятельности, и </w:t>
            </w:r>
            <w:r w:rsidRPr="002342A7">
              <w:rPr>
                <w:bCs/>
                <w:sz w:val="28"/>
                <w:szCs w:val="28"/>
              </w:rPr>
              <w:t>способствуют ограничению конкуренции</w:t>
            </w:r>
          </w:p>
        </w:tc>
        <w:tc>
          <w:tcPr>
            <w:tcW w:w="1701" w:type="dxa"/>
          </w:tcPr>
          <w:p w:rsidR="005676C0" w:rsidRPr="002342A7" w:rsidRDefault="005676C0" w:rsidP="000B43CE">
            <w:pPr>
              <w:jc w:val="both"/>
              <w:rPr>
                <w:sz w:val="28"/>
                <w:szCs w:val="28"/>
              </w:rPr>
            </w:pPr>
          </w:p>
        </w:tc>
      </w:tr>
      <w:tr w:rsidR="005676C0" w:rsidTr="001B6837">
        <w:tc>
          <w:tcPr>
            <w:tcW w:w="7513" w:type="dxa"/>
            <w:gridSpan w:val="2"/>
          </w:tcPr>
          <w:p w:rsidR="005676C0" w:rsidRPr="002342A7" w:rsidRDefault="005676C0" w:rsidP="000B43CE">
            <w:pPr>
              <w:jc w:val="both"/>
              <w:rPr>
                <w:bCs/>
                <w:sz w:val="28"/>
                <w:szCs w:val="28"/>
              </w:rPr>
            </w:pPr>
            <w:r w:rsidRPr="002342A7">
              <w:rPr>
                <w:bCs/>
                <w:sz w:val="28"/>
                <w:szCs w:val="28"/>
              </w:rPr>
              <w:t>приводит к невозможности исполнения субъектами предпринимательской и инвестиционной деятельности возложенных на них обязанностей вследствие противоречий или пробелов в правовом регулировании</w:t>
            </w:r>
          </w:p>
        </w:tc>
        <w:tc>
          <w:tcPr>
            <w:tcW w:w="1701" w:type="dxa"/>
          </w:tcPr>
          <w:p w:rsidR="005676C0" w:rsidRPr="002342A7" w:rsidRDefault="005676C0" w:rsidP="000B43CE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5676C0" w:rsidRDefault="005676C0" w:rsidP="005676C0">
      <w:pPr>
        <w:autoSpaceDE w:val="0"/>
        <w:autoSpaceDN w:val="0"/>
        <w:adjustRightInd w:val="0"/>
        <w:ind w:firstLine="709"/>
        <w:jc w:val="both"/>
      </w:pPr>
    </w:p>
    <w:p w:rsidR="000820D0" w:rsidRDefault="000820D0"/>
    <w:sectPr w:rsidR="00082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6C0"/>
    <w:rsid w:val="000820D0"/>
    <w:rsid w:val="001B6837"/>
    <w:rsid w:val="0056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2</cp:revision>
  <dcterms:created xsi:type="dcterms:W3CDTF">2022-10-25T05:48:00Z</dcterms:created>
  <dcterms:modified xsi:type="dcterms:W3CDTF">2022-10-26T04:48:00Z</dcterms:modified>
</cp:coreProperties>
</file>