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747B45" w:rsidRDefault="007370D0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7370D0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694217" w:rsidRDefault="00694217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3545" cy="71945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747B45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747B45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AC019E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AC019E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AC019E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AC019E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AC019E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AC019E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AC019E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AC019E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AC019E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AC019E" w:rsidRDefault="007370D0" w:rsidP="00133698">
      <w:pPr>
        <w:spacing w:before="400"/>
        <w:rPr>
          <w:rFonts w:ascii="Liberation Serif" w:hAnsi="Liberation Serif" w:cs="Liberation Serif"/>
          <w:sz w:val="24"/>
        </w:rPr>
      </w:pPr>
      <w:r w:rsidRPr="007370D0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A265EF" w:rsidRPr="00AC019E">
        <w:rPr>
          <w:rFonts w:ascii="Liberation Serif" w:hAnsi="Liberation Serif" w:cs="Liberation Serif"/>
          <w:sz w:val="24"/>
        </w:rPr>
        <w:t xml:space="preserve">от ______________ № _________ </w:t>
      </w:r>
    </w:p>
    <w:p w:rsidR="00133698" w:rsidRPr="00AC019E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AC019E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AC019E" w:rsidRDefault="003C339F" w:rsidP="0013369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C019E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</w:t>
      </w:r>
      <w:r w:rsidR="00403868" w:rsidRPr="00AC019E">
        <w:rPr>
          <w:rFonts w:ascii="Liberation Serif" w:hAnsi="Liberation Serif"/>
          <w:b/>
          <w:sz w:val="28"/>
          <w:szCs w:val="28"/>
        </w:rPr>
        <w:t xml:space="preserve">в Методические рекомендации по проведению </w:t>
      </w:r>
      <w:r w:rsidR="00A47AB6" w:rsidRPr="00AC019E">
        <w:rPr>
          <w:rFonts w:ascii="Liberation Serif" w:hAnsi="Liberation Serif"/>
          <w:b/>
          <w:sz w:val="28"/>
          <w:szCs w:val="28"/>
        </w:rPr>
        <w:t xml:space="preserve"> оценки регулирующего воздействия проектов муниципальных нормативных правовых актов</w:t>
      </w:r>
    </w:p>
    <w:p w:rsidR="00133698" w:rsidRPr="00AC019E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5D7149" w:rsidRPr="00AC019E" w:rsidRDefault="00FC519E" w:rsidP="005D7149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019E">
        <w:rPr>
          <w:rFonts w:ascii="Liberation Serif" w:hAnsi="Liberation Serif"/>
          <w:sz w:val="28"/>
          <w:szCs w:val="28"/>
        </w:rPr>
        <w:tab/>
      </w:r>
      <w:r w:rsidR="00A47AB6" w:rsidRPr="00AC019E">
        <w:rPr>
          <w:rFonts w:ascii="Liberation Serif" w:hAnsi="Liberation Serif"/>
          <w:sz w:val="28"/>
          <w:szCs w:val="28"/>
        </w:rPr>
        <w:t xml:space="preserve">В </w:t>
      </w:r>
      <w:r w:rsidR="005D7149" w:rsidRPr="00AC019E">
        <w:rPr>
          <w:rFonts w:ascii="Liberation Serif" w:hAnsi="Liberation Serif"/>
          <w:sz w:val="28"/>
          <w:szCs w:val="28"/>
        </w:rPr>
        <w:t>целях реализации</w:t>
      </w:r>
      <w:r w:rsidR="00820294" w:rsidRPr="00AC019E">
        <w:rPr>
          <w:rFonts w:ascii="Liberation Serif" w:hAnsi="Liberation Serif"/>
          <w:sz w:val="28"/>
          <w:szCs w:val="28"/>
        </w:rPr>
        <w:t xml:space="preserve"> </w:t>
      </w:r>
      <w:r w:rsidR="005D7149" w:rsidRPr="00AC019E">
        <w:rPr>
          <w:rFonts w:ascii="Liberation Serif" w:hAnsi="Liberation Serif"/>
          <w:sz w:val="28"/>
          <w:szCs w:val="28"/>
        </w:rPr>
        <w:t>Федерального закона</w:t>
      </w:r>
      <w:r w:rsidR="0048677B" w:rsidRPr="00AC019E">
        <w:rPr>
          <w:rFonts w:ascii="Liberation Serif" w:hAnsi="Liberation Serif"/>
          <w:sz w:val="28"/>
          <w:szCs w:val="28"/>
        </w:rPr>
        <w:t xml:space="preserve"> </w:t>
      </w:r>
      <w:r w:rsidR="00D92AC4" w:rsidRPr="00AC019E">
        <w:rPr>
          <w:rFonts w:ascii="Liberation Serif" w:hAnsi="Liberation Serif"/>
          <w:sz w:val="28"/>
          <w:szCs w:val="28"/>
        </w:rPr>
        <w:t xml:space="preserve">от </w:t>
      </w:r>
      <w:r w:rsidR="00820294" w:rsidRPr="00AC019E">
        <w:rPr>
          <w:rFonts w:ascii="Liberation Serif" w:hAnsi="Liberation Serif"/>
          <w:sz w:val="28"/>
          <w:szCs w:val="28"/>
        </w:rPr>
        <w:t>6</w:t>
      </w:r>
      <w:r w:rsidR="00961A92" w:rsidRPr="00AC019E">
        <w:rPr>
          <w:rFonts w:ascii="Liberation Serif" w:hAnsi="Liberation Serif"/>
          <w:sz w:val="28"/>
          <w:szCs w:val="28"/>
        </w:rPr>
        <w:t xml:space="preserve"> октября </w:t>
      </w:r>
      <w:r w:rsidR="00820294" w:rsidRPr="00AC019E">
        <w:rPr>
          <w:rFonts w:ascii="Liberation Serif" w:hAnsi="Liberation Serif"/>
          <w:sz w:val="28"/>
          <w:szCs w:val="28"/>
        </w:rPr>
        <w:t xml:space="preserve">2003 </w:t>
      </w:r>
      <w:r w:rsidR="00961A92" w:rsidRPr="00AC019E">
        <w:rPr>
          <w:rFonts w:ascii="Liberation Serif" w:hAnsi="Liberation Serif"/>
          <w:sz w:val="28"/>
          <w:szCs w:val="28"/>
        </w:rPr>
        <w:t xml:space="preserve">года </w:t>
      </w:r>
      <w:r w:rsidR="00820294" w:rsidRPr="00AC019E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</w:t>
      </w:r>
      <w:r w:rsidR="00D92AC4" w:rsidRPr="00AC019E">
        <w:rPr>
          <w:rFonts w:ascii="Liberation Serif" w:hAnsi="Liberation Serif"/>
          <w:sz w:val="28"/>
          <w:szCs w:val="28"/>
        </w:rPr>
        <w:t>ления в Российской Федерации», З</w:t>
      </w:r>
      <w:r w:rsidR="005D7149" w:rsidRPr="00AC019E">
        <w:rPr>
          <w:rFonts w:ascii="Liberation Serif" w:eastAsia="Calibri" w:hAnsi="Liberation Serif"/>
          <w:sz w:val="28"/>
          <w:szCs w:val="28"/>
          <w:lang w:eastAsia="en-US"/>
        </w:rPr>
        <w:t>акона</w:t>
      </w:r>
      <w:r w:rsidR="00820294" w:rsidRPr="00AC019E">
        <w:rPr>
          <w:rFonts w:ascii="Liberation Serif" w:eastAsia="Calibri" w:hAnsi="Liberation Serif"/>
          <w:sz w:val="28"/>
          <w:szCs w:val="28"/>
          <w:lang w:eastAsia="en-US"/>
        </w:rPr>
        <w:t xml:space="preserve"> Свердловской области от 14</w:t>
      </w:r>
      <w:r w:rsidR="00961A92" w:rsidRPr="00AC019E">
        <w:rPr>
          <w:rFonts w:ascii="Liberation Serif" w:eastAsia="Calibri" w:hAnsi="Liberation Serif"/>
          <w:sz w:val="28"/>
          <w:szCs w:val="28"/>
          <w:lang w:eastAsia="en-US"/>
        </w:rPr>
        <w:t xml:space="preserve"> июля </w:t>
      </w:r>
      <w:r w:rsidR="00820294" w:rsidRPr="00AC019E">
        <w:rPr>
          <w:rFonts w:ascii="Liberation Serif" w:eastAsia="Calibri" w:hAnsi="Liberation Serif"/>
          <w:sz w:val="28"/>
          <w:szCs w:val="28"/>
          <w:lang w:eastAsia="en-US"/>
        </w:rPr>
        <w:t>2014</w:t>
      </w:r>
      <w:r w:rsidR="00961A92" w:rsidRPr="00AC019E"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  <w:r w:rsidR="00820294" w:rsidRPr="00AC019E">
        <w:rPr>
          <w:rFonts w:ascii="Liberation Serif" w:eastAsia="Calibri" w:hAnsi="Liberation Serif"/>
          <w:sz w:val="28"/>
          <w:szCs w:val="28"/>
          <w:lang w:eastAsia="en-US"/>
        </w:rPr>
        <w:t xml:space="preserve">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5D7149" w:rsidRPr="00AC019E">
        <w:rPr>
          <w:rFonts w:ascii="Liberation Serif" w:eastAsia="Calibri" w:hAnsi="Liberation Serif"/>
          <w:sz w:val="28"/>
          <w:szCs w:val="28"/>
          <w:lang w:eastAsia="en-US"/>
        </w:rPr>
        <w:t xml:space="preserve">, в соответствии с </w:t>
      </w:r>
      <w:r w:rsidR="005D7149" w:rsidRPr="00AC019E">
        <w:rPr>
          <w:rFonts w:ascii="Liberation Serif" w:hAnsi="Liberation Serif"/>
          <w:sz w:val="28"/>
          <w:szCs w:val="28"/>
        </w:rPr>
        <w:t>Порядком проведения оценки регулирующего воздействия проектов муниципальных нормативн</w:t>
      </w:r>
      <w:r w:rsidR="005A0A5D">
        <w:rPr>
          <w:rFonts w:ascii="Liberation Serif" w:hAnsi="Liberation Serif"/>
          <w:sz w:val="28"/>
          <w:szCs w:val="28"/>
        </w:rPr>
        <w:t>ых правовых актов, утвержденным</w:t>
      </w:r>
      <w:r w:rsidR="005D7149" w:rsidRPr="00AC019E">
        <w:rPr>
          <w:rFonts w:ascii="Liberation Serif" w:hAnsi="Liberation Serif"/>
          <w:sz w:val="28"/>
          <w:szCs w:val="28"/>
        </w:rPr>
        <w:t xml:space="preserve"> </w:t>
      </w:r>
      <w:r w:rsidR="005D7149" w:rsidRPr="00AC019E"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 города Каменска-Уральского от 12.09.2014 № 1278 (</w:t>
      </w:r>
      <w:r w:rsidR="005D7149" w:rsidRPr="00AC019E">
        <w:rPr>
          <w:rFonts w:ascii="Liberation Serif" w:hAnsi="Liberation Serif"/>
          <w:sz w:val="28"/>
          <w:szCs w:val="28"/>
        </w:rPr>
        <w:t xml:space="preserve">в редакции постановлений Администрации города Каменска-Уральского от 20.10.2016 № 1475, от 26.09.2017 № 831, постановлений Администрации Каменск-Уральского городского </w:t>
      </w:r>
      <w:r w:rsidR="00260F09" w:rsidRPr="00AC019E">
        <w:rPr>
          <w:rFonts w:ascii="Liberation Serif" w:hAnsi="Liberation Serif"/>
          <w:sz w:val="28"/>
          <w:szCs w:val="28"/>
        </w:rPr>
        <w:t xml:space="preserve">   </w:t>
      </w:r>
      <w:r w:rsidR="005D7149" w:rsidRPr="00AC019E">
        <w:rPr>
          <w:rFonts w:ascii="Liberation Serif" w:hAnsi="Liberation Serif"/>
          <w:sz w:val="28"/>
          <w:szCs w:val="28"/>
        </w:rPr>
        <w:t xml:space="preserve">округа </w:t>
      </w:r>
      <w:r w:rsidR="00260F09" w:rsidRPr="00AC019E">
        <w:rPr>
          <w:rFonts w:ascii="Liberation Serif" w:hAnsi="Liberation Serif"/>
          <w:sz w:val="28"/>
          <w:szCs w:val="28"/>
        </w:rPr>
        <w:t xml:space="preserve">  </w:t>
      </w:r>
      <w:r w:rsidR="005D7149" w:rsidRPr="00AC019E">
        <w:rPr>
          <w:rFonts w:ascii="Liberation Serif" w:hAnsi="Liberation Serif"/>
          <w:sz w:val="28"/>
          <w:szCs w:val="28"/>
        </w:rPr>
        <w:t>от</w:t>
      </w:r>
      <w:r w:rsidR="00260F09" w:rsidRPr="00AC019E">
        <w:rPr>
          <w:rFonts w:ascii="Liberation Serif" w:hAnsi="Liberation Serif"/>
          <w:sz w:val="28"/>
          <w:szCs w:val="28"/>
        </w:rPr>
        <w:t xml:space="preserve">   </w:t>
      </w:r>
      <w:r w:rsidR="005D7149" w:rsidRPr="00AC019E">
        <w:rPr>
          <w:rFonts w:ascii="Liberation Serif" w:hAnsi="Liberation Serif"/>
          <w:sz w:val="28"/>
          <w:szCs w:val="28"/>
        </w:rPr>
        <w:t xml:space="preserve"> </w:t>
      </w:r>
      <w:r w:rsidR="00D92AC4" w:rsidRPr="00AC019E">
        <w:rPr>
          <w:rFonts w:ascii="Liberation Serif" w:hAnsi="Liberation Serif"/>
          <w:sz w:val="28"/>
          <w:szCs w:val="28"/>
        </w:rPr>
        <w:t>1</w:t>
      </w:r>
      <w:r w:rsidR="005D7149" w:rsidRPr="00AC019E">
        <w:rPr>
          <w:rFonts w:ascii="Liberation Serif" w:hAnsi="Liberation Serif"/>
          <w:sz w:val="28"/>
          <w:szCs w:val="28"/>
        </w:rPr>
        <w:t>2.01.2021 № 4, от 17.11.2021 № 885, от 12.08.2022  № 532</w:t>
      </w:r>
      <w:r w:rsidR="005D7149" w:rsidRPr="00AC019E">
        <w:rPr>
          <w:rFonts w:ascii="Liberation Serif" w:eastAsia="Calibri" w:hAnsi="Liberation Serif"/>
          <w:sz w:val="28"/>
          <w:szCs w:val="28"/>
          <w:lang w:eastAsia="en-US"/>
        </w:rPr>
        <w:t xml:space="preserve">), Администрация </w:t>
      </w:r>
      <w:r w:rsidR="00791392" w:rsidRPr="00AC019E">
        <w:rPr>
          <w:rFonts w:ascii="Liberation Serif" w:eastAsia="Calibri" w:hAnsi="Liberation Serif"/>
          <w:sz w:val="28"/>
          <w:szCs w:val="28"/>
          <w:lang w:eastAsia="en-US"/>
        </w:rPr>
        <w:t>Каменск</w:t>
      </w:r>
      <w:r w:rsidR="005D7149" w:rsidRPr="00AC019E">
        <w:rPr>
          <w:rFonts w:ascii="Liberation Serif" w:eastAsia="Calibri" w:hAnsi="Liberation Serif"/>
          <w:sz w:val="28"/>
          <w:szCs w:val="28"/>
          <w:lang w:eastAsia="en-US"/>
        </w:rPr>
        <w:t>-Уральского</w:t>
      </w:r>
      <w:r w:rsidR="00791392" w:rsidRPr="00AC019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</w:t>
      </w:r>
      <w:r w:rsidR="005D7149" w:rsidRPr="00AC01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F1BF0" w:rsidRPr="00AC019E" w:rsidRDefault="00A56F24" w:rsidP="00AB0F8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F1BF0" w:rsidRPr="00AC019E">
        <w:rPr>
          <w:rFonts w:ascii="Liberation Serif" w:hAnsi="Liberation Serif" w:cs="Liberation Serif"/>
          <w:b/>
          <w:sz w:val="28"/>
        </w:rPr>
        <w:t>ПОСТАНОВЛЯЕТ:</w:t>
      </w:r>
    </w:p>
    <w:p w:rsidR="00CF22ED" w:rsidRPr="00AC019E" w:rsidRDefault="00403868" w:rsidP="00D377C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</w:rPr>
      </w:pPr>
      <w:r w:rsidRPr="00AC019E">
        <w:rPr>
          <w:rFonts w:ascii="Liberation Serif" w:hAnsi="Liberation Serif"/>
          <w:sz w:val="28"/>
          <w:szCs w:val="28"/>
        </w:rPr>
        <w:tab/>
      </w:r>
      <w:r w:rsidR="00AB0F85" w:rsidRPr="00AC019E">
        <w:rPr>
          <w:rFonts w:ascii="Liberation Serif" w:hAnsi="Liberation Serif"/>
          <w:sz w:val="28"/>
          <w:szCs w:val="28"/>
        </w:rPr>
        <w:t>1</w:t>
      </w:r>
      <w:r w:rsidR="00E47A90" w:rsidRPr="00AC019E">
        <w:rPr>
          <w:rFonts w:ascii="Liberation Serif" w:hAnsi="Liberation Serif"/>
          <w:sz w:val="28"/>
          <w:szCs w:val="28"/>
        </w:rPr>
        <w:t xml:space="preserve">. </w:t>
      </w:r>
      <w:r w:rsidR="00C0445B" w:rsidRPr="00AC019E">
        <w:rPr>
          <w:rFonts w:ascii="Liberation Serif" w:hAnsi="Liberation Serif" w:cs="Liberation Serif"/>
          <w:sz w:val="28"/>
        </w:rPr>
        <w:t>Внести</w:t>
      </w:r>
      <w:r w:rsidR="00AB0F85" w:rsidRPr="00AC019E">
        <w:rPr>
          <w:rFonts w:ascii="Liberation Serif" w:hAnsi="Liberation Serif" w:cs="Liberation Serif"/>
          <w:sz w:val="28"/>
        </w:rPr>
        <w:t xml:space="preserve"> следующие изменения</w:t>
      </w:r>
      <w:r w:rsidR="00C0445B" w:rsidRPr="00AC019E">
        <w:rPr>
          <w:rFonts w:ascii="Liberation Serif" w:hAnsi="Liberation Serif" w:cs="Liberation Serif"/>
          <w:sz w:val="28"/>
        </w:rPr>
        <w:t xml:space="preserve"> </w:t>
      </w:r>
      <w:r w:rsidRPr="00AC019E">
        <w:rPr>
          <w:rFonts w:ascii="Liberation Serif" w:hAnsi="Liberation Serif" w:cs="Liberation Serif"/>
          <w:sz w:val="28"/>
        </w:rPr>
        <w:t>в Методические рекомендации по проведению</w:t>
      </w:r>
      <w:r w:rsidR="001D04D2" w:rsidRPr="00AC019E">
        <w:rPr>
          <w:rFonts w:ascii="Liberation Serif" w:hAnsi="Liberation Serif" w:cs="Liberation Serif"/>
          <w:sz w:val="28"/>
        </w:rPr>
        <w:t xml:space="preserve"> оценки регулирующего воздействия проектов муниципальных нормативных правовых актов,</w:t>
      </w:r>
      <w:r w:rsidRPr="00AC019E">
        <w:rPr>
          <w:rFonts w:ascii="Liberation Serif" w:hAnsi="Liberation Serif" w:cs="Liberation Serif"/>
          <w:sz w:val="28"/>
        </w:rPr>
        <w:t xml:space="preserve"> утвержденные</w:t>
      </w:r>
      <w:r w:rsidR="00D22FD6" w:rsidRPr="00AC019E">
        <w:rPr>
          <w:rFonts w:ascii="Liberation Serif" w:hAnsi="Liberation Serif" w:cs="Liberation Serif"/>
          <w:sz w:val="28"/>
        </w:rPr>
        <w:t xml:space="preserve"> п</w:t>
      </w:r>
      <w:r w:rsidR="00895E51" w:rsidRPr="00AC019E">
        <w:rPr>
          <w:rFonts w:ascii="Liberation Serif" w:hAnsi="Liberation Serif" w:cs="Liberation Serif"/>
          <w:sz w:val="28"/>
        </w:rPr>
        <w:t>остановлением</w:t>
      </w:r>
      <w:r w:rsidR="00AB0F85" w:rsidRPr="00AC019E">
        <w:rPr>
          <w:rFonts w:ascii="Liberation Serif" w:hAnsi="Liberation Serif" w:cs="Liberation Serif"/>
          <w:sz w:val="28"/>
        </w:rPr>
        <w:t xml:space="preserve"> Администрации города Каменска-Уральского </w:t>
      </w:r>
      <w:r w:rsidRPr="00AC019E">
        <w:rPr>
          <w:rFonts w:ascii="Liberation Serif" w:hAnsi="Liberation Serif"/>
          <w:sz w:val="28"/>
          <w:szCs w:val="28"/>
        </w:rPr>
        <w:t>от 19.10.2017 № 919 (в редакции постановления</w:t>
      </w:r>
      <w:r w:rsidR="000B5CF3" w:rsidRPr="00AC019E">
        <w:rPr>
          <w:rFonts w:ascii="Liberation Serif" w:hAnsi="Liberation Serif"/>
          <w:sz w:val="28"/>
          <w:szCs w:val="28"/>
        </w:rPr>
        <w:t xml:space="preserve"> </w:t>
      </w:r>
      <w:r w:rsidR="00AB0F85" w:rsidRPr="00AC019E">
        <w:rPr>
          <w:rFonts w:ascii="Liberation Serif" w:hAnsi="Liberation Serif"/>
          <w:sz w:val="28"/>
          <w:szCs w:val="28"/>
        </w:rPr>
        <w:t>Администрации  города Каменска</w:t>
      </w:r>
      <w:r w:rsidR="00D22FD6" w:rsidRPr="00AC019E">
        <w:rPr>
          <w:rFonts w:ascii="Liberation Serif" w:hAnsi="Liberation Serif"/>
          <w:sz w:val="28"/>
          <w:szCs w:val="28"/>
        </w:rPr>
        <w:t>-</w:t>
      </w:r>
      <w:r w:rsidRPr="00AC019E">
        <w:rPr>
          <w:rFonts w:ascii="Liberation Serif" w:hAnsi="Liberation Serif"/>
          <w:sz w:val="28"/>
          <w:szCs w:val="28"/>
        </w:rPr>
        <w:t>Уральского от 14.11.2018 № 96</w:t>
      </w:r>
      <w:r w:rsidR="00AB0F85" w:rsidRPr="00AC019E">
        <w:rPr>
          <w:rFonts w:ascii="Liberation Serif" w:hAnsi="Liberation Serif"/>
          <w:sz w:val="28"/>
          <w:szCs w:val="28"/>
        </w:rPr>
        <w:t xml:space="preserve">5, </w:t>
      </w:r>
      <w:r w:rsidRPr="00AC019E">
        <w:rPr>
          <w:rFonts w:ascii="Liberation Serif" w:hAnsi="Liberation Serif"/>
          <w:sz w:val="28"/>
          <w:szCs w:val="28"/>
        </w:rPr>
        <w:t>постановления</w:t>
      </w:r>
      <w:r w:rsidR="00D377CC" w:rsidRPr="00AC019E">
        <w:rPr>
          <w:rFonts w:ascii="Liberation Serif" w:hAnsi="Liberation Serif"/>
          <w:sz w:val="28"/>
          <w:szCs w:val="28"/>
        </w:rPr>
        <w:t xml:space="preserve"> Администрации Каменск-Уральского горо</w:t>
      </w:r>
      <w:r w:rsidRPr="00AC019E">
        <w:rPr>
          <w:rFonts w:ascii="Liberation Serif" w:hAnsi="Liberation Serif"/>
          <w:sz w:val="28"/>
          <w:szCs w:val="28"/>
        </w:rPr>
        <w:t>дского округа от 01.12.2021 № 919</w:t>
      </w:r>
      <w:r w:rsidR="00D377CC" w:rsidRPr="00AC019E">
        <w:rPr>
          <w:rFonts w:ascii="Liberation Serif" w:hAnsi="Liberation Serif"/>
          <w:sz w:val="28"/>
          <w:szCs w:val="28"/>
        </w:rPr>
        <w:t xml:space="preserve">) </w:t>
      </w:r>
      <w:r w:rsidR="00AB0F85" w:rsidRPr="00AC019E">
        <w:rPr>
          <w:rFonts w:ascii="Liberation Serif" w:hAnsi="Liberation Serif"/>
          <w:sz w:val="28"/>
          <w:szCs w:val="28"/>
        </w:rPr>
        <w:t>«</w:t>
      </w:r>
      <w:r w:rsidRPr="00AC019E">
        <w:rPr>
          <w:rFonts w:ascii="Liberation Serif" w:hAnsi="Liberation Serif"/>
          <w:sz w:val="28"/>
          <w:szCs w:val="28"/>
        </w:rPr>
        <w:t>Об утверждении Методических рекомендаций по проведению</w:t>
      </w:r>
      <w:r w:rsidR="00AB0F85" w:rsidRPr="00AC019E">
        <w:rPr>
          <w:rFonts w:ascii="Liberation Serif" w:hAnsi="Liberation Serif"/>
          <w:sz w:val="28"/>
          <w:szCs w:val="28"/>
        </w:rPr>
        <w:t xml:space="preserve"> оценки регулирующего воздействия проектов муниципаль</w:t>
      </w:r>
      <w:r w:rsidR="000B5CF3" w:rsidRPr="00AC019E">
        <w:rPr>
          <w:rFonts w:ascii="Liberation Serif" w:hAnsi="Liberation Serif"/>
          <w:sz w:val="28"/>
          <w:szCs w:val="28"/>
        </w:rPr>
        <w:t>ных нормативных правовых актов»</w:t>
      </w:r>
      <w:r w:rsidR="00CF22ED" w:rsidRPr="00AC019E">
        <w:rPr>
          <w:rFonts w:ascii="Liberation Serif" w:hAnsi="Liberation Serif" w:cs="Liberation Serif"/>
          <w:sz w:val="28"/>
        </w:rPr>
        <w:t xml:space="preserve"> (далее - </w:t>
      </w:r>
      <w:r w:rsidRPr="00AC019E">
        <w:rPr>
          <w:rFonts w:ascii="Liberation Serif" w:hAnsi="Liberation Serif" w:cs="Liberation Serif"/>
          <w:sz w:val="28"/>
        </w:rPr>
        <w:t>Методические рекомендации</w:t>
      </w:r>
      <w:r w:rsidR="00AB0F85" w:rsidRPr="00AC019E">
        <w:rPr>
          <w:rFonts w:ascii="Liberation Serif" w:hAnsi="Liberation Serif" w:cs="Liberation Serif"/>
          <w:sz w:val="28"/>
        </w:rPr>
        <w:t>)</w:t>
      </w:r>
      <w:r w:rsidR="00CF22ED" w:rsidRPr="00AC019E">
        <w:rPr>
          <w:rFonts w:ascii="Liberation Serif" w:hAnsi="Liberation Serif" w:cs="Liberation Serif"/>
          <w:sz w:val="28"/>
        </w:rPr>
        <w:t>:</w:t>
      </w:r>
    </w:p>
    <w:p w:rsidR="007A4FB7" w:rsidRPr="00AC019E" w:rsidRDefault="00D92AC4" w:rsidP="00D377C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 w:cs="Liberation Serif"/>
          <w:sz w:val="28"/>
        </w:rPr>
        <w:tab/>
        <w:t xml:space="preserve">1) пункт </w:t>
      </w:r>
      <w:r w:rsidR="007A4FB7" w:rsidRPr="00AC019E">
        <w:rPr>
          <w:rFonts w:ascii="Liberation Serif" w:hAnsi="Liberation Serif" w:cs="Liberation Serif"/>
          <w:sz w:val="28"/>
        </w:rPr>
        <w:t xml:space="preserve">1 раздела 1 Методических рекомендаций после слов </w:t>
      </w:r>
      <w:r w:rsidR="007A4FB7" w:rsidRPr="00AC019E">
        <w:rPr>
          <w:rFonts w:ascii="Liberation Serif" w:hAnsi="Liberation Serif"/>
          <w:sz w:val="28"/>
          <w:szCs w:val="28"/>
        </w:rPr>
        <w:t>«при проведении оценки регулирующего воздействия проектов муниципальных нормативных правовых актов» до</w:t>
      </w:r>
      <w:r w:rsidRPr="00AC019E">
        <w:rPr>
          <w:rFonts w:ascii="Liberation Serif" w:hAnsi="Liberation Serif"/>
          <w:sz w:val="28"/>
          <w:szCs w:val="28"/>
        </w:rPr>
        <w:t>полнить</w:t>
      </w:r>
      <w:r w:rsidR="007A4FB7" w:rsidRPr="00AC019E">
        <w:rPr>
          <w:rFonts w:ascii="Liberation Serif" w:hAnsi="Liberation Serif"/>
          <w:sz w:val="28"/>
          <w:szCs w:val="28"/>
        </w:rPr>
        <w:t xml:space="preserve"> слова</w:t>
      </w:r>
      <w:r w:rsidRPr="00AC019E">
        <w:rPr>
          <w:rFonts w:ascii="Liberation Serif" w:hAnsi="Liberation Serif"/>
          <w:sz w:val="28"/>
          <w:szCs w:val="28"/>
        </w:rPr>
        <w:t>ми</w:t>
      </w:r>
      <w:r w:rsidR="007A4FB7" w:rsidRPr="00AC019E">
        <w:rPr>
          <w:rFonts w:ascii="Liberation Serif" w:hAnsi="Liberation Serif"/>
          <w:sz w:val="28"/>
          <w:szCs w:val="28"/>
        </w:rPr>
        <w:t xml:space="preserve"> «(далее - проектов нормативных правовых актов).»;</w:t>
      </w:r>
    </w:p>
    <w:p w:rsidR="007A4FB7" w:rsidRPr="00AC019E" w:rsidRDefault="007A4FB7" w:rsidP="00D377C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ab/>
      </w:r>
      <w:r w:rsidR="00CC0D41" w:rsidRPr="00AC019E">
        <w:rPr>
          <w:rFonts w:ascii="Liberation Serif" w:hAnsi="Liberation Serif"/>
          <w:sz w:val="28"/>
          <w:szCs w:val="28"/>
        </w:rPr>
        <w:t>2) п</w:t>
      </w:r>
      <w:r w:rsidRPr="00AC019E">
        <w:rPr>
          <w:rFonts w:ascii="Liberation Serif" w:hAnsi="Liberation Serif"/>
          <w:sz w:val="28"/>
          <w:szCs w:val="28"/>
        </w:rPr>
        <w:t>о всему тексту Методических рекомендаций слова</w:t>
      </w:r>
      <w:r w:rsidRPr="00AC019E">
        <w:rPr>
          <w:rFonts w:ascii="Liberation Serif" w:hAnsi="Liberation Serif" w:cs="Liberation Serif"/>
          <w:sz w:val="28"/>
        </w:rPr>
        <w:t xml:space="preserve"> </w:t>
      </w:r>
      <w:r w:rsidRPr="00AC019E">
        <w:rPr>
          <w:rFonts w:ascii="Liberation Serif" w:hAnsi="Liberation Serif"/>
          <w:sz w:val="28"/>
          <w:szCs w:val="28"/>
        </w:rPr>
        <w:t>«проектов муниципальных нормативных правовых актов» заменить словами «</w:t>
      </w:r>
      <w:r w:rsidR="00C24E01" w:rsidRPr="00AC019E">
        <w:rPr>
          <w:rFonts w:ascii="Liberation Serif" w:hAnsi="Liberation Serif"/>
          <w:sz w:val="28"/>
          <w:szCs w:val="28"/>
        </w:rPr>
        <w:t xml:space="preserve">проектов </w:t>
      </w:r>
      <w:r w:rsidR="00C24E01" w:rsidRPr="00AC019E">
        <w:rPr>
          <w:rFonts w:ascii="Liberation Serif" w:hAnsi="Liberation Serif"/>
          <w:sz w:val="28"/>
          <w:szCs w:val="28"/>
        </w:rPr>
        <w:lastRenderedPageBreak/>
        <w:t>нормативных правовых актов»</w:t>
      </w:r>
      <w:r w:rsidR="00322AC8">
        <w:rPr>
          <w:rFonts w:ascii="Liberation Serif" w:hAnsi="Liberation Serif"/>
          <w:sz w:val="28"/>
          <w:szCs w:val="28"/>
        </w:rPr>
        <w:t>, слова «проекту муниципального нормативного правового акта</w:t>
      </w:r>
      <w:r w:rsidR="00322AC8" w:rsidRPr="00AC019E">
        <w:rPr>
          <w:rFonts w:ascii="Liberation Serif" w:hAnsi="Liberation Serif"/>
          <w:sz w:val="28"/>
          <w:szCs w:val="28"/>
        </w:rPr>
        <w:t>» заменить словами «про</w:t>
      </w:r>
      <w:r w:rsidR="00322AC8">
        <w:rPr>
          <w:rFonts w:ascii="Liberation Serif" w:hAnsi="Liberation Serif"/>
          <w:sz w:val="28"/>
          <w:szCs w:val="28"/>
        </w:rPr>
        <w:t>екту нормативного правового акта</w:t>
      </w:r>
      <w:r w:rsidR="00322AC8" w:rsidRPr="00AC019E">
        <w:rPr>
          <w:rFonts w:ascii="Liberation Serif" w:hAnsi="Liberation Serif"/>
          <w:sz w:val="28"/>
          <w:szCs w:val="28"/>
        </w:rPr>
        <w:t>»</w:t>
      </w:r>
      <w:r w:rsidR="00322AC8">
        <w:rPr>
          <w:rFonts w:ascii="Liberation Serif" w:hAnsi="Liberation Serif"/>
          <w:sz w:val="28"/>
          <w:szCs w:val="28"/>
        </w:rPr>
        <w:t>, слова «проекте муниципального нормативного правового акта</w:t>
      </w:r>
      <w:r w:rsidR="00322AC8" w:rsidRPr="00AC019E">
        <w:rPr>
          <w:rFonts w:ascii="Liberation Serif" w:hAnsi="Liberation Serif"/>
          <w:sz w:val="28"/>
          <w:szCs w:val="28"/>
        </w:rPr>
        <w:t>» заменить словами «про</w:t>
      </w:r>
      <w:r w:rsidR="00322AC8">
        <w:rPr>
          <w:rFonts w:ascii="Liberation Serif" w:hAnsi="Liberation Serif"/>
          <w:sz w:val="28"/>
          <w:szCs w:val="28"/>
        </w:rPr>
        <w:t>екте нормативного правового акта</w:t>
      </w:r>
      <w:r w:rsidR="00322AC8" w:rsidRPr="00AC019E">
        <w:rPr>
          <w:rFonts w:ascii="Liberation Serif" w:hAnsi="Liberation Serif"/>
          <w:sz w:val="28"/>
          <w:szCs w:val="28"/>
        </w:rPr>
        <w:t>»</w:t>
      </w:r>
      <w:r w:rsidR="00C24E01" w:rsidRPr="00AC019E">
        <w:rPr>
          <w:rFonts w:ascii="Liberation Serif" w:hAnsi="Liberation Serif"/>
          <w:sz w:val="28"/>
          <w:szCs w:val="28"/>
        </w:rPr>
        <w:t>;</w:t>
      </w:r>
    </w:p>
    <w:p w:rsidR="00CC0D41" w:rsidRPr="00AC019E" w:rsidRDefault="00CC0D41" w:rsidP="00D377C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ab/>
        <w:t>3) в пункте 2 раздела 1 Методических рекомендаций слова «В заключении об оценке регулирующего воздействия проекта муниципального нормативного правового акта» заменить словами «В уведомлении о проведении публичных консультаций по проекту нормативного правового акта»</w:t>
      </w:r>
      <w:r w:rsidR="00D92AC4" w:rsidRPr="00AC019E">
        <w:rPr>
          <w:rFonts w:ascii="Liberation Serif" w:hAnsi="Liberation Serif"/>
          <w:sz w:val="28"/>
          <w:szCs w:val="28"/>
        </w:rPr>
        <w:t>;</w:t>
      </w:r>
    </w:p>
    <w:p w:rsidR="005B7AB6" w:rsidRPr="00AC019E" w:rsidRDefault="00C24E01" w:rsidP="00BC4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AC019E">
        <w:rPr>
          <w:rFonts w:ascii="Liberation Serif" w:hAnsi="Liberation Serif" w:cs="Liberation Serif"/>
          <w:sz w:val="28"/>
        </w:rPr>
        <w:t>3</w:t>
      </w:r>
      <w:r w:rsidR="00CF22ED" w:rsidRPr="00AC019E">
        <w:rPr>
          <w:rFonts w:ascii="Liberation Serif" w:hAnsi="Liberation Serif" w:cs="Liberation Serif"/>
          <w:sz w:val="28"/>
        </w:rPr>
        <w:t xml:space="preserve">) </w:t>
      </w:r>
      <w:r w:rsidR="008B4034" w:rsidRPr="00AC019E">
        <w:rPr>
          <w:rFonts w:ascii="Liberation Serif" w:hAnsi="Liberation Serif" w:cs="Liberation Serif"/>
          <w:sz w:val="28"/>
        </w:rPr>
        <w:t>раздел 2 Методических рекомендаций</w:t>
      </w:r>
      <w:r w:rsidR="00BC4163" w:rsidRPr="00AC019E">
        <w:rPr>
          <w:rFonts w:ascii="Liberation Serif" w:hAnsi="Liberation Serif" w:cs="Liberation Serif"/>
          <w:sz w:val="28"/>
        </w:rPr>
        <w:t xml:space="preserve"> </w:t>
      </w:r>
      <w:r w:rsidR="005B7AB6" w:rsidRPr="00AC019E">
        <w:rPr>
          <w:rFonts w:ascii="Liberation Serif" w:hAnsi="Liberation Serif" w:cs="Liberation Serif"/>
          <w:sz w:val="28"/>
        </w:rPr>
        <w:t>изложить в следующей редакции:</w:t>
      </w:r>
    </w:p>
    <w:p w:rsidR="008B4034" w:rsidRPr="00AC019E" w:rsidRDefault="00E777F0" w:rsidP="008B403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 w:cs="Liberation Serif"/>
          <w:sz w:val="28"/>
        </w:rPr>
        <w:t xml:space="preserve"> </w:t>
      </w:r>
      <w:r w:rsidRPr="00AC019E">
        <w:rPr>
          <w:rFonts w:ascii="Liberation Serif" w:hAnsi="Liberation Serif"/>
          <w:sz w:val="28"/>
          <w:szCs w:val="28"/>
        </w:rPr>
        <w:t>«</w:t>
      </w:r>
      <w:r w:rsidR="008B4034" w:rsidRPr="00AC019E">
        <w:rPr>
          <w:rFonts w:ascii="Liberation Serif" w:hAnsi="Liberation Serif"/>
          <w:sz w:val="28"/>
          <w:szCs w:val="28"/>
        </w:rPr>
        <w:t xml:space="preserve">2. Подготовка </w:t>
      </w:r>
      <w:r w:rsidR="00961A92" w:rsidRPr="00AC019E">
        <w:rPr>
          <w:rFonts w:ascii="Liberation Serif" w:hAnsi="Liberation Serif"/>
          <w:sz w:val="28"/>
          <w:szCs w:val="28"/>
        </w:rPr>
        <w:t>Разработчиком у</w:t>
      </w:r>
      <w:r w:rsidR="008B4034" w:rsidRPr="00AC019E">
        <w:rPr>
          <w:rFonts w:ascii="Liberation Serif" w:hAnsi="Liberation Serif"/>
          <w:sz w:val="28"/>
          <w:szCs w:val="28"/>
        </w:rPr>
        <w:t>ведомления о проведении публичных консультаций по  проекту нормативного правового акта</w:t>
      </w:r>
    </w:p>
    <w:p w:rsidR="008B4034" w:rsidRPr="00AC019E" w:rsidRDefault="008B4034" w:rsidP="008B403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B4034" w:rsidRPr="00AC019E" w:rsidRDefault="008B4034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5. В отношении каждого проекта нормативного правового акта, подлежащего оценке регулирующего воздействия, готовится уведомление о проведении публичных консультаций по проекту нормативного правового акта (далее – уведомление).</w:t>
      </w:r>
    </w:p>
    <w:p w:rsidR="008B4034" w:rsidRPr="00AC019E" w:rsidRDefault="008B4034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6.  Уведомление подготавливается по форме согласно Приложению № 1 к настоящим Методическим рекомендациям.</w:t>
      </w:r>
    </w:p>
    <w:p w:rsidR="008B4034" w:rsidRPr="00AC019E" w:rsidRDefault="008B4034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7. Уведомление содержит следующие сведения:</w:t>
      </w:r>
    </w:p>
    <w:p w:rsidR="008B4034" w:rsidRPr="00AC019E" w:rsidRDefault="008B4034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1) реквизиты проекта нормативного правового акта;</w:t>
      </w:r>
    </w:p>
    <w:p w:rsidR="008B4034" w:rsidRPr="00AC019E" w:rsidRDefault="008B4034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2) сведения о Разработчике проекта нормативного правового акта;</w:t>
      </w:r>
    </w:p>
    <w:p w:rsidR="008B4034" w:rsidRPr="00AC019E" w:rsidRDefault="008B4034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3) степень регулирующего воздействия проекта нормативного правового акта, </w:t>
      </w:r>
      <w:r w:rsidR="00D92AC4" w:rsidRPr="00AC019E">
        <w:rPr>
          <w:rFonts w:ascii="Liberation Serif" w:hAnsi="Liberation Serif"/>
          <w:sz w:val="28"/>
          <w:szCs w:val="28"/>
        </w:rPr>
        <w:t>определенная в соответствии с пунктом</w:t>
      </w:r>
      <w:r w:rsidRPr="00AC019E">
        <w:rPr>
          <w:rFonts w:ascii="Liberation Serif" w:hAnsi="Liberation Serif"/>
          <w:sz w:val="28"/>
          <w:szCs w:val="28"/>
        </w:rPr>
        <w:t xml:space="preserve"> 9 Порядка проведения оценки регулирующего воздействия проектов муниципальных нормативных правовых актов, утвержденного постановлением Администрации города Каменска-Уральского от 12.09.2014 № 1278 (в редакции </w:t>
      </w:r>
      <w:r w:rsidR="002B57D3">
        <w:rPr>
          <w:rFonts w:ascii="Liberation Serif" w:hAnsi="Liberation Serif"/>
          <w:sz w:val="28"/>
          <w:szCs w:val="28"/>
        </w:rPr>
        <w:t xml:space="preserve">постановлений </w:t>
      </w:r>
      <w:r w:rsidR="00260F09" w:rsidRPr="00AC019E">
        <w:rPr>
          <w:rFonts w:ascii="Liberation Serif" w:hAnsi="Liberation Serif"/>
          <w:sz w:val="28"/>
          <w:szCs w:val="28"/>
        </w:rPr>
        <w:t>Администрации города Каменска-Уральского от 20.10.2016 № 1475, от 26.09.2017 № 831, постановлений Администрации Каменск-Уральского городского округа от 12.01.2021 № 4, от 17.11.2021 № 885, от 12.08.2022 № 532</w:t>
      </w:r>
      <w:r w:rsidRPr="00AC019E">
        <w:rPr>
          <w:rFonts w:ascii="Liberation Serif" w:hAnsi="Liberation Serif"/>
          <w:sz w:val="28"/>
          <w:szCs w:val="28"/>
        </w:rPr>
        <w:t>);</w:t>
      </w:r>
    </w:p>
    <w:p w:rsidR="008B4034" w:rsidRPr="00AC019E" w:rsidRDefault="008B4034" w:rsidP="008B4034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 4)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5243"/>
      </w:tblGrid>
      <w:tr w:rsidR="008B4034" w:rsidRPr="00AC019E" w:rsidTr="00E40DEF">
        <w:tc>
          <w:tcPr>
            <w:tcW w:w="2349" w:type="pct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2651" w:type="pct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Информация, ее возможные источники</w:t>
            </w:r>
          </w:p>
        </w:tc>
      </w:tr>
      <w:tr w:rsidR="008B4034" w:rsidRPr="00AC019E" w:rsidTr="00E40DEF">
        <w:tc>
          <w:tcPr>
            <w:tcW w:w="2349" w:type="pct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 - Доказано ли наличие проблемы?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 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Почему возникает проблема?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 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На кого воздействует проблема?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 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Масштаб проблемы?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 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Существует ли  регулирование,  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направленное на решение проблемы?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 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Если регулирование существует, то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почему оно  неэффективно?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Что произойдет, если никаких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регуляторных  действий не будет принято?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- 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Позволяет ли предложенное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регулирование решить поставленную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eastAsia="Arial Unicode MS" w:hAnsi="Liberation Serif" w:cs="Arial Unicode MS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проблему?</w:t>
            </w: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       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-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Являются ли предлагаемые правовые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нормы полными и непротиворечивыми?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lastRenderedPageBreak/>
              <w:t xml:space="preserve">-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Могут ли предлагаемые правовые нормы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неоднозначно трактоваться?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-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Смогут ли субъекты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предпринимательской и иной экономической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деятельности</w:t>
            </w:r>
            <w:r w:rsidR="00747B45" w:rsidRPr="00AC019E">
              <w:rPr>
                <w:rFonts w:ascii="Liberation Serif" w:hAnsi="Liberation Serif" w:cs="TimesNewRomanPSMT"/>
                <w:sz w:val="22"/>
                <w:szCs w:val="22"/>
              </w:rPr>
              <w:t>, инвестиционной деятельности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 выполнить установленные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требования?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-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Есть ли стимулы у </w:t>
            </w: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 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субъектов   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предпринимательской и иной экономической</w:t>
            </w:r>
          </w:p>
          <w:p w:rsidR="00747B45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деятельности</w:t>
            </w:r>
            <w:r w:rsidR="00747B45"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, инвестиционной </w:t>
            </w:r>
          </w:p>
          <w:p w:rsidR="008B4034" w:rsidRPr="00AC019E" w:rsidRDefault="00747B45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деятельности</w:t>
            </w:r>
            <w:r w:rsidR="008B4034"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 соблюдать установленные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требования?</w:t>
            </w:r>
          </w:p>
        </w:tc>
        <w:tc>
          <w:tcPr>
            <w:tcW w:w="2651" w:type="pct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lastRenderedPageBreak/>
              <w:t xml:space="preserve">-Информация, подтверждающая существование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проблемы (в зависимости от типа проблемы),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например: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сведения о случаях причинения вреда, проблемах компенсации вреда;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с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ведения о размерах наносимого вреда (в денежном выражении);</w:t>
            </w:r>
          </w:p>
          <w:p w:rsidR="00E40DEF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сведения о нарушениях прав и законных интересов предпринимателей и организаций, действующим законодательством (количество нарушений,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категории нарушений);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сведения о невозможности выполнения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действий, функций, получения услуг вследствие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отсутствия правового регулирования  (в том числе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данные и оценки убытков, упущенной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lastRenderedPageBreak/>
              <w:t xml:space="preserve">выгоды, недопроизводства определенных видов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товаров и услуг и другое);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нарушение условий конкуренции, в том числе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создание необоснованных преимуществ отдельным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группам хозяйствующих субъектов, создание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входных барьеров, снижение уровня конкуренции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на рынке.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Сведения правового характера, в том числе оценка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полноты и непротиворечивости действующей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нормативной правовой базы.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Мнения заинтересованных лиц и экспертов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о причинах существования проблемы.</w:t>
            </w:r>
          </w:p>
          <w:p w:rsidR="00E40DEF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Данные, подтверждающие воздействие проблемы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 на определенные группы лиц.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- Сведения о технологической, организационной, экономической возможности выполнения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действующих требований законодательства, в том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числе об издержках предпринимателей и других лиц,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по выполнению существующих требований, </w:t>
            </w:r>
          </w:p>
          <w:p w:rsidR="00E40DEF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соотношению издержек с показателями финансово-экономической деятельности (оборот, прибыль,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размер активов).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-Источники информации: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ведения Разработчика;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>- д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анные государственной и ведомственной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статистики;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д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анные регистрационных органов;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р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езультаты исследований (мониторингов), проводимых независимыми исследованиями, органами государственной власти, другими субъектами;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п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равовой анализ (экспертный, органами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государственной власти и органами местного самоуправления);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д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анные судебной практики;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м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нения экспертов, опубликованные в открытых источниках;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э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кспертные интервью;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о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бращения граждан и предпринимателей (прямые обращения в органы государственной власти и органы местного самоуправления, обращения в </w:t>
            </w:r>
            <w:proofErr w:type="spellStart"/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бизнес-ассоциации</w:t>
            </w:r>
            <w:proofErr w:type="spellEnd"/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);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р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езультаты социологических опросов и выборочных обследований предприятий (информация в открытом доступе, исследования по заказу органов власти);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о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бобщенные результаты контрольно-надзорной деятельности (ведомственная статистика,  доклады об осуществлении государственного контроля (надзора), муниципального контроля в соответствующих сферах деятельности и об эффективности государственного и муниципального контроля (надзора);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ведения, получаемые в ходе публичных </w:t>
            </w:r>
          </w:p>
          <w:p w:rsidR="008B4034" w:rsidRPr="00AC019E" w:rsidRDefault="00260F09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консультаций</w:t>
            </w:r>
          </w:p>
        </w:tc>
      </w:tr>
    </w:tbl>
    <w:p w:rsidR="008B4034" w:rsidRPr="00AC019E" w:rsidRDefault="008B4034" w:rsidP="008B403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lastRenderedPageBreak/>
        <w:t>5) описание предлагаемого способа муниципального регулирования, иных возможных способов решения проблемы</w:t>
      </w:r>
      <w:r w:rsidR="00D123A2" w:rsidRPr="00AC019E">
        <w:rPr>
          <w:rFonts w:ascii="Liberation Serif" w:hAnsi="Liberation Serif"/>
          <w:sz w:val="28"/>
          <w:szCs w:val="28"/>
        </w:rPr>
        <w:t>, альтернативные способы решения проблемы  (для актов с высокой степенью регулирующего воздействия)</w:t>
      </w:r>
      <w:r w:rsidRPr="00AC019E">
        <w:rPr>
          <w:rFonts w:ascii="Liberation Serif" w:hAnsi="Liberation Serif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4980"/>
      </w:tblGrid>
      <w:tr w:rsidR="008B4034" w:rsidRPr="00AC019E" w:rsidTr="00E40DEF">
        <w:tc>
          <w:tcPr>
            <w:tcW w:w="4909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4980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Информация, ее возможные источники</w:t>
            </w:r>
          </w:p>
        </w:tc>
      </w:tr>
      <w:tr w:rsidR="008B4034" w:rsidRPr="00AC019E" w:rsidTr="00E40DEF">
        <w:tc>
          <w:tcPr>
            <w:tcW w:w="4909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Совпадает ли сфера, предмет и объект </w:t>
            </w:r>
          </w:p>
          <w:p w:rsidR="00D123A2" w:rsidRPr="00AC019E" w:rsidRDefault="008B4034" w:rsidP="008B4034">
            <w:pPr>
              <w:autoSpaceDE w:val="0"/>
              <w:autoSpaceDN w:val="0"/>
              <w:adjustRightInd w:val="0"/>
              <w:ind w:right="-569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предлагаемого регулирования со сферой, </w:t>
            </w:r>
          </w:p>
          <w:p w:rsidR="00D123A2" w:rsidRPr="00AC019E" w:rsidRDefault="008B4034" w:rsidP="008B4034">
            <w:pPr>
              <w:autoSpaceDE w:val="0"/>
              <w:autoSpaceDN w:val="0"/>
              <w:adjustRightInd w:val="0"/>
              <w:ind w:right="-569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предметом и объектом, в которых и по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отношению к которым возникает проблема?</w:t>
            </w:r>
          </w:p>
          <w:p w:rsidR="00D123A2" w:rsidRPr="00AC019E" w:rsidRDefault="008B4034" w:rsidP="008B4034">
            <w:pPr>
              <w:autoSpaceDE w:val="0"/>
              <w:autoSpaceDN w:val="0"/>
              <w:adjustRightInd w:val="0"/>
              <w:ind w:right="-569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Какие методы решения проблемы применяются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 в других регионах?</w:t>
            </w:r>
          </w:p>
          <w:p w:rsidR="00D123A2" w:rsidRPr="00AC019E" w:rsidRDefault="008B4034" w:rsidP="008B4034">
            <w:pPr>
              <w:autoSpaceDE w:val="0"/>
              <w:autoSpaceDN w:val="0"/>
              <w:adjustRightInd w:val="0"/>
              <w:ind w:right="-569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Существуют ли альтернативные способы </w:t>
            </w:r>
          </w:p>
          <w:p w:rsidR="00D123A2" w:rsidRPr="00AC019E" w:rsidRDefault="008B4034" w:rsidP="008B4034">
            <w:pPr>
              <w:autoSpaceDE w:val="0"/>
              <w:autoSpaceDN w:val="0"/>
              <w:adjustRightInd w:val="0"/>
              <w:ind w:right="-569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решения проблемы? Если есть, описать все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 возможные</w:t>
            </w:r>
            <w:r w:rsidR="00D123A2"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варианты?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0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-Нормативные правовые акты и иные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официальные документы, связанные с предметом регулирования.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-Сведения о методах решения проблемы в других регионах.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-Сведения о возможных альтернативных способах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решения проблемы.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-Источники информации: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>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ведения Разработчика;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н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аучные и аналитические материалы;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м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нения экспертов, высказанные в открытых источниках;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э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кспертные интервью;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з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аконы и иные нормативные правовые акты </w:t>
            </w:r>
          </w:p>
          <w:p w:rsidR="008B4034" w:rsidRPr="00AC019E" w:rsidRDefault="008B4034" w:rsidP="008B4034">
            <w:pPr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действующие в других регионах;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ведения, получаемые в ходе публичных</w:t>
            </w:r>
          </w:p>
          <w:p w:rsidR="008B4034" w:rsidRPr="00AC019E" w:rsidRDefault="008B4034" w:rsidP="00945CA9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 </w:t>
            </w:r>
            <w:r w:rsidR="00945CA9"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консультаций</w:t>
            </w:r>
          </w:p>
        </w:tc>
      </w:tr>
    </w:tbl>
    <w:p w:rsidR="00E40DEF" w:rsidRPr="00AC019E" w:rsidRDefault="008B4034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6) </w:t>
      </w:r>
      <w:r w:rsidR="00E40DEF" w:rsidRPr="00AC019E">
        <w:rPr>
          <w:rFonts w:ascii="Liberation Serif" w:hAnsi="Liberation Serif"/>
          <w:sz w:val="28"/>
          <w:szCs w:val="28"/>
        </w:rPr>
        <w:t>описание целей предлагаемого регулирования и их соответствие пр</w:t>
      </w:r>
      <w:r w:rsidR="000C0ECF" w:rsidRPr="00AC019E">
        <w:rPr>
          <w:rFonts w:ascii="Liberation Serif" w:hAnsi="Liberation Serif"/>
          <w:sz w:val="28"/>
          <w:szCs w:val="28"/>
        </w:rPr>
        <w:t>инципам правового регулирования.</w:t>
      </w:r>
    </w:p>
    <w:p w:rsidR="00E40DEF" w:rsidRPr="00AC019E" w:rsidRDefault="00E40DEF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Цели должны быть указаны максимально конкретно, соответствовать заявленным проблемам, на решение которых направлено предлагаемое регулирование, и содержанию предлагаемого проекта нормативного правового акта. Формулировка целей должна позволять</w:t>
      </w:r>
      <w:r w:rsidR="000C0ECF" w:rsidRPr="00AC019E">
        <w:rPr>
          <w:rFonts w:ascii="Liberation Serif" w:hAnsi="Liberation Serif"/>
          <w:sz w:val="28"/>
          <w:szCs w:val="28"/>
        </w:rPr>
        <w:t xml:space="preserve"> измерять степень их достижения;</w:t>
      </w:r>
    </w:p>
    <w:p w:rsidR="008B4034" w:rsidRPr="00AC019E" w:rsidRDefault="00E40DEF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7) </w:t>
      </w:r>
      <w:r w:rsidR="008B4034" w:rsidRPr="00AC019E">
        <w:rPr>
          <w:rFonts w:ascii="Liberation Serif" w:hAnsi="Liberation Serif"/>
          <w:sz w:val="28"/>
          <w:szCs w:val="28"/>
        </w:rPr>
        <w:t>ссылка на нормативные правовые акты или их отдельные положения, в соответствии с которыми осуществляется мун</w:t>
      </w:r>
      <w:r w:rsidR="00D123A2" w:rsidRPr="00AC019E">
        <w:rPr>
          <w:rFonts w:ascii="Liberation Serif" w:hAnsi="Liberation Serif"/>
          <w:sz w:val="28"/>
          <w:szCs w:val="28"/>
        </w:rPr>
        <w:t>иципальное регулирование;</w:t>
      </w:r>
    </w:p>
    <w:p w:rsidR="008B4034" w:rsidRPr="00AC019E" w:rsidRDefault="00E40DEF" w:rsidP="00E40DE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8</w:t>
      </w:r>
      <w:r w:rsidR="008B4034" w:rsidRPr="00AC019E">
        <w:rPr>
          <w:rFonts w:ascii="Liberation Serif" w:hAnsi="Liberation Serif"/>
          <w:sz w:val="28"/>
          <w:szCs w:val="28"/>
        </w:rPr>
        <w:t>) сведения об основных группах субъектов предпринимательской и иной экономической деятельности,</w:t>
      </w:r>
      <w:r w:rsidR="00747B45" w:rsidRPr="00AC019E">
        <w:rPr>
          <w:rFonts w:ascii="Liberation Serif" w:hAnsi="Liberation Serif"/>
          <w:sz w:val="28"/>
          <w:szCs w:val="28"/>
        </w:rPr>
        <w:t xml:space="preserve"> субъектов</w:t>
      </w:r>
      <w:r w:rsidR="008B4034" w:rsidRPr="00AC019E">
        <w:rPr>
          <w:rFonts w:ascii="Liberation Serif" w:hAnsi="Liberation Serif"/>
          <w:sz w:val="28"/>
          <w:szCs w:val="28"/>
        </w:rPr>
        <w:t xml:space="preserve"> </w:t>
      </w:r>
      <w:r w:rsidR="00D123A2" w:rsidRPr="00AC019E">
        <w:rPr>
          <w:rFonts w:ascii="Liberation Serif" w:hAnsi="Liberation Serif"/>
          <w:sz w:val="28"/>
          <w:szCs w:val="28"/>
        </w:rPr>
        <w:t xml:space="preserve">инвестиционной деятельности, </w:t>
      </w:r>
      <w:r w:rsidR="008B4034" w:rsidRPr="00AC019E">
        <w:rPr>
          <w:rFonts w:ascii="Liberation Serif" w:hAnsi="Liberation Serif" w:cs="Times New Roman"/>
          <w:sz w:val="28"/>
          <w:szCs w:val="28"/>
        </w:rPr>
        <w:t>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количественную оценку таких групп (при наличии возможности получения и (или) сбора статистической информации):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4952"/>
      </w:tblGrid>
      <w:tr w:rsidR="008B4034" w:rsidRPr="00AC019E" w:rsidTr="008B4034">
        <w:tc>
          <w:tcPr>
            <w:tcW w:w="5210" w:type="dxa"/>
          </w:tcPr>
          <w:p w:rsidR="008B4034" w:rsidRPr="00AC019E" w:rsidRDefault="008B4034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5211" w:type="dxa"/>
          </w:tcPr>
          <w:p w:rsidR="008B4034" w:rsidRPr="00AC019E" w:rsidRDefault="008B4034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Информация, ее возможные источники</w:t>
            </w:r>
          </w:p>
        </w:tc>
      </w:tr>
      <w:tr w:rsidR="008B4034" w:rsidRPr="00AC019E" w:rsidTr="008B4034">
        <w:tc>
          <w:tcPr>
            <w:tcW w:w="5210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hanging="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Какие группы затрагиваются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hanging="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 регулированием?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hanging="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 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Совпадают ли группы, затрагиваемые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регулированием и группы, затрагиваемые проблемой?</w:t>
            </w:r>
          </w:p>
          <w:p w:rsidR="008B4034" w:rsidRPr="00AC019E" w:rsidRDefault="008B4034" w:rsidP="008B4034">
            <w:pPr>
              <w:pStyle w:val="ConsPlusNormal"/>
              <w:ind w:firstLine="0"/>
              <w:jc w:val="both"/>
              <w:rPr>
                <w:rFonts w:ascii="Liberation Serif" w:eastAsia="SymbolMT" w:hAnsi="Liberation Serif" w:cs="Symbol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Изменится ли количество участников  отношений</w:t>
            </w:r>
            <w:r w:rsidR="00747B45"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>после введения регулирования?</w:t>
            </w:r>
          </w:p>
        </w:tc>
        <w:tc>
          <w:tcPr>
            <w:tcW w:w="5211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-Качественные и количественные характеристики затрагиваемых групп  (количество затрагиваемых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проблемой субъектов  предпринимательской и иной экономической деятельности, </w:t>
            </w:r>
            <w:r w:rsidR="00D123A2"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инвестиционной деятельности,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организаций, органов власти, форма собственности  субъектов  предпринимательской и иной экономической деятельности</w:t>
            </w:r>
            <w:r w:rsidR="00747B45" w:rsidRPr="00AC019E">
              <w:rPr>
                <w:rFonts w:ascii="Liberation Serif" w:hAnsi="Liberation Serif" w:cs="TimesNewRomanPSMT"/>
                <w:sz w:val="22"/>
                <w:szCs w:val="22"/>
              </w:rPr>
              <w:t>, инвестиционной деятельности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).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-Источники информации: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ведения Разработчика;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м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нения экспертов;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д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анные </w:t>
            </w:r>
            <w:proofErr w:type="spellStart"/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бизнес-ассоциаций</w:t>
            </w:r>
            <w:proofErr w:type="spellEnd"/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, других общественных объединений;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д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анные регистрационных органов;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о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бзоры рынков;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р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езультаты социологических опросов и выборочных обследований предприятий;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lastRenderedPageBreak/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н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аучные и аналитические исследования;</w:t>
            </w:r>
          </w:p>
          <w:p w:rsidR="008B4034" w:rsidRPr="00AC019E" w:rsidRDefault="008B4034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ведения, полученные в ходе публичных </w:t>
            </w:r>
          </w:p>
          <w:p w:rsidR="008B4034" w:rsidRPr="00AC019E" w:rsidRDefault="00945CA9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консультаций</w:t>
            </w:r>
          </w:p>
        </w:tc>
      </w:tr>
    </w:tbl>
    <w:p w:rsidR="008B4034" w:rsidRPr="00AC019E" w:rsidRDefault="00E40DEF" w:rsidP="008B403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019E">
        <w:rPr>
          <w:rFonts w:ascii="Liberation Serif" w:hAnsi="Liberation Serif" w:cs="Times New Roman"/>
          <w:sz w:val="28"/>
          <w:szCs w:val="28"/>
        </w:rPr>
        <w:lastRenderedPageBreak/>
        <w:t>9</w:t>
      </w:r>
      <w:r w:rsidR="008B4034" w:rsidRPr="00AC019E">
        <w:rPr>
          <w:rFonts w:ascii="Liberation Serif" w:hAnsi="Liberation Serif" w:cs="Times New Roman"/>
          <w:sz w:val="28"/>
          <w:szCs w:val="28"/>
        </w:rPr>
        <w:t>) перечень новых функций, полномочий, прав и обязанностей органов местного самоуправления, муниципальных организаций, возникающих (изменяющихся) при муниципальном регулировании;</w:t>
      </w:r>
    </w:p>
    <w:p w:rsidR="008B4034" w:rsidRPr="00AC019E" w:rsidRDefault="00E40DEF" w:rsidP="008B403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10</w:t>
      </w:r>
      <w:r w:rsidR="008B4034" w:rsidRPr="00AC019E">
        <w:rPr>
          <w:rFonts w:ascii="Liberation Serif" w:hAnsi="Liberation Serif"/>
          <w:sz w:val="28"/>
          <w:szCs w:val="28"/>
        </w:rPr>
        <w:t>) перечень новых или изменяющих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деятельности;</w:t>
      </w:r>
    </w:p>
    <w:p w:rsidR="008B4034" w:rsidRPr="00AC019E" w:rsidRDefault="00E40DEF" w:rsidP="008B403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11</w:t>
      </w:r>
      <w:r w:rsidR="008B4034" w:rsidRPr="00AC019E">
        <w:rPr>
          <w:rFonts w:ascii="Liberation Serif" w:hAnsi="Liberation Serif"/>
          <w:sz w:val="28"/>
          <w:szCs w:val="28"/>
        </w:rPr>
        <w:t>)</w:t>
      </w:r>
      <w:r w:rsidR="008B4034" w:rsidRPr="00AC019E">
        <w:rPr>
          <w:rFonts w:ascii="Liberation Serif" w:hAnsi="Liberation Serif"/>
          <w:b/>
          <w:sz w:val="28"/>
          <w:szCs w:val="28"/>
        </w:rPr>
        <w:t xml:space="preserve"> </w:t>
      </w:r>
      <w:r w:rsidR="008B4034" w:rsidRPr="00AC019E">
        <w:rPr>
          <w:rFonts w:ascii="Liberation Serif" w:hAnsi="Liberation Serif"/>
          <w:sz w:val="28"/>
          <w:szCs w:val="28"/>
        </w:rPr>
        <w:t>оценка соответствующих расходов (доходов) бюджетов бюджетной системы Российской Федерации, возникающих при муниципальном  регулировании: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6"/>
        <w:gridCol w:w="4948"/>
      </w:tblGrid>
      <w:tr w:rsidR="008B4034" w:rsidRPr="00AC019E" w:rsidTr="008B4034">
        <w:tc>
          <w:tcPr>
            <w:tcW w:w="5210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5211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Информация, ее возможные источники</w:t>
            </w:r>
          </w:p>
        </w:tc>
      </w:tr>
      <w:tr w:rsidR="008B4034" w:rsidRPr="00AC019E" w:rsidTr="008B4034">
        <w:tc>
          <w:tcPr>
            <w:tcW w:w="5210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>-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На что могут потребоваться    дополнительные расходы бюджета?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-Каких бюджетов?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>-К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оличественная оценка дополнительных расходов бюджетов?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>-К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оличественная оценка дополнительных   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доходов бюджетов?</w:t>
            </w:r>
          </w:p>
        </w:tc>
        <w:tc>
          <w:tcPr>
            <w:tcW w:w="5211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- Данные о </w:t>
            </w:r>
            <w:r w:rsidRPr="00AC019E">
              <w:rPr>
                <w:rFonts w:ascii="Liberation Serif" w:hAnsi="Liberation Serif"/>
                <w:bCs/>
                <w:sz w:val="22"/>
                <w:szCs w:val="22"/>
              </w:rPr>
              <w:t xml:space="preserve">прямых дополнительных доходах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C019E">
              <w:rPr>
                <w:rFonts w:ascii="Liberation Serif" w:hAnsi="Liberation Serif"/>
                <w:bCs/>
                <w:sz w:val="22"/>
                <w:szCs w:val="22"/>
              </w:rPr>
              <w:t xml:space="preserve">бюджетов (например, связанные с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AC019E">
              <w:rPr>
                <w:rFonts w:ascii="Liberation Serif" w:hAnsi="Liberation Serif"/>
                <w:bCs/>
                <w:sz w:val="22"/>
                <w:szCs w:val="22"/>
              </w:rPr>
              <w:t>повышением налоговых ставок, увеличением неналоговых доходов, платой за оказание услуг муниципальными организациями, осуществление разрешительных процедур, если их платность предусмотрена законодательством</w:t>
            </w:r>
            <w:r w:rsidRPr="00AC019E">
              <w:rPr>
                <w:rFonts w:ascii="Liberation Serif" w:hAnsi="Liberation Serif"/>
                <w:b/>
                <w:bCs/>
                <w:sz w:val="22"/>
                <w:szCs w:val="22"/>
              </w:rPr>
              <w:t>).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- Данные о дополнительных затратах на выполнение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новых функций \ процедур, в том числе: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данные о дополнительных затратах на оборудование, программное обеспечение, переобучение и т.д.;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данные о трудозатратах на выполнение новых административных функций.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Данные об изменениях налогооблагаемой базы в том числе: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3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- сокращение числа хозяйствующих субъектов или масштабов их деятельности вследствие введения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нового регулирования;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-расширение масштабов деятельности в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определенных сферах;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-отнесение дополнительных расходов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хозяйствующих субъектов на себестоимость / уплату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из прибыли.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Данные о муниципальных  организациях, несущих издержки, связанные с введением нового регулирования.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- Источники информации: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ведения Разработчика муниципального нормативного правового акта;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в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едомственная статистика;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д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анные выборочных обследований предприятий;</w:t>
            </w:r>
          </w:p>
          <w:p w:rsidR="008B4034" w:rsidRPr="00AC019E" w:rsidRDefault="00945CA9" w:rsidP="008B4034">
            <w:pPr>
              <w:autoSpaceDE w:val="0"/>
              <w:autoSpaceDN w:val="0"/>
              <w:adjustRightInd w:val="0"/>
              <w:ind w:right="-56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>консультаций</w:t>
            </w:r>
          </w:p>
        </w:tc>
      </w:tr>
    </w:tbl>
    <w:p w:rsidR="008B4034" w:rsidRPr="00AC019E" w:rsidRDefault="00E40DEF" w:rsidP="008B4034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AC019E">
        <w:rPr>
          <w:rFonts w:ascii="Liberation Serif" w:hAnsi="Liberation Serif" w:cs="Times New Roman"/>
          <w:sz w:val="28"/>
          <w:szCs w:val="28"/>
        </w:rPr>
        <w:t>12</w:t>
      </w:r>
      <w:r w:rsidR="008B4034" w:rsidRPr="00AC019E">
        <w:rPr>
          <w:rFonts w:ascii="Liberation Serif" w:hAnsi="Liberation Serif" w:cs="Times New Roman"/>
          <w:sz w:val="28"/>
          <w:szCs w:val="28"/>
        </w:rPr>
        <w:t>) оценка расходов субъектов предпринимательской и иной экономической деятельности</w:t>
      </w:r>
      <w:r w:rsidR="00691C10" w:rsidRPr="00AC019E">
        <w:rPr>
          <w:rFonts w:ascii="Liberation Serif" w:hAnsi="Liberation Serif" w:cs="Times New Roman"/>
          <w:sz w:val="28"/>
          <w:szCs w:val="28"/>
        </w:rPr>
        <w:t>, субъектов инвестиционной деятельности</w:t>
      </w:r>
      <w:r w:rsidR="008B4034" w:rsidRPr="00AC019E">
        <w:rPr>
          <w:rFonts w:ascii="Liberation Serif" w:hAnsi="Liberation Serif" w:cs="Times New Roman"/>
          <w:sz w:val="28"/>
          <w:szCs w:val="28"/>
        </w:rPr>
        <w:t xml:space="preserve"> в случае, когда реализация проекта нормативного правового акта будет способствовать возникновению таких расходов: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4922"/>
      </w:tblGrid>
      <w:tr w:rsidR="008B4034" w:rsidRPr="00AC019E" w:rsidTr="008B4034">
        <w:tc>
          <w:tcPr>
            <w:tcW w:w="5210" w:type="dxa"/>
          </w:tcPr>
          <w:p w:rsidR="008B4034" w:rsidRPr="00AC019E" w:rsidRDefault="008B4034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5211" w:type="dxa"/>
          </w:tcPr>
          <w:p w:rsidR="008B4034" w:rsidRPr="00AC019E" w:rsidRDefault="008B4034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Информация, ее возможные источники</w:t>
            </w:r>
          </w:p>
        </w:tc>
      </w:tr>
      <w:tr w:rsidR="008B4034" w:rsidRPr="00AC019E" w:rsidTr="008B4034">
        <w:tc>
          <w:tcPr>
            <w:tcW w:w="5210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lastRenderedPageBreak/>
              <w:t>-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Количественная оценка расходов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каждой из групп от введения предполагаемого регулирования.</w:t>
            </w:r>
          </w:p>
          <w:p w:rsidR="008B4034" w:rsidRPr="00AC019E" w:rsidRDefault="008B4034" w:rsidP="008B4034">
            <w:pPr>
              <w:pStyle w:val="ConsPlusNormal"/>
              <w:ind w:firstLine="0"/>
              <w:jc w:val="both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Количество хозяйствующих субъектов, у которых возникнут расходы</w:t>
            </w:r>
          </w:p>
        </w:tc>
        <w:tc>
          <w:tcPr>
            <w:tcW w:w="5211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-Данные </w:t>
            </w:r>
            <w:proofErr w:type="spellStart"/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бизнес-ассоциаций</w:t>
            </w:r>
            <w:proofErr w:type="spellEnd"/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Научные и аналитические исследования;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-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Данные, необходимые для расчета прямых выплат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бюджету.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- Размеры и частота ожидаемых платежей (пошлины,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плата за лицензии, за участие в аукционах и другое).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- Размеры и частота платежей, осуществляемых 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 настоящее время.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- Источники информации: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ведения Разработчика нормативного правового акта;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в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едомственная статистика;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д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анные выборочных обследований предприятий и организаций;</w:t>
            </w:r>
          </w:p>
          <w:p w:rsidR="008B4034" w:rsidRPr="00AC019E" w:rsidRDefault="008B4034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>- 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ведения, полученные в ходе публичных </w:t>
            </w:r>
          </w:p>
          <w:p w:rsidR="008B4034" w:rsidRPr="00AC019E" w:rsidRDefault="00945CA9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консультаций</w:t>
            </w:r>
          </w:p>
        </w:tc>
      </w:tr>
    </w:tbl>
    <w:p w:rsidR="008B4034" w:rsidRPr="00AC019E" w:rsidRDefault="008B4034" w:rsidP="008B4034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AC019E">
        <w:rPr>
          <w:rFonts w:ascii="Liberation Serif" w:hAnsi="Liberation Serif" w:cs="Times New Roman"/>
          <w:sz w:val="28"/>
          <w:szCs w:val="28"/>
        </w:rPr>
        <w:t>1</w:t>
      </w:r>
      <w:r w:rsidR="00E40DEF" w:rsidRPr="00AC019E">
        <w:rPr>
          <w:rFonts w:ascii="Liberation Serif" w:hAnsi="Liberation Serif" w:cs="Times New Roman"/>
          <w:sz w:val="28"/>
          <w:szCs w:val="28"/>
        </w:rPr>
        <w:t>3</w:t>
      </w:r>
      <w:r w:rsidRPr="00AC019E">
        <w:rPr>
          <w:rFonts w:ascii="Liberation Serif" w:hAnsi="Liberation Serif" w:cs="Times New Roman"/>
          <w:sz w:val="28"/>
          <w:szCs w:val="28"/>
        </w:rPr>
        <w:t>)</w:t>
      </w:r>
      <w:r w:rsidRPr="00AC019E">
        <w:rPr>
          <w:rFonts w:ascii="Liberation Serif" w:hAnsi="Liberation Serif"/>
        </w:rPr>
        <w:t xml:space="preserve"> </w:t>
      </w:r>
      <w:r w:rsidRPr="00AC019E">
        <w:rPr>
          <w:rFonts w:ascii="Liberation Serif" w:hAnsi="Liberation Serif" w:cs="Times New Roman"/>
          <w:sz w:val="28"/>
          <w:szCs w:val="28"/>
        </w:rPr>
        <w:t>ожидаемые результаты и риски решения проблемы предложенным способом регулирования, риски негативных последствий: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4955"/>
      </w:tblGrid>
      <w:tr w:rsidR="008B4034" w:rsidRPr="00AC019E" w:rsidTr="008B4034">
        <w:tc>
          <w:tcPr>
            <w:tcW w:w="5210" w:type="dxa"/>
          </w:tcPr>
          <w:p w:rsidR="008B4034" w:rsidRPr="00AC019E" w:rsidRDefault="008B4034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 xml:space="preserve"> Вопросы, возможные к описанию</w:t>
            </w:r>
          </w:p>
        </w:tc>
        <w:tc>
          <w:tcPr>
            <w:tcW w:w="5211" w:type="dxa"/>
          </w:tcPr>
          <w:p w:rsidR="008B4034" w:rsidRPr="00AC019E" w:rsidRDefault="008B4034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Информация, ее возможные источники</w:t>
            </w:r>
          </w:p>
        </w:tc>
      </w:tr>
      <w:tr w:rsidR="008B4034" w:rsidRPr="00AC019E" w:rsidTr="008B4034">
        <w:tc>
          <w:tcPr>
            <w:tcW w:w="5210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 чем состоят прямые издержки каждой из групп?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 чем состоят  прямые выгоды каждой из групп?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34"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Есть ли косвенные издержки и выгоды, в чем они состоят?</w:t>
            </w:r>
          </w:p>
          <w:p w:rsidR="008B4034" w:rsidRPr="00AC019E" w:rsidRDefault="008B4034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right="175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Количественные данные о возможных прямых выгодах и издержках каждой из групп.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Качественные данные о возможных косвенных издержках и выгодах.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Количественные оценки выгод от введения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регулирования по сравнению с текущей ситуацией.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Данные о снижении рисков вследствие принятия предполагаемого регулирования.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Данные о возможном снижении причиняемого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вреда.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Данные об улучшении условий конкуренции (снижении входных барьеров и др.).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- Источники информации: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ведения Разработчика;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м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нения экспертов;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д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анные </w:t>
            </w:r>
            <w:proofErr w:type="spellStart"/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бизнес-ассоциаций</w:t>
            </w:r>
            <w:proofErr w:type="spellEnd"/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,  других общественных объединений;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right="-569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н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аучные и аналитические исследования;</w:t>
            </w:r>
          </w:p>
          <w:p w:rsidR="008B4034" w:rsidRPr="00AC019E" w:rsidRDefault="008B4034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ведения, полученные в ходе публичных </w:t>
            </w:r>
          </w:p>
          <w:p w:rsidR="008B4034" w:rsidRPr="00AC019E" w:rsidRDefault="00945CA9" w:rsidP="008B4034">
            <w:pPr>
              <w:pStyle w:val="ConsPlusNormal"/>
              <w:ind w:right="-569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консультаций</w:t>
            </w:r>
          </w:p>
        </w:tc>
      </w:tr>
    </w:tbl>
    <w:p w:rsidR="008B4034" w:rsidRPr="00AC019E" w:rsidRDefault="008B4034" w:rsidP="008B403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1</w:t>
      </w:r>
      <w:r w:rsidR="00695E12" w:rsidRPr="00AC019E">
        <w:rPr>
          <w:rFonts w:ascii="Liberation Serif" w:hAnsi="Liberation Serif"/>
          <w:sz w:val="28"/>
          <w:szCs w:val="28"/>
        </w:rPr>
        <w:t>4</w:t>
      </w:r>
      <w:r w:rsidRPr="00AC019E">
        <w:rPr>
          <w:rFonts w:ascii="Liberation Serif" w:hAnsi="Liberation Serif"/>
          <w:sz w:val="28"/>
          <w:szCs w:val="28"/>
        </w:rPr>
        <w:t>) описание методов контроля эффективности выбранного способа достижения цели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B4034" w:rsidRPr="00AC019E" w:rsidTr="008B4034">
        <w:tc>
          <w:tcPr>
            <w:tcW w:w="5210" w:type="dxa"/>
          </w:tcPr>
          <w:p w:rsidR="008B4034" w:rsidRPr="00AC019E" w:rsidRDefault="008B4034" w:rsidP="008B4034">
            <w:pPr>
              <w:pStyle w:val="ConsPlusNormal"/>
              <w:ind w:firstLine="0"/>
              <w:jc w:val="both"/>
              <w:rPr>
                <w:rFonts w:ascii="Liberation Serif" w:hAnsi="Liberation Serif" w:cs="TimesNewRomanPSMT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5211" w:type="dxa"/>
          </w:tcPr>
          <w:p w:rsidR="008B4034" w:rsidRPr="00AC019E" w:rsidRDefault="008B4034" w:rsidP="008B4034">
            <w:pPr>
              <w:pStyle w:val="ConsPlusNormal"/>
              <w:ind w:firstLine="0"/>
              <w:jc w:val="both"/>
              <w:rPr>
                <w:rFonts w:ascii="Liberation Serif" w:hAnsi="Liberation Serif" w:cs="TimesNewRomanPSMT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Информация, ее возможные источники</w:t>
            </w:r>
          </w:p>
        </w:tc>
      </w:tr>
      <w:tr w:rsidR="008B4034" w:rsidRPr="00AC019E" w:rsidTr="008B4034">
        <w:tc>
          <w:tcPr>
            <w:tcW w:w="5210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firstLine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>-Какие методы контроля предлагает проект муниципального нормативного правового акта?</w:t>
            </w:r>
          </w:p>
          <w:p w:rsidR="008B4034" w:rsidRPr="00AC019E" w:rsidRDefault="008B4034" w:rsidP="008B4034">
            <w:pPr>
              <w:pStyle w:val="ConsPlusNormal"/>
              <w:ind w:left="34" w:hanging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 xml:space="preserve"> -Необходимые </w:t>
            </w: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мероприятий для достижения целей   регулирования.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-Какие методы контроля применяются в других регионах?</w:t>
            </w:r>
          </w:p>
          <w:p w:rsidR="008B4034" w:rsidRPr="00AC019E" w:rsidRDefault="008B4034" w:rsidP="008B4034">
            <w:pPr>
              <w:pStyle w:val="ConsPlusNormal"/>
              <w:ind w:firstLine="0"/>
              <w:jc w:val="both"/>
              <w:rPr>
                <w:rFonts w:ascii="Liberation Serif" w:hAnsi="Liberation Serif" w:cs="TimesNewRomanPSMT"/>
                <w:sz w:val="28"/>
                <w:szCs w:val="28"/>
              </w:rPr>
            </w:pPr>
          </w:p>
        </w:tc>
        <w:tc>
          <w:tcPr>
            <w:tcW w:w="5211" w:type="dxa"/>
          </w:tcPr>
          <w:p w:rsidR="008B4034" w:rsidRPr="00AC019E" w:rsidRDefault="008B4034" w:rsidP="008B4034">
            <w:pPr>
              <w:autoSpaceDE w:val="0"/>
              <w:autoSpaceDN w:val="0"/>
              <w:adjustRightInd w:val="0"/>
              <w:ind w:hanging="40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>- Анализ методов контроля.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Сведения о возможных альтернативных  методах  контроля.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MT"/>
                <w:sz w:val="22"/>
                <w:szCs w:val="22"/>
              </w:rPr>
              <w:t>- Сведения о методах контроля в других регионах.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- Источники информации: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ведения Разработчика;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д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анные </w:t>
            </w:r>
            <w:proofErr w:type="spellStart"/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бизнес-ассоциаций</w:t>
            </w:r>
            <w:proofErr w:type="spellEnd"/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;</w:t>
            </w:r>
          </w:p>
          <w:p w:rsidR="008B4034" w:rsidRPr="00AC019E" w:rsidRDefault="008B4034" w:rsidP="008B4034">
            <w:pPr>
              <w:autoSpaceDE w:val="0"/>
              <w:autoSpaceDN w:val="0"/>
              <w:adjustRightInd w:val="0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Arial Unicode MS" w:hAnsi="Liberation Serif" w:cs="Arial Unicode MS"/>
                <w:sz w:val="22"/>
                <w:szCs w:val="22"/>
              </w:rPr>
              <w:t>-</w:t>
            </w: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 xml:space="preserve"> н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аучные и аналитические исследования;</w:t>
            </w:r>
          </w:p>
          <w:p w:rsidR="008B4034" w:rsidRPr="00AC019E" w:rsidRDefault="008B4034" w:rsidP="008B4034">
            <w:pPr>
              <w:pStyle w:val="ConsPlusNormal"/>
              <w:ind w:firstLine="0"/>
              <w:jc w:val="both"/>
              <w:rPr>
                <w:rFonts w:ascii="Liberation Serif" w:hAnsi="Liberation Serif" w:cs="TimesNewRomanPS-ItalicMT"/>
                <w:iCs/>
                <w:sz w:val="22"/>
                <w:szCs w:val="22"/>
              </w:rPr>
            </w:pPr>
            <w:r w:rsidRPr="00AC019E">
              <w:rPr>
                <w:rFonts w:ascii="Liberation Serif" w:eastAsia="SymbolMT" w:hAnsi="Liberation Serif" w:cs="SymbolMT"/>
                <w:sz w:val="22"/>
                <w:szCs w:val="22"/>
              </w:rPr>
              <w:t>-с</w:t>
            </w: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 xml:space="preserve">ведения, полученные в ходе публичных </w:t>
            </w:r>
          </w:p>
          <w:p w:rsidR="008B4034" w:rsidRPr="00AC019E" w:rsidRDefault="00945CA9" w:rsidP="008B4034">
            <w:pPr>
              <w:pStyle w:val="ConsPlusNormal"/>
              <w:ind w:firstLine="0"/>
              <w:jc w:val="both"/>
              <w:rPr>
                <w:rFonts w:ascii="Liberation Serif" w:hAnsi="Liberation Serif" w:cs="TimesNewRomanPSMT"/>
                <w:sz w:val="28"/>
                <w:szCs w:val="28"/>
              </w:rPr>
            </w:pPr>
            <w:r w:rsidRPr="00AC019E">
              <w:rPr>
                <w:rFonts w:ascii="Liberation Serif" w:hAnsi="Liberation Serif" w:cs="TimesNewRomanPS-ItalicMT"/>
                <w:iCs/>
                <w:sz w:val="22"/>
                <w:szCs w:val="22"/>
              </w:rPr>
              <w:t>консультаций</w:t>
            </w:r>
          </w:p>
        </w:tc>
      </w:tr>
    </w:tbl>
    <w:p w:rsidR="00695E12" w:rsidRPr="00AC019E" w:rsidRDefault="008B4034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lastRenderedPageBreak/>
        <w:t>1</w:t>
      </w:r>
      <w:r w:rsidR="00695E12" w:rsidRPr="00AC019E">
        <w:rPr>
          <w:rFonts w:ascii="Liberation Serif" w:hAnsi="Liberation Serif"/>
          <w:sz w:val="28"/>
          <w:szCs w:val="28"/>
        </w:rPr>
        <w:t>5</w:t>
      </w:r>
      <w:r w:rsidRPr="00AC019E">
        <w:rPr>
          <w:rFonts w:ascii="Liberation Serif" w:hAnsi="Liberation Serif"/>
          <w:sz w:val="28"/>
          <w:szCs w:val="28"/>
        </w:rPr>
        <w:t>)</w:t>
      </w:r>
      <w:r w:rsidR="00695E12" w:rsidRPr="00AC019E">
        <w:rPr>
          <w:rFonts w:ascii="Liberation Serif" w:hAnsi="Liberation Serif"/>
          <w:sz w:val="28"/>
          <w:szCs w:val="28"/>
        </w:rPr>
        <w:t xml:space="preserve"> описание ключевых показателей достижения це</w:t>
      </w:r>
      <w:r w:rsidR="00945CA9" w:rsidRPr="00AC019E">
        <w:rPr>
          <w:rFonts w:ascii="Liberation Serif" w:hAnsi="Liberation Serif"/>
          <w:sz w:val="28"/>
          <w:szCs w:val="28"/>
        </w:rPr>
        <w:t>лей предлагаемого регулирования.</w:t>
      </w:r>
    </w:p>
    <w:p w:rsidR="008B50D7" w:rsidRPr="00AC019E" w:rsidRDefault="008B50D7" w:rsidP="008B50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В данном раз</w:t>
      </w:r>
      <w:r w:rsidR="00434DAA" w:rsidRPr="00AC019E">
        <w:rPr>
          <w:rFonts w:ascii="Liberation Serif" w:hAnsi="Liberation Serif"/>
          <w:sz w:val="28"/>
          <w:szCs w:val="28"/>
        </w:rPr>
        <w:t>деле описываются ключевые показа</w:t>
      </w:r>
      <w:r w:rsidRPr="00AC019E">
        <w:rPr>
          <w:rFonts w:ascii="Liberation Serif" w:hAnsi="Liberation Serif"/>
          <w:sz w:val="28"/>
          <w:szCs w:val="28"/>
        </w:rPr>
        <w:t>тели</w:t>
      </w:r>
      <w:r w:rsidR="00434DAA" w:rsidRPr="00AC019E">
        <w:rPr>
          <w:rFonts w:ascii="Liberation Serif" w:hAnsi="Liberation Serif"/>
          <w:sz w:val="28"/>
          <w:szCs w:val="28"/>
        </w:rPr>
        <w:t xml:space="preserve"> достижения целей предлагаемого регулирования</w:t>
      </w:r>
      <w:r w:rsidRPr="00AC019E">
        <w:rPr>
          <w:rFonts w:ascii="Liberation Serif" w:hAnsi="Liberation Serif"/>
          <w:sz w:val="28"/>
          <w:szCs w:val="28"/>
        </w:rPr>
        <w:t xml:space="preserve">, </w:t>
      </w:r>
      <w:r w:rsidR="00434DAA" w:rsidRPr="00AC019E">
        <w:rPr>
          <w:rFonts w:ascii="Liberation Serif" w:hAnsi="Liberation Serif"/>
          <w:sz w:val="28"/>
          <w:szCs w:val="28"/>
        </w:rPr>
        <w:t>их целевые значения и способы расчета показателя</w:t>
      </w:r>
      <w:r w:rsidR="00945CA9" w:rsidRPr="00AC019E">
        <w:rPr>
          <w:rFonts w:ascii="Liberation Serif" w:hAnsi="Liberation Serif"/>
          <w:sz w:val="28"/>
          <w:szCs w:val="28"/>
        </w:rPr>
        <w:t>;</w:t>
      </w:r>
    </w:p>
    <w:p w:rsidR="008B4034" w:rsidRPr="00AC019E" w:rsidRDefault="00695E12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16)</w:t>
      </w:r>
      <w:r w:rsidR="008B4034" w:rsidRPr="00AC019E">
        <w:rPr>
          <w:rFonts w:ascii="Liberation Serif" w:hAnsi="Liberation Serif"/>
          <w:sz w:val="28"/>
          <w:szCs w:val="28"/>
        </w:rPr>
        <w:t xml:space="preserve">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8B4034" w:rsidRPr="00AC019E" w:rsidRDefault="008B4034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В данном разделе описываются мероприятия, необходимые для достижения целей регулирования, сроки их проведения, ожидаемый результат, объемы и источники фи</w:t>
      </w:r>
      <w:r w:rsidR="00945CA9" w:rsidRPr="00AC019E">
        <w:rPr>
          <w:rFonts w:ascii="Liberation Serif" w:hAnsi="Liberation Serif"/>
          <w:sz w:val="28"/>
          <w:szCs w:val="28"/>
        </w:rPr>
        <w:t>нансирования;</w:t>
      </w:r>
    </w:p>
    <w:p w:rsidR="008B4034" w:rsidRPr="00AC019E" w:rsidRDefault="008B4034" w:rsidP="008B40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1</w:t>
      </w:r>
      <w:r w:rsidR="00434DAA" w:rsidRPr="00AC019E">
        <w:rPr>
          <w:rFonts w:ascii="Liberation Serif" w:hAnsi="Liberation Serif"/>
          <w:sz w:val="28"/>
          <w:szCs w:val="28"/>
        </w:rPr>
        <w:t>7</w:t>
      </w:r>
      <w:r w:rsidRPr="00AC019E">
        <w:rPr>
          <w:rFonts w:ascii="Liberation Serif" w:hAnsi="Liberation Serif"/>
          <w:sz w:val="28"/>
          <w:szCs w:val="28"/>
        </w:rPr>
        <w:t>) предполагаемая дата вступления в силу проекта нормативного правового акта, необходимость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8B4034" w:rsidRPr="00AC019E" w:rsidRDefault="00434DAA" w:rsidP="00434D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019E">
        <w:rPr>
          <w:rFonts w:ascii="Liberation Serif" w:hAnsi="Liberation Serif" w:cs="Times New Roman"/>
          <w:sz w:val="28"/>
          <w:szCs w:val="28"/>
        </w:rPr>
        <w:t>18</w:t>
      </w:r>
      <w:r w:rsidR="008B4034" w:rsidRPr="00AC019E">
        <w:rPr>
          <w:rFonts w:ascii="Liberation Serif" w:hAnsi="Liberation Serif" w:cs="Times New Roman"/>
          <w:sz w:val="28"/>
          <w:szCs w:val="28"/>
        </w:rPr>
        <w:t>) сведения о проведении публичных консультаций по проекту нормативного правового акта.</w:t>
      </w:r>
    </w:p>
    <w:p w:rsidR="008B4034" w:rsidRPr="00AC019E" w:rsidRDefault="008B4034" w:rsidP="008B403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019E">
        <w:rPr>
          <w:rFonts w:ascii="Liberation Serif" w:hAnsi="Liberation Serif" w:cs="Times New Roman"/>
          <w:sz w:val="28"/>
          <w:szCs w:val="28"/>
        </w:rPr>
        <w:t xml:space="preserve">В данном разделе описываются сведения о проведении публичных консультаций по проекту нормативного правового акта. </w:t>
      </w:r>
    </w:p>
    <w:p w:rsidR="008B4034" w:rsidRPr="00AC019E" w:rsidRDefault="008B4034" w:rsidP="008B403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019E">
        <w:rPr>
          <w:rFonts w:ascii="Liberation Serif" w:hAnsi="Liberation Serif" w:cs="Times New Roman"/>
          <w:sz w:val="28"/>
          <w:szCs w:val="28"/>
        </w:rPr>
        <w:t>В сведениях об организациях, извещенных о проведении публичных консультаций по проекту нормативного правового акта,  указываются организации, заключившие соглашение о взаимодействии при проведении оценки регулирующего воздействия и иные организации, участвующие в публичных консультациях и извещаемые о них Разработчиком.</w:t>
      </w:r>
    </w:p>
    <w:p w:rsidR="00CA1FAD" w:rsidRPr="00AC019E" w:rsidRDefault="00CA1FAD" w:rsidP="00CA1FA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019E">
        <w:rPr>
          <w:rFonts w:ascii="Liberation Serif" w:hAnsi="Liberation Serif" w:cs="Times New Roman"/>
          <w:bCs/>
          <w:color w:val="000000"/>
          <w:sz w:val="28"/>
          <w:szCs w:val="28"/>
        </w:rPr>
        <w:t>19)</w:t>
      </w:r>
      <w:r w:rsidRPr="00AC019E">
        <w:rPr>
          <w:rFonts w:ascii="Liberation Serif" w:hAnsi="Liberation Serif"/>
          <w:sz w:val="28"/>
          <w:szCs w:val="28"/>
        </w:rPr>
        <w:t xml:space="preserve"> </w:t>
      </w:r>
      <w:r w:rsidRPr="00AC019E">
        <w:rPr>
          <w:rFonts w:ascii="Liberation Serif" w:hAnsi="Liberation Serif" w:cs="Times New Roman"/>
          <w:sz w:val="28"/>
          <w:szCs w:val="28"/>
        </w:rPr>
        <w:t>выводы о целесообразности предлагаемого регулирования.</w:t>
      </w:r>
    </w:p>
    <w:p w:rsidR="00CA1FAD" w:rsidRPr="00AC019E" w:rsidRDefault="00CA1FAD" w:rsidP="00CA1FA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019E">
        <w:rPr>
          <w:rFonts w:ascii="Liberation Serif" w:hAnsi="Liberation Serif" w:cs="Times New Roman"/>
          <w:sz w:val="28"/>
          <w:szCs w:val="28"/>
        </w:rPr>
        <w:t>В данном разделе указываются любые дополнительные сведения, которые подтверждают обоснованность предлагаемого регулирования и содержат выводы о наличии либо об отсутствии в итоговой редакции проекта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деятельности, субъектов инвестиционной деятельности или сп</w:t>
      </w:r>
      <w:r w:rsidR="00945CA9" w:rsidRPr="00AC019E">
        <w:rPr>
          <w:rFonts w:ascii="Liberation Serif" w:hAnsi="Liberation Serif" w:cs="Times New Roman"/>
          <w:sz w:val="28"/>
          <w:szCs w:val="28"/>
        </w:rPr>
        <w:t>особствующих их введению, а так</w:t>
      </w:r>
      <w:r w:rsidRPr="00AC019E">
        <w:rPr>
          <w:rFonts w:ascii="Liberation Serif" w:hAnsi="Liberation Serif" w:cs="Times New Roman"/>
          <w:sz w:val="28"/>
          <w:szCs w:val="28"/>
        </w:rPr>
        <w:t>же положений,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бюджета Каменск-Уральского городского округа.</w:t>
      </w:r>
    </w:p>
    <w:p w:rsidR="00E777F0" w:rsidRPr="00AC019E" w:rsidRDefault="00CA1FAD" w:rsidP="008B4034">
      <w:pPr>
        <w:pStyle w:val="ConsPlusNormal"/>
        <w:ind w:firstLine="54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C019E">
        <w:rPr>
          <w:rFonts w:ascii="Liberation Serif" w:hAnsi="Liberation Serif" w:cs="Times New Roman"/>
          <w:sz w:val="28"/>
          <w:szCs w:val="28"/>
        </w:rPr>
        <w:t xml:space="preserve"> Пункты 18.4.-18.6 и пункт 19 </w:t>
      </w:r>
      <w:r w:rsidR="000147E9" w:rsidRPr="00AC019E">
        <w:rPr>
          <w:rFonts w:ascii="Liberation Serif" w:hAnsi="Liberation Serif" w:cs="Times New Roman"/>
          <w:sz w:val="28"/>
          <w:szCs w:val="28"/>
        </w:rPr>
        <w:t xml:space="preserve">уведомления о проведении публичных консультаций по проекту нормативного правового акта </w:t>
      </w:r>
      <w:r w:rsidRPr="00AC019E">
        <w:rPr>
          <w:rFonts w:ascii="Liberation Serif" w:hAnsi="Liberation Serif" w:cs="Times New Roman"/>
          <w:sz w:val="28"/>
          <w:szCs w:val="28"/>
        </w:rPr>
        <w:t xml:space="preserve">заполняются по итогам проведения публичных консультаций по проекту нормативного правового акта. </w:t>
      </w:r>
      <w:r w:rsidR="00AC019E">
        <w:rPr>
          <w:rFonts w:ascii="Liberation Serif" w:hAnsi="Liberation Serif" w:cs="Times New Roman"/>
          <w:sz w:val="28"/>
          <w:szCs w:val="28"/>
        </w:rPr>
        <w:t>На</w:t>
      </w:r>
      <w:r w:rsidR="00945CA9" w:rsidRPr="00AC019E">
        <w:rPr>
          <w:rFonts w:ascii="Liberation Serif" w:hAnsi="Liberation Serif" w:cs="Times New Roman"/>
          <w:sz w:val="28"/>
          <w:szCs w:val="28"/>
        </w:rPr>
        <w:t xml:space="preserve"> основании </w:t>
      </w:r>
      <w:r w:rsidRPr="00AC019E">
        <w:rPr>
          <w:rFonts w:ascii="Liberation Serif" w:hAnsi="Liberation Serif" w:cs="Times New Roman"/>
          <w:sz w:val="28"/>
          <w:szCs w:val="28"/>
        </w:rPr>
        <w:t>уведомления о проведении публичных консультаций по проекту нормативного правового акта формируется заключение</w:t>
      </w:r>
      <w:r w:rsidRPr="00AC019E">
        <w:rPr>
          <w:rFonts w:ascii="Liberation Serif" w:hAnsi="Liberation Serif"/>
          <w:sz w:val="28"/>
          <w:szCs w:val="28"/>
        </w:rPr>
        <w:t xml:space="preserve"> об оценке регулирующего воздействия проекта нормативного правового акта.</w:t>
      </w:r>
      <w:r w:rsidR="00E777F0" w:rsidRPr="00AC019E">
        <w:rPr>
          <w:rFonts w:ascii="Liberation Serif" w:hAnsi="Liberation Serif"/>
          <w:sz w:val="28"/>
          <w:szCs w:val="28"/>
        </w:rPr>
        <w:t>»</w:t>
      </w:r>
      <w:r w:rsidR="00945CA9" w:rsidRPr="00AC019E">
        <w:rPr>
          <w:rFonts w:ascii="Liberation Serif" w:hAnsi="Liberation Serif"/>
          <w:sz w:val="28"/>
          <w:szCs w:val="28"/>
        </w:rPr>
        <w:t>;</w:t>
      </w:r>
      <w:r w:rsidR="00E777F0" w:rsidRPr="00AC019E">
        <w:rPr>
          <w:rFonts w:ascii="Liberation Serif" w:hAnsi="Liberation Serif"/>
          <w:sz w:val="28"/>
          <w:szCs w:val="28"/>
        </w:rPr>
        <w:t xml:space="preserve"> </w:t>
      </w:r>
    </w:p>
    <w:p w:rsidR="00945CA9" w:rsidRPr="00AC019E" w:rsidRDefault="00C24E01" w:rsidP="002F02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4</w:t>
      </w:r>
      <w:r w:rsidR="00945CA9" w:rsidRPr="00AC019E">
        <w:rPr>
          <w:rFonts w:ascii="Liberation Serif" w:hAnsi="Liberation Serif"/>
          <w:sz w:val="28"/>
          <w:szCs w:val="28"/>
        </w:rPr>
        <w:t>) пункт</w:t>
      </w:r>
      <w:r w:rsidR="00A701AA" w:rsidRPr="00AC019E">
        <w:rPr>
          <w:rFonts w:ascii="Liberation Serif" w:hAnsi="Liberation Serif"/>
          <w:sz w:val="28"/>
          <w:szCs w:val="28"/>
        </w:rPr>
        <w:t xml:space="preserve"> 8 раздела</w:t>
      </w:r>
      <w:r w:rsidR="00945CA9" w:rsidRPr="00AC019E">
        <w:rPr>
          <w:rFonts w:ascii="Liberation Serif" w:hAnsi="Liberation Serif"/>
          <w:sz w:val="28"/>
          <w:szCs w:val="28"/>
        </w:rPr>
        <w:t xml:space="preserve"> 3 Методических рекомендаций изложить в следующей редакции:</w:t>
      </w:r>
    </w:p>
    <w:p w:rsidR="002F026E" w:rsidRPr="00AC019E" w:rsidRDefault="004E5B38" w:rsidP="00945CA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lastRenderedPageBreak/>
        <w:t>«</w:t>
      </w:r>
      <w:r w:rsidR="00945CA9" w:rsidRPr="00AC019E">
        <w:rPr>
          <w:rFonts w:ascii="Liberation Serif" w:hAnsi="Liberation Serif"/>
          <w:sz w:val="28"/>
          <w:szCs w:val="28"/>
        </w:rPr>
        <w:t xml:space="preserve">8. В целях проведения публичных консультаций по проекту нормативного правового акта (далее – публичные консультации) Разработчиком на официальном сайте Каменск-Уральского городского округа </w:t>
      </w:r>
      <w:r w:rsidR="00945CA9" w:rsidRPr="00AC019E">
        <w:rPr>
          <w:rFonts w:ascii="Liberation Serif" w:hAnsi="Liberation Serif"/>
          <w:sz w:val="28"/>
          <w:szCs w:val="28"/>
          <w:lang w:val="en-US"/>
        </w:rPr>
        <w:t>www</w:t>
      </w:r>
      <w:r w:rsidR="00945CA9" w:rsidRPr="00AC019E">
        <w:rPr>
          <w:rFonts w:ascii="Liberation Serif" w:hAnsi="Liberation Serif"/>
          <w:sz w:val="28"/>
          <w:szCs w:val="28"/>
        </w:rPr>
        <w:t>.</w:t>
      </w:r>
      <w:proofErr w:type="spellStart"/>
      <w:r w:rsidR="00945CA9" w:rsidRPr="00AC019E">
        <w:rPr>
          <w:rFonts w:ascii="Liberation Serif" w:hAnsi="Liberation Serif"/>
          <w:sz w:val="28"/>
          <w:szCs w:val="28"/>
        </w:rPr>
        <w:t>kamensk-uralskiy.ru</w:t>
      </w:r>
      <w:proofErr w:type="spellEnd"/>
      <w:r w:rsidR="00945CA9" w:rsidRPr="00AC019E">
        <w:rPr>
          <w:rFonts w:ascii="Liberation Serif" w:hAnsi="Liberation Serif"/>
          <w:sz w:val="28"/>
          <w:szCs w:val="28"/>
        </w:rPr>
        <w:t xml:space="preserve"> и на региональном интернет - портале «Оценка регулирующего воздействия в Свердловской области» </w:t>
      </w:r>
      <w:r w:rsidR="00945CA9" w:rsidRPr="00AC019E">
        <w:rPr>
          <w:rFonts w:ascii="Liberation Serif" w:hAnsi="Liberation Serif"/>
          <w:sz w:val="28"/>
          <w:szCs w:val="28"/>
          <w:u w:val="single"/>
        </w:rPr>
        <w:t>http://regulation.midural.ru</w:t>
      </w:r>
      <w:r w:rsidR="00945CA9" w:rsidRPr="00AC019E">
        <w:rPr>
          <w:rFonts w:ascii="Liberation Serif" w:hAnsi="Liberation Serif"/>
          <w:sz w:val="28"/>
          <w:szCs w:val="28"/>
        </w:rPr>
        <w:t xml:space="preserve"> (далее - сайты) размещается извещение о начале проведения публичных консультаций по проекту нормативного правового акта, уведомление и проект нормативного правового акта.</w:t>
      </w:r>
      <w:r w:rsidRPr="00AC019E">
        <w:rPr>
          <w:rFonts w:ascii="Liberation Serif" w:hAnsi="Liberation Serif"/>
          <w:sz w:val="28"/>
          <w:szCs w:val="28"/>
        </w:rPr>
        <w:t>»</w:t>
      </w:r>
      <w:r w:rsidR="002F026E" w:rsidRPr="00AC019E">
        <w:rPr>
          <w:rFonts w:ascii="Liberation Serif" w:hAnsi="Liberation Serif"/>
          <w:sz w:val="28"/>
          <w:szCs w:val="28"/>
        </w:rPr>
        <w:t>;</w:t>
      </w:r>
    </w:p>
    <w:p w:rsidR="00964D98" w:rsidRPr="00AC019E" w:rsidRDefault="00C24E01" w:rsidP="003005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5) </w:t>
      </w:r>
      <w:r w:rsidR="00964D98" w:rsidRPr="00AC019E">
        <w:rPr>
          <w:rFonts w:ascii="Liberation Serif" w:hAnsi="Liberation Serif"/>
          <w:sz w:val="28"/>
          <w:szCs w:val="28"/>
        </w:rPr>
        <w:t>абзац</w:t>
      </w:r>
      <w:r w:rsidR="00300525" w:rsidRPr="00AC019E">
        <w:rPr>
          <w:rFonts w:ascii="Liberation Serif" w:hAnsi="Liberation Serif"/>
          <w:sz w:val="28"/>
          <w:szCs w:val="28"/>
        </w:rPr>
        <w:t xml:space="preserve"> 6 </w:t>
      </w:r>
      <w:r w:rsidRPr="00AC019E">
        <w:rPr>
          <w:rFonts w:ascii="Liberation Serif" w:hAnsi="Liberation Serif"/>
          <w:sz w:val="28"/>
          <w:szCs w:val="28"/>
        </w:rPr>
        <w:t>подпункт</w:t>
      </w:r>
      <w:r w:rsidR="00300525" w:rsidRPr="00AC019E">
        <w:rPr>
          <w:rFonts w:ascii="Liberation Serif" w:hAnsi="Liberation Serif"/>
          <w:sz w:val="28"/>
          <w:szCs w:val="28"/>
        </w:rPr>
        <w:t>а</w:t>
      </w:r>
      <w:r w:rsidRPr="00AC019E">
        <w:rPr>
          <w:rFonts w:ascii="Liberation Serif" w:hAnsi="Liberation Serif"/>
          <w:sz w:val="28"/>
          <w:szCs w:val="28"/>
        </w:rPr>
        <w:t xml:space="preserve"> 9.1.</w:t>
      </w:r>
      <w:r w:rsidR="00300525" w:rsidRPr="00AC019E">
        <w:rPr>
          <w:rFonts w:ascii="Liberation Serif" w:hAnsi="Liberation Serif"/>
          <w:sz w:val="28"/>
          <w:szCs w:val="28"/>
        </w:rPr>
        <w:t xml:space="preserve"> пункта 9 раздела 3 </w:t>
      </w:r>
      <w:r w:rsidR="00945CA9" w:rsidRPr="00AC019E">
        <w:rPr>
          <w:rFonts w:ascii="Liberation Serif" w:hAnsi="Liberation Serif"/>
          <w:sz w:val="28"/>
          <w:szCs w:val="28"/>
        </w:rPr>
        <w:t xml:space="preserve">Методических рекомендаций </w:t>
      </w:r>
      <w:r w:rsidR="00964D98" w:rsidRPr="00AC019E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300525" w:rsidRPr="00AC019E" w:rsidRDefault="00300525" w:rsidP="00964D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 «</w:t>
      </w:r>
      <w:r w:rsidR="00964D98" w:rsidRPr="00AC019E">
        <w:rPr>
          <w:rFonts w:ascii="Liberation Serif" w:hAnsi="Liberation Serif" w:cs="Times New Roman"/>
          <w:sz w:val="28"/>
          <w:szCs w:val="28"/>
        </w:rPr>
        <w:t>Какие, на Ваш взгляд, положения проекта нормативного правового акта вводят избыточные обязанности, запреты, ограничения для субъектов предпринимательской и иной экономической деятельности, субъектов инвестиционной деятельности или способствуют их введению, а также способствуют возникновению необоснованных  расходов</w:t>
      </w:r>
      <w:r w:rsidR="00A87DF4" w:rsidRPr="00AC019E">
        <w:rPr>
          <w:rFonts w:ascii="Liberation Serif" w:hAnsi="Liberation Serif" w:cs="Times New Roman"/>
          <w:sz w:val="28"/>
          <w:szCs w:val="28"/>
        </w:rPr>
        <w:t xml:space="preserve"> субъектов предпринимательской </w:t>
      </w:r>
      <w:r w:rsidR="00964D98" w:rsidRPr="00AC019E">
        <w:rPr>
          <w:rFonts w:ascii="Liberation Serif" w:hAnsi="Liberation Serif" w:cs="Times New Roman"/>
          <w:sz w:val="28"/>
          <w:szCs w:val="28"/>
        </w:rPr>
        <w:t>и иной экономической деятельности, субъектов инвестиционной деятельности, бюджета Каменск-Уральского городского округа?</w:t>
      </w:r>
      <w:r w:rsidRPr="00AC019E">
        <w:rPr>
          <w:rFonts w:ascii="Liberation Serif" w:hAnsi="Liberation Serif"/>
          <w:sz w:val="28"/>
          <w:szCs w:val="28"/>
        </w:rPr>
        <w:t>»;</w:t>
      </w:r>
    </w:p>
    <w:p w:rsidR="00A701AA" w:rsidRPr="00AC019E" w:rsidRDefault="00300525" w:rsidP="002F02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6</w:t>
      </w:r>
      <w:r w:rsidR="00A701AA" w:rsidRPr="00AC019E">
        <w:rPr>
          <w:rFonts w:ascii="Liberation Serif" w:hAnsi="Liberation Serif"/>
          <w:sz w:val="28"/>
          <w:szCs w:val="28"/>
        </w:rPr>
        <w:t xml:space="preserve">) </w:t>
      </w:r>
      <w:r w:rsidR="00C24E01" w:rsidRPr="00AC019E">
        <w:rPr>
          <w:rFonts w:ascii="Liberation Serif" w:hAnsi="Liberation Serif"/>
          <w:sz w:val="28"/>
          <w:szCs w:val="28"/>
        </w:rPr>
        <w:t xml:space="preserve">в </w:t>
      </w:r>
      <w:r w:rsidR="00A701AA" w:rsidRPr="00AC019E">
        <w:rPr>
          <w:rFonts w:ascii="Liberation Serif" w:hAnsi="Liberation Serif"/>
          <w:sz w:val="28"/>
          <w:szCs w:val="28"/>
        </w:rPr>
        <w:t>пункт</w:t>
      </w:r>
      <w:r w:rsidR="00C24E01" w:rsidRPr="00AC019E">
        <w:rPr>
          <w:rFonts w:ascii="Liberation Serif" w:hAnsi="Liberation Serif"/>
          <w:sz w:val="28"/>
          <w:szCs w:val="28"/>
        </w:rPr>
        <w:t>е</w:t>
      </w:r>
      <w:r w:rsidR="00A701AA" w:rsidRPr="00AC019E">
        <w:rPr>
          <w:rFonts w:ascii="Liberation Serif" w:hAnsi="Liberation Serif"/>
          <w:sz w:val="28"/>
          <w:szCs w:val="28"/>
        </w:rPr>
        <w:t xml:space="preserve"> 10 раздела 3</w:t>
      </w:r>
      <w:r w:rsidR="00C24E01" w:rsidRPr="00AC019E">
        <w:rPr>
          <w:rFonts w:ascii="Liberation Serif" w:hAnsi="Liberation Serif"/>
          <w:sz w:val="28"/>
          <w:szCs w:val="28"/>
        </w:rPr>
        <w:t xml:space="preserve"> </w:t>
      </w:r>
      <w:r w:rsidR="00945CA9" w:rsidRPr="00AC019E">
        <w:rPr>
          <w:rFonts w:ascii="Liberation Serif" w:hAnsi="Liberation Serif"/>
          <w:sz w:val="28"/>
          <w:szCs w:val="28"/>
        </w:rPr>
        <w:t xml:space="preserve">Методических рекомендаций </w:t>
      </w:r>
      <w:r w:rsidR="009F2C40" w:rsidRPr="00AC019E">
        <w:rPr>
          <w:rFonts w:ascii="Liberation Serif" w:hAnsi="Liberation Serif"/>
          <w:sz w:val="28"/>
          <w:szCs w:val="28"/>
        </w:rPr>
        <w:t xml:space="preserve">слова </w:t>
      </w:r>
      <w:r w:rsidR="00C24E01" w:rsidRPr="00AC019E">
        <w:rPr>
          <w:rFonts w:ascii="Liberation Serif" w:hAnsi="Liberation Serif"/>
          <w:sz w:val="28"/>
          <w:szCs w:val="28"/>
        </w:rPr>
        <w:t>«уведомления о проведении» заменить словами «извещения о начале проведения»;</w:t>
      </w:r>
    </w:p>
    <w:p w:rsidR="00434DAA" w:rsidRPr="00AC019E" w:rsidRDefault="006A0AF8" w:rsidP="00434D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 </w:t>
      </w:r>
      <w:r w:rsidR="00A701AA" w:rsidRPr="00AC019E">
        <w:rPr>
          <w:rFonts w:ascii="Liberation Serif" w:hAnsi="Liberation Serif"/>
          <w:sz w:val="28"/>
          <w:szCs w:val="28"/>
        </w:rPr>
        <w:t xml:space="preserve"> </w:t>
      </w:r>
      <w:r w:rsidR="00300525" w:rsidRPr="00AC019E">
        <w:rPr>
          <w:rFonts w:ascii="Liberation Serif" w:hAnsi="Liberation Serif"/>
          <w:sz w:val="28"/>
          <w:szCs w:val="28"/>
        </w:rPr>
        <w:t>7</w:t>
      </w:r>
      <w:r w:rsidR="000E5050" w:rsidRPr="00AC019E">
        <w:rPr>
          <w:rFonts w:ascii="Liberation Serif" w:hAnsi="Liberation Serif"/>
          <w:sz w:val="28"/>
          <w:szCs w:val="28"/>
        </w:rPr>
        <w:t xml:space="preserve">) </w:t>
      </w:r>
      <w:r w:rsidR="00434DAA" w:rsidRPr="00AC019E">
        <w:rPr>
          <w:rFonts w:ascii="Liberation Serif" w:hAnsi="Liberation Serif"/>
          <w:sz w:val="28"/>
          <w:szCs w:val="28"/>
        </w:rPr>
        <w:t>Приложение № 1 к Методическим рекомендациям изложить</w:t>
      </w:r>
      <w:r w:rsidR="00434DAA" w:rsidRPr="00AC019E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434DAA" w:rsidRPr="00AC019E">
        <w:rPr>
          <w:rFonts w:ascii="Liberation Serif" w:hAnsi="Liberation Serif"/>
          <w:sz w:val="28"/>
          <w:szCs w:val="28"/>
        </w:rPr>
        <w:t>в новой редакции согласно Приложению № 1 к настоящему постановлению;</w:t>
      </w:r>
    </w:p>
    <w:p w:rsidR="006A0AF8" w:rsidRPr="00AC019E" w:rsidRDefault="002A0F75" w:rsidP="00434D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 w:cs="Times New Roman"/>
          <w:sz w:val="28"/>
          <w:szCs w:val="28"/>
        </w:rPr>
        <w:t xml:space="preserve">  8</w:t>
      </w:r>
      <w:r w:rsidR="006A0AF8" w:rsidRPr="00AC019E">
        <w:rPr>
          <w:rFonts w:ascii="Liberation Serif" w:hAnsi="Liberation Serif" w:cs="Times New Roman"/>
          <w:sz w:val="28"/>
          <w:szCs w:val="28"/>
        </w:rPr>
        <w:t xml:space="preserve">) </w:t>
      </w:r>
      <w:r w:rsidR="00AC019E" w:rsidRPr="00AC019E">
        <w:rPr>
          <w:rFonts w:ascii="Liberation Serif" w:hAnsi="Liberation Serif" w:cs="Times New Roman"/>
          <w:sz w:val="28"/>
          <w:szCs w:val="28"/>
        </w:rPr>
        <w:t>наименование</w:t>
      </w:r>
      <w:r w:rsidR="006A0AF8" w:rsidRPr="00AC019E">
        <w:rPr>
          <w:rFonts w:ascii="Liberation Serif" w:hAnsi="Liberation Serif" w:cs="Times New Roman"/>
          <w:sz w:val="28"/>
          <w:szCs w:val="28"/>
        </w:rPr>
        <w:t xml:space="preserve"> </w:t>
      </w:r>
      <w:r w:rsidRPr="00AC019E">
        <w:rPr>
          <w:rFonts w:ascii="Liberation Serif" w:hAnsi="Liberation Serif" w:cs="Times New Roman"/>
          <w:sz w:val="28"/>
          <w:szCs w:val="28"/>
        </w:rPr>
        <w:t xml:space="preserve">Приложения № 2 Методических рекомендаций </w:t>
      </w:r>
      <w:r w:rsidR="00AC019E" w:rsidRPr="00AC019E">
        <w:rPr>
          <w:rFonts w:ascii="Liberation Serif" w:hAnsi="Liberation Serif" w:cs="Times New Roman"/>
          <w:sz w:val="28"/>
          <w:szCs w:val="28"/>
        </w:rPr>
        <w:t xml:space="preserve">изложить в следующей редакции </w:t>
      </w:r>
      <w:r w:rsidR="006A0AF8" w:rsidRPr="00AC019E">
        <w:rPr>
          <w:rFonts w:ascii="Liberation Serif" w:hAnsi="Liberation Serif"/>
          <w:sz w:val="28"/>
          <w:szCs w:val="28"/>
        </w:rPr>
        <w:t>«</w:t>
      </w:r>
      <w:r w:rsidR="00AC019E" w:rsidRPr="00AC019E">
        <w:rPr>
          <w:rFonts w:ascii="Liberation Serif" w:hAnsi="Liberation Serif"/>
          <w:sz w:val="28"/>
          <w:szCs w:val="28"/>
        </w:rPr>
        <w:t>Форма извещения</w:t>
      </w:r>
      <w:r w:rsidR="006A0AF8" w:rsidRPr="00AC019E">
        <w:rPr>
          <w:rFonts w:ascii="Liberation Serif" w:hAnsi="Liberation Serif"/>
          <w:sz w:val="28"/>
          <w:szCs w:val="28"/>
        </w:rPr>
        <w:t xml:space="preserve"> о начале проведения</w:t>
      </w:r>
      <w:r w:rsidR="00AC019E" w:rsidRPr="00AC019E">
        <w:rPr>
          <w:rFonts w:ascii="Liberation Serif" w:hAnsi="Liberation Serif"/>
          <w:sz w:val="28"/>
          <w:szCs w:val="28"/>
        </w:rPr>
        <w:t xml:space="preserve"> публичных консультаций по проекту нормативного правового акта</w:t>
      </w:r>
      <w:r w:rsidR="006A0AF8" w:rsidRPr="00AC019E">
        <w:rPr>
          <w:rFonts w:ascii="Liberation Serif" w:hAnsi="Liberation Serif"/>
          <w:sz w:val="28"/>
          <w:szCs w:val="28"/>
        </w:rPr>
        <w:t>»;</w:t>
      </w:r>
    </w:p>
    <w:p w:rsidR="00AC019E" w:rsidRPr="00AC019E" w:rsidRDefault="00AC019E" w:rsidP="00434D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  9) по всему тексту Приложения № 2 Методических рекомендаций слова</w:t>
      </w:r>
      <w:r w:rsidRPr="00AC019E">
        <w:rPr>
          <w:rFonts w:ascii="Liberation Serif" w:hAnsi="Liberation Serif" w:cs="Liberation Serif"/>
          <w:sz w:val="28"/>
        </w:rPr>
        <w:t xml:space="preserve"> </w:t>
      </w:r>
      <w:r w:rsidRPr="00AC019E">
        <w:rPr>
          <w:rFonts w:ascii="Liberation Serif" w:hAnsi="Liberation Serif"/>
          <w:sz w:val="28"/>
          <w:szCs w:val="28"/>
        </w:rPr>
        <w:t>«проект</w:t>
      </w:r>
      <w:r w:rsidR="00C74F02">
        <w:rPr>
          <w:rFonts w:ascii="Liberation Serif" w:hAnsi="Liberation Serif"/>
          <w:sz w:val="28"/>
          <w:szCs w:val="28"/>
        </w:rPr>
        <w:t>а</w:t>
      </w:r>
      <w:r w:rsidRPr="00AC019E">
        <w:rPr>
          <w:rFonts w:ascii="Liberation Serif" w:hAnsi="Liberation Serif"/>
          <w:sz w:val="28"/>
          <w:szCs w:val="28"/>
        </w:rPr>
        <w:t xml:space="preserve"> муниципального нормативного правового акта» заменить словами «проект</w:t>
      </w:r>
      <w:r w:rsidR="00C74F02">
        <w:rPr>
          <w:rFonts w:ascii="Liberation Serif" w:hAnsi="Liberation Serif"/>
          <w:sz w:val="28"/>
          <w:szCs w:val="28"/>
        </w:rPr>
        <w:t>а</w:t>
      </w:r>
      <w:r w:rsidRPr="00AC019E">
        <w:rPr>
          <w:rFonts w:ascii="Liberation Serif" w:hAnsi="Liberation Serif"/>
          <w:sz w:val="28"/>
          <w:szCs w:val="28"/>
        </w:rPr>
        <w:t xml:space="preserve"> нормативного правового акта»</w:t>
      </w:r>
      <w:r w:rsidR="00BF00E5">
        <w:rPr>
          <w:rFonts w:ascii="Liberation Serif" w:hAnsi="Liberation Serif"/>
          <w:sz w:val="28"/>
          <w:szCs w:val="28"/>
        </w:rPr>
        <w:t xml:space="preserve">, </w:t>
      </w:r>
      <w:r w:rsidR="00C74F02">
        <w:rPr>
          <w:rFonts w:ascii="Liberation Serif" w:hAnsi="Liberation Serif"/>
          <w:sz w:val="28"/>
          <w:szCs w:val="28"/>
        </w:rPr>
        <w:t xml:space="preserve">слова </w:t>
      </w:r>
      <w:r w:rsidR="00C74F02" w:rsidRPr="00AC019E">
        <w:rPr>
          <w:rFonts w:ascii="Liberation Serif" w:hAnsi="Liberation Serif"/>
          <w:sz w:val="28"/>
          <w:szCs w:val="28"/>
        </w:rPr>
        <w:t>«проект</w:t>
      </w:r>
      <w:r w:rsidR="00C74F02">
        <w:rPr>
          <w:rFonts w:ascii="Liberation Serif" w:hAnsi="Liberation Serif"/>
          <w:sz w:val="28"/>
          <w:szCs w:val="28"/>
        </w:rPr>
        <w:t>у</w:t>
      </w:r>
      <w:r w:rsidR="00C74F02" w:rsidRPr="00AC019E">
        <w:rPr>
          <w:rFonts w:ascii="Liberation Serif" w:hAnsi="Liberation Serif"/>
          <w:sz w:val="28"/>
          <w:szCs w:val="28"/>
        </w:rPr>
        <w:t xml:space="preserve"> муниципального нормативного правового акта» заменить словами «проект</w:t>
      </w:r>
      <w:r w:rsidR="00C74F02">
        <w:rPr>
          <w:rFonts w:ascii="Liberation Serif" w:hAnsi="Liberation Serif"/>
          <w:sz w:val="28"/>
          <w:szCs w:val="28"/>
        </w:rPr>
        <w:t>у</w:t>
      </w:r>
      <w:r w:rsidR="00C74F02" w:rsidRPr="00AC019E">
        <w:rPr>
          <w:rFonts w:ascii="Liberation Serif" w:hAnsi="Liberation Serif"/>
          <w:sz w:val="28"/>
          <w:szCs w:val="28"/>
        </w:rPr>
        <w:t xml:space="preserve"> нормативного правового акта»</w:t>
      </w:r>
      <w:r w:rsidRPr="00AC019E">
        <w:rPr>
          <w:rFonts w:ascii="Liberation Serif" w:hAnsi="Liberation Serif"/>
          <w:sz w:val="28"/>
          <w:szCs w:val="28"/>
        </w:rPr>
        <w:t>;</w:t>
      </w:r>
    </w:p>
    <w:p w:rsidR="006A0AF8" w:rsidRPr="00AC019E" w:rsidRDefault="002A0F75" w:rsidP="00434D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  </w:t>
      </w:r>
      <w:r w:rsidR="00AC019E" w:rsidRPr="00AC019E">
        <w:rPr>
          <w:rFonts w:ascii="Liberation Serif" w:hAnsi="Liberation Serif"/>
          <w:sz w:val="28"/>
          <w:szCs w:val="28"/>
        </w:rPr>
        <w:t>10</w:t>
      </w:r>
      <w:r w:rsidR="006A0AF8" w:rsidRPr="00AC019E">
        <w:rPr>
          <w:rFonts w:ascii="Liberation Serif" w:hAnsi="Liberation Serif"/>
          <w:sz w:val="28"/>
          <w:szCs w:val="28"/>
        </w:rPr>
        <w:t>)</w:t>
      </w:r>
      <w:r w:rsidR="00AC019E" w:rsidRPr="00AC019E">
        <w:rPr>
          <w:rFonts w:ascii="Liberation Serif" w:hAnsi="Liberation Serif" w:cs="Times New Roman"/>
          <w:sz w:val="28"/>
          <w:szCs w:val="28"/>
        </w:rPr>
        <w:t xml:space="preserve">  строку 4</w:t>
      </w:r>
      <w:r w:rsidR="006A0AF8" w:rsidRPr="00AC019E">
        <w:rPr>
          <w:rFonts w:ascii="Liberation Serif" w:hAnsi="Liberation Serif" w:cs="Times New Roman"/>
          <w:sz w:val="28"/>
          <w:szCs w:val="28"/>
        </w:rPr>
        <w:t xml:space="preserve"> </w:t>
      </w:r>
      <w:r w:rsidR="00314924">
        <w:rPr>
          <w:rFonts w:ascii="Liberation Serif" w:hAnsi="Liberation Serif" w:cs="Times New Roman"/>
          <w:sz w:val="28"/>
          <w:szCs w:val="28"/>
        </w:rPr>
        <w:t>Приложения</w:t>
      </w:r>
      <w:r w:rsidRPr="00AC019E">
        <w:rPr>
          <w:rFonts w:ascii="Liberation Serif" w:hAnsi="Liberation Serif" w:cs="Times New Roman"/>
          <w:sz w:val="28"/>
          <w:szCs w:val="28"/>
        </w:rPr>
        <w:t xml:space="preserve"> № 2 Методических рекомендаций </w:t>
      </w:r>
      <w:r w:rsidR="006A0AF8" w:rsidRPr="00AC019E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0"/>
        <w:gridCol w:w="4172"/>
      </w:tblGrid>
      <w:tr w:rsidR="006A0AF8" w:rsidRPr="00AC019E" w:rsidTr="000C0ECF">
        <w:trPr>
          <w:trHeight w:val="1052"/>
        </w:trPr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F8" w:rsidRPr="00AC019E" w:rsidRDefault="006A0AF8" w:rsidP="00300525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4. Срок проведения публичных консультаций по проекту нормативного правового акта: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F8" w:rsidRPr="00AC019E" w:rsidRDefault="006A0AF8" w:rsidP="006A0AF8">
            <w:pPr>
              <w:autoSpaceDE w:val="0"/>
              <w:autoSpaceDN w:val="0"/>
              <w:adjustRightInd w:val="0"/>
              <w:ind w:left="459" w:hanging="567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      Количество рабочих дней: </w:t>
            </w:r>
          </w:p>
          <w:p w:rsidR="006A0AF8" w:rsidRPr="00AC019E" w:rsidRDefault="006A0AF8" w:rsidP="006A0AF8">
            <w:pPr>
              <w:autoSpaceDE w:val="0"/>
              <w:autoSpaceDN w:val="0"/>
              <w:adjustRightInd w:val="0"/>
              <w:ind w:left="459" w:hanging="567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       начало: "__" ___________ 20_ г.;                              </w:t>
            </w:r>
          </w:p>
          <w:p w:rsidR="006A0AF8" w:rsidRPr="00AC019E" w:rsidRDefault="006A0AF8" w:rsidP="005072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507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окончание: "__" ________ 20_ г.    </w:t>
            </w:r>
          </w:p>
        </w:tc>
      </w:tr>
    </w:tbl>
    <w:p w:rsidR="001956E4" w:rsidRPr="00AC019E" w:rsidRDefault="006A0AF8" w:rsidP="002F026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  </w:t>
      </w:r>
      <w:r w:rsidR="00AC019E" w:rsidRPr="00AC019E">
        <w:rPr>
          <w:rFonts w:ascii="Liberation Serif" w:hAnsi="Liberation Serif"/>
          <w:sz w:val="28"/>
          <w:szCs w:val="28"/>
        </w:rPr>
        <w:t>11</w:t>
      </w:r>
      <w:r w:rsidR="001956E4" w:rsidRPr="00AC019E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4709A1" w:rsidRPr="00AC019E" w:rsidRDefault="006A0AF8" w:rsidP="002F026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 </w:t>
      </w:r>
      <w:r w:rsidR="002A0F75" w:rsidRPr="00AC019E">
        <w:rPr>
          <w:rFonts w:ascii="Liberation Serif" w:hAnsi="Liberation Serif"/>
          <w:sz w:val="28"/>
          <w:szCs w:val="28"/>
        </w:rPr>
        <w:t xml:space="preserve"> 1</w:t>
      </w:r>
      <w:r w:rsidR="00AC019E" w:rsidRPr="00AC019E">
        <w:rPr>
          <w:rFonts w:ascii="Liberation Serif" w:hAnsi="Liberation Serif"/>
          <w:sz w:val="28"/>
          <w:szCs w:val="28"/>
        </w:rPr>
        <w:t>2</w:t>
      </w:r>
      <w:r w:rsidR="00D53A44" w:rsidRPr="00AC019E">
        <w:rPr>
          <w:rFonts w:ascii="Liberation Serif" w:hAnsi="Liberation Serif"/>
          <w:sz w:val="28"/>
          <w:szCs w:val="28"/>
        </w:rPr>
        <w:t>.</w:t>
      </w:r>
      <w:r w:rsidR="00FE6899" w:rsidRPr="00AC019E">
        <w:rPr>
          <w:rFonts w:ascii="Liberation Serif" w:hAnsi="Liberation Serif"/>
          <w:sz w:val="28"/>
          <w:szCs w:val="28"/>
        </w:rPr>
        <w:t xml:space="preserve"> Контроль за </w:t>
      </w:r>
      <w:r w:rsidR="005A0A5D">
        <w:rPr>
          <w:rFonts w:ascii="Liberation Serif" w:hAnsi="Liberation Serif"/>
          <w:sz w:val="28"/>
          <w:szCs w:val="28"/>
        </w:rPr>
        <w:t>исполнением</w:t>
      </w:r>
      <w:r w:rsidR="00FE6899" w:rsidRPr="00AC019E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Жукову С.И.</w:t>
      </w:r>
    </w:p>
    <w:p w:rsidR="004709A1" w:rsidRDefault="004709A1" w:rsidP="002F026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07214" w:rsidRPr="00AC019E" w:rsidRDefault="00507214" w:rsidP="002F026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921D5" w:rsidRPr="00AC019E" w:rsidRDefault="00133698" w:rsidP="004932B1">
      <w:pPr>
        <w:jc w:val="both"/>
        <w:rPr>
          <w:rFonts w:ascii="Liberation Serif" w:hAnsi="Liberation Serif"/>
          <w:bCs/>
          <w:sz w:val="28"/>
          <w:szCs w:val="28"/>
        </w:rPr>
      </w:pPr>
      <w:r w:rsidRPr="00AC019E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AC019E">
        <w:rPr>
          <w:rFonts w:ascii="Liberation Serif" w:hAnsi="Liberation Serif" w:cs="Liberation Serif"/>
          <w:sz w:val="28"/>
          <w:szCs w:val="28"/>
        </w:rPr>
        <w:br/>
      </w:r>
      <w:r w:rsidR="00720985" w:rsidRPr="00AC019E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AC019E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AC019E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AC019E">
        <w:rPr>
          <w:rFonts w:ascii="Liberation Serif" w:hAnsi="Liberation Serif" w:cs="Liberation Serif"/>
          <w:sz w:val="28"/>
          <w:szCs w:val="28"/>
        </w:rPr>
        <w:tab/>
      </w:r>
      <w:r w:rsidR="00FD7DEC" w:rsidRPr="00AC019E">
        <w:rPr>
          <w:rFonts w:ascii="Liberation Serif" w:hAnsi="Liberation Serif" w:cs="Liberation Serif"/>
          <w:sz w:val="28"/>
          <w:szCs w:val="28"/>
        </w:rPr>
        <w:tab/>
      </w:r>
      <w:r w:rsidR="00FD7DEC" w:rsidRPr="00AC019E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D95504" w:rsidRPr="00AC019E">
        <w:rPr>
          <w:rFonts w:ascii="Liberation Serif" w:hAnsi="Liberation Serif" w:cs="Liberation Serif"/>
          <w:sz w:val="28"/>
          <w:szCs w:val="28"/>
        </w:rPr>
        <w:t xml:space="preserve">  </w:t>
      </w:r>
      <w:r w:rsidR="004932B1" w:rsidRPr="00AC019E">
        <w:rPr>
          <w:rFonts w:ascii="Liberation Serif" w:hAnsi="Liberation Serif" w:cs="Liberation Serif"/>
          <w:sz w:val="28"/>
          <w:szCs w:val="28"/>
        </w:rPr>
        <w:t xml:space="preserve">       </w:t>
      </w:r>
      <w:r w:rsidR="00D95504" w:rsidRPr="00AC019E">
        <w:rPr>
          <w:rFonts w:ascii="Liberation Serif" w:hAnsi="Liberation Serif" w:cs="Liberation Serif"/>
          <w:sz w:val="28"/>
          <w:szCs w:val="28"/>
        </w:rPr>
        <w:t xml:space="preserve"> </w:t>
      </w:r>
      <w:r w:rsidR="00F827BC" w:rsidRPr="00AC019E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F4246" w:rsidRPr="00AC019E">
        <w:rPr>
          <w:rFonts w:ascii="Liberation Serif" w:hAnsi="Liberation Serif" w:cs="Liberation Serif"/>
          <w:sz w:val="28"/>
          <w:szCs w:val="28"/>
        </w:rPr>
        <w:t>А</w:t>
      </w:r>
      <w:r w:rsidRPr="00AC019E">
        <w:rPr>
          <w:rFonts w:ascii="Liberation Serif" w:hAnsi="Liberation Serif" w:cs="Liberation Serif"/>
          <w:sz w:val="28"/>
          <w:szCs w:val="28"/>
        </w:rPr>
        <w:t>.</w:t>
      </w:r>
      <w:r w:rsidR="00F827BC" w:rsidRPr="00AC019E">
        <w:rPr>
          <w:rFonts w:ascii="Liberation Serif" w:hAnsi="Liberation Serif" w:cs="Liberation Serif"/>
          <w:sz w:val="28"/>
          <w:szCs w:val="28"/>
        </w:rPr>
        <w:t>А. Герасимов</w:t>
      </w:r>
    </w:p>
    <w:p w:rsidR="00434DAA" w:rsidRPr="00AC019E" w:rsidRDefault="002F026E" w:rsidP="00434DAA">
      <w:pPr>
        <w:autoSpaceDE w:val="0"/>
        <w:autoSpaceDN w:val="0"/>
        <w:adjustRightInd w:val="0"/>
        <w:ind w:left="5103"/>
        <w:outlineLvl w:val="1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lastRenderedPageBreak/>
        <w:t>П</w:t>
      </w:r>
      <w:r w:rsidR="00434DAA" w:rsidRPr="00AC019E">
        <w:rPr>
          <w:rFonts w:ascii="Liberation Serif" w:hAnsi="Liberation Serif"/>
          <w:sz w:val="28"/>
          <w:szCs w:val="28"/>
        </w:rPr>
        <w:t>риложение № 1</w:t>
      </w:r>
    </w:p>
    <w:p w:rsidR="00434DAA" w:rsidRPr="00AC019E" w:rsidRDefault="00434DAA" w:rsidP="00434DAA">
      <w:pPr>
        <w:autoSpaceDE w:val="0"/>
        <w:autoSpaceDN w:val="0"/>
        <w:adjustRightInd w:val="0"/>
        <w:ind w:left="5103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434DAA" w:rsidRPr="00AC019E" w:rsidRDefault="00314924" w:rsidP="00434DAA">
      <w:pPr>
        <w:autoSpaceDE w:val="0"/>
        <w:autoSpaceDN w:val="0"/>
        <w:adjustRightInd w:val="0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Каменск</w:t>
      </w:r>
      <w:r w:rsidR="00434DAA" w:rsidRPr="00AC019E">
        <w:rPr>
          <w:rFonts w:ascii="Liberation Serif" w:hAnsi="Liberation Serif"/>
          <w:sz w:val="28"/>
          <w:szCs w:val="28"/>
        </w:rPr>
        <w:t>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34DAA" w:rsidRPr="00AC019E">
        <w:rPr>
          <w:rFonts w:ascii="Liberation Serif" w:hAnsi="Liberation Serif"/>
          <w:sz w:val="28"/>
          <w:szCs w:val="28"/>
        </w:rPr>
        <w:t xml:space="preserve"> </w:t>
      </w:r>
    </w:p>
    <w:p w:rsidR="00434DAA" w:rsidRPr="00AC019E" w:rsidRDefault="00434DAA" w:rsidP="00434DAA">
      <w:pPr>
        <w:autoSpaceDE w:val="0"/>
        <w:autoSpaceDN w:val="0"/>
        <w:adjustRightInd w:val="0"/>
        <w:ind w:left="5103"/>
        <w:rPr>
          <w:rFonts w:ascii="Liberation Serif" w:hAnsi="Liberation Serif"/>
          <w:bCs/>
          <w:color w:val="000000"/>
          <w:sz w:val="28"/>
          <w:szCs w:val="28"/>
        </w:rPr>
      </w:pPr>
      <w:proofErr w:type="spellStart"/>
      <w:r w:rsidRPr="00AC019E">
        <w:rPr>
          <w:rFonts w:ascii="Liberation Serif" w:hAnsi="Liberation Serif"/>
          <w:bCs/>
          <w:color w:val="000000"/>
          <w:sz w:val="28"/>
          <w:szCs w:val="28"/>
        </w:rPr>
        <w:t>от____________№</w:t>
      </w:r>
      <w:proofErr w:type="spellEnd"/>
      <w:r w:rsidRPr="00AC019E">
        <w:rPr>
          <w:rFonts w:ascii="Liberation Serif" w:hAnsi="Liberation Serif"/>
          <w:bCs/>
          <w:color w:val="000000"/>
          <w:sz w:val="28"/>
          <w:szCs w:val="28"/>
        </w:rPr>
        <w:t>_________</w:t>
      </w:r>
    </w:p>
    <w:p w:rsidR="00434DAA" w:rsidRPr="00AC019E" w:rsidRDefault="00434DAA" w:rsidP="002D4BBE">
      <w:pPr>
        <w:autoSpaceDE w:val="0"/>
        <w:autoSpaceDN w:val="0"/>
        <w:adjustRightInd w:val="0"/>
        <w:ind w:left="5103"/>
        <w:rPr>
          <w:rFonts w:ascii="Liberation Serif" w:hAnsi="Liberation Serif"/>
          <w:bCs/>
          <w:color w:val="000000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 </w:t>
      </w:r>
    </w:p>
    <w:p w:rsidR="00434DAA" w:rsidRPr="00AC019E" w:rsidRDefault="00434DAA" w:rsidP="00434DAA">
      <w:pPr>
        <w:autoSpaceDE w:val="0"/>
        <w:autoSpaceDN w:val="0"/>
        <w:adjustRightInd w:val="0"/>
        <w:ind w:left="5103"/>
        <w:outlineLvl w:val="1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Приложение № 1</w:t>
      </w:r>
    </w:p>
    <w:p w:rsidR="002A0F75" w:rsidRPr="00AC019E" w:rsidRDefault="00434DAA" w:rsidP="002D4BBE">
      <w:pPr>
        <w:autoSpaceDE w:val="0"/>
        <w:autoSpaceDN w:val="0"/>
        <w:adjustRightInd w:val="0"/>
        <w:ind w:left="5103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к Методическим рекомендациям</w:t>
      </w:r>
    </w:p>
    <w:p w:rsidR="00434DAA" w:rsidRPr="00AC019E" w:rsidRDefault="002A0F75" w:rsidP="002D4BBE">
      <w:pPr>
        <w:autoSpaceDE w:val="0"/>
        <w:autoSpaceDN w:val="0"/>
        <w:adjustRightInd w:val="0"/>
        <w:ind w:left="5103"/>
        <w:rPr>
          <w:rFonts w:ascii="Liberation Serif" w:hAnsi="Liberation Serif"/>
          <w:sz w:val="22"/>
          <w:szCs w:val="22"/>
        </w:rPr>
      </w:pPr>
      <w:r w:rsidRPr="00AC019E">
        <w:rPr>
          <w:rFonts w:ascii="Liberation Serif" w:hAnsi="Liberation Serif"/>
          <w:sz w:val="28"/>
          <w:szCs w:val="28"/>
        </w:rPr>
        <w:t>по проведению оценки регулирующего воздействия проектов муниципальных нормативных правовых актов</w:t>
      </w:r>
      <w:r w:rsidR="00434DAA" w:rsidRPr="00AC019E">
        <w:rPr>
          <w:rFonts w:ascii="Liberation Serif" w:hAnsi="Liberation Serif"/>
          <w:sz w:val="28"/>
          <w:szCs w:val="28"/>
        </w:rPr>
        <w:t xml:space="preserve">   </w:t>
      </w:r>
    </w:p>
    <w:p w:rsidR="004921D5" w:rsidRPr="00AC019E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434DAA" w:rsidRPr="00AC019E" w:rsidRDefault="00AC019E" w:rsidP="00434DAA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Форма уведомления</w:t>
      </w:r>
      <w:r w:rsidR="00434DAA" w:rsidRPr="00AC019E">
        <w:rPr>
          <w:rFonts w:ascii="Liberation Serif" w:hAnsi="Liberation Serif"/>
          <w:sz w:val="28"/>
          <w:szCs w:val="28"/>
        </w:rPr>
        <w:t xml:space="preserve"> о проведении публичных консультаций </w:t>
      </w:r>
    </w:p>
    <w:p w:rsidR="00434DAA" w:rsidRPr="00AC019E" w:rsidRDefault="00314924" w:rsidP="00434DAA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</w:t>
      </w:r>
      <w:r w:rsidR="00434DAA" w:rsidRPr="00AC019E">
        <w:rPr>
          <w:rFonts w:ascii="Liberation Serif" w:hAnsi="Liberation Serif"/>
          <w:sz w:val="28"/>
          <w:szCs w:val="28"/>
        </w:rPr>
        <w:t xml:space="preserve">проекту нормативного правового акта </w:t>
      </w:r>
    </w:p>
    <w:p w:rsidR="00434DAA" w:rsidRPr="00AC019E" w:rsidRDefault="00434DAA" w:rsidP="00434DA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3"/>
      </w:tblGrid>
      <w:tr w:rsidR="00434DAA" w:rsidRPr="00AC019E" w:rsidTr="00881D25">
        <w:trPr>
          <w:trHeight w:val="852"/>
        </w:trPr>
        <w:tc>
          <w:tcPr>
            <w:tcW w:w="10083" w:type="dxa"/>
            <w:tcBorders>
              <w:right w:val="single" w:sz="4" w:space="0" w:color="auto"/>
            </w:tcBorders>
          </w:tcPr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1. Реквизиты проекта нормативного правового акта: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 </w:t>
            </w:r>
          </w:p>
        </w:tc>
      </w:tr>
      <w:tr w:rsidR="00434DAA" w:rsidRPr="00AC019E" w:rsidTr="00881D25">
        <w:trPr>
          <w:trHeight w:val="1180"/>
        </w:trPr>
        <w:tc>
          <w:tcPr>
            <w:tcW w:w="10083" w:type="dxa"/>
            <w:tcBorders>
              <w:right w:val="single" w:sz="4" w:space="0" w:color="auto"/>
            </w:tcBorders>
          </w:tcPr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2. Сведения о разработчике проекта нормативного правового акта: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Разработчик:</w:t>
            </w:r>
          </w:p>
          <w:p w:rsidR="00434DAA" w:rsidRPr="00AC019E" w:rsidRDefault="00936381" w:rsidP="00434D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Ф.И.О. исполнителя проекта 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 xml:space="preserve">нормативного правового акта: 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Должность: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Тел</w:t>
            </w:r>
            <w:r w:rsidR="00E14C97" w:rsidRPr="00AC019E">
              <w:rPr>
                <w:rFonts w:ascii="Liberation Serif" w:hAnsi="Liberation Serif"/>
                <w:sz w:val="24"/>
                <w:szCs w:val="24"/>
              </w:rPr>
              <w:t>ефон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Адрес электронной почты:</w:t>
            </w:r>
          </w:p>
          <w:p w:rsidR="00434DAA" w:rsidRPr="00AC019E" w:rsidRDefault="00434DAA" w:rsidP="00D21F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Фактический адрес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</w:tr>
      <w:tr w:rsidR="00434DAA" w:rsidRPr="00AC019E" w:rsidTr="00881D25">
        <w:trPr>
          <w:trHeight w:val="357"/>
        </w:trPr>
        <w:tc>
          <w:tcPr>
            <w:tcW w:w="10083" w:type="dxa"/>
          </w:tcPr>
          <w:p w:rsidR="00434DAA" w:rsidRPr="00AC019E" w:rsidRDefault="00434DAA" w:rsidP="002A0F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3. Степень регулирующего воздействия проекта нормативного правового акта:</w:t>
            </w:r>
          </w:p>
        </w:tc>
      </w:tr>
      <w:tr w:rsidR="00434DAA" w:rsidRPr="00AC019E" w:rsidTr="00881D25">
        <w:trPr>
          <w:trHeight w:val="1170"/>
        </w:trPr>
        <w:tc>
          <w:tcPr>
            <w:tcW w:w="10083" w:type="dxa"/>
          </w:tcPr>
          <w:p w:rsidR="00434DAA" w:rsidRPr="00AC019E" w:rsidRDefault="00434DAA" w:rsidP="00434D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3.1.Степень регулирующего воздействия проекта нормативного правового акта (высокая/низкая):</w:t>
            </w:r>
          </w:p>
          <w:p w:rsidR="00434DAA" w:rsidRPr="00AC019E" w:rsidRDefault="00434DAA" w:rsidP="002A0F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3.2.Обоснование отнесения проекта нормативного правового акта к определенной степени регулирующего воздействия:</w:t>
            </w:r>
          </w:p>
        </w:tc>
      </w:tr>
      <w:tr w:rsidR="00434DAA" w:rsidRPr="00AC019E" w:rsidTr="00881D25">
        <w:trPr>
          <w:trHeight w:val="666"/>
        </w:trPr>
        <w:tc>
          <w:tcPr>
            <w:tcW w:w="10083" w:type="dxa"/>
          </w:tcPr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4</w:t>
            </w:r>
            <w:r w:rsidRPr="00AC019E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434DAA" w:rsidRPr="00AC019E" w:rsidTr="00881D25">
        <w:trPr>
          <w:trHeight w:val="683"/>
        </w:trPr>
        <w:tc>
          <w:tcPr>
            <w:tcW w:w="10083" w:type="dxa"/>
          </w:tcPr>
          <w:p w:rsidR="00434DAA" w:rsidRPr="00AC019E" w:rsidRDefault="00434DAA" w:rsidP="00D21F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434DAA" w:rsidRPr="00AC019E" w:rsidTr="00881D25">
        <w:trPr>
          <w:trHeight w:val="666"/>
        </w:trPr>
        <w:tc>
          <w:tcPr>
            <w:tcW w:w="10083" w:type="dxa"/>
          </w:tcPr>
          <w:p w:rsidR="00434DAA" w:rsidRPr="00AC019E" w:rsidRDefault="00434DAA" w:rsidP="00D21F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434DAA" w:rsidRPr="00AC019E" w:rsidTr="00881D25">
        <w:trPr>
          <w:trHeight w:val="847"/>
        </w:trPr>
        <w:tc>
          <w:tcPr>
            <w:tcW w:w="10083" w:type="dxa"/>
          </w:tcPr>
          <w:p w:rsidR="00434DAA" w:rsidRPr="00AC019E" w:rsidRDefault="00434DAA" w:rsidP="00D21F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 xml:space="preserve">5. Описание предлагаемого способа муниципального регулирования, </w:t>
            </w:r>
            <w:r w:rsidR="00881D25" w:rsidRPr="00AC019E">
              <w:rPr>
                <w:rFonts w:ascii="Liberation Serif" w:hAnsi="Liberation Serif"/>
                <w:sz w:val="28"/>
                <w:szCs w:val="28"/>
              </w:rPr>
              <w:t>альтернативные способы решения проблемы (для актов с высокой степенью регулирующего воздействия)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</w:tr>
      <w:tr w:rsidR="00E14C97" w:rsidRPr="00AC019E" w:rsidTr="00E14C97">
        <w:trPr>
          <w:trHeight w:val="528"/>
        </w:trPr>
        <w:tc>
          <w:tcPr>
            <w:tcW w:w="10083" w:type="dxa"/>
          </w:tcPr>
          <w:p w:rsidR="00E14C97" w:rsidRPr="00AC019E" w:rsidRDefault="00E14C97" w:rsidP="00D21F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6. Цели предлагаемого регулирования и их соответствие принципам правового регулирования:</w:t>
            </w:r>
          </w:p>
        </w:tc>
      </w:tr>
      <w:tr w:rsidR="00434DAA" w:rsidRPr="00AC019E" w:rsidTr="00D21F1E">
        <w:trPr>
          <w:trHeight w:val="670"/>
        </w:trPr>
        <w:tc>
          <w:tcPr>
            <w:tcW w:w="10083" w:type="dxa"/>
          </w:tcPr>
          <w:p w:rsidR="00434DAA" w:rsidRPr="00AC019E" w:rsidRDefault="00E14C97" w:rsidP="00D21F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7</w:t>
            </w:r>
            <w:r w:rsidR="00434DAA" w:rsidRPr="00AC019E">
              <w:rPr>
                <w:rFonts w:ascii="Liberation Serif" w:hAnsi="Liberation Serif"/>
                <w:sz w:val="28"/>
                <w:szCs w:val="28"/>
              </w:rPr>
              <w:t>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</w:tr>
      <w:tr w:rsidR="00434DAA" w:rsidRPr="00AC019E" w:rsidTr="00881D25">
        <w:trPr>
          <w:trHeight w:val="666"/>
        </w:trPr>
        <w:tc>
          <w:tcPr>
            <w:tcW w:w="10083" w:type="dxa"/>
          </w:tcPr>
          <w:p w:rsidR="00434DAA" w:rsidRPr="00AC019E" w:rsidRDefault="00E14C97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434DAA" w:rsidRPr="00AC019E">
              <w:rPr>
                <w:rFonts w:ascii="Liberation Serif" w:hAnsi="Liberation Serif"/>
                <w:sz w:val="28"/>
                <w:szCs w:val="28"/>
              </w:rPr>
              <w:t>. Сведения об основных группах субъектов предпринимательской и иной экономической деятельности,</w:t>
            </w:r>
            <w:r w:rsidR="00881D25" w:rsidRPr="00AC019E">
              <w:rPr>
                <w:rFonts w:ascii="Liberation Serif" w:hAnsi="Liberation Serif"/>
                <w:sz w:val="28"/>
                <w:szCs w:val="28"/>
              </w:rPr>
              <w:t xml:space="preserve"> субъектов инвестиционной деятельности,</w:t>
            </w:r>
            <w:r w:rsidR="00434DAA" w:rsidRPr="00AC019E">
              <w:rPr>
                <w:rFonts w:ascii="Liberation Serif" w:hAnsi="Liberation Serif"/>
                <w:sz w:val="28"/>
                <w:szCs w:val="28"/>
              </w:rPr>
              <w:t xml:space="preserve">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 w:rsidR="00434DAA" w:rsidRPr="00AC01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  <w:tr w:rsidR="00434DAA" w:rsidRPr="00AC019E" w:rsidTr="00881D25">
        <w:trPr>
          <w:trHeight w:val="666"/>
        </w:trPr>
        <w:tc>
          <w:tcPr>
            <w:tcW w:w="10083" w:type="dxa"/>
          </w:tcPr>
          <w:p w:rsidR="00434DAA" w:rsidRPr="00AC019E" w:rsidRDefault="00E14C97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8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.1. Основные затрагиваемые группы: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2)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</w:tr>
      <w:tr w:rsidR="00434DAA" w:rsidRPr="00AC019E" w:rsidTr="00881D25">
        <w:trPr>
          <w:trHeight w:val="666"/>
        </w:trPr>
        <w:tc>
          <w:tcPr>
            <w:tcW w:w="10083" w:type="dxa"/>
          </w:tcPr>
          <w:p w:rsidR="00434DAA" w:rsidRPr="00AC019E" w:rsidRDefault="00E14C97" w:rsidP="00434DA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8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.2. Оценка количества участников отношений (по каждой затрагиваемой группе):</w:t>
            </w:r>
          </w:p>
          <w:p w:rsidR="00434DAA" w:rsidRPr="00AC019E" w:rsidRDefault="00434DAA" w:rsidP="00434DA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- на стадии разработки проекта:</w:t>
            </w:r>
          </w:p>
          <w:p w:rsidR="00434DAA" w:rsidRPr="00AC019E" w:rsidRDefault="00434DAA" w:rsidP="00D21F1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- после введения предполагаемого регулирования:</w:t>
            </w:r>
          </w:p>
        </w:tc>
      </w:tr>
      <w:tr w:rsidR="00434DAA" w:rsidRPr="00AC019E" w:rsidTr="00D21F1E">
        <w:trPr>
          <w:trHeight w:val="944"/>
        </w:trPr>
        <w:tc>
          <w:tcPr>
            <w:tcW w:w="10083" w:type="dxa"/>
          </w:tcPr>
          <w:p w:rsidR="00434DAA" w:rsidRPr="00AC019E" w:rsidRDefault="00E14C97" w:rsidP="00D21F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9</w:t>
            </w:r>
            <w:r w:rsidR="00434DAA" w:rsidRPr="00AC019E">
              <w:rPr>
                <w:rFonts w:ascii="Liberation Serif" w:hAnsi="Liberation Serif"/>
                <w:sz w:val="28"/>
                <w:szCs w:val="28"/>
              </w:rPr>
              <w:t>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434DAA" w:rsidRPr="00AC019E" w:rsidTr="00D21F1E">
        <w:trPr>
          <w:trHeight w:val="1255"/>
        </w:trPr>
        <w:tc>
          <w:tcPr>
            <w:tcW w:w="10083" w:type="dxa"/>
          </w:tcPr>
          <w:p w:rsidR="00434DAA" w:rsidRPr="00AC019E" w:rsidRDefault="00E14C97" w:rsidP="002A0F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10</w:t>
            </w:r>
            <w:r w:rsidR="00434DAA" w:rsidRPr="00AC019E">
              <w:rPr>
                <w:rFonts w:ascii="Liberation Serif" w:hAnsi="Liberation Serif"/>
                <w:sz w:val="28"/>
                <w:szCs w:val="28"/>
              </w:rPr>
              <w:t>. Новые или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деятельности:</w:t>
            </w:r>
          </w:p>
        </w:tc>
      </w:tr>
      <w:tr w:rsidR="00434DAA" w:rsidRPr="00AC019E" w:rsidTr="00881D25">
        <w:trPr>
          <w:trHeight w:val="529"/>
        </w:trPr>
        <w:tc>
          <w:tcPr>
            <w:tcW w:w="10083" w:type="dxa"/>
          </w:tcPr>
          <w:p w:rsidR="00434DAA" w:rsidRPr="00AC019E" w:rsidRDefault="00E14C97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11</w:t>
            </w:r>
            <w:r w:rsidR="00434DAA" w:rsidRPr="00AC019E">
              <w:rPr>
                <w:rFonts w:ascii="Liberation Serif" w:hAnsi="Liberation Serif"/>
                <w:sz w:val="28"/>
                <w:szCs w:val="28"/>
              </w:rPr>
              <w:t>. Оценка соответствующих расходов (доходов) бюджетов бюджетной системы Российской Федерации, возникающих при муниципальном  регулировании:</w:t>
            </w:r>
          </w:p>
          <w:p w:rsidR="00434DAA" w:rsidRPr="00AC019E" w:rsidRDefault="00E14C97" w:rsidP="00D21F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11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 xml:space="preserve">.1.Федеральный бюджет: </w:t>
            </w:r>
          </w:p>
        </w:tc>
      </w:tr>
      <w:tr w:rsidR="00434DAA" w:rsidRPr="00AC019E" w:rsidTr="00D21F1E">
        <w:trPr>
          <w:trHeight w:val="281"/>
        </w:trPr>
        <w:tc>
          <w:tcPr>
            <w:tcW w:w="10083" w:type="dxa"/>
          </w:tcPr>
          <w:p w:rsidR="00434DAA" w:rsidRPr="00AC019E" w:rsidRDefault="00E14C97" w:rsidP="00434DAA">
            <w:pPr>
              <w:tabs>
                <w:tab w:val="left" w:pos="2208"/>
              </w:tabs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11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.2.Региональный бюджет:</w:t>
            </w:r>
          </w:p>
        </w:tc>
      </w:tr>
      <w:tr w:rsidR="00434DAA" w:rsidRPr="00AC019E" w:rsidTr="00D21F1E">
        <w:trPr>
          <w:trHeight w:val="285"/>
        </w:trPr>
        <w:tc>
          <w:tcPr>
            <w:tcW w:w="10083" w:type="dxa"/>
          </w:tcPr>
          <w:p w:rsidR="00434DAA" w:rsidRPr="00AC019E" w:rsidRDefault="00E14C97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11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.3.Муниципальный бюджет:</w:t>
            </w:r>
          </w:p>
        </w:tc>
      </w:tr>
      <w:tr w:rsidR="00434DAA" w:rsidRPr="00AC019E" w:rsidTr="00D21F1E">
        <w:trPr>
          <w:trHeight w:val="275"/>
        </w:trPr>
        <w:tc>
          <w:tcPr>
            <w:tcW w:w="10083" w:type="dxa"/>
          </w:tcPr>
          <w:p w:rsidR="00434DAA" w:rsidRPr="00AC019E" w:rsidRDefault="00E14C97" w:rsidP="00D21F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11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.4.Внебюджетные фонды:</w:t>
            </w:r>
          </w:p>
        </w:tc>
      </w:tr>
      <w:tr w:rsidR="00434DAA" w:rsidRPr="00AC019E" w:rsidTr="00881D25">
        <w:trPr>
          <w:trHeight w:val="414"/>
        </w:trPr>
        <w:tc>
          <w:tcPr>
            <w:tcW w:w="10083" w:type="dxa"/>
          </w:tcPr>
          <w:p w:rsidR="00434DAA" w:rsidRPr="00AC019E" w:rsidRDefault="00E14C97" w:rsidP="002A0F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12</w:t>
            </w:r>
            <w:r w:rsidR="00434DAA" w:rsidRPr="00AC019E">
              <w:rPr>
                <w:rFonts w:ascii="Liberation Serif" w:hAnsi="Liberation Serif"/>
                <w:sz w:val="28"/>
                <w:szCs w:val="28"/>
              </w:rPr>
              <w:t>. Оценка расходов субъектов предпринимательской и иной экономической деятельности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>, субъектов инвестиционной деятельности</w:t>
            </w:r>
            <w:r w:rsidR="00434DAA" w:rsidRPr="00AC019E">
              <w:rPr>
                <w:rFonts w:ascii="Liberation Serif" w:hAnsi="Liberation Serif"/>
                <w:sz w:val="28"/>
                <w:szCs w:val="28"/>
              </w:rPr>
              <w:t xml:space="preserve">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434DAA" w:rsidRPr="00AC019E" w:rsidTr="00881D25">
        <w:trPr>
          <w:trHeight w:val="414"/>
        </w:trPr>
        <w:tc>
          <w:tcPr>
            <w:tcW w:w="10083" w:type="dxa"/>
          </w:tcPr>
          <w:p w:rsidR="00434DAA" w:rsidRPr="00AC019E" w:rsidRDefault="00E14C97" w:rsidP="00434DAA">
            <w:pPr>
              <w:pStyle w:val="ConsPlusNormal"/>
              <w:ind w:right="-569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13</w:t>
            </w:r>
            <w:r w:rsidR="00434DAA" w:rsidRPr="00AC019E">
              <w:rPr>
                <w:rFonts w:ascii="Liberation Serif" w:hAnsi="Liberation Serif"/>
                <w:sz w:val="28"/>
                <w:szCs w:val="28"/>
              </w:rPr>
              <w:t>. О</w:t>
            </w:r>
            <w:r w:rsidR="00434DAA" w:rsidRPr="00AC019E">
              <w:rPr>
                <w:rFonts w:ascii="Liberation Serif" w:hAnsi="Liberation Serif" w:cs="Times New Roman"/>
                <w:sz w:val="28"/>
                <w:szCs w:val="28"/>
              </w:rPr>
              <w:t xml:space="preserve">жидаемые результаты и риски решения проблемы предложенным </w:t>
            </w:r>
          </w:p>
          <w:p w:rsidR="00434DAA" w:rsidRPr="00AC019E" w:rsidRDefault="00434DAA" w:rsidP="00434DAA">
            <w:pPr>
              <w:pStyle w:val="ConsPlusNormal"/>
              <w:ind w:right="-569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 w:cs="Times New Roman"/>
                <w:sz w:val="28"/>
                <w:szCs w:val="28"/>
              </w:rPr>
              <w:t>способом регулирования, риски негативных последствий:</w:t>
            </w:r>
          </w:p>
        </w:tc>
      </w:tr>
      <w:tr w:rsidR="00434DAA" w:rsidRPr="00AC019E" w:rsidTr="00881D25">
        <w:trPr>
          <w:trHeight w:val="414"/>
        </w:trPr>
        <w:tc>
          <w:tcPr>
            <w:tcW w:w="10083" w:type="dxa"/>
          </w:tcPr>
          <w:p w:rsidR="00434DAA" w:rsidRPr="00AC019E" w:rsidRDefault="00434DAA" w:rsidP="00434DAA">
            <w:pPr>
              <w:pStyle w:val="ConsPlusNormal"/>
              <w:ind w:hanging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14C97" w:rsidRPr="00AC01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>1</w:t>
            </w:r>
            <w:r w:rsidR="00E14C97" w:rsidRPr="00AC019E">
              <w:rPr>
                <w:rFonts w:ascii="Liberation Serif" w:hAnsi="Liberation Serif"/>
                <w:sz w:val="28"/>
                <w:szCs w:val="28"/>
              </w:rPr>
              <w:t>4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>. Описание методов контроля эффективности выбранного способа достижения цели регулирования:</w:t>
            </w:r>
          </w:p>
        </w:tc>
      </w:tr>
      <w:tr w:rsidR="00E14C97" w:rsidRPr="00AC019E" w:rsidTr="00881D25">
        <w:trPr>
          <w:trHeight w:val="414"/>
        </w:trPr>
        <w:tc>
          <w:tcPr>
            <w:tcW w:w="10083" w:type="dxa"/>
          </w:tcPr>
          <w:p w:rsidR="00E14C97" w:rsidRPr="00AC019E" w:rsidRDefault="00E14C97" w:rsidP="00E14C97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15. Описание ключевых показателей достижения целей предлагаемого регулирования:</w:t>
            </w:r>
          </w:p>
        </w:tc>
      </w:tr>
      <w:tr w:rsidR="00434DAA" w:rsidRPr="00AC019E" w:rsidTr="00E14C97">
        <w:trPr>
          <w:trHeight w:val="902"/>
        </w:trPr>
        <w:tc>
          <w:tcPr>
            <w:tcW w:w="10083" w:type="dxa"/>
          </w:tcPr>
          <w:p w:rsidR="00434DAA" w:rsidRPr="00AC019E" w:rsidRDefault="00434DAA" w:rsidP="00E14C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 w:cs="Courier New"/>
                <w:sz w:val="28"/>
                <w:szCs w:val="28"/>
              </w:rPr>
              <w:t>1</w:t>
            </w:r>
            <w:r w:rsidR="00E14C97" w:rsidRPr="00AC019E">
              <w:rPr>
                <w:rFonts w:ascii="Liberation Serif" w:hAnsi="Liberation Serif" w:cs="Courier New"/>
                <w:sz w:val="28"/>
                <w:szCs w:val="28"/>
              </w:rPr>
              <w:t>6</w:t>
            </w:r>
            <w:r w:rsidRPr="00AC019E">
              <w:rPr>
                <w:rFonts w:ascii="Liberation Serif" w:hAnsi="Liberation Serif" w:cs="Courier New"/>
                <w:sz w:val="28"/>
                <w:szCs w:val="28"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AC019E">
              <w:rPr>
                <w:rFonts w:ascii="Liberation Serif" w:hAnsi="Liberation Serif" w:cs="Courier New"/>
                <w:b/>
                <w:sz w:val="28"/>
                <w:szCs w:val="28"/>
              </w:rPr>
              <w:t xml:space="preserve">: </w:t>
            </w:r>
          </w:p>
        </w:tc>
      </w:tr>
      <w:tr w:rsidR="00434DAA" w:rsidRPr="00AC019E" w:rsidTr="00314924">
        <w:trPr>
          <w:trHeight w:val="274"/>
        </w:trPr>
        <w:tc>
          <w:tcPr>
            <w:tcW w:w="10083" w:type="dxa"/>
          </w:tcPr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1</w:t>
            </w:r>
            <w:r w:rsidR="00E14C97" w:rsidRPr="00AC019E">
              <w:rPr>
                <w:rFonts w:ascii="Liberation Serif" w:hAnsi="Liberation Serif"/>
                <w:sz w:val="28"/>
                <w:szCs w:val="28"/>
              </w:rPr>
              <w:t>7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>. Предполагаемая дата вступления в силу проекта</w:t>
            </w:r>
            <w:r w:rsidR="002A0F75" w:rsidRPr="00AC01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>нормативного правового акта, оценка необходимости установления переходного периода и (или) отсрочки вступления его в силу либо необходимость распространения предлагаемого регулирования на ранее возникшие отношения:</w:t>
            </w:r>
          </w:p>
          <w:p w:rsidR="00434DAA" w:rsidRPr="00AC019E" w:rsidRDefault="00E14C97" w:rsidP="00434DAA">
            <w:pPr>
              <w:pStyle w:val="ConsPlusNonformat"/>
              <w:rPr>
                <w:rFonts w:ascii="Liberation Serif" w:hAnsi="Liberation Serif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17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.1. Необходимость установления переходного периода и (или) отсрочка введения предполагаемого</w:t>
            </w:r>
            <w:r w:rsidR="00434DAA" w:rsidRPr="00AC019E">
              <w:rPr>
                <w:rFonts w:ascii="Liberation Serif" w:hAnsi="Liberation Serif"/>
              </w:rPr>
              <w:t xml:space="preserve">  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регулирования</w:t>
            </w:r>
            <w:r w:rsidR="00434DAA" w:rsidRPr="00AC019E">
              <w:rPr>
                <w:rFonts w:ascii="Liberation Serif" w:hAnsi="Liberation Serif"/>
              </w:rPr>
              <w:t>: НЕТ/ ДА (с указанием в днях срока с момента принятия проекта нормативного правового акта)</w:t>
            </w:r>
          </w:p>
          <w:p w:rsidR="00434DAA" w:rsidRPr="00AC019E" w:rsidRDefault="00E14C97" w:rsidP="00BF00E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17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.2. Необходимость распространения предлагаемого регулирования на ранее возникшие отношения</w:t>
            </w:r>
            <w:r w:rsidR="00434DAA" w:rsidRPr="00AC019E">
              <w:rPr>
                <w:rFonts w:ascii="Liberation Serif" w:hAnsi="Liberation Serif"/>
              </w:rPr>
              <w:t xml:space="preserve">: НЕТ/ ДА (с указанием в днях срока с момента принятия проекта нормативного правового акта) </w:t>
            </w:r>
          </w:p>
        </w:tc>
      </w:tr>
      <w:tr w:rsidR="00434DAA" w:rsidRPr="00AC019E" w:rsidTr="00881D25">
        <w:trPr>
          <w:trHeight w:val="666"/>
        </w:trPr>
        <w:tc>
          <w:tcPr>
            <w:tcW w:w="10083" w:type="dxa"/>
          </w:tcPr>
          <w:p w:rsidR="00434DAA" w:rsidRPr="00AC019E" w:rsidRDefault="00E14C97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lastRenderedPageBreak/>
              <w:t>18</w:t>
            </w:r>
            <w:r w:rsidR="00434DAA" w:rsidRPr="00AC019E">
              <w:rPr>
                <w:rFonts w:ascii="Liberation Serif" w:hAnsi="Liberation Serif"/>
                <w:sz w:val="28"/>
                <w:szCs w:val="28"/>
              </w:rPr>
              <w:t>. Сведения о проведении публичных консультаций по проекту нормативного правового акта:</w:t>
            </w:r>
          </w:p>
          <w:p w:rsidR="00434DAA" w:rsidRPr="00AC019E" w:rsidRDefault="00E14C97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18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 xml:space="preserve">.1. Полный электронный адрес размещения </w:t>
            </w:r>
            <w:r w:rsidR="00BF00E5">
              <w:rPr>
                <w:rFonts w:ascii="Liberation Serif" w:hAnsi="Liberation Serif"/>
                <w:sz w:val="24"/>
                <w:szCs w:val="24"/>
              </w:rPr>
              <w:t xml:space="preserve">извещения о начале проведения публичных консультаций по проекту нормативного правового акта, уведомления, 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 xml:space="preserve">проекта </w:t>
            </w:r>
            <w:r w:rsidR="00BF00E5">
              <w:rPr>
                <w:rFonts w:ascii="Liberation Serif" w:hAnsi="Liberation Serif"/>
                <w:sz w:val="24"/>
                <w:szCs w:val="24"/>
              </w:rPr>
              <w:t>нормативного правового акта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434DAA" w:rsidRPr="00AC019E" w:rsidRDefault="00E14C97" w:rsidP="00434DAA">
            <w:pPr>
              <w:autoSpaceDE w:val="0"/>
              <w:autoSpaceDN w:val="0"/>
              <w:adjustRightInd w:val="0"/>
              <w:ind w:left="459" w:hanging="567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  18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.2. Срок проведения  публичных консультаций по проекту нормативного правового акта: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ind w:left="459" w:hanging="567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          начало: 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>«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>__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>»</w:t>
            </w:r>
            <w:r w:rsidR="00E14C97" w:rsidRPr="00AC019E">
              <w:rPr>
                <w:rFonts w:ascii="Liberation Serif" w:hAnsi="Liberation Serif"/>
                <w:sz w:val="24"/>
                <w:szCs w:val="24"/>
              </w:rPr>
              <w:t>___________ 20__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_ г.;                              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       окончание: 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>«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>__</w:t>
            </w:r>
            <w:r w:rsidRPr="00AC019E">
              <w:rPr>
                <w:rFonts w:ascii="Liberation Serif" w:hAnsi="Liberation Serif"/>
                <w:sz w:val="28"/>
                <w:szCs w:val="28"/>
              </w:rPr>
              <w:t>»</w:t>
            </w:r>
            <w:r w:rsidR="00E14C97" w:rsidRPr="00AC019E">
              <w:rPr>
                <w:rFonts w:ascii="Liberation Serif" w:hAnsi="Liberation Serif"/>
                <w:sz w:val="24"/>
                <w:szCs w:val="24"/>
              </w:rPr>
              <w:t xml:space="preserve"> ___________ 20__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_ г.  </w:t>
            </w:r>
          </w:p>
          <w:p w:rsidR="00434DAA" w:rsidRPr="00AC019E" w:rsidRDefault="00E14C97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18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.3. Сведения об организациях, извещенных о проведении публичных консультаций по проекту нормативного правового акта:</w:t>
            </w:r>
          </w:p>
          <w:p w:rsidR="00434DAA" w:rsidRPr="00AC019E" w:rsidRDefault="00E14C97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18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.4. Статистика предложений, поступивших по итогам публичных консультаций по проекту нормативного правового акта: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1) Общее количество п</w:t>
            </w:r>
            <w:r w:rsidR="002F026E" w:rsidRPr="00AC019E">
              <w:rPr>
                <w:rFonts w:ascii="Liberation Serif" w:hAnsi="Liberation Serif"/>
                <w:sz w:val="24"/>
                <w:szCs w:val="24"/>
              </w:rPr>
              <w:t>оступивших предложений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    из них мне</w:t>
            </w:r>
            <w:r w:rsidR="00E14C97" w:rsidRPr="00AC019E">
              <w:rPr>
                <w:rFonts w:ascii="Liberation Serif" w:hAnsi="Liberation Serif"/>
                <w:sz w:val="24"/>
                <w:szCs w:val="24"/>
              </w:rPr>
              <w:t>ний о поддержке акта: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2) Общее количеств</w:t>
            </w:r>
            <w:r w:rsidR="00E14C97" w:rsidRPr="00AC019E">
              <w:rPr>
                <w:rFonts w:ascii="Liberation Serif" w:hAnsi="Liberation Serif"/>
                <w:sz w:val="24"/>
                <w:szCs w:val="24"/>
              </w:rPr>
              <w:t>о учтенных предложений: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3) Общее количество частич</w:t>
            </w:r>
            <w:r w:rsidR="00E14C97" w:rsidRPr="00AC019E">
              <w:rPr>
                <w:rFonts w:ascii="Liberation Serif" w:hAnsi="Liberation Serif"/>
                <w:sz w:val="24"/>
                <w:szCs w:val="24"/>
              </w:rPr>
              <w:t>но учтенных предложений:</w:t>
            </w:r>
          </w:p>
          <w:p w:rsidR="00434DAA" w:rsidRPr="00AC019E" w:rsidRDefault="00434DAA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4) Общее количество не</w:t>
            </w:r>
            <w:r w:rsidR="00E14C97" w:rsidRPr="00AC019E">
              <w:rPr>
                <w:rFonts w:ascii="Liberation Serif" w:hAnsi="Liberation Serif"/>
                <w:sz w:val="24"/>
                <w:szCs w:val="24"/>
              </w:rPr>
              <w:t>учтенных предложений:</w:t>
            </w:r>
          </w:p>
          <w:p w:rsidR="00434DAA" w:rsidRPr="00AC019E" w:rsidRDefault="00E14C97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18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.5. Устраненные в ходе публичных консультаций по проекту нормативного правового акта административные барьеры и избыточные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 xml:space="preserve"> издержки:</w:t>
            </w:r>
          </w:p>
          <w:p w:rsidR="00434DAA" w:rsidRPr="00AC019E" w:rsidRDefault="00E14C97" w:rsidP="002A0F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18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.6. Иные сведения о проведении публичных консультаций по проекту нормативного правов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>ого акта:</w:t>
            </w:r>
          </w:p>
        </w:tc>
      </w:tr>
      <w:tr w:rsidR="00434DAA" w:rsidRPr="00AC019E" w:rsidTr="00881D25">
        <w:trPr>
          <w:trHeight w:val="666"/>
        </w:trPr>
        <w:tc>
          <w:tcPr>
            <w:tcW w:w="10083" w:type="dxa"/>
          </w:tcPr>
          <w:p w:rsidR="00434DAA" w:rsidRPr="00AC019E" w:rsidRDefault="002F026E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8"/>
                <w:szCs w:val="28"/>
              </w:rPr>
              <w:t>19</w:t>
            </w:r>
            <w:r w:rsidR="00434DAA" w:rsidRPr="00AC019E">
              <w:rPr>
                <w:rFonts w:ascii="Liberation Serif" w:hAnsi="Liberation Serif"/>
                <w:sz w:val="28"/>
                <w:szCs w:val="28"/>
              </w:rPr>
              <w:t>. Выводы о целесообразности предлагаемого регулирования:</w:t>
            </w:r>
          </w:p>
          <w:p w:rsidR="00434DAA" w:rsidRPr="00AC019E" w:rsidRDefault="002F026E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19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.1.  Целесообразно ли предлагаемое регулирование:</w:t>
            </w:r>
            <w:r w:rsidR="00434DAA" w:rsidRPr="00AC019E">
              <w:rPr>
                <w:rFonts w:ascii="Liberation Serif" w:hAnsi="Liberation Serif"/>
              </w:rPr>
              <w:t xml:space="preserve"> ДА/ НЕТ </w:t>
            </w:r>
          </w:p>
          <w:p w:rsidR="00434DAA" w:rsidRPr="00AC019E" w:rsidRDefault="002F026E" w:rsidP="00434D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19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.2. Оценка позитивных и негативных эффектов для общества при введении п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>редлагаемого регулирования:</w:t>
            </w:r>
          </w:p>
          <w:p w:rsidR="00434DAA" w:rsidRPr="00AC019E" w:rsidRDefault="002F026E" w:rsidP="002A0F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019E">
              <w:rPr>
                <w:rFonts w:ascii="Liberation Serif" w:hAnsi="Liberation Serif"/>
                <w:sz w:val="24"/>
                <w:szCs w:val="24"/>
              </w:rPr>
              <w:t>19.3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. Выводы о наличии либо об отсутствии в итоговой редакции проекта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</w:t>
            </w:r>
            <w:r w:rsidR="002A0F75" w:rsidRPr="00AC019E">
              <w:rPr>
                <w:rFonts w:ascii="Liberation Serif" w:hAnsi="Liberation Serif"/>
                <w:sz w:val="24"/>
                <w:szCs w:val="24"/>
              </w:rPr>
              <w:t>, субъектов инвестиционной деятельности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 xml:space="preserve"> или способствующих их введению, а также положений, способствующих возникновению необоснованных  расходов субъектов предпринимательской  и иной экономической деятельности, </w:t>
            </w:r>
            <w:r w:rsidR="002A0F75" w:rsidRPr="00AC019E">
              <w:rPr>
                <w:rFonts w:ascii="Liberation Serif" w:hAnsi="Liberation Serif"/>
                <w:sz w:val="24"/>
                <w:szCs w:val="24"/>
              </w:rPr>
              <w:t>субъектов инвестиционной деятельности</w:t>
            </w:r>
            <w:r w:rsidR="00936381">
              <w:rPr>
                <w:rFonts w:ascii="Liberation Serif" w:hAnsi="Liberation Serif"/>
                <w:sz w:val="24"/>
                <w:szCs w:val="24"/>
              </w:rPr>
              <w:t>,</w:t>
            </w:r>
            <w:r w:rsidR="002A0F75" w:rsidRPr="00AC0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34DAA" w:rsidRPr="00AC019E">
              <w:rPr>
                <w:rFonts w:ascii="Liberation Serif" w:hAnsi="Liberation Serif"/>
                <w:sz w:val="24"/>
                <w:szCs w:val="24"/>
              </w:rPr>
              <w:t>бюджета Каменск-Уральского городского ок</w:t>
            </w:r>
            <w:r w:rsidRPr="00AC019E">
              <w:rPr>
                <w:rFonts w:ascii="Liberation Serif" w:hAnsi="Liberation Serif"/>
                <w:sz w:val="24"/>
                <w:szCs w:val="24"/>
              </w:rPr>
              <w:t>руга:</w:t>
            </w:r>
          </w:p>
        </w:tc>
      </w:tr>
    </w:tbl>
    <w:p w:rsidR="00434DAA" w:rsidRPr="00AC019E" w:rsidRDefault="00434DAA" w:rsidP="00434DAA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434DAA" w:rsidRPr="00AC019E" w:rsidRDefault="00434DAA" w:rsidP="00434DA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>Приложение: Сводка предложений с указанием сведений об их учете или причинах отклонения</w:t>
      </w:r>
      <w:r w:rsidR="006E197F">
        <w:rPr>
          <w:rFonts w:ascii="Liberation Serif" w:hAnsi="Liberation Serif"/>
          <w:sz w:val="28"/>
          <w:szCs w:val="28"/>
        </w:rPr>
        <w:t>.</w:t>
      </w:r>
    </w:p>
    <w:p w:rsidR="00434DAA" w:rsidRPr="00AC019E" w:rsidRDefault="00434DAA" w:rsidP="00434DAA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p w:rsidR="002F026E" w:rsidRPr="00AC019E" w:rsidRDefault="002F026E" w:rsidP="00434DAA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p w:rsidR="00434DAA" w:rsidRPr="00AC019E" w:rsidRDefault="00434DAA" w:rsidP="00434DAA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Разработчик:                                                                     </w:t>
      </w:r>
    </w:p>
    <w:p w:rsidR="00434DAA" w:rsidRPr="00AC019E" w:rsidRDefault="00434DAA" w:rsidP="00434DAA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AC019E">
        <w:rPr>
          <w:rFonts w:ascii="Liberation Serif" w:hAnsi="Liberation Serif"/>
          <w:sz w:val="28"/>
          <w:szCs w:val="28"/>
        </w:rPr>
        <w:t xml:space="preserve"> ____________    __________                                   _______________</w:t>
      </w:r>
    </w:p>
    <w:p w:rsidR="00434DAA" w:rsidRPr="00AC019E" w:rsidRDefault="00434DAA" w:rsidP="00434DAA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AC019E">
        <w:rPr>
          <w:rFonts w:ascii="Liberation Serif" w:hAnsi="Liberation Serif"/>
          <w:sz w:val="24"/>
          <w:szCs w:val="24"/>
        </w:rPr>
        <w:t xml:space="preserve"> (подпись)                (ФИО)</w:t>
      </w:r>
      <w:r w:rsidRPr="00AC019E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Pr="00AC019E">
        <w:rPr>
          <w:rFonts w:ascii="Liberation Serif" w:hAnsi="Liberation Serif"/>
          <w:sz w:val="24"/>
          <w:szCs w:val="24"/>
        </w:rPr>
        <w:t xml:space="preserve">(дата)             </w:t>
      </w:r>
    </w:p>
    <w:p w:rsidR="00434DAA" w:rsidRPr="00AC019E" w:rsidRDefault="00434DAA" w:rsidP="00434DAA">
      <w:pPr>
        <w:autoSpaceDE w:val="0"/>
        <w:autoSpaceDN w:val="0"/>
        <w:adjustRightInd w:val="0"/>
        <w:ind w:left="5529" w:firstLine="142"/>
        <w:outlineLvl w:val="1"/>
        <w:rPr>
          <w:rFonts w:ascii="Liberation Serif" w:hAnsi="Liberation Serif"/>
          <w:sz w:val="28"/>
          <w:szCs w:val="28"/>
        </w:rPr>
      </w:pPr>
    </w:p>
    <w:p w:rsidR="00434DAA" w:rsidRPr="00AC019E" w:rsidRDefault="00434DAA" w:rsidP="00434DAA">
      <w:pPr>
        <w:autoSpaceDE w:val="0"/>
        <w:autoSpaceDN w:val="0"/>
        <w:adjustRightInd w:val="0"/>
        <w:ind w:left="5529" w:firstLine="142"/>
        <w:outlineLvl w:val="1"/>
        <w:rPr>
          <w:rFonts w:ascii="Liberation Serif" w:hAnsi="Liberation Serif"/>
          <w:sz w:val="28"/>
          <w:szCs w:val="28"/>
        </w:rPr>
      </w:pPr>
    </w:p>
    <w:p w:rsidR="00434DAA" w:rsidRPr="00AC019E" w:rsidRDefault="00434DAA" w:rsidP="00434DAA">
      <w:pPr>
        <w:autoSpaceDE w:val="0"/>
        <w:autoSpaceDN w:val="0"/>
        <w:adjustRightInd w:val="0"/>
        <w:ind w:left="5529" w:firstLine="142"/>
        <w:outlineLvl w:val="1"/>
        <w:rPr>
          <w:rFonts w:ascii="Liberation Serif" w:hAnsi="Liberation Serif"/>
          <w:sz w:val="28"/>
          <w:szCs w:val="28"/>
        </w:rPr>
      </w:pPr>
    </w:p>
    <w:p w:rsidR="00434DAA" w:rsidRPr="00AC019E" w:rsidRDefault="00434DAA" w:rsidP="00434DAA">
      <w:pPr>
        <w:pStyle w:val="ConsPlusNormal"/>
        <w:tabs>
          <w:tab w:val="left" w:pos="1276"/>
        </w:tabs>
        <w:adjustRightInd/>
        <w:jc w:val="both"/>
        <w:rPr>
          <w:rFonts w:ascii="Liberation Serif" w:hAnsi="Liberation Serif" w:cs="Times New Roman"/>
          <w:sz w:val="28"/>
          <w:szCs w:val="28"/>
        </w:rPr>
      </w:pPr>
    </w:p>
    <w:p w:rsidR="00434DAA" w:rsidRPr="00AC019E" w:rsidRDefault="00434DAA" w:rsidP="00434DAA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434DAA" w:rsidRPr="00AC019E" w:rsidRDefault="00434DAA" w:rsidP="00434DAA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434DAA" w:rsidRPr="00AC019E" w:rsidRDefault="00434DAA" w:rsidP="00434DAA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500F9E" w:rsidRPr="00747B45" w:rsidRDefault="00500F9E" w:rsidP="00434DAA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sectPr w:rsidR="00500F9E" w:rsidRPr="00747B45" w:rsidSect="00C74F02">
      <w:headerReference w:type="even" r:id="rId9"/>
      <w:headerReference w:type="default" r:id="rId10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17" w:rsidRDefault="00694217" w:rsidP="00FE6899">
      <w:r>
        <w:separator/>
      </w:r>
    </w:p>
  </w:endnote>
  <w:endnote w:type="continuationSeparator" w:id="1">
    <w:p w:rsidR="00694217" w:rsidRDefault="00694217" w:rsidP="00FE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17" w:rsidRDefault="00694217" w:rsidP="00FE6899">
      <w:r>
        <w:separator/>
      </w:r>
    </w:p>
  </w:footnote>
  <w:footnote w:type="continuationSeparator" w:id="1">
    <w:p w:rsidR="00694217" w:rsidRDefault="00694217" w:rsidP="00FE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17" w:rsidRDefault="007370D0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942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4217">
      <w:rPr>
        <w:rStyle w:val="aa"/>
        <w:noProof/>
      </w:rPr>
      <w:t>6</w:t>
    </w:r>
    <w:r>
      <w:rPr>
        <w:rStyle w:val="aa"/>
      </w:rPr>
      <w:fldChar w:fldCharType="end"/>
    </w:r>
  </w:p>
  <w:p w:rsidR="00694217" w:rsidRDefault="006942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17" w:rsidRDefault="007370D0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942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2C40">
      <w:rPr>
        <w:rStyle w:val="aa"/>
        <w:noProof/>
      </w:rPr>
      <w:t>10</w:t>
    </w:r>
    <w:r>
      <w:rPr>
        <w:rStyle w:val="aa"/>
      </w:rPr>
      <w:fldChar w:fldCharType="end"/>
    </w:r>
  </w:p>
  <w:p w:rsidR="00694217" w:rsidRDefault="006942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4EC"/>
    <w:rsid w:val="00001864"/>
    <w:rsid w:val="0000745B"/>
    <w:rsid w:val="00010608"/>
    <w:rsid w:val="00012165"/>
    <w:rsid w:val="000147E9"/>
    <w:rsid w:val="000169CC"/>
    <w:rsid w:val="00032A35"/>
    <w:rsid w:val="00035BD1"/>
    <w:rsid w:val="00036199"/>
    <w:rsid w:val="00037739"/>
    <w:rsid w:val="000569DB"/>
    <w:rsid w:val="000A7C15"/>
    <w:rsid w:val="000B5CF3"/>
    <w:rsid w:val="000C0ECF"/>
    <w:rsid w:val="000C74EF"/>
    <w:rsid w:val="000D2C36"/>
    <w:rsid w:val="000E5050"/>
    <w:rsid w:val="00103DF1"/>
    <w:rsid w:val="00111F9D"/>
    <w:rsid w:val="00133698"/>
    <w:rsid w:val="00134F29"/>
    <w:rsid w:val="00136424"/>
    <w:rsid w:val="00140A4D"/>
    <w:rsid w:val="00161C5D"/>
    <w:rsid w:val="00165612"/>
    <w:rsid w:val="001732A4"/>
    <w:rsid w:val="00176C4D"/>
    <w:rsid w:val="00194942"/>
    <w:rsid w:val="001956E4"/>
    <w:rsid w:val="001A16A3"/>
    <w:rsid w:val="001C18AB"/>
    <w:rsid w:val="001C319B"/>
    <w:rsid w:val="001C39C1"/>
    <w:rsid w:val="001D04D2"/>
    <w:rsid w:val="001D23CB"/>
    <w:rsid w:val="001D36EC"/>
    <w:rsid w:val="001D5B6E"/>
    <w:rsid w:val="001F2525"/>
    <w:rsid w:val="00203C5D"/>
    <w:rsid w:val="0021337F"/>
    <w:rsid w:val="0023226A"/>
    <w:rsid w:val="00260F09"/>
    <w:rsid w:val="00262FEE"/>
    <w:rsid w:val="00265D3B"/>
    <w:rsid w:val="002677F1"/>
    <w:rsid w:val="002711F8"/>
    <w:rsid w:val="002A0F75"/>
    <w:rsid w:val="002B57D3"/>
    <w:rsid w:val="002C77BA"/>
    <w:rsid w:val="002D4BBE"/>
    <w:rsid w:val="002E70DD"/>
    <w:rsid w:val="002F026E"/>
    <w:rsid w:val="002F2CAE"/>
    <w:rsid w:val="002F772C"/>
    <w:rsid w:val="00300525"/>
    <w:rsid w:val="00301773"/>
    <w:rsid w:val="00311136"/>
    <w:rsid w:val="003144E0"/>
    <w:rsid w:val="00314924"/>
    <w:rsid w:val="00317B80"/>
    <w:rsid w:val="00317E27"/>
    <w:rsid w:val="00322AC8"/>
    <w:rsid w:val="0033209E"/>
    <w:rsid w:val="00332246"/>
    <w:rsid w:val="0033232C"/>
    <w:rsid w:val="0033429A"/>
    <w:rsid w:val="003432F9"/>
    <w:rsid w:val="00352B7E"/>
    <w:rsid w:val="00356165"/>
    <w:rsid w:val="00362381"/>
    <w:rsid w:val="00374C89"/>
    <w:rsid w:val="00381A0E"/>
    <w:rsid w:val="0038665B"/>
    <w:rsid w:val="003A0821"/>
    <w:rsid w:val="003A6843"/>
    <w:rsid w:val="003C339F"/>
    <w:rsid w:val="003C5408"/>
    <w:rsid w:val="003F4DD3"/>
    <w:rsid w:val="003F6459"/>
    <w:rsid w:val="00403868"/>
    <w:rsid w:val="0041256E"/>
    <w:rsid w:val="00417170"/>
    <w:rsid w:val="00427976"/>
    <w:rsid w:val="00430F5D"/>
    <w:rsid w:val="004314DE"/>
    <w:rsid w:val="00434DAA"/>
    <w:rsid w:val="004453A1"/>
    <w:rsid w:val="0044713A"/>
    <w:rsid w:val="004709A1"/>
    <w:rsid w:val="00471615"/>
    <w:rsid w:val="00486779"/>
    <w:rsid w:val="0048677B"/>
    <w:rsid w:val="004921D5"/>
    <w:rsid w:val="004932B1"/>
    <w:rsid w:val="004A0DDD"/>
    <w:rsid w:val="004A4171"/>
    <w:rsid w:val="004C3D72"/>
    <w:rsid w:val="004D11D0"/>
    <w:rsid w:val="004D1630"/>
    <w:rsid w:val="004E2D43"/>
    <w:rsid w:val="004E5B38"/>
    <w:rsid w:val="004F1BF0"/>
    <w:rsid w:val="004F4246"/>
    <w:rsid w:val="00500F9E"/>
    <w:rsid w:val="00507214"/>
    <w:rsid w:val="0052171D"/>
    <w:rsid w:val="00536788"/>
    <w:rsid w:val="00552FBA"/>
    <w:rsid w:val="00556D1C"/>
    <w:rsid w:val="0056054C"/>
    <w:rsid w:val="00565331"/>
    <w:rsid w:val="00573085"/>
    <w:rsid w:val="00584F93"/>
    <w:rsid w:val="00596999"/>
    <w:rsid w:val="005A0A5D"/>
    <w:rsid w:val="005A5E7A"/>
    <w:rsid w:val="005B07D6"/>
    <w:rsid w:val="005B6133"/>
    <w:rsid w:val="005B7AB6"/>
    <w:rsid w:val="005C1996"/>
    <w:rsid w:val="005C793F"/>
    <w:rsid w:val="005D4DB5"/>
    <w:rsid w:val="005D7149"/>
    <w:rsid w:val="00605B68"/>
    <w:rsid w:val="006241E2"/>
    <w:rsid w:val="00652000"/>
    <w:rsid w:val="0067481F"/>
    <w:rsid w:val="006879E6"/>
    <w:rsid w:val="00691C10"/>
    <w:rsid w:val="00694217"/>
    <w:rsid w:val="00695E12"/>
    <w:rsid w:val="006A0AF8"/>
    <w:rsid w:val="006C6C5E"/>
    <w:rsid w:val="006E197F"/>
    <w:rsid w:val="006E2BE1"/>
    <w:rsid w:val="006F1EE9"/>
    <w:rsid w:val="00702165"/>
    <w:rsid w:val="0071391B"/>
    <w:rsid w:val="007169F2"/>
    <w:rsid w:val="00720985"/>
    <w:rsid w:val="007370D0"/>
    <w:rsid w:val="00740935"/>
    <w:rsid w:val="00747B45"/>
    <w:rsid w:val="007534FF"/>
    <w:rsid w:val="00761552"/>
    <w:rsid w:val="00781A17"/>
    <w:rsid w:val="00783C4A"/>
    <w:rsid w:val="00786B53"/>
    <w:rsid w:val="007909C1"/>
    <w:rsid w:val="00791392"/>
    <w:rsid w:val="007A4FB7"/>
    <w:rsid w:val="007E183D"/>
    <w:rsid w:val="007F7558"/>
    <w:rsid w:val="00801482"/>
    <w:rsid w:val="00820294"/>
    <w:rsid w:val="0083594B"/>
    <w:rsid w:val="008431FC"/>
    <w:rsid w:val="0084770F"/>
    <w:rsid w:val="008556E0"/>
    <w:rsid w:val="00871148"/>
    <w:rsid w:val="0088053B"/>
    <w:rsid w:val="00881D25"/>
    <w:rsid w:val="00895E51"/>
    <w:rsid w:val="00896CBC"/>
    <w:rsid w:val="008B4034"/>
    <w:rsid w:val="008B48E4"/>
    <w:rsid w:val="008B50D7"/>
    <w:rsid w:val="008C0E41"/>
    <w:rsid w:val="008D0E3F"/>
    <w:rsid w:val="008E2D48"/>
    <w:rsid w:val="008E36F8"/>
    <w:rsid w:val="008F7436"/>
    <w:rsid w:val="00911A1E"/>
    <w:rsid w:val="00927700"/>
    <w:rsid w:val="00936381"/>
    <w:rsid w:val="009401FC"/>
    <w:rsid w:val="00945CA9"/>
    <w:rsid w:val="00956960"/>
    <w:rsid w:val="00961A92"/>
    <w:rsid w:val="00964D98"/>
    <w:rsid w:val="00965957"/>
    <w:rsid w:val="0097560E"/>
    <w:rsid w:val="00975A1C"/>
    <w:rsid w:val="009867E0"/>
    <w:rsid w:val="009A1569"/>
    <w:rsid w:val="009A4D0A"/>
    <w:rsid w:val="009F2C40"/>
    <w:rsid w:val="00A06448"/>
    <w:rsid w:val="00A1076A"/>
    <w:rsid w:val="00A11EA6"/>
    <w:rsid w:val="00A26589"/>
    <w:rsid w:val="00A265EF"/>
    <w:rsid w:val="00A3712E"/>
    <w:rsid w:val="00A47AB6"/>
    <w:rsid w:val="00A56F24"/>
    <w:rsid w:val="00A701AA"/>
    <w:rsid w:val="00A70EA7"/>
    <w:rsid w:val="00A7472F"/>
    <w:rsid w:val="00A87DF4"/>
    <w:rsid w:val="00AA14B2"/>
    <w:rsid w:val="00AB07C2"/>
    <w:rsid w:val="00AB0F85"/>
    <w:rsid w:val="00AC019E"/>
    <w:rsid w:val="00AC4DF9"/>
    <w:rsid w:val="00AD3E39"/>
    <w:rsid w:val="00AE765D"/>
    <w:rsid w:val="00B30495"/>
    <w:rsid w:val="00B37FB0"/>
    <w:rsid w:val="00B4237F"/>
    <w:rsid w:val="00B47669"/>
    <w:rsid w:val="00B534EC"/>
    <w:rsid w:val="00B5582A"/>
    <w:rsid w:val="00B56413"/>
    <w:rsid w:val="00B85584"/>
    <w:rsid w:val="00B87305"/>
    <w:rsid w:val="00B91D93"/>
    <w:rsid w:val="00B94F2F"/>
    <w:rsid w:val="00B95DBC"/>
    <w:rsid w:val="00B968C8"/>
    <w:rsid w:val="00BA7870"/>
    <w:rsid w:val="00BB188F"/>
    <w:rsid w:val="00BC4163"/>
    <w:rsid w:val="00BC77AC"/>
    <w:rsid w:val="00BE3E8E"/>
    <w:rsid w:val="00BE53F5"/>
    <w:rsid w:val="00BE6747"/>
    <w:rsid w:val="00BF00E5"/>
    <w:rsid w:val="00BF1B1C"/>
    <w:rsid w:val="00BF5AA8"/>
    <w:rsid w:val="00BF6E52"/>
    <w:rsid w:val="00C01D07"/>
    <w:rsid w:val="00C02470"/>
    <w:rsid w:val="00C0445B"/>
    <w:rsid w:val="00C11BAE"/>
    <w:rsid w:val="00C16263"/>
    <w:rsid w:val="00C24E01"/>
    <w:rsid w:val="00C34600"/>
    <w:rsid w:val="00C4539D"/>
    <w:rsid w:val="00C55198"/>
    <w:rsid w:val="00C749AB"/>
    <w:rsid w:val="00C74EEB"/>
    <w:rsid w:val="00C74F02"/>
    <w:rsid w:val="00C8290F"/>
    <w:rsid w:val="00C87F48"/>
    <w:rsid w:val="00C9512D"/>
    <w:rsid w:val="00CA14D7"/>
    <w:rsid w:val="00CA1FAD"/>
    <w:rsid w:val="00CB0609"/>
    <w:rsid w:val="00CC0D41"/>
    <w:rsid w:val="00CD11A6"/>
    <w:rsid w:val="00CE7213"/>
    <w:rsid w:val="00CF22ED"/>
    <w:rsid w:val="00CF7251"/>
    <w:rsid w:val="00D123A2"/>
    <w:rsid w:val="00D14D94"/>
    <w:rsid w:val="00D21F1E"/>
    <w:rsid w:val="00D22FD6"/>
    <w:rsid w:val="00D23AAB"/>
    <w:rsid w:val="00D377CC"/>
    <w:rsid w:val="00D46873"/>
    <w:rsid w:val="00D53A44"/>
    <w:rsid w:val="00D62A94"/>
    <w:rsid w:val="00D66B65"/>
    <w:rsid w:val="00D7618B"/>
    <w:rsid w:val="00D85304"/>
    <w:rsid w:val="00D90B7E"/>
    <w:rsid w:val="00D921D5"/>
    <w:rsid w:val="00D92AC4"/>
    <w:rsid w:val="00D95504"/>
    <w:rsid w:val="00DB6354"/>
    <w:rsid w:val="00DB6CF5"/>
    <w:rsid w:val="00DD2F0F"/>
    <w:rsid w:val="00DD6654"/>
    <w:rsid w:val="00DE4BE7"/>
    <w:rsid w:val="00DE6418"/>
    <w:rsid w:val="00DF3CEE"/>
    <w:rsid w:val="00E14C97"/>
    <w:rsid w:val="00E20FC0"/>
    <w:rsid w:val="00E30C28"/>
    <w:rsid w:val="00E40DEF"/>
    <w:rsid w:val="00E47A90"/>
    <w:rsid w:val="00E55601"/>
    <w:rsid w:val="00E66CF1"/>
    <w:rsid w:val="00E777F0"/>
    <w:rsid w:val="00E9557B"/>
    <w:rsid w:val="00EA5187"/>
    <w:rsid w:val="00EC14D8"/>
    <w:rsid w:val="00ED4DA5"/>
    <w:rsid w:val="00EE4587"/>
    <w:rsid w:val="00EF242E"/>
    <w:rsid w:val="00F129BF"/>
    <w:rsid w:val="00F31B87"/>
    <w:rsid w:val="00F615E7"/>
    <w:rsid w:val="00F61D2D"/>
    <w:rsid w:val="00F827BC"/>
    <w:rsid w:val="00F90B6E"/>
    <w:rsid w:val="00F97E44"/>
    <w:rsid w:val="00FA194B"/>
    <w:rsid w:val="00FA3C20"/>
    <w:rsid w:val="00FC47B5"/>
    <w:rsid w:val="00FC519E"/>
    <w:rsid w:val="00FC709A"/>
    <w:rsid w:val="00FD37F8"/>
    <w:rsid w:val="00FD5942"/>
    <w:rsid w:val="00FD7DEC"/>
    <w:rsid w:val="00FE224B"/>
    <w:rsid w:val="00FE6899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3C339F"/>
    <w:rPr>
      <w:sz w:val="25"/>
      <w:szCs w:val="24"/>
    </w:rPr>
  </w:style>
  <w:style w:type="paragraph" w:styleId="a8">
    <w:name w:val="header"/>
    <w:basedOn w:val="a"/>
    <w:link w:val="a9"/>
    <w:uiPriority w:val="99"/>
    <w:rsid w:val="0000186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864"/>
  </w:style>
  <w:style w:type="character" w:styleId="aa">
    <w:name w:val="page number"/>
    <w:basedOn w:val="a0"/>
    <w:rsid w:val="00001864"/>
  </w:style>
  <w:style w:type="paragraph" w:styleId="ab">
    <w:name w:val="footer"/>
    <w:basedOn w:val="a"/>
    <w:link w:val="ac"/>
    <w:rsid w:val="00FE68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6899"/>
  </w:style>
  <w:style w:type="paragraph" w:customStyle="1" w:styleId="ConsPlusNormal">
    <w:name w:val="ConsPlusNormal"/>
    <w:rsid w:val="00471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E53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4D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7576-BBC0-4A1D-8018-FD8CEF3F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11</Pages>
  <Words>3008</Words>
  <Characters>23817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121</cp:revision>
  <cp:lastPrinted>2022-08-22T08:45:00Z</cp:lastPrinted>
  <dcterms:created xsi:type="dcterms:W3CDTF">2020-09-10T09:53:00Z</dcterms:created>
  <dcterms:modified xsi:type="dcterms:W3CDTF">2022-08-22T08:45:00Z</dcterms:modified>
</cp:coreProperties>
</file>