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64C5C" w14:textId="742B539D" w:rsidR="00737954" w:rsidRPr="00737954" w:rsidRDefault="00737954" w:rsidP="00737954">
      <w:pPr>
        <w:spacing w:after="0" w:line="240" w:lineRule="auto"/>
        <w:ind w:left="-142" w:firstLine="850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737954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Информационная справка на дискуссионную площадку </w:t>
      </w:r>
      <w:r w:rsidRPr="00737954">
        <w:rPr>
          <w:rFonts w:ascii="Liberation Serif" w:eastAsia="Calibri" w:hAnsi="Liberation Serif" w:cs="Times New Roman"/>
          <w:b/>
          <w:sz w:val="28"/>
          <w:szCs w:val="28"/>
        </w:rPr>
        <w:t>малого и среднего предпринимательства:</w:t>
      </w:r>
      <w:r>
        <w:rPr>
          <w:rFonts w:ascii="Liberation Serif" w:eastAsia="Calibri" w:hAnsi="Liberation Serif" w:cs="Times New Roman"/>
          <w:b/>
          <w:sz w:val="28"/>
          <w:szCs w:val="28"/>
        </w:rPr>
        <w:t xml:space="preserve"> </w:t>
      </w:r>
      <w:r w:rsidRPr="00737954">
        <w:rPr>
          <w:rFonts w:ascii="Liberation Serif" w:eastAsia="Calibri" w:hAnsi="Liberation Serif" w:cs="Times New Roman"/>
          <w:b/>
          <w:bCs/>
          <w:sz w:val="28"/>
          <w:szCs w:val="28"/>
        </w:rPr>
        <w:t>«</w:t>
      </w:r>
      <w:bookmarkStart w:id="0" w:name="_Hlk97293850"/>
      <w:r w:rsidRPr="00737954">
        <w:rPr>
          <w:rFonts w:ascii="Liberation Serif" w:eastAsia="Calibri" w:hAnsi="Liberation Serif" w:cs="Times New Roman"/>
          <w:b/>
          <w:bCs/>
          <w:sz w:val="28"/>
          <w:szCs w:val="28"/>
        </w:rPr>
        <w:t>За производственным бизнесом - инвестиционный потенциал Каменска</w:t>
      </w:r>
      <w:bookmarkEnd w:id="0"/>
      <w:r w:rsidRPr="00737954">
        <w:rPr>
          <w:rFonts w:ascii="Liberation Serif" w:eastAsia="Calibri" w:hAnsi="Liberation Serif" w:cs="Times New Roman"/>
          <w:b/>
          <w:bCs/>
          <w:sz w:val="28"/>
          <w:szCs w:val="28"/>
        </w:rPr>
        <w:t>»</w:t>
      </w:r>
      <w:r w:rsidRPr="00737954">
        <w:rPr>
          <w:rFonts w:ascii="Liberation Serif" w:eastAsia="Calibri" w:hAnsi="Liberation Serif" w:cs="Times New Roman"/>
          <w:b/>
          <w:sz w:val="28"/>
          <w:szCs w:val="28"/>
        </w:rPr>
        <w:t xml:space="preserve"> </w:t>
      </w:r>
    </w:p>
    <w:p w14:paraId="56500EF4" w14:textId="77777777" w:rsidR="00737954" w:rsidRDefault="00737954" w:rsidP="000C0C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7A001BB9" w14:textId="2A884516" w:rsidR="000C0C10" w:rsidRPr="000C0C10" w:rsidRDefault="000C0C10" w:rsidP="000C0C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0C0C10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Каменск-Уральский</w:t>
      </w:r>
      <w:r w:rsidRPr="000C0C1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10326F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-</w:t>
      </w:r>
      <w:r w:rsidRPr="000C0C1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Pr="000C0C10">
        <w:rPr>
          <w:rFonts w:ascii="Liberation Serif" w:eastAsia="Times New Roman" w:hAnsi="Liberation Serif" w:cs="Times New Roman"/>
          <w:sz w:val="28"/>
          <w:szCs w:val="28"/>
          <w:lang w:eastAsia="ru-RU"/>
        </w:rPr>
        <w:t>крупный промышленный центр, один из старейших промышленных городов, третий по численности населения и экономическому потенциалу город Среднего Урала.</w:t>
      </w:r>
    </w:p>
    <w:p w14:paraId="71348842" w14:textId="77777777" w:rsidR="000C0C10" w:rsidRPr="000C0C10" w:rsidRDefault="000C0C10" w:rsidP="000C0C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0C0C10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Городской округ в традиционном рейтинге инвестиционной привлекательности уверенно удерживает одно из лидирующих мест в Свердловской области.</w:t>
      </w:r>
    </w:p>
    <w:p w14:paraId="075C3627" w14:textId="77777777" w:rsidR="000C0C10" w:rsidRPr="000C0C10" w:rsidRDefault="000C0C10" w:rsidP="000C0C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0C0C1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Промышленный комплекс Каменска-Уральского занимает ведущее положение в экономике городского округа, он определяет уровень развития общества, социальной и экономической привлекательности, конкурентоспособности территории. В Каменск-Уральском городском округе сосредоточены крупные, средние и малые предприятия металлургического производства и производства готовых металлических изделий, предприятия по производству электрического оборудования, неметаллических продуктов, предприятия по производству транспортных средств и оборудования, ремонту и монтажу машин и оборудования, по обеспечению электрической энергией, газом и паром и других видов экономической деятельности. На территории городского округа сосредоточен солидный научный и человеческий потенциал. </w:t>
      </w:r>
    </w:p>
    <w:p w14:paraId="7796387A" w14:textId="77777777" w:rsidR="000C0C10" w:rsidRDefault="000C0C10" w:rsidP="000C0C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0C0C1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Каменск-Уральский городской округ вносит весомый вклад в общий оборот Свердловской области, при этом доля городского округа в общем объеме по итогам 2021 года составила более 5%. </w:t>
      </w:r>
    </w:p>
    <w:p w14:paraId="2C18C7F1" w14:textId="7170D5BA" w:rsidR="00A94C33" w:rsidRDefault="00A94C33" w:rsidP="000C0C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>О</w:t>
      </w:r>
      <w:r w:rsidRPr="00D034E3">
        <w:rPr>
          <w:rFonts w:ascii="Liberation Serif" w:eastAsia="Calibri" w:hAnsi="Liberation Serif"/>
          <w:sz w:val="28"/>
          <w:szCs w:val="28"/>
        </w:rPr>
        <w:t>борот предприятий обрабатывающих производств за 2021 год вырос по сравнению с 2020 годом в 1,6 раза и составил 192,6 млрд. руб., по итогам 2020 года к уровню 2019 года наблюдалось снижение объемов на 1,4% до уровня 120,4 млрд. руб.</w:t>
      </w:r>
    </w:p>
    <w:p w14:paraId="163C674E" w14:textId="77777777" w:rsidR="00A94C33" w:rsidRDefault="00A94C33" w:rsidP="00A94C33">
      <w:pPr>
        <w:spacing w:after="0" w:line="240" w:lineRule="auto"/>
        <w:ind w:firstLine="680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A94C33">
        <w:rPr>
          <w:rFonts w:ascii="Liberation Serif" w:eastAsia="Calibri" w:hAnsi="Liberation Serif" w:cs="Times New Roman"/>
          <w:sz w:val="28"/>
          <w:szCs w:val="28"/>
        </w:rPr>
        <w:t xml:space="preserve">Ряд предприятий Каменск-Уральского городского округа участвует в реализации национального проекта «Производительность труда». На сайте </w:t>
      </w:r>
      <w:hyperlink r:id="rId4" w:history="1">
        <w:r w:rsidRPr="00A94C33">
          <w:rPr>
            <w:rFonts w:ascii="Liberation Serif" w:eastAsia="Calibri" w:hAnsi="Liberation Serif" w:cs="Times New Roman"/>
            <w:sz w:val="28"/>
            <w:szCs w:val="28"/>
          </w:rPr>
          <w:t>https://Производительность.рф</w:t>
        </w:r>
      </w:hyperlink>
      <w:r w:rsidRPr="00A94C33">
        <w:rPr>
          <w:rFonts w:ascii="Liberation Serif" w:eastAsia="Calibri" w:hAnsi="Liberation Serif" w:cs="Times New Roman"/>
          <w:sz w:val="28"/>
          <w:szCs w:val="28"/>
        </w:rPr>
        <w:t xml:space="preserve"> в качестве участников зарегистрировано 7 организаций Каменск-Уральского городского округа, в том числе 1 организация с участием Федерального центра компетенций (АО «</w:t>
      </w:r>
      <w:proofErr w:type="spellStart"/>
      <w:r w:rsidRPr="00A94C33">
        <w:rPr>
          <w:rFonts w:ascii="Liberation Serif" w:eastAsia="Calibri" w:hAnsi="Liberation Serif" w:cs="Times New Roman"/>
          <w:sz w:val="28"/>
          <w:szCs w:val="28"/>
        </w:rPr>
        <w:t>Здравмедтех</w:t>
      </w:r>
      <w:proofErr w:type="spellEnd"/>
      <w:r w:rsidRPr="00A94C33">
        <w:rPr>
          <w:rFonts w:ascii="Liberation Serif" w:eastAsia="Calibri" w:hAnsi="Liberation Serif" w:cs="Times New Roman"/>
          <w:sz w:val="28"/>
          <w:szCs w:val="28"/>
        </w:rPr>
        <w:t>-Екатеринбург») и 6 организаций с участием Регионального центра компетенций (АО «КУЛЗ», ПАО «КУЗОЦМ», ОАО «КУМЗ», ООО «ГВУРА», ООО «</w:t>
      </w:r>
      <w:proofErr w:type="spellStart"/>
      <w:r w:rsidRPr="00A94C33">
        <w:rPr>
          <w:rFonts w:ascii="Liberation Serif" w:eastAsia="Calibri" w:hAnsi="Liberation Serif" w:cs="Times New Roman"/>
          <w:sz w:val="28"/>
          <w:szCs w:val="28"/>
        </w:rPr>
        <w:t>Механо</w:t>
      </w:r>
      <w:proofErr w:type="spellEnd"/>
      <w:r w:rsidRPr="00A94C33">
        <w:rPr>
          <w:rFonts w:ascii="Liberation Serif" w:eastAsia="Calibri" w:hAnsi="Liberation Serif" w:cs="Times New Roman"/>
          <w:sz w:val="28"/>
          <w:szCs w:val="28"/>
        </w:rPr>
        <w:t>-литейный завод», ООО «Бурильные трубы»).</w:t>
      </w:r>
    </w:p>
    <w:p w14:paraId="6DE3E0D7" w14:textId="77777777" w:rsidR="008624CA" w:rsidRPr="00C1614E" w:rsidRDefault="008624CA" w:rsidP="008624CA">
      <w:pPr>
        <w:spacing w:after="0" w:line="240" w:lineRule="auto"/>
        <w:ind w:firstLine="709"/>
        <w:jc w:val="both"/>
        <w:rPr>
          <w:rFonts w:ascii="Liberation Serif" w:hAnsi="Liberation Serif"/>
          <w:i/>
          <w:sz w:val="28"/>
          <w:szCs w:val="28"/>
        </w:rPr>
      </w:pPr>
      <w:r w:rsidRPr="00C1614E">
        <w:rPr>
          <w:rFonts w:ascii="Liberation Serif" w:hAnsi="Liberation Serif"/>
          <w:i/>
          <w:sz w:val="28"/>
          <w:szCs w:val="28"/>
        </w:rPr>
        <w:t>Для справки: в настоящее время на территории Каменск-Уральского городского округа осуществляют свою деятельность 4686 СМСП из них</w:t>
      </w:r>
      <w:r>
        <w:rPr>
          <w:rFonts w:ascii="Liberation Serif" w:hAnsi="Liberation Serif"/>
          <w:i/>
          <w:sz w:val="28"/>
          <w:szCs w:val="28"/>
        </w:rPr>
        <w:t>,</w:t>
      </w:r>
      <w:r w:rsidRPr="00C1614E">
        <w:rPr>
          <w:rFonts w:ascii="Liberation Serif" w:hAnsi="Liberation Serif"/>
          <w:i/>
          <w:sz w:val="28"/>
          <w:szCs w:val="28"/>
        </w:rPr>
        <w:t xml:space="preserve"> в том числе 1399 – юридических лиц, 3287 – ИП, а также 4009 ед. самозанятых. </w:t>
      </w:r>
    </w:p>
    <w:p w14:paraId="250A832F" w14:textId="0A9545AC" w:rsidR="003A1C54" w:rsidRPr="00F81F85" w:rsidRDefault="008814A8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lastRenderedPageBreak/>
        <w:t>Каменск-Урал</w:t>
      </w:r>
      <w:r w:rsidR="003A1C54" w:rsidRPr="00F81F85">
        <w:rPr>
          <w:rFonts w:ascii="Liberation Serif" w:hAnsi="Liberation Serif"/>
          <w:sz w:val="28"/>
          <w:szCs w:val="28"/>
        </w:rPr>
        <w:t>ь</w:t>
      </w:r>
      <w:r w:rsidRPr="00F81F85">
        <w:rPr>
          <w:rFonts w:ascii="Liberation Serif" w:hAnsi="Liberation Serif"/>
          <w:sz w:val="28"/>
          <w:szCs w:val="28"/>
        </w:rPr>
        <w:t>ск</w:t>
      </w:r>
      <w:r w:rsidR="003A1C54" w:rsidRPr="00F81F85">
        <w:rPr>
          <w:rFonts w:ascii="Liberation Serif" w:hAnsi="Liberation Serif"/>
          <w:sz w:val="28"/>
          <w:szCs w:val="28"/>
        </w:rPr>
        <w:t>и</w:t>
      </w:r>
      <w:r w:rsidRPr="00F81F85">
        <w:rPr>
          <w:rFonts w:ascii="Liberation Serif" w:hAnsi="Liberation Serif"/>
          <w:sz w:val="28"/>
          <w:szCs w:val="28"/>
        </w:rPr>
        <w:t>й традиционн</w:t>
      </w:r>
      <w:r w:rsidR="003A1C54" w:rsidRPr="00F81F85">
        <w:rPr>
          <w:rFonts w:ascii="Liberation Serif" w:hAnsi="Liberation Serif"/>
          <w:sz w:val="28"/>
          <w:szCs w:val="28"/>
        </w:rPr>
        <w:t>о</w:t>
      </w:r>
      <w:r w:rsidRPr="00F81F85">
        <w:rPr>
          <w:rFonts w:ascii="Liberation Serif" w:hAnsi="Liberation Serif"/>
          <w:sz w:val="28"/>
          <w:szCs w:val="28"/>
        </w:rPr>
        <w:t xml:space="preserve"> считается городом</w:t>
      </w:r>
      <w:r w:rsidR="00F81F85">
        <w:rPr>
          <w:rFonts w:ascii="Liberation Serif" w:hAnsi="Liberation Serif"/>
          <w:sz w:val="28"/>
          <w:szCs w:val="28"/>
        </w:rPr>
        <w:t xml:space="preserve"> </w:t>
      </w:r>
      <w:r w:rsidRPr="00F81F85">
        <w:rPr>
          <w:rFonts w:ascii="Liberation Serif" w:hAnsi="Liberation Serif"/>
          <w:sz w:val="28"/>
          <w:szCs w:val="28"/>
        </w:rPr>
        <w:t>пр</w:t>
      </w:r>
      <w:r w:rsidR="003A1C54" w:rsidRPr="00F81F85">
        <w:rPr>
          <w:rFonts w:ascii="Liberation Serif" w:hAnsi="Liberation Serif"/>
          <w:sz w:val="28"/>
          <w:szCs w:val="28"/>
        </w:rPr>
        <w:t>о</w:t>
      </w:r>
      <w:r w:rsidRPr="00F81F85">
        <w:rPr>
          <w:rFonts w:ascii="Liberation Serif" w:hAnsi="Liberation Serif"/>
          <w:sz w:val="28"/>
          <w:szCs w:val="28"/>
        </w:rPr>
        <w:t>изводственников. Здесь работа</w:t>
      </w:r>
      <w:r w:rsidR="0010074A" w:rsidRPr="00F81F85">
        <w:rPr>
          <w:rFonts w:ascii="Liberation Serif" w:hAnsi="Liberation Serif"/>
          <w:sz w:val="28"/>
          <w:szCs w:val="28"/>
        </w:rPr>
        <w:t>ю</w:t>
      </w:r>
      <w:r w:rsidR="003A1C54" w:rsidRPr="00F81F85">
        <w:rPr>
          <w:rFonts w:ascii="Liberation Serif" w:hAnsi="Liberation Serif"/>
          <w:sz w:val="28"/>
          <w:szCs w:val="28"/>
        </w:rPr>
        <w:t>т</w:t>
      </w:r>
      <w:r w:rsidRPr="00F81F85">
        <w:rPr>
          <w:rFonts w:ascii="Liberation Serif" w:hAnsi="Liberation Serif"/>
          <w:sz w:val="28"/>
          <w:szCs w:val="28"/>
        </w:rPr>
        <w:t xml:space="preserve"> множество предприятий малого и</w:t>
      </w:r>
      <w:r w:rsidR="003A1C54" w:rsidRPr="00F81F85">
        <w:rPr>
          <w:rFonts w:ascii="Liberation Serif" w:hAnsi="Liberation Serif"/>
          <w:sz w:val="28"/>
          <w:szCs w:val="28"/>
        </w:rPr>
        <w:t xml:space="preserve"> </w:t>
      </w:r>
      <w:r w:rsidRPr="00F81F85">
        <w:rPr>
          <w:rFonts w:ascii="Liberation Serif" w:hAnsi="Liberation Serif"/>
          <w:sz w:val="28"/>
          <w:szCs w:val="28"/>
        </w:rPr>
        <w:t xml:space="preserve">среднего бизнеса </w:t>
      </w:r>
      <w:r w:rsidR="003A1C54" w:rsidRPr="00F81F85">
        <w:rPr>
          <w:rFonts w:ascii="Liberation Serif" w:hAnsi="Liberation Serif"/>
          <w:sz w:val="28"/>
          <w:szCs w:val="28"/>
        </w:rPr>
        <w:t>п</w:t>
      </w:r>
      <w:r w:rsidRPr="00F81F85">
        <w:rPr>
          <w:rFonts w:ascii="Liberation Serif" w:hAnsi="Liberation Serif"/>
          <w:sz w:val="28"/>
          <w:szCs w:val="28"/>
        </w:rPr>
        <w:t>роизводс</w:t>
      </w:r>
      <w:r w:rsidR="003A1C54" w:rsidRPr="00F81F85">
        <w:rPr>
          <w:rFonts w:ascii="Liberation Serif" w:hAnsi="Liberation Serif"/>
          <w:sz w:val="28"/>
          <w:szCs w:val="28"/>
        </w:rPr>
        <w:t>т</w:t>
      </w:r>
      <w:r w:rsidRPr="00F81F85">
        <w:rPr>
          <w:rFonts w:ascii="Liberation Serif" w:hAnsi="Liberation Serif"/>
          <w:sz w:val="28"/>
          <w:szCs w:val="28"/>
        </w:rPr>
        <w:t>венной направленности</w:t>
      </w:r>
      <w:r w:rsidR="003A1C54" w:rsidRPr="00F81F85">
        <w:rPr>
          <w:rFonts w:ascii="Liberation Serif" w:hAnsi="Liberation Serif"/>
          <w:sz w:val="28"/>
          <w:szCs w:val="28"/>
        </w:rPr>
        <w:t>.</w:t>
      </w:r>
      <w:r w:rsidRPr="00F81F85">
        <w:rPr>
          <w:rFonts w:ascii="Liberation Serif" w:hAnsi="Liberation Serif"/>
          <w:sz w:val="28"/>
          <w:szCs w:val="28"/>
        </w:rPr>
        <w:t xml:space="preserve"> Причем направленности самой </w:t>
      </w:r>
      <w:r w:rsidR="003A1C54" w:rsidRPr="00F81F85">
        <w:rPr>
          <w:rFonts w:ascii="Liberation Serif" w:hAnsi="Liberation Serif"/>
          <w:sz w:val="28"/>
          <w:szCs w:val="28"/>
        </w:rPr>
        <w:t>разной, начиная от крупнейших – пищевые производства, производство деталей для машиностроения</w:t>
      </w:r>
      <w:r w:rsidR="00FB7109" w:rsidRPr="00F81F85">
        <w:rPr>
          <w:rFonts w:ascii="Liberation Serif" w:hAnsi="Liberation Serif"/>
          <w:sz w:val="28"/>
          <w:szCs w:val="28"/>
        </w:rPr>
        <w:t xml:space="preserve">, </w:t>
      </w:r>
      <w:r w:rsidR="003A1C54" w:rsidRPr="00F81F85">
        <w:rPr>
          <w:rFonts w:ascii="Liberation Serif" w:hAnsi="Liberation Serif"/>
          <w:sz w:val="28"/>
          <w:szCs w:val="28"/>
        </w:rPr>
        <w:t xml:space="preserve">металлоконструкции, </w:t>
      </w:r>
      <w:proofErr w:type="gramStart"/>
      <w:r w:rsidR="003A1C54" w:rsidRPr="00F81F85">
        <w:rPr>
          <w:rFonts w:ascii="Liberation Serif" w:hAnsi="Liberation Serif"/>
          <w:sz w:val="28"/>
          <w:szCs w:val="28"/>
        </w:rPr>
        <w:t>стройматериал</w:t>
      </w:r>
      <w:r w:rsidR="00FB7109" w:rsidRPr="00F81F85">
        <w:rPr>
          <w:rFonts w:ascii="Liberation Serif" w:hAnsi="Liberation Serif"/>
          <w:sz w:val="28"/>
          <w:szCs w:val="28"/>
        </w:rPr>
        <w:t>ы</w:t>
      </w:r>
      <w:r w:rsidR="003A1C54" w:rsidRPr="00F81F85">
        <w:rPr>
          <w:rFonts w:ascii="Liberation Serif" w:hAnsi="Liberation Serif"/>
          <w:sz w:val="28"/>
          <w:szCs w:val="28"/>
        </w:rPr>
        <w:t>,  обрабатывающие</w:t>
      </w:r>
      <w:proofErr w:type="gramEnd"/>
      <w:r w:rsidR="003A1C54" w:rsidRPr="00F81F85">
        <w:rPr>
          <w:rFonts w:ascii="Liberation Serif" w:hAnsi="Liberation Serif"/>
          <w:sz w:val="28"/>
          <w:szCs w:val="28"/>
        </w:rPr>
        <w:t xml:space="preserve"> и швейные производства, производство косметических и защитных средств и  заканчивая небольшими предприятиями, производящими сувениры, предметы декора, </w:t>
      </w:r>
      <w:proofErr w:type="spellStart"/>
      <w:r w:rsidR="003A1C54" w:rsidRPr="00F81F85">
        <w:rPr>
          <w:rFonts w:ascii="Liberation Serif" w:hAnsi="Liberation Serif"/>
          <w:sz w:val="28"/>
          <w:szCs w:val="28"/>
        </w:rPr>
        <w:t>хендмейд</w:t>
      </w:r>
      <w:proofErr w:type="spellEnd"/>
      <w:r w:rsidR="003A1C54" w:rsidRPr="00F81F85">
        <w:rPr>
          <w:rFonts w:ascii="Liberation Serif" w:hAnsi="Liberation Serif"/>
          <w:sz w:val="28"/>
          <w:szCs w:val="28"/>
        </w:rPr>
        <w:t>, полиграфическую продукцию</w:t>
      </w:r>
      <w:r w:rsidR="0010074A" w:rsidRPr="00F81F85">
        <w:rPr>
          <w:rFonts w:ascii="Liberation Serif" w:hAnsi="Liberation Serif"/>
          <w:sz w:val="28"/>
          <w:szCs w:val="28"/>
        </w:rPr>
        <w:t>.</w:t>
      </w:r>
    </w:p>
    <w:p w14:paraId="1F576F07" w14:textId="77777777" w:rsidR="003A1C54" w:rsidRDefault="0010074A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С</w:t>
      </w:r>
      <w:r w:rsidR="003A1C54" w:rsidRPr="00F81F85">
        <w:rPr>
          <w:rFonts w:ascii="Liberation Serif" w:hAnsi="Liberation Serif"/>
          <w:sz w:val="28"/>
          <w:szCs w:val="28"/>
        </w:rPr>
        <w:t>амозанятых граждан</w:t>
      </w:r>
      <w:r w:rsidRPr="00F81F85">
        <w:rPr>
          <w:rFonts w:ascii="Liberation Serif" w:hAnsi="Liberation Serif"/>
          <w:sz w:val="28"/>
          <w:szCs w:val="28"/>
        </w:rPr>
        <w:t xml:space="preserve"> также</w:t>
      </w:r>
      <w:r w:rsidR="003A1C54" w:rsidRPr="00F81F85">
        <w:rPr>
          <w:rFonts w:ascii="Liberation Serif" w:hAnsi="Liberation Serif"/>
          <w:sz w:val="28"/>
          <w:szCs w:val="28"/>
        </w:rPr>
        <w:t xml:space="preserve"> сегодня можно с полным правом отнести к производителям, пусть и в очень небольших масштабах: они создают постельное белье, сувениры, предметы декора, выращивают сельхозкультуры.</w:t>
      </w:r>
    </w:p>
    <w:p w14:paraId="784B27EC" w14:textId="77777777" w:rsidR="003A1C54" w:rsidRPr="00F81F85" w:rsidRDefault="003A1C54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Фонд предпринимательства работает со всеми категориями представителей производственного сектора, будь то средний, малый бизнес или плательщики налога на профессиональный доход.  </w:t>
      </w:r>
    </w:p>
    <w:p w14:paraId="76477467" w14:textId="77777777" w:rsidR="003A1C54" w:rsidRPr="00F81F85" w:rsidRDefault="003A1C54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Из 780 уникальных СМСП, обратившихся в фонд за какой-либо поддержкой, 117 являются пред</w:t>
      </w:r>
      <w:r w:rsidR="00A37CCA" w:rsidRPr="00F81F85">
        <w:rPr>
          <w:rFonts w:ascii="Liberation Serif" w:hAnsi="Liberation Serif"/>
          <w:sz w:val="28"/>
          <w:szCs w:val="28"/>
        </w:rPr>
        <w:t>приятиями, чей основной О</w:t>
      </w:r>
      <w:r w:rsidRPr="00F81F85">
        <w:rPr>
          <w:rFonts w:ascii="Liberation Serif" w:hAnsi="Liberation Serif"/>
          <w:sz w:val="28"/>
          <w:szCs w:val="28"/>
        </w:rPr>
        <w:t>КВЭД</w:t>
      </w:r>
      <w:r w:rsidR="00A37CCA" w:rsidRPr="00F81F85">
        <w:rPr>
          <w:rFonts w:ascii="Liberation Serif" w:hAnsi="Liberation Serif"/>
          <w:sz w:val="28"/>
          <w:szCs w:val="28"/>
        </w:rPr>
        <w:t xml:space="preserve"> </w:t>
      </w:r>
      <w:r w:rsidRPr="00F81F85">
        <w:rPr>
          <w:rFonts w:ascii="Liberation Serif" w:hAnsi="Liberation Serif"/>
          <w:sz w:val="28"/>
          <w:szCs w:val="28"/>
        </w:rPr>
        <w:t xml:space="preserve">- производственный. </w:t>
      </w:r>
      <w:r w:rsidR="00A37CCA" w:rsidRPr="00F81F85">
        <w:rPr>
          <w:rFonts w:ascii="Liberation Serif" w:hAnsi="Liberation Serif"/>
          <w:sz w:val="28"/>
          <w:szCs w:val="28"/>
        </w:rPr>
        <w:t xml:space="preserve"> </w:t>
      </w:r>
    </w:p>
    <w:p w14:paraId="2E49945F" w14:textId="77777777" w:rsidR="00A37CCA" w:rsidRPr="00F81F85" w:rsidRDefault="00A37CCA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Из 97 уникальных самозанятых, получивших поддержку в Фонде за прошлый год, 21 самозанятый является производителем какой-либо продукции. </w:t>
      </w:r>
    </w:p>
    <w:p w14:paraId="57CDCB37" w14:textId="77777777" w:rsidR="00A37CCA" w:rsidRPr="00F81F85" w:rsidRDefault="00A37CCA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Ежегодно эти юридические и физические </w:t>
      </w:r>
      <w:r w:rsidR="00A63858" w:rsidRPr="00F81F85">
        <w:rPr>
          <w:rFonts w:ascii="Liberation Serif" w:hAnsi="Liberation Serif"/>
          <w:sz w:val="28"/>
          <w:szCs w:val="28"/>
        </w:rPr>
        <w:t xml:space="preserve">лица </w:t>
      </w:r>
      <w:r w:rsidRPr="00F81F85">
        <w:rPr>
          <w:rFonts w:ascii="Liberation Serif" w:hAnsi="Liberation Serif"/>
          <w:sz w:val="28"/>
          <w:szCs w:val="28"/>
        </w:rPr>
        <w:t>получают в фонде порядка 700 услуг разного характера: консультационного, финансового, обучающего и т.д.</w:t>
      </w:r>
    </w:p>
    <w:p w14:paraId="0CF9DA7F" w14:textId="77777777" w:rsidR="00A63858" w:rsidRPr="00F81F85" w:rsidRDefault="0010074A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  </w:t>
      </w:r>
      <w:r w:rsidR="00A63858" w:rsidRPr="00F81F85">
        <w:rPr>
          <w:rFonts w:ascii="Liberation Serif" w:hAnsi="Liberation Serif"/>
          <w:sz w:val="28"/>
          <w:szCs w:val="28"/>
        </w:rPr>
        <w:t>С 2020 года юридические лица, имеющие основной производственный ОКВЭД</w:t>
      </w:r>
      <w:r w:rsidRPr="00F81F85">
        <w:rPr>
          <w:rFonts w:ascii="Liberation Serif" w:hAnsi="Liberation Serif"/>
          <w:sz w:val="28"/>
          <w:szCs w:val="28"/>
        </w:rPr>
        <w:t>,</w:t>
      </w:r>
      <w:r w:rsidR="00A63858" w:rsidRPr="00F81F85">
        <w:rPr>
          <w:rFonts w:ascii="Liberation Serif" w:hAnsi="Liberation Serif"/>
          <w:sz w:val="28"/>
          <w:szCs w:val="28"/>
        </w:rPr>
        <w:t xml:space="preserve"> получили:</w:t>
      </w:r>
    </w:p>
    <w:p w14:paraId="683FE19F" w14:textId="38927961" w:rsidR="005C73C0" w:rsidRPr="00F81F85" w:rsidRDefault="00A63858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- </w:t>
      </w:r>
      <w:proofErr w:type="spellStart"/>
      <w:r w:rsidRPr="00F81F85">
        <w:rPr>
          <w:rFonts w:ascii="Liberation Serif" w:hAnsi="Liberation Serif"/>
          <w:sz w:val="28"/>
          <w:szCs w:val="28"/>
        </w:rPr>
        <w:t>з</w:t>
      </w:r>
      <w:r w:rsidR="005C73C0" w:rsidRPr="00F81F85">
        <w:rPr>
          <w:rFonts w:ascii="Liberation Serif" w:hAnsi="Liberation Serif"/>
          <w:sz w:val="28"/>
          <w:szCs w:val="28"/>
        </w:rPr>
        <w:t>айм</w:t>
      </w:r>
      <w:proofErr w:type="spellEnd"/>
      <w:r w:rsidR="005C73C0" w:rsidRPr="00F81F85">
        <w:rPr>
          <w:rFonts w:ascii="Liberation Serif" w:hAnsi="Liberation Serif"/>
          <w:sz w:val="28"/>
          <w:szCs w:val="28"/>
        </w:rPr>
        <w:t xml:space="preserve"> производс</w:t>
      </w:r>
      <w:r w:rsidR="00A37CCA" w:rsidRPr="00F81F85">
        <w:rPr>
          <w:rFonts w:ascii="Liberation Serif" w:hAnsi="Liberation Serif"/>
          <w:sz w:val="28"/>
          <w:szCs w:val="28"/>
        </w:rPr>
        <w:t>т</w:t>
      </w:r>
      <w:r w:rsidR="005C73C0" w:rsidRPr="00F81F85">
        <w:rPr>
          <w:rFonts w:ascii="Liberation Serif" w:hAnsi="Liberation Serif"/>
          <w:sz w:val="28"/>
          <w:szCs w:val="28"/>
        </w:rPr>
        <w:t xml:space="preserve">венный по льготной ставке </w:t>
      </w:r>
      <w:r w:rsidR="00A37CCA" w:rsidRPr="00F81F85">
        <w:rPr>
          <w:rFonts w:ascii="Liberation Serif" w:hAnsi="Liberation Serif"/>
          <w:sz w:val="28"/>
          <w:szCs w:val="28"/>
        </w:rPr>
        <w:t>пром</w:t>
      </w:r>
      <w:r w:rsidRPr="00F81F85">
        <w:rPr>
          <w:rFonts w:ascii="Liberation Serif" w:hAnsi="Liberation Serif"/>
          <w:sz w:val="28"/>
          <w:szCs w:val="28"/>
        </w:rPr>
        <w:t>ы</w:t>
      </w:r>
      <w:r w:rsidR="00A37CCA" w:rsidRPr="00F81F85">
        <w:rPr>
          <w:rFonts w:ascii="Liberation Serif" w:hAnsi="Liberation Serif"/>
          <w:sz w:val="28"/>
          <w:szCs w:val="28"/>
        </w:rPr>
        <w:t>шл</w:t>
      </w:r>
      <w:r w:rsidRPr="00F81F85">
        <w:rPr>
          <w:rFonts w:ascii="Liberation Serif" w:hAnsi="Liberation Serif"/>
          <w:sz w:val="28"/>
          <w:szCs w:val="28"/>
        </w:rPr>
        <w:t xml:space="preserve">енный </w:t>
      </w:r>
      <w:r w:rsidR="00A37CCA" w:rsidRPr="00F81F85">
        <w:rPr>
          <w:rFonts w:ascii="Liberation Serif" w:hAnsi="Liberation Serif"/>
          <w:sz w:val="28"/>
          <w:szCs w:val="28"/>
        </w:rPr>
        <w:t xml:space="preserve"> – 11 </w:t>
      </w:r>
      <w:r w:rsidRPr="00F81F85">
        <w:rPr>
          <w:rFonts w:ascii="Liberation Serif" w:hAnsi="Liberation Serif"/>
          <w:sz w:val="28"/>
          <w:szCs w:val="28"/>
        </w:rPr>
        <w:t xml:space="preserve">СМСП </w:t>
      </w:r>
      <w:r w:rsidR="00A37CCA" w:rsidRPr="00F81F85">
        <w:rPr>
          <w:rFonts w:ascii="Liberation Serif" w:hAnsi="Liberation Serif"/>
          <w:sz w:val="28"/>
          <w:szCs w:val="28"/>
        </w:rPr>
        <w:t>на 33</w:t>
      </w:r>
      <w:r w:rsidR="00F81F85">
        <w:rPr>
          <w:rFonts w:ascii="Liberation Serif" w:hAnsi="Liberation Serif"/>
          <w:sz w:val="28"/>
          <w:szCs w:val="28"/>
        </w:rPr>
        <w:t>,</w:t>
      </w:r>
      <w:r w:rsidR="00A37CCA" w:rsidRPr="00F81F85">
        <w:rPr>
          <w:rFonts w:ascii="Liberation Serif" w:hAnsi="Liberation Serif"/>
          <w:sz w:val="28"/>
          <w:szCs w:val="28"/>
        </w:rPr>
        <w:t>8 млн</w:t>
      </w:r>
      <w:r w:rsidRPr="00F81F85">
        <w:rPr>
          <w:rFonts w:ascii="Liberation Serif" w:hAnsi="Liberation Serif"/>
          <w:sz w:val="28"/>
          <w:szCs w:val="28"/>
        </w:rPr>
        <w:t>. руб.</w:t>
      </w:r>
    </w:p>
    <w:p w14:paraId="75BF8665" w14:textId="77777777" w:rsidR="00A37CCA" w:rsidRPr="00F81F85" w:rsidRDefault="00A63858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- </w:t>
      </w:r>
      <w:proofErr w:type="spellStart"/>
      <w:r w:rsidRPr="00F81F85">
        <w:rPr>
          <w:rFonts w:ascii="Liberation Serif" w:hAnsi="Liberation Serif"/>
          <w:sz w:val="28"/>
          <w:szCs w:val="28"/>
        </w:rPr>
        <w:t>з</w:t>
      </w:r>
      <w:r w:rsidR="00A37CCA" w:rsidRPr="00F81F85">
        <w:rPr>
          <w:rFonts w:ascii="Liberation Serif" w:hAnsi="Liberation Serif"/>
          <w:sz w:val="28"/>
          <w:szCs w:val="28"/>
        </w:rPr>
        <w:t>айм</w:t>
      </w:r>
      <w:proofErr w:type="spellEnd"/>
      <w:r w:rsidR="00A37CCA" w:rsidRPr="00F81F85">
        <w:rPr>
          <w:rFonts w:ascii="Liberation Serif" w:hAnsi="Liberation Serif"/>
          <w:sz w:val="28"/>
          <w:szCs w:val="28"/>
        </w:rPr>
        <w:t xml:space="preserve"> на пополнение оборотных средств – 14 </w:t>
      </w:r>
      <w:r w:rsidRPr="00F81F85">
        <w:rPr>
          <w:rFonts w:ascii="Liberation Serif" w:hAnsi="Liberation Serif"/>
          <w:sz w:val="28"/>
          <w:szCs w:val="28"/>
        </w:rPr>
        <w:t xml:space="preserve">СМСП </w:t>
      </w:r>
      <w:r w:rsidR="00A37CCA" w:rsidRPr="00F81F85">
        <w:rPr>
          <w:rFonts w:ascii="Liberation Serif" w:hAnsi="Liberation Serif"/>
          <w:sz w:val="28"/>
          <w:szCs w:val="28"/>
        </w:rPr>
        <w:t xml:space="preserve">на 15 млн. </w:t>
      </w:r>
      <w:r w:rsidRPr="00F81F85">
        <w:rPr>
          <w:rFonts w:ascii="Liberation Serif" w:hAnsi="Liberation Serif"/>
          <w:sz w:val="28"/>
          <w:szCs w:val="28"/>
        </w:rPr>
        <w:t>руб.</w:t>
      </w:r>
    </w:p>
    <w:p w14:paraId="4F93D7A3" w14:textId="11EF4C9F" w:rsidR="00A63858" w:rsidRPr="00F81F85" w:rsidRDefault="00A63858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В 2021 году компенсацию затрат за рекламу получили 5 предприятий производственной направленности на общую сумму 383 тыс</w:t>
      </w:r>
      <w:r w:rsidR="00F81F85">
        <w:rPr>
          <w:rFonts w:ascii="Liberation Serif" w:hAnsi="Liberation Serif"/>
          <w:sz w:val="28"/>
          <w:szCs w:val="28"/>
        </w:rPr>
        <w:t>.</w:t>
      </w:r>
      <w:r w:rsidRPr="00F81F85">
        <w:rPr>
          <w:rFonts w:ascii="Liberation Serif" w:hAnsi="Liberation Serif"/>
          <w:sz w:val="28"/>
          <w:szCs w:val="28"/>
        </w:rPr>
        <w:t xml:space="preserve"> руб.</w:t>
      </w:r>
    </w:p>
    <w:p w14:paraId="75C4674C" w14:textId="77777777" w:rsidR="00A37CCA" w:rsidRPr="00F81F85" w:rsidRDefault="00A63858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В рамках Школы социальных инициатив также прошли обучение 6 предприятий производственников и получили субсидию на затраты</w:t>
      </w:r>
      <w:r w:rsidR="00EA287F" w:rsidRPr="00F81F85">
        <w:rPr>
          <w:rFonts w:ascii="Liberation Serif" w:hAnsi="Liberation Serif"/>
          <w:sz w:val="28"/>
          <w:szCs w:val="28"/>
        </w:rPr>
        <w:t>,</w:t>
      </w:r>
      <w:r w:rsidRPr="00F81F85">
        <w:rPr>
          <w:rFonts w:ascii="Liberation Serif" w:hAnsi="Liberation Serif"/>
          <w:sz w:val="28"/>
          <w:szCs w:val="28"/>
        </w:rPr>
        <w:t xml:space="preserve"> связанные с ведением предпринимательской деятельности</w:t>
      </w:r>
      <w:r w:rsidR="00EA287F" w:rsidRPr="00F81F85">
        <w:rPr>
          <w:rFonts w:ascii="Liberation Serif" w:hAnsi="Liberation Serif"/>
          <w:sz w:val="28"/>
          <w:szCs w:val="28"/>
        </w:rPr>
        <w:t>,</w:t>
      </w:r>
      <w:r w:rsidRPr="00F81F85">
        <w:rPr>
          <w:rFonts w:ascii="Liberation Serif" w:hAnsi="Liberation Serif"/>
          <w:sz w:val="28"/>
          <w:szCs w:val="28"/>
        </w:rPr>
        <w:t xml:space="preserve"> в общей сумме </w:t>
      </w:r>
      <w:r w:rsidR="00EA287F" w:rsidRPr="00F81F85">
        <w:rPr>
          <w:rFonts w:ascii="Liberation Serif" w:hAnsi="Liberation Serif"/>
          <w:sz w:val="28"/>
          <w:szCs w:val="28"/>
        </w:rPr>
        <w:t>1 037 000 руб.</w:t>
      </w:r>
    </w:p>
    <w:p w14:paraId="0ABBBBB5" w14:textId="7E72102A" w:rsidR="00EA287F" w:rsidRPr="00F81F85" w:rsidRDefault="00EA287F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В 2021 году также прошли обучение в рамках Школы соц</w:t>
      </w:r>
      <w:r w:rsidR="00F81F85">
        <w:rPr>
          <w:rFonts w:ascii="Liberation Serif" w:hAnsi="Liberation Serif"/>
          <w:sz w:val="28"/>
          <w:szCs w:val="28"/>
        </w:rPr>
        <w:t>иальных</w:t>
      </w:r>
      <w:r w:rsidRPr="00F81F85">
        <w:rPr>
          <w:rFonts w:ascii="Liberation Serif" w:hAnsi="Liberation Serif"/>
          <w:sz w:val="28"/>
          <w:szCs w:val="28"/>
        </w:rPr>
        <w:t xml:space="preserve"> инициатив 3 СМСП, имеющие производственный ОКВЭД. В этом году они смогут получить субсидию в общей сумме 300 тыс. ру</w:t>
      </w:r>
      <w:r w:rsidR="0010074A" w:rsidRPr="00F81F85">
        <w:rPr>
          <w:rFonts w:ascii="Liberation Serif" w:hAnsi="Liberation Serif"/>
          <w:sz w:val="28"/>
          <w:szCs w:val="28"/>
        </w:rPr>
        <w:t>б</w:t>
      </w:r>
      <w:r w:rsidRPr="00F81F85">
        <w:rPr>
          <w:rFonts w:ascii="Liberation Serif" w:hAnsi="Liberation Serif"/>
          <w:sz w:val="28"/>
          <w:szCs w:val="28"/>
        </w:rPr>
        <w:t>.</w:t>
      </w:r>
    </w:p>
    <w:p w14:paraId="5F1CD436" w14:textId="012F1806" w:rsidR="005C73C0" w:rsidRPr="00F81F85" w:rsidRDefault="00EA287F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Также ежегодно производственники могут воспользоваться в Фонде разного </w:t>
      </w:r>
      <w:r w:rsidR="00F81F85">
        <w:rPr>
          <w:rFonts w:ascii="Liberation Serif" w:hAnsi="Liberation Serif"/>
          <w:sz w:val="28"/>
          <w:szCs w:val="28"/>
        </w:rPr>
        <w:t>вида форм</w:t>
      </w:r>
      <w:r w:rsidRPr="00F81F85">
        <w:rPr>
          <w:rFonts w:ascii="Liberation Serif" w:hAnsi="Liberation Serif"/>
          <w:sz w:val="28"/>
          <w:szCs w:val="28"/>
        </w:rPr>
        <w:t xml:space="preserve"> нефинансов</w:t>
      </w:r>
      <w:r w:rsidR="00F81F85">
        <w:rPr>
          <w:rFonts w:ascii="Liberation Serif" w:hAnsi="Liberation Serif"/>
          <w:sz w:val="28"/>
          <w:szCs w:val="28"/>
        </w:rPr>
        <w:t>ой</w:t>
      </w:r>
      <w:r w:rsidRPr="00F81F85">
        <w:rPr>
          <w:rFonts w:ascii="Liberation Serif" w:hAnsi="Liberation Serif"/>
          <w:sz w:val="28"/>
          <w:szCs w:val="28"/>
        </w:rPr>
        <w:t xml:space="preserve"> поддержк</w:t>
      </w:r>
      <w:r w:rsidR="00F81F85">
        <w:rPr>
          <w:rFonts w:ascii="Liberation Serif" w:hAnsi="Liberation Serif"/>
          <w:sz w:val="28"/>
          <w:szCs w:val="28"/>
        </w:rPr>
        <w:t>и</w:t>
      </w:r>
      <w:r w:rsidRPr="00F81F85">
        <w:rPr>
          <w:rFonts w:ascii="Liberation Serif" w:hAnsi="Liberation Serif"/>
          <w:sz w:val="28"/>
          <w:szCs w:val="28"/>
        </w:rPr>
        <w:t xml:space="preserve">: обучение, консультации. </w:t>
      </w:r>
      <w:r w:rsidR="0010074A" w:rsidRPr="00F81F85">
        <w:rPr>
          <w:rFonts w:ascii="Liberation Serif" w:hAnsi="Liberation Serif"/>
          <w:sz w:val="28"/>
          <w:szCs w:val="28"/>
        </w:rPr>
        <w:t>В</w:t>
      </w:r>
      <w:r w:rsidRPr="00F81F85">
        <w:rPr>
          <w:rFonts w:ascii="Liberation Serif" w:hAnsi="Liberation Serif"/>
          <w:sz w:val="28"/>
          <w:szCs w:val="28"/>
        </w:rPr>
        <w:t xml:space="preserve"> 2021 году прошли бесплатное обучение по охране труда </w:t>
      </w:r>
      <w:r w:rsidRPr="00F81F85">
        <w:rPr>
          <w:rFonts w:ascii="Liberation Serif" w:hAnsi="Liberation Serif"/>
          <w:sz w:val="28"/>
          <w:szCs w:val="28"/>
        </w:rPr>
        <w:lastRenderedPageBreak/>
        <w:t xml:space="preserve">и пожарной безопасности и получили </w:t>
      </w:r>
      <w:r w:rsidR="0010074A" w:rsidRPr="00F81F85">
        <w:rPr>
          <w:rFonts w:ascii="Liberation Serif" w:hAnsi="Liberation Serif"/>
          <w:sz w:val="28"/>
          <w:szCs w:val="28"/>
        </w:rPr>
        <w:t>удостоверения 4</w:t>
      </w:r>
      <w:r w:rsidRPr="00F81F85">
        <w:rPr>
          <w:rFonts w:ascii="Liberation Serif" w:hAnsi="Liberation Serif"/>
          <w:sz w:val="28"/>
          <w:szCs w:val="28"/>
        </w:rPr>
        <w:t xml:space="preserve"> производственных предприятия. </w:t>
      </w:r>
    </w:p>
    <w:p w14:paraId="70060411" w14:textId="77777777" w:rsidR="00EA287F" w:rsidRPr="00F81F85" w:rsidRDefault="00EA287F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Также предприятия получают информационную поддержку: на сайте Фонда в разделе «Истории успеха» есть статьи имиджевого характера о производственных предприятиях нашего города: Олимпийская ферма, производство </w:t>
      </w:r>
      <w:proofErr w:type="spellStart"/>
      <w:r w:rsidRPr="00F81F85">
        <w:rPr>
          <w:rFonts w:ascii="Liberation Serif" w:hAnsi="Liberation Serif"/>
          <w:sz w:val="28"/>
          <w:szCs w:val="28"/>
        </w:rPr>
        <w:t>авточехлов</w:t>
      </w:r>
      <w:proofErr w:type="spellEnd"/>
      <w:r w:rsidRPr="00F81F85">
        <w:rPr>
          <w:rFonts w:ascii="Liberation Serif" w:hAnsi="Liberation Serif"/>
          <w:sz w:val="28"/>
          <w:szCs w:val="28"/>
        </w:rPr>
        <w:t xml:space="preserve">, </w:t>
      </w:r>
      <w:r w:rsidR="0010074A" w:rsidRPr="00F81F85">
        <w:rPr>
          <w:rFonts w:ascii="Liberation Serif" w:hAnsi="Liberation Serif"/>
          <w:sz w:val="28"/>
          <w:szCs w:val="28"/>
        </w:rPr>
        <w:t>М</w:t>
      </w:r>
      <w:r w:rsidRPr="00F81F85">
        <w:rPr>
          <w:rFonts w:ascii="Liberation Serif" w:hAnsi="Liberation Serif"/>
          <w:sz w:val="28"/>
          <w:szCs w:val="28"/>
        </w:rPr>
        <w:t xml:space="preserve">одные </w:t>
      </w:r>
      <w:r w:rsidR="0010074A" w:rsidRPr="00F81F85">
        <w:rPr>
          <w:rFonts w:ascii="Liberation Serif" w:hAnsi="Liberation Serif"/>
          <w:sz w:val="28"/>
          <w:szCs w:val="28"/>
        </w:rPr>
        <w:t>а</w:t>
      </w:r>
      <w:r w:rsidRPr="00F81F85">
        <w:rPr>
          <w:rFonts w:ascii="Liberation Serif" w:hAnsi="Liberation Serif"/>
          <w:sz w:val="28"/>
          <w:szCs w:val="28"/>
        </w:rPr>
        <w:t xml:space="preserve">нгелочки, </w:t>
      </w:r>
      <w:proofErr w:type="gramStart"/>
      <w:r w:rsidRPr="00F81F85">
        <w:rPr>
          <w:rFonts w:ascii="Liberation Serif" w:hAnsi="Liberation Serif"/>
          <w:sz w:val="28"/>
          <w:szCs w:val="28"/>
        </w:rPr>
        <w:t>компания Априори</w:t>
      </w:r>
      <w:proofErr w:type="gramEnd"/>
      <w:r w:rsidRPr="00F81F85">
        <w:rPr>
          <w:rFonts w:ascii="Liberation Serif" w:hAnsi="Liberation Serif"/>
          <w:sz w:val="28"/>
          <w:szCs w:val="28"/>
        </w:rPr>
        <w:t xml:space="preserve">, ПКФ </w:t>
      </w:r>
      <w:r w:rsidR="0010074A" w:rsidRPr="00F81F85">
        <w:rPr>
          <w:rFonts w:ascii="Liberation Serif" w:hAnsi="Liberation Serif"/>
          <w:sz w:val="28"/>
          <w:szCs w:val="28"/>
        </w:rPr>
        <w:t>«</w:t>
      </w:r>
      <w:proofErr w:type="spellStart"/>
      <w:r w:rsidRPr="00F81F85">
        <w:rPr>
          <w:rFonts w:ascii="Liberation Serif" w:hAnsi="Liberation Serif"/>
          <w:sz w:val="28"/>
          <w:szCs w:val="28"/>
        </w:rPr>
        <w:t>Профснаб</w:t>
      </w:r>
      <w:proofErr w:type="spellEnd"/>
      <w:r w:rsidRPr="00F81F85">
        <w:rPr>
          <w:rFonts w:ascii="Liberation Serif" w:hAnsi="Liberation Serif"/>
          <w:sz w:val="28"/>
          <w:szCs w:val="28"/>
        </w:rPr>
        <w:t>», Кемпер-Урал и другие.</w:t>
      </w:r>
      <w:r w:rsidR="0010074A" w:rsidRPr="00F81F85">
        <w:rPr>
          <w:rFonts w:ascii="Liberation Serif" w:hAnsi="Liberation Serif"/>
          <w:sz w:val="28"/>
          <w:szCs w:val="28"/>
        </w:rPr>
        <w:t xml:space="preserve"> Также на сайте Фонда есть раздел «Реестр предприятий», где любой предприниматель может разместить информацию о своем бизнесе.</w:t>
      </w:r>
    </w:p>
    <w:p w14:paraId="31D6E1F5" w14:textId="77777777" w:rsidR="00EA287F" w:rsidRPr="00F81F85" w:rsidRDefault="00EA287F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 xml:space="preserve">Фонд помогает и в продвижении услуг предприятий: в ежегодной Выставке «Выбираем наше, </w:t>
      </w:r>
      <w:proofErr w:type="spellStart"/>
      <w:r w:rsidRPr="00F81F85">
        <w:rPr>
          <w:rFonts w:ascii="Liberation Serif" w:hAnsi="Liberation Serif"/>
          <w:sz w:val="28"/>
          <w:szCs w:val="28"/>
        </w:rPr>
        <w:t>КАМЕНСКое</w:t>
      </w:r>
      <w:proofErr w:type="spellEnd"/>
      <w:r w:rsidRPr="00F81F85">
        <w:rPr>
          <w:rFonts w:ascii="Liberation Serif" w:hAnsi="Liberation Serif"/>
          <w:sz w:val="28"/>
          <w:szCs w:val="28"/>
        </w:rPr>
        <w:t>» около 30% экспонентов – это предприятия-производственники.</w:t>
      </w:r>
    </w:p>
    <w:p w14:paraId="1BA74F7E" w14:textId="06B95089" w:rsidR="0010074A" w:rsidRPr="00F81F85" w:rsidRDefault="00EA287F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За пять лет существования народной премии «Каменск выбирает» порядка 3</w:t>
      </w:r>
      <w:r w:rsidR="00BF1DA3" w:rsidRPr="00F81F85">
        <w:rPr>
          <w:rFonts w:ascii="Liberation Serif" w:hAnsi="Liberation Serif"/>
          <w:sz w:val="28"/>
          <w:szCs w:val="28"/>
        </w:rPr>
        <w:t>5</w:t>
      </w:r>
      <w:r w:rsidRPr="00F81F85">
        <w:rPr>
          <w:rFonts w:ascii="Liberation Serif" w:hAnsi="Liberation Serif"/>
          <w:sz w:val="28"/>
          <w:szCs w:val="28"/>
        </w:rPr>
        <w:t xml:space="preserve"> предприятий производственной направленности стали участниками конкурса в номинациях «Пекарни», «</w:t>
      </w:r>
      <w:r w:rsidR="0010074A" w:rsidRPr="00F81F85">
        <w:rPr>
          <w:rFonts w:ascii="Liberation Serif" w:hAnsi="Liberation Serif"/>
          <w:sz w:val="28"/>
          <w:szCs w:val="28"/>
        </w:rPr>
        <w:t>Ф</w:t>
      </w:r>
      <w:r w:rsidRPr="00F81F85">
        <w:rPr>
          <w:rFonts w:ascii="Liberation Serif" w:hAnsi="Liberation Serif"/>
          <w:sz w:val="28"/>
          <w:szCs w:val="28"/>
        </w:rPr>
        <w:t>ас</w:t>
      </w:r>
      <w:r w:rsidR="0010074A" w:rsidRPr="00F81F85">
        <w:rPr>
          <w:rFonts w:ascii="Liberation Serif" w:hAnsi="Liberation Serif"/>
          <w:sz w:val="28"/>
          <w:szCs w:val="28"/>
        </w:rPr>
        <w:t>т</w:t>
      </w:r>
      <w:r w:rsidRPr="00F81F85">
        <w:rPr>
          <w:rFonts w:ascii="Liberation Serif" w:hAnsi="Liberation Serif"/>
          <w:sz w:val="28"/>
          <w:szCs w:val="28"/>
        </w:rPr>
        <w:t>фуд» и «Производство продуктов питания». Конкурс становится виртуальной площадкой для популяризации продуктов каменских предприятий.</w:t>
      </w:r>
      <w:r w:rsidR="0010074A" w:rsidRPr="00F81F85">
        <w:rPr>
          <w:rFonts w:ascii="Liberation Serif" w:hAnsi="Liberation Serif"/>
          <w:sz w:val="28"/>
          <w:szCs w:val="28"/>
        </w:rPr>
        <w:t xml:space="preserve"> </w:t>
      </w:r>
    </w:p>
    <w:p w14:paraId="7CA1664B" w14:textId="005926E3" w:rsidR="0010074A" w:rsidRPr="00F81F85" w:rsidRDefault="00EA287F" w:rsidP="00F81F8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81F85">
        <w:rPr>
          <w:rFonts w:ascii="Liberation Serif" w:hAnsi="Liberation Serif"/>
          <w:sz w:val="28"/>
          <w:szCs w:val="28"/>
        </w:rPr>
        <w:t>Пр</w:t>
      </w:r>
      <w:r w:rsidR="003933C3" w:rsidRPr="00F81F85">
        <w:rPr>
          <w:rFonts w:ascii="Liberation Serif" w:hAnsi="Liberation Serif"/>
          <w:sz w:val="28"/>
          <w:szCs w:val="28"/>
        </w:rPr>
        <w:t>едставители производственного бизнеса входя</w:t>
      </w:r>
      <w:r w:rsidRPr="00F81F85">
        <w:rPr>
          <w:rFonts w:ascii="Liberation Serif" w:hAnsi="Liberation Serif"/>
          <w:sz w:val="28"/>
          <w:szCs w:val="28"/>
        </w:rPr>
        <w:t>т</w:t>
      </w:r>
      <w:r w:rsidR="003933C3" w:rsidRPr="00F81F85">
        <w:rPr>
          <w:rFonts w:ascii="Liberation Serif" w:hAnsi="Liberation Serif"/>
          <w:sz w:val="28"/>
          <w:szCs w:val="28"/>
        </w:rPr>
        <w:t xml:space="preserve"> в </w:t>
      </w:r>
      <w:r w:rsidRPr="00F81F85">
        <w:rPr>
          <w:rFonts w:ascii="Liberation Serif" w:hAnsi="Liberation Serif"/>
          <w:sz w:val="28"/>
          <w:szCs w:val="28"/>
        </w:rPr>
        <w:t>состав Координационного совета</w:t>
      </w:r>
      <w:r w:rsidR="003933C3" w:rsidRPr="00F81F85">
        <w:rPr>
          <w:rFonts w:ascii="Liberation Serif" w:hAnsi="Liberation Serif"/>
          <w:sz w:val="28"/>
          <w:szCs w:val="28"/>
        </w:rPr>
        <w:t xml:space="preserve"> </w:t>
      </w:r>
      <w:r w:rsidR="00F81F85">
        <w:rPr>
          <w:rFonts w:ascii="Liberation Serif" w:hAnsi="Liberation Serif"/>
          <w:sz w:val="28"/>
          <w:szCs w:val="28"/>
        </w:rPr>
        <w:t>по развитию МСП</w:t>
      </w:r>
      <w:r w:rsidR="003933C3" w:rsidRPr="00F81F85">
        <w:rPr>
          <w:rFonts w:ascii="Liberation Serif" w:hAnsi="Liberation Serif"/>
          <w:sz w:val="28"/>
          <w:szCs w:val="28"/>
        </w:rPr>
        <w:t>, ежегодно участвуют в рабо</w:t>
      </w:r>
      <w:r w:rsidRPr="00F81F85">
        <w:rPr>
          <w:rFonts w:ascii="Liberation Serif" w:hAnsi="Liberation Serif"/>
          <w:sz w:val="28"/>
          <w:szCs w:val="28"/>
        </w:rPr>
        <w:t>т</w:t>
      </w:r>
      <w:r w:rsidR="003933C3" w:rsidRPr="00F81F85">
        <w:rPr>
          <w:rFonts w:ascii="Liberation Serif" w:hAnsi="Liberation Serif"/>
          <w:sz w:val="28"/>
          <w:szCs w:val="28"/>
        </w:rPr>
        <w:t xml:space="preserve">е </w:t>
      </w:r>
      <w:r w:rsidR="00F81F85">
        <w:rPr>
          <w:rFonts w:ascii="Liberation Serif" w:hAnsi="Liberation Serif"/>
          <w:sz w:val="28"/>
          <w:szCs w:val="28"/>
        </w:rPr>
        <w:t>дискуссионной площадки</w:t>
      </w:r>
      <w:r w:rsidR="003933C3" w:rsidRPr="00F81F85">
        <w:rPr>
          <w:rFonts w:ascii="Liberation Serif" w:hAnsi="Liberation Serif"/>
          <w:sz w:val="28"/>
          <w:szCs w:val="28"/>
        </w:rPr>
        <w:t xml:space="preserve"> малого бизнеса, </w:t>
      </w:r>
      <w:r w:rsidRPr="00F81F85">
        <w:rPr>
          <w:rFonts w:ascii="Liberation Serif" w:hAnsi="Liberation Serif"/>
          <w:sz w:val="28"/>
          <w:szCs w:val="28"/>
        </w:rPr>
        <w:t xml:space="preserve">предлагая </w:t>
      </w:r>
      <w:r w:rsidR="003933C3" w:rsidRPr="00F81F85">
        <w:rPr>
          <w:rFonts w:ascii="Liberation Serif" w:hAnsi="Liberation Serif"/>
          <w:sz w:val="28"/>
          <w:szCs w:val="28"/>
        </w:rPr>
        <w:t xml:space="preserve">варианты развития бизнеса в городе </w:t>
      </w:r>
      <w:r w:rsidRPr="00F81F85">
        <w:rPr>
          <w:rFonts w:ascii="Liberation Serif" w:hAnsi="Liberation Serif"/>
          <w:sz w:val="28"/>
          <w:szCs w:val="28"/>
        </w:rPr>
        <w:t xml:space="preserve">и выхода из кризисных ситуаций, </w:t>
      </w:r>
      <w:r w:rsidR="005C60A9" w:rsidRPr="00F81F85">
        <w:rPr>
          <w:rFonts w:ascii="Liberation Serif" w:hAnsi="Liberation Serif"/>
          <w:sz w:val="28"/>
          <w:szCs w:val="28"/>
        </w:rPr>
        <w:t>становятся участниками бизнес-завтраков</w:t>
      </w:r>
      <w:r w:rsidR="0010074A" w:rsidRPr="00F81F85">
        <w:rPr>
          <w:rFonts w:ascii="Liberation Serif" w:hAnsi="Liberation Serif"/>
          <w:sz w:val="28"/>
          <w:szCs w:val="28"/>
        </w:rPr>
        <w:t xml:space="preserve">, на предприятия производственной направленности организуются пресс-туры с целью ознакомления с их продукцией. </w:t>
      </w:r>
    </w:p>
    <w:p w14:paraId="7D122607" w14:textId="00905843" w:rsidR="005C73C0" w:rsidRPr="00F81F85" w:rsidRDefault="005C73C0" w:rsidP="00F81F85">
      <w:pPr>
        <w:spacing w:after="0" w:line="240" w:lineRule="auto"/>
        <w:ind w:firstLine="709"/>
        <w:jc w:val="both"/>
        <w:rPr>
          <w:rFonts w:ascii="Liberation Serif" w:hAnsi="Liberation Serif"/>
        </w:rPr>
      </w:pPr>
    </w:p>
    <w:sectPr w:rsidR="005C73C0" w:rsidRPr="00F81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EF"/>
    <w:rsid w:val="000C0C10"/>
    <w:rsid w:val="0010074A"/>
    <w:rsid w:val="0010326F"/>
    <w:rsid w:val="00140680"/>
    <w:rsid w:val="001C2908"/>
    <w:rsid w:val="003933C3"/>
    <w:rsid w:val="003A1C54"/>
    <w:rsid w:val="00437358"/>
    <w:rsid w:val="005C60A9"/>
    <w:rsid w:val="005C73C0"/>
    <w:rsid w:val="00737954"/>
    <w:rsid w:val="00742DDA"/>
    <w:rsid w:val="007E5E3F"/>
    <w:rsid w:val="00803236"/>
    <w:rsid w:val="008624CA"/>
    <w:rsid w:val="008814A8"/>
    <w:rsid w:val="00A37CCA"/>
    <w:rsid w:val="00A63858"/>
    <w:rsid w:val="00A94C33"/>
    <w:rsid w:val="00BF1DA3"/>
    <w:rsid w:val="00C1614E"/>
    <w:rsid w:val="00EA287F"/>
    <w:rsid w:val="00F764EF"/>
    <w:rsid w:val="00F81F85"/>
    <w:rsid w:val="00FB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CBAC"/>
  <w15:docId w15:val="{A217DF3C-9808-4045-AC27-9C00CD2D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55;&#1088;&#1086;&#1080;&#1079;&#1074;&#1086;&#1076;&#1080;&#1090;&#1077;&#1083;&#1100;&#1085;&#1086;&#1089;&#1090;&#1100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dcterms:created xsi:type="dcterms:W3CDTF">2022-04-18T04:35:00Z</dcterms:created>
  <dcterms:modified xsi:type="dcterms:W3CDTF">2022-04-18T04:35:00Z</dcterms:modified>
</cp:coreProperties>
</file>