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E3" w:rsidRDefault="00600945" w:rsidP="00B16DE3">
      <w:pPr>
        <w:pStyle w:val="1"/>
        <w:ind w:left="5387" w:firstLine="0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6009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6pt;margin-top:10.4pt;width:33.05pt;height:56.6pt;z-index:251658240;mso-wrap-distance-left:9.05pt;mso-wrap-distance-right:9.05pt;mso-position-horizontal-relative:margin;mso-position-vertical-relative:margin" stroked="f">
            <v:fill opacity="0" color2="black"/>
            <v:textbox style="mso-next-textbox:#_x0000_s1026" inset="0,0,0,0">
              <w:txbxContent>
                <w:p w:rsidR="00B1265C" w:rsidRDefault="00B1265C" w:rsidP="00B16DE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1640" cy="723265"/>
                        <wp:effectExtent l="19050" t="0" r="0" b="0"/>
                        <wp:docPr id="1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640" cy="723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B16DE3" w:rsidRDefault="00B16DE3" w:rsidP="00B16DE3">
      <w:pPr>
        <w:pStyle w:val="1"/>
        <w:ind w:left="5387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B16DE3" w:rsidRDefault="00B16DE3" w:rsidP="00B16DE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</w:p>
    <w:p w:rsidR="00B16DE3" w:rsidRDefault="00B16DE3" w:rsidP="00B16DE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</w:rPr>
      </w:pPr>
    </w:p>
    <w:p w:rsidR="00B16DE3" w:rsidRDefault="00B16DE3" w:rsidP="00B16DE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16DE3" w:rsidRDefault="00B16DE3" w:rsidP="00B16DE3">
      <w:pPr>
        <w:pStyle w:val="a3"/>
        <w:spacing w:before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B16DE3" w:rsidRDefault="00B16DE3" w:rsidP="00B16DE3">
      <w:pPr>
        <w:pStyle w:val="a3"/>
        <w:spacing w:before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ФУНКЦИОНАЛЬНЫЙ ОРГАН АДМИНИСТРАЦИИ</w:t>
      </w:r>
    </w:p>
    <w:p w:rsidR="00B16DE3" w:rsidRDefault="00B16DE3" w:rsidP="00B16DE3">
      <w:pPr>
        <w:pStyle w:val="a3"/>
        <w:spacing w:before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КАМЕНСК-УРАЛЬСКОГО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ГОРОДСКОГО ОКРУГА</w:t>
      </w:r>
    </w:p>
    <w:p w:rsidR="00B16DE3" w:rsidRDefault="00B16DE3" w:rsidP="00B16DE3">
      <w:pPr>
        <w:pStyle w:val="a3"/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ФИНАНСОВО-БЮДЖЕТНОЕ УПРАВЛЕНИЕ</w:t>
      </w:r>
    </w:p>
    <w:p w:rsidR="00B16DE3" w:rsidRDefault="00B16DE3" w:rsidP="00B16DE3">
      <w:pPr>
        <w:spacing w:before="400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Р И К А З</w:t>
      </w:r>
    </w:p>
    <w:p w:rsidR="00B16DE3" w:rsidRDefault="00B1265C" w:rsidP="0064567C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29.04.</w:t>
      </w:r>
      <w:r w:rsidR="00B16DE3">
        <w:rPr>
          <w:rFonts w:ascii="Liberation Serif" w:hAnsi="Liberation Serif" w:cs="Liberation Serif"/>
          <w:sz w:val="28"/>
          <w:szCs w:val="28"/>
        </w:rPr>
        <w:t xml:space="preserve">2021                                                                                        </w:t>
      </w:r>
      <w:r w:rsidR="0064567C">
        <w:rPr>
          <w:rFonts w:ascii="Liberation Serif" w:hAnsi="Liberation Serif" w:cs="Liberation Serif"/>
          <w:sz w:val="28"/>
          <w:szCs w:val="28"/>
        </w:rPr>
        <w:t xml:space="preserve">               № 25</w:t>
      </w:r>
    </w:p>
    <w:p w:rsidR="00B16DE3" w:rsidRDefault="00B16DE3" w:rsidP="00B16DE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 Каменск-Уральский</w:t>
      </w:r>
    </w:p>
    <w:p w:rsidR="00B16DE3" w:rsidRDefault="00B16DE3" w:rsidP="00B16DE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16DE3" w:rsidRDefault="00B1265C" w:rsidP="00B16DE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Приказа Финансово-бюджетного управления Каменск-Уральского городского округа от 16.03.2021 года № 17 «</w:t>
      </w:r>
      <w:r w:rsidR="00B16DE3">
        <w:rPr>
          <w:rFonts w:ascii="Liberation Serif" w:hAnsi="Liberation Serif" w:cs="Liberation Serif"/>
          <w:b/>
          <w:sz w:val="28"/>
          <w:szCs w:val="28"/>
        </w:rPr>
        <w:t>Об утверждении т</w:t>
      </w:r>
      <w:r w:rsidR="00B16DE3" w:rsidRPr="00F21979">
        <w:rPr>
          <w:rFonts w:ascii="Liberation Serif" w:hAnsi="Liberation Serif" w:cs="Liberation Serif"/>
          <w:b/>
          <w:sz w:val="28"/>
          <w:szCs w:val="28"/>
        </w:rPr>
        <w:t>ипов</w:t>
      </w:r>
      <w:r w:rsidR="00B16DE3">
        <w:rPr>
          <w:rFonts w:ascii="Liberation Serif" w:hAnsi="Liberation Serif" w:cs="Liberation Serif"/>
          <w:b/>
          <w:sz w:val="28"/>
          <w:szCs w:val="28"/>
        </w:rPr>
        <w:t>ой</w:t>
      </w:r>
      <w:r w:rsidR="00B16DE3" w:rsidRPr="00F21979">
        <w:rPr>
          <w:rFonts w:ascii="Liberation Serif" w:hAnsi="Liberation Serif" w:cs="Liberation Serif"/>
          <w:b/>
          <w:sz w:val="28"/>
          <w:szCs w:val="28"/>
        </w:rPr>
        <w:t xml:space="preserve"> форм</w:t>
      </w:r>
      <w:r w:rsidR="00B16DE3">
        <w:rPr>
          <w:rFonts w:ascii="Liberation Serif" w:hAnsi="Liberation Serif" w:cs="Liberation Serif"/>
          <w:b/>
          <w:sz w:val="28"/>
          <w:szCs w:val="28"/>
        </w:rPr>
        <w:t>ы</w:t>
      </w:r>
      <w:r w:rsidR="00B16DE3" w:rsidRPr="00F2197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76D">
        <w:rPr>
          <w:rFonts w:ascii="Liberation Serif" w:hAnsi="Liberation Serif" w:cs="Liberation Serif"/>
          <w:b/>
          <w:sz w:val="28"/>
          <w:szCs w:val="28"/>
        </w:rPr>
        <w:t>договора (</w:t>
      </w:r>
      <w:r w:rsidR="00B16DE3" w:rsidRPr="00F21979">
        <w:rPr>
          <w:rFonts w:ascii="Liberation Serif" w:hAnsi="Liberation Serif" w:cs="Liberation Serif"/>
          <w:b/>
          <w:sz w:val="28"/>
          <w:szCs w:val="28"/>
        </w:rPr>
        <w:t>соглашения</w:t>
      </w:r>
      <w:r w:rsidR="0086776D">
        <w:rPr>
          <w:rFonts w:ascii="Liberation Serif" w:hAnsi="Liberation Serif" w:cs="Liberation Serif"/>
          <w:b/>
          <w:sz w:val="28"/>
          <w:szCs w:val="28"/>
        </w:rPr>
        <w:t>)</w:t>
      </w:r>
      <w:r w:rsidR="00B16DE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16DE3" w:rsidRPr="00F21979">
        <w:rPr>
          <w:rFonts w:ascii="Liberation Serif" w:hAnsi="Liberation Serif" w:cs="Liberation Serif"/>
          <w:b/>
          <w:sz w:val="28"/>
          <w:szCs w:val="28"/>
        </w:rPr>
        <w:t>о предоставлении</w:t>
      </w:r>
      <w:r w:rsidR="00E9059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0593" w:rsidRPr="000578B6">
        <w:rPr>
          <w:rFonts w:ascii="Liberation Serif" w:hAnsi="Liberation Serif" w:cs="Liberation Serif"/>
          <w:b/>
          <w:sz w:val="28"/>
          <w:szCs w:val="28"/>
        </w:rPr>
        <w:t>субсидии</w:t>
      </w:r>
      <w:r w:rsidR="00B16DE3" w:rsidRPr="00F21979">
        <w:rPr>
          <w:rFonts w:ascii="Liberation Serif" w:hAnsi="Liberation Serif" w:cs="Liberation Serif"/>
          <w:b/>
          <w:sz w:val="28"/>
          <w:szCs w:val="28"/>
        </w:rPr>
        <w:t xml:space="preserve"> из бюджета Каменск-Уральского городского округа</w:t>
      </w:r>
      <w:r w:rsidR="00E90593">
        <w:rPr>
          <w:rFonts w:ascii="Liberation Serif" w:hAnsi="Liberation Serif" w:cs="Liberation Serif"/>
          <w:b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B16DE3" w:rsidRPr="00F2197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0593">
        <w:rPr>
          <w:rFonts w:ascii="Liberation Serif" w:hAnsi="Liberation Serif" w:cs="Liberation Serif"/>
          <w:b/>
          <w:sz w:val="28"/>
          <w:szCs w:val="28"/>
        </w:rPr>
        <w:t>в соответствии с пунктами 3 и 7статьи 78, пунктами 2 и 4 статьи 78.1.</w:t>
      </w:r>
      <w:proofErr w:type="gramEnd"/>
      <w:r w:rsidR="00E90593">
        <w:rPr>
          <w:rFonts w:ascii="Liberation Serif" w:hAnsi="Liberation Serif" w:cs="Liberation Serif"/>
          <w:b/>
          <w:sz w:val="28"/>
          <w:szCs w:val="28"/>
        </w:rPr>
        <w:t xml:space="preserve"> Бюджетного кодекса Российской Федерации</w:t>
      </w:r>
      <w:r>
        <w:rPr>
          <w:rFonts w:ascii="Liberation Serif" w:hAnsi="Liberation Serif" w:cs="Liberation Serif"/>
          <w:b/>
          <w:sz w:val="28"/>
          <w:szCs w:val="28"/>
        </w:rPr>
        <w:t>»</w:t>
      </w:r>
      <w:r w:rsidR="00E90593">
        <w:rPr>
          <w:rFonts w:ascii="Liberation Serif" w:hAnsi="Liberation Serif" w:cs="Liberation Serif"/>
          <w:b/>
          <w:sz w:val="28"/>
          <w:szCs w:val="28"/>
        </w:rPr>
        <w:t>.</w:t>
      </w:r>
    </w:p>
    <w:p w:rsidR="00E90593" w:rsidRDefault="00E90593" w:rsidP="00B16DE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16DE3" w:rsidRDefault="00B16DE3" w:rsidP="00B16D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1979">
        <w:rPr>
          <w:rFonts w:ascii="Liberation Serif" w:hAnsi="Liberation Serif" w:cs="Liberation Serif"/>
          <w:sz w:val="28"/>
          <w:szCs w:val="28"/>
        </w:rPr>
        <w:t xml:space="preserve">В соответствии постановлением Правительства Российской Федерации от </w:t>
      </w:r>
      <w:r w:rsidR="000578B6">
        <w:rPr>
          <w:rFonts w:ascii="Liberation Serif" w:hAnsi="Liberation Serif" w:cs="Liberation Serif"/>
          <w:sz w:val="28"/>
          <w:szCs w:val="28"/>
        </w:rPr>
        <w:t>18</w:t>
      </w:r>
      <w:r w:rsidRPr="00F21979">
        <w:rPr>
          <w:rFonts w:ascii="Liberation Serif" w:hAnsi="Liberation Serif" w:cs="Liberation Serif"/>
          <w:sz w:val="28"/>
          <w:szCs w:val="28"/>
        </w:rPr>
        <w:t>.0</w:t>
      </w:r>
      <w:r w:rsidR="000578B6">
        <w:rPr>
          <w:rFonts w:ascii="Liberation Serif" w:hAnsi="Liberation Serif" w:cs="Liberation Serif"/>
          <w:sz w:val="28"/>
          <w:szCs w:val="28"/>
        </w:rPr>
        <w:t>9</w:t>
      </w:r>
      <w:r w:rsidRPr="00F21979">
        <w:rPr>
          <w:rFonts w:ascii="Liberation Serif" w:hAnsi="Liberation Serif" w:cs="Liberation Serif"/>
          <w:sz w:val="28"/>
          <w:szCs w:val="28"/>
        </w:rPr>
        <w:t xml:space="preserve">.2020 № </w:t>
      </w:r>
      <w:r w:rsidR="000578B6">
        <w:rPr>
          <w:rFonts w:ascii="Liberation Serif" w:hAnsi="Liberation Serif" w:cs="Liberation Serif"/>
          <w:sz w:val="28"/>
          <w:szCs w:val="28"/>
        </w:rPr>
        <w:t>1492</w:t>
      </w:r>
      <w:r w:rsidRPr="00F21979">
        <w:rPr>
          <w:rFonts w:ascii="Liberation Serif" w:hAnsi="Liberation Serif" w:cs="Liberation Serif"/>
          <w:sz w:val="28"/>
          <w:szCs w:val="28"/>
        </w:rPr>
        <w:t xml:space="preserve"> «Об общих требованиях </w:t>
      </w:r>
      <w:proofErr w:type="gramStart"/>
      <w:r w:rsidRPr="00F21979">
        <w:rPr>
          <w:rFonts w:ascii="Liberation Serif" w:hAnsi="Liberation Serif" w:cs="Liberation Serif"/>
          <w:sz w:val="28"/>
          <w:szCs w:val="28"/>
        </w:rPr>
        <w:t>к</w:t>
      </w:r>
      <w:proofErr w:type="gramEnd"/>
      <w:r w:rsidRPr="00F21979">
        <w:rPr>
          <w:rFonts w:ascii="Liberation Serif" w:hAnsi="Liberation Serif" w:cs="Liberation Serif"/>
          <w:sz w:val="28"/>
          <w:szCs w:val="28"/>
        </w:rPr>
        <w:t xml:space="preserve"> нормативным правовым </w:t>
      </w:r>
      <w:proofErr w:type="gramStart"/>
      <w:r w:rsidRPr="00F21979">
        <w:rPr>
          <w:rFonts w:ascii="Liberation Serif" w:hAnsi="Liberation Serif" w:cs="Liberation Serif"/>
          <w:sz w:val="28"/>
          <w:szCs w:val="28"/>
        </w:rPr>
        <w:t>актам</w:t>
      </w:r>
      <w:proofErr w:type="gramEnd"/>
      <w:r w:rsidR="000578B6">
        <w:rPr>
          <w:rFonts w:ascii="Liberation Serif" w:hAnsi="Liberation Serif" w:cs="Liberation Serif"/>
          <w:sz w:val="28"/>
          <w:szCs w:val="28"/>
        </w:rPr>
        <w:t xml:space="preserve"> регулирующим предоставление субсидии,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 силу некоторых нормативных актов Правительства Российской Федерации и отдельных положений актов Правительства Российской Федерации</w:t>
      </w:r>
      <w:r w:rsidRPr="00F21979">
        <w:rPr>
          <w:rFonts w:ascii="Liberation Serif" w:hAnsi="Liberation Serif" w:cs="Liberation Serif"/>
          <w:sz w:val="28"/>
          <w:szCs w:val="28"/>
        </w:rPr>
        <w:t>»</w:t>
      </w:r>
      <w:r w:rsidR="000578B6">
        <w:rPr>
          <w:rFonts w:ascii="Liberation Serif" w:hAnsi="Liberation Serif" w:cs="Liberation Serif"/>
          <w:sz w:val="28"/>
          <w:szCs w:val="28"/>
        </w:rPr>
        <w:t xml:space="preserve"> в целях установления единых требований к форме договоров (соглашений) о предоставлении субсидий из бюджета Каменск-Уральского городского округа</w:t>
      </w:r>
    </w:p>
    <w:p w:rsidR="000578B6" w:rsidRDefault="000578B6" w:rsidP="00B16D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16DE3" w:rsidRDefault="00B16DE3" w:rsidP="00B16DE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E90593" w:rsidRDefault="00B16DE3" w:rsidP="00B16DE3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B1265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B1265C" w:rsidRPr="00B1265C">
        <w:rPr>
          <w:rFonts w:ascii="Liberation Serif" w:hAnsi="Liberation Serif" w:cs="Liberation Serif"/>
          <w:sz w:val="28"/>
          <w:szCs w:val="28"/>
        </w:rPr>
        <w:t xml:space="preserve">Приказ Финансово-бюджетного управления Каменск-Уральского городского округа от 16.03.2021 года № 17 «Об утверждении типовой формы договора (соглашения) о предоставлении субсидии из бюджета Каменск-Уральского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7статьи </w:t>
      </w:r>
      <w:r w:rsidR="00B1265C" w:rsidRPr="00B1265C">
        <w:rPr>
          <w:rFonts w:ascii="Liberation Serif" w:hAnsi="Liberation Serif" w:cs="Liberation Serif"/>
          <w:sz w:val="28"/>
          <w:szCs w:val="28"/>
        </w:rPr>
        <w:lastRenderedPageBreak/>
        <w:t>78, пунктами 2 и 4 статьи 78.1.</w:t>
      </w:r>
      <w:proofErr w:type="gramEnd"/>
      <w:r w:rsidR="00B1265C" w:rsidRPr="00B1265C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Федерации»</w:t>
      </w:r>
      <w:r w:rsidR="00B1265C">
        <w:rPr>
          <w:rFonts w:ascii="Liberation Serif" w:hAnsi="Liberation Serif" w:cs="Liberation Serif"/>
          <w:sz w:val="28"/>
          <w:szCs w:val="28"/>
        </w:rPr>
        <w:t xml:space="preserve"> (далее – Приказ) следующие изменения:</w:t>
      </w:r>
    </w:p>
    <w:p w:rsidR="00B1265C" w:rsidRDefault="00B1265C" w:rsidP="00B16DE3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пункт 4.2.1. Приложения № 1 Приказа изложить в следующей редакции:</w:t>
      </w:r>
    </w:p>
    <w:p w:rsidR="00B1265C" w:rsidRDefault="00B1265C" w:rsidP="00B1265C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</w:t>
      </w:r>
      <w:r w:rsidRPr="0064210E">
        <w:rPr>
          <w:rFonts w:ascii="Liberation Serif" w:hAnsi="Liberation Serif"/>
          <w:sz w:val="28"/>
          <w:szCs w:val="28"/>
        </w:rPr>
        <w:t xml:space="preserve">4.2.1. принимать решение об изменении условий настоящего Соглашения, в том числе в случае уменьшения Получателю ранее доведенных лимитов бюджетных обязательств на предоставление Субсидии, указанных в </w:t>
      </w:r>
      <w:hyperlink w:anchor="P121" w:history="1">
        <w:r w:rsidRPr="0064210E">
          <w:rPr>
            <w:rFonts w:ascii="Liberation Serif" w:hAnsi="Liberation Serif"/>
            <w:color w:val="0000FF"/>
            <w:sz w:val="28"/>
            <w:szCs w:val="28"/>
          </w:rPr>
          <w:t>пункте 2.1</w:t>
        </w:r>
      </w:hyperlink>
      <w:r w:rsidRPr="0064210E">
        <w:rPr>
          <w:rFonts w:ascii="Liberation Serif" w:hAnsi="Liberation Serif"/>
          <w:sz w:val="28"/>
          <w:szCs w:val="28"/>
        </w:rPr>
        <w:t xml:space="preserve"> настоящего Соглашения, а также увеличения размера Субсидии, при наличии неиспользованных лимитов бюджетных обязательств, указанных в </w:t>
      </w:r>
      <w:hyperlink w:anchor="P121" w:history="1">
        <w:r w:rsidRPr="0064210E">
          <w:rPr>
            <w:rFonts w:ascii="Liberation Serif" w:hAnsi="Liberation Serif"/>
            <w:color w:val="0000FF"/>
            <w:sz w:val="28"/>
            <w:szCs w:val="28"/>
          </w:rPr>
          <w:t>пункте 2.1</w:t>
        </w:r>
      </w:hyperlink>
      <w:r w:rsidRPr="0064210E">
        <w:rPr>
          <w:rFonts w:ascii="Liberation Serif" w:hAnsi="Liberation Serif"/>
          <w:sz w:val="28"/>
          <w:szCs w:val="28"/>
        </w:rPr>
        <w:t xml:space="preserve"> настоящего Соглашения,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</w:t>
      </w:r>
      <w:proofErr w:type="gramEnd"/>
      <w:r w:rsidRPr="0064210E">
        <w:rPr>
          <w:rFonts w:ascii="Liberation Serif" w:hAnsi="Liberation Serif"/>
          <w:sz w:val="28"/>
          <w:szCs w:val="28"/>
        </w:rPr>
        <w:t xml:space="preserve"> изменения</w:t>
      </w:r>
      <w:proofErr w:type="gramStart"/>
      <w:r w:rsidRPr="0064210E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B1265C" w:rsidRDefault="00B1265C" w:rsidP="00B1265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9D7B13">
        <w:rPr>
          <w:rFonts w:ascii="Liberation Serif" w:hAnsi="Liberation Serif"/>
          <w:sz w:val="28"/>
          <w:szCs w:val="28"/>
        </w:rPr>
        <w:t>раздел 7 Приложения № 1 Приказа дополнить пунктом 7.4.2. следующего содержания:</w:t>
      </w:r>
    </w:p>
    <w:p w:rsidR="009D7B13" w:rsidRDefault="009D7B13" w:rsidP="00B1265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9D7B13">
        <w:rPr>
          <w:rFonts w:ascii="Liberation Serif" w:hAnsi="Liberation Serif"/>
          <w:sz w:val="28"/>
          <w:szCs w:val="28"/>
        </w:rPr>
        <w:t xml:space="preserve">7.4.2. Расторжение настоящего Соглашения возможно при </w:t>
      </w:r>
      <w:proofErr w:type="spellStart"/>
      <w:r w:rsidRPr="009D7B13">
        <w:rPr>
          <w:rFonts w:ascii="Liberation Serif" w:hAnsi="Liberation Serif"/>
          <w:sz w:val="28"/>
          <w:szCs w:val="28"/>
        </w:rPr>
        <w:t>недостижении</w:t>
      </w:r>
      <w:proofErr w:type="spellEnd"/>
      <w:r w:rsidRPr="009D7B13">
        <w:rPr>
          <w:rFonts w:ascii="Liberation Serif" w:hAnsi="Liberation Serif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указанных в пункте 2.1 настоящего Соглашения, приводящего к невозможности предоставления Субсидии в размере, определенном в Соглашении</w:t>
      </w:r>
      <w:proofErr w:type="gramStart"/>
      <w:r w:rsidRPr="009D7B1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:rsidR="009D7B13" w:rsidRDefault="009D7B13" w:rsidP="009D7B13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>пункт 4.2.1. Приложения № 2 Приказа изложить в следующей редакции:</w:t>
      </w:r>
    </w:p>
    <w:p w:rsidR="009D7B13" w:rsidRDefault="009D7B13" w:rsidP="009D7B13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</w:t>
      </w:r>
      <w:r w:rsidRPr="0064210E">
        <w:rPr>
          <w:rFonts w:ascii="Liberation Serif" w:hAnsi="Liberation Serif"/>
          <w:sz w:val="28"/>
          <w:szCs w:val="28"/>
        </w:rPr>
        <w:t xml:space="preserve">4.2.1. принимать решение об изменении условий настоящего Соглашения, в том числе в случае уменьшения Получателю ранее доведенных лимитов бюджетных обязательств на предоставление Субсидии, указанных в </w:t>
      </w:r>
      <w:hyperlink w:anchor="P121" w:history="1">
        <w:r w:rsidRPr="0064210E">
          <w:rPr>
            <w:rFonts w:ascii="Liberation Serif" w:hAnsi="Liberation Serif"/>
            <w:color w:val="0000FF"/>
            <w:sz w:val="28"/>
            <w:szCs w:val="28"/>
          </w:rPr>
          <w:t>пункте 2.1</w:t>
        </w:r>
      </w:hyperlink>
      <w:r w:rsidRPr="0064210E">
        <w:rPr>
          <w:rFonts w:ascii="Liberation Serif" w:hAnsi="Liberation Serif"/>
          <w:sz w:val="28"/>
          <w:szCs w:val="28"/>
        </w:rPr>
        <w:t xml:space="preserve"> настоящего Соглашения, а также увеличения размера Субсидии, при наличии неиспользованных лимитов бюджетных обязательств, указанных в </w:t>
      </w:r>
      <w:hyperlink w:anchor="P121" w:history="1">
        <w:r w:rsidRPr="0064210E">
          <w:rPr>
            <w:rFonts w:ascii="Liberation Serif" w:hAnsi="Liberation Serif"/>
            <w:color w:val="0000FF"/>
            <w:sz w:val="28"/>
            <w:szCs w:val="28"/>
          </w:rPr>
          <w:t>пункте 2.1</w:t>
        </w:r>
      </w:hyperlink>
      <w:r w:rsidRPr="0064210E">
        <w:rPr>
          <w:rFonts w:ascii="Liberation Serif" w:hAnsi="Liberation Serif"/>
          <w:sz w:val="28"/>
          <w:szCs w:val="28"/>
        </w:rPr>
        <w:t xml:space="preserve"> настоящего Соглашения,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</w:t>
      </w:r>
      <w:proofErr w:type="gramEnd"/>
      <w:r w:rsidRPr="0064210E">
        <w:rPr>
          <w:rFonts w:ascii="Liberation Serif" w:hAnsi="Liberation Serif"/>
          <w:sz w:val="28"/>
          <w:szCs w:val="28"/>
        </w:rPr>
        <w:t xml:space="preserve"> изменения</w:t>
      </w:r>
      <w:proofErr w:type="gramStart"/>
      <w:r w:rsidRPr="0064210E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9D7B13" w:rsidRDefault="009D7B13" w:rsidP="009D7B1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раздел 7 Приложения № 2 Приказа дополнить пунктом 7.4.2. следующего содержания:</w:t>
      </w:r>
    </w:p>
    <w:p w:rsidR="009D7B13" w:rsidRDefault="009D7B13" w:rsidP="009D7B1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9D7B13">
        <w:rPr>
          <w:rFonts w:ascii="Liberation Serif" w:hAnsi="Liberation Serif"/>
          <w:sz w:val="28"/>
          <w:szCs w:val="28"/>
        </w:rPr>
        <w:t xml:space="preserve">7.4.2. Расторжение настоящего Соглашения возможно при </w:t>
      </w:r>
      <w:proofErr w:type="spellStart"/>
      <w:r w:rsidRPr="009D7B13">
        <w:rPr>
          <w:rFonts w:ascii="Liberation Serif" w:hAnsi="Liberation Serif"/>
          <w:sz w:val="28"/>
          <w:szCs w:val="28"/>
        </w:rPr>
        <w:t>недостижении</w:t>
      </w:r>
      <w:proofErr w:type="spellEnd"/>
      <w:r w:rsidRPr="009D7B13">
        <w:rPr>
          <w:rFonts w:ascii="Liberation Serif" w:hAnsi="Liberation Serif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указанных в пункте 2.1 настоящего Соглашения, приводящего к невозможности предоставления Субсидии в размере, определенном в Соглашении</w:t>
      </w:r>
      <w:proofErr w:type="gramStart"/>
      <w:r w:rsidRPr="009D7B1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:rsidR="009D7B13" w:rsidRDefault="009D7B13" w:rsidP="009D7B13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>
        <w:rPr>
          <w:rFonts w:ascii="Liberation Serif" w:hAnsi="Liberation Serif" w:cs="Liberation Serif"/>
          <w:sz w:val="28"/>
          <w:szCs w:val="28"/>
        </w:rPr>
        <w:t>пункт 4.2.1. Приложения № 3 Приказа изложить в следующей редакции:</w:t>
      </w:r>
    </w:p>
    <w:p w:rsidR="009D7B13" w:rsidRDefault="009D7B13" w:rsidP="009D7B13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</w:t>
      </w:r>
      <w:r w:rsidRPr="0064210E">
        <w:rPr>
          <w:rFonts w:ascii="Liberation Serif" w:hAnsi="Liberation Serif"/>
          <w:sz w:val="28"/>
          <w:szCs w:val="28"/>
        </w:rPr>
        <w:t xml:space="preserve">4.2.1. принимать решение об изменении условий настоящего Соглашения, в том числе в случае уменьшения Получателю ранее доведенных лимитов бюджетных обязательств на предоставление Субсидии, </w:t>
      </w:r>
      <w:r w:rsidRPr="0064210E">
        <w:rPr>
          <w:rFonts w:ascii="Liberation Serif" w:hAnsi="Liberation Serif"/>
          <w:sz w:val="28"/>
          <w:szCs w:val="28"/>
        </w:rPr>
        <w:lastRenderedPageBreak/>
        <w:t xml:space="preserve">указанных в </w:t>
      </w:r>
      <w:hyperlink w:anchor="P121" w:history="1">
        <w:r w:rsidRPr="0064210E">
          <w:rPr>
            <w:rFonts w:ascii="Liberation Serif" w:hAnsi="Liberation Serif"/>
            <w:color w:val="0000FF"/>
            <w:sz w:val="28"/>
            <w:szCs w:val="28"/>
          </w:rPr>
          <w:t>пункте 2.1</w:t>
        </w:r>
      </w:hyperlink>
      <w:r w:rsidRPr="0064210E">
        <w:rPr>
          <w:rFonts w:ascii="Liberation Serif" w:hAnsi="Liberation Serif"/>
          <w:sz w:val="28"/>
          <w:szCs w:val="28"/>
        </w:rPr>
        <w:t xml:space="preserve"> настоящего Соглашения, а также увеличения размера Субсидии, при наличии неиспользованных лимитов бюджетных обязательств, указанных в </w:t>
      </w:r>
      <w:hyperlink w:anchor="P121" w:history="1">
        <w:r w:rsidRPr="0064210E">
          <w:rPr>
            <w:rFonts w:ascii="Liberation Serif" w:hAnsi="Liberation Serif"/>
            <w:color w:val="0000FF"/>
            <w:sz w:val="28"/>
            <w:szCs w:val="28"/>
          </w:rPr>
          <w:t>пункте 2.1</w:t>
        </w:r>
      </w:hyperlink>
      <w:r w:rsidRPr="0064210E">
        <w:rPr>
          <w:rFonts w:ascii="Liberation Serif" w:hAnsi="Liberation Serif"/>
          <w:sz w:val="28"/>
          <w:szCs w:val="28"/>
        </w:rPr>
        <w:t xml:space="preserve"> настоящего Соглашения,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</w:t>
      </w:r>
      <w:proofErr w:type="gramEnd"/>
      <w:r w:rsidRPr="0064210E">
        <w:rPr>
          <w:rFonts w:ascii="Liberation Serif" w:hAnsi="Liberation Serif"/>
          <w:sz w:val="28"/>
          <w:szCs w:val="28"/>
        </w:rPr>
        <w:t xml:space="preserve"> изменения</w:t>
      </w:r>
      <w:proofErr w:type="gramStart"/>
      <w:r w:rsidRPr="0064210E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9D7B13" w:rsidRDefault="009D7B13" w:rsidP="009D7B1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раздел 7 Приложения № 3 Приказа дополнить пунктом 7.4.2. следующего содержания:</w:t>
      </w:r>
    </w:p>
    <w:p w:rsidR="009D7B13" w:rsidRDefault="009D7B13" w:rsidP="009D7B1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9D7B13">
        <w:rPr>
          <w:rFonts w:ascii="Liberation Serif" w:hAnsi="Liberation Serif"/>
          <w:sz w:val="28"/>
          <w:szCs w:val="28"/>
        </w:rPr>
        <w:t xml:space="preserve">7.4.2. Расторжение настоящего Соглашения возможно при </w:t>
      </w:r>
      <w:proofErr w:type="spellStart"/>
      <w:r w:rsidRPr="009D7B13">
        <w:rPr>
          <w:rFonts w:ascii="Liberation Serif" w:hAnsi="Liberation Serif"/>
          <w:sz w:val="28"/>
          <w:szCs w:val="28"/>
        </w:rPr>
        <w:t>недостижении</w:t>
      </w:r>
      <w:proofErr w:type="spellEnd"/>
      <w:r w:rsidRPr="009D7B13">
        <w:rPr>
          <w:rFonts w:ascii="Liberation Serif" w:hAnsi="Liberation Serif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указанных в пункте 2.1 настоящего Соглашения, приводящего к невозможности предоставления Субсидии в размере, определенном в Соглашении</w:t>
      </w:r>
      <w:proofErr w:type="gramStart"/>
      <w:r w:rsidRPr="009D7B1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:rsidR="009D7B13" w:rsidRDefault="009D7B13" w:rsidP="009D7B13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</w:t>
      </w:r>
      <w:r>
        <w:rPr>
          <w:rFonts w:ascii="Liberation Serif" w:hAnsi="Liberation Serif" w:cs="Liberation Serif"/>
          <w:sz w:val="28"/>
          <w:szCs w:val="28"/>
        </w:rPr>
        <w:t>пункт 4.2.1. Приложения № 4 Приказа изложить в следующей редакции:</w:t>
      </w:r>
    </w:p>
    <w:p w:rsidR="009D7B13" w:rsidRDefault="009D7B13" w:rsidP="009D7B13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«</w:t>
      </w:r>
      <w:r w:rsidRPr="0064210E">
        <w:rPr>
          <w:rFonts w:ascii="Liberation Serif" w:hAnsi="Liberation Serif"/>
          <w:sz w:val="28"/>
          <w:szCs w:val="28"/>
        </w:rPr>
        <w:t xml:space="preserve">4.2.1. принимать решение об изменении условий настоящего Соглашения, в том числе в случае уменьшения Получателю ранее доведенных лимитов бюджетных обязательств на предоставление Субсидии, указанных в </w:t>
      </w:r>
      <w:hyperlink w:anchor="P121" w:history="1">
        <w:r w:rsidRPr="0064210E">
          <w:rPr>
            <w:rFonts w:ascii="Liberation Serif" w:hAnsi="Liberation Serif"/>
            <w:color w:val="0000FF"/>
            <w:sz w:val="28"/>
            <w:szCs w:val="28"/>
          </w:rPr>
          <w:t>пункте 2.1</w:t>
        </w:r>
      </w:hyperlink>
      <w:r w:rsidRPr="0064210E">
        <w:rPr>
          <w:rFonts w:ascii="Liberation Serif" w:hAnsi="Liberation Serif"/>
          <w:sz w:val="28"/>
          <w:szCs w:val="28"/>
        </w:rPr>
        <w:t xml:space="preserve"> настоящего Соглашения, а также увеличения размера Субсидии, при наличии неиспользованных лимитов бюджетных обязательств, указанных в </w:t>
      </w:r>
      <w:hyperlink w:anchor="P121" w:history="1">
        <w:r w:rsidRPr="0064210E">
          <w:rPr>
            <w:rFonts w:ascii="Liberation Serif" w:hAnsi="Liberation Serif"/>
            <w:color w:val="0000FF"/>
            <w:sz w:val="28"/>
            <w:szCs w:val="28"/>
          </w:rPr>
          <w:t>пункте 2.1</w:t>
        </w:r>
      </w:hyperlink>
      <w:r w:rsidRPr="0064210E">
        <w:rPr>
          <w:rFonts w:ascii="Liberation Serif" w:hAnsi="Liberation Serif"/>
          <w:sz w:val="28"/>
          <w:szCs w:val="28"/>
        </w:rPr>
        <w:t xml:space="preserve"> настоящего Соглашения,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</w:t>
      </w:r>
      <w:proofErr w:type="gramEnd"/>
      <w:r w:rsidRPr="0064210E">
        <w:rPr>
          <w:rFonts w:ascii="Liberation Serif" w:hAnsi="Liberation Serif"/>
          <w:sz w:val="28"/>
          <w:szCs w:val="28"/>
        </w:rPr>
        <w:t xml:space="preserve"> изменения</w:t>
      </w:r>
      <w:proofErr w:type="gramStart"/>
      <w:r w:rsidRPr="0064210E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9D7B13" w:rsidRDefault="009D7B13" w:rsidP="009D7B1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раздел 7 Приложения № 4 Приказа дополнить пунктом 7.4.2. следующего содержания:</w:t>
      </w:r>
    </w:p>
    <w:p w:rsidR="009D7B13" w:rsidRDefault="009D7B13" w:rsidP="009D7B1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9D7B13">
        <w:rPr>
          <w:rFonts w:ascii="Liberation Serif" w:hAnsi="Liberation Serif"/>
          <w:sz w:val="28"/>
          <w:szCs w:val="28"/>
        </w:rPr>
        <w:t xml:space="preserve">7.4.2. Расторжение настоящего Соглашения возможно при </w:t>
      </w:r>
      <w:proofErr w:type="spellStart"/>
      <w:r w:rsidRPr="009D7B13">
        <w:rPr>
          <w:rFonts w:ascii="Liberation Serif" w:hAnsi="Liberation Serif"/>
          <w:sz w:val="28"/>
          <w:szCs w:val="28"/>
        </w:rPr>
        <w:t>недостижении</w:t>
      </w:r>
      <w:proofErr w:type="spellEnd"/>
      <w:r w:rsidRPr="009D7B13">
        <w:rPr>
          <w:rFonts w:ascii="Liberation Serif" w:hAnsi="Liberation Serif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указанных в пункте 2.1 настоящего Соглашения, приводящего к невозможности предоставления Субсидии в размере, определенном в Соглашении</w:t>
      </w:r>
      <w:proofErr w:type="gramStart"/>
      <w:r w:rsidRPr="009D7B1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  <w:proofErr w:type="gramEnd"/>
    </w:p>
    <w:p w:rsidR="00B16DE3" w:rsidRDefault="009D7B13" w:rsidP="00B16DE3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6776D">
        <w:rPr>
          <w:rFonts w:ascii="Liberation Serif" w:hAnsi="Liberation Serif" w:cs="Liberation Serif"/>
          <w:sz w:val="28"/>
          <w:szCs w:val="28"/>
        </w:rPr>
        <w:t xml:space="preserve">. </w:t>
      </w:r>
      <w:r w:rsidR="00B16DE3">
        <w:rPr>
          <w:rFonts w:ascii="Liberation Serif" w:hAnsi="Liberation Serif" w:cs="Liberation Serif"/>
          <w:sz w:val="28"/>
          <w:szCs w:val="28"/>
        </w:rPr>
        <w:t>Ра</w:t>
      </w:r>
      <w:r w:rsidR="00B16DE3" w:rsidRPr="00AB17DB">
        <w:rPr>
          <w:rFonts w:ascii="Liberation Serif" w:hAnsi="Liberation Serif" w:cs="Liberation Serif"/>
          <w:sz w:val="28"/>
          <w:szCs w:val="28"/>
        </w:rPr>
        <w:t xml:space="preserve">зместить на официальном сайте </w:t>
      </w:r>
      <w:r w:rsidR="00B16DE3">
        <w:rPr>
          <w:rFonts w:ascii="Liberation Serif" w:hAnsi="Liberation Serif" w:cs="Liberation Serif"/>
          <w:sz w:val="28"/>
          <w:szCs w:val="28"/>
        </w:rPr>
        <w:t>Каменск-Уральского городского округа.</w:t>
      </w:r>
    </w:p>
    <w:p w:rsidR="00B16DE3" w:rsidRDefault="009D7B13" w:rsidP="00B16DE3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16DE3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16DE3" w:rsidRPr="00BB01D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B16DE3" w:rsidRPr="00BB01D1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возлагаю на заместителя начальника Антонову Л.А</w:t>
      </w:r>
    </w:p>
    <w:p w:rsidR="00B16DE3" w:rsidRDefault="00B16DE3" w:rsidP="00B16DE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16DE3" w:rsidRDefault="00B16DE3" w:rsidP="00B16DE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16DE3" w:rsidRDefault="00B16DE3" w:rsidP="00B16DE3">
      <w:pPr>
        <w:pStyle w:val="a3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Управления                                                                     О.В. Албазова</w:t>
      </w:r>
    </w:p>
    <w:p w:rsidR="00B16DE3" w:rsidRDefault="00B16DE3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B16DE3" w:rsidSect="00C0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B7E"/>
    <w:rsid w:val="000578B6"/>
    <w:rsid w:val="000656DF"/>
    <w:rsid w:val="0009041A"/>
    <w:rsid w:val="00240B7D"/>
    <w:rsid w:val="002A429C"/>
    <w:rsid w:val="002D0D89"/>
    <w:rsid w:val="00331AD7"/>
    <w:rsid w:val="00377FA9"/>
    <w:rsid w:val="003B2B5F"/>
    <w:rsid w:val="005D28D1"/>
    <w:rsid w:val="00600945"/>
    <w:rsid w:val="0064567C"/>
    <w:rsid w:val="00754517"/>
    <w:rsid w:val="0086776D"/>
    <w:rsid w:val="00923981"/>
    <w:rsid w:val="009D7014"/>
    <w:rsid w:val="009D7B13"/>
    <w:rsid w:val="00A25844"/>
    <w:rsid w:val="00A4390C"/>
    <w:rsid w:val="00B1265C"/>
    <w:rsid w:val="00B16DE3"/>
    <w:rsid w:val="00B458C1"/>
    <w:rsid w:val="00C023FA"/>
    <w:rsid w:val="00D849A4"/>
    <w:rsid w:val="00E755A9"/>
    <w:rsid w:val="00E83857"/>
    <w:rsid w:val="00E90593"/>
    <w:rsid w:val="00EE3B7E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7E"/>
  </w:style>
  <w:style w:type="paragraph" w:styleId="1">
    <w:name w:val="heading 1"/>
    <w:basedOn w:val="a"/>
    <w:next w:val="a"/>
    <w:link w:val="10"/>
    <w:qFormat/>
    <w:rsid w:val="00B16DE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DE3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a3">
    <w:name w:val="Normal (Web)"/>
    <w:basedOn w:val="a"/>
    <w:rsid w:val="00B16DE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2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5</cp:revision>
  <cp:lastPrinted>2021-04-30T09:58:00Z</cp:lastPrinted>
  <dcterms:created xsi:type="dcterms:W3CDTF">2021-01-27T10:38:00Z</dcterms:created>
  <dcterms:modified xsi:type="dcterms:W3CDTF">2021-06-03T06:08:00Z</dcterms:modified>
</cp:coreProperties>
</file>