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0C" w:rsidRPr="002F15FE" w:rsidRDefault="0006310C" w:rsidP="009C4D4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Разъясняет помощник прокурора Каменска-Уральского Р.Р. Маркова.</w:t>
      </w:r>
    </w:p>
    <w:p w:rsidR="0006310C" w:rsidRPr="002F15FE" w:rsidRDefault="0006310C" w:rsidP="009C4D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Pr="002F15FE">
        <w:rPr>
          <w:rFonts w:ascii="Times New Roman" w:hAnsi="Times New Roman"/>
          <w:sz w:val="28"/>
          <w:szCs w:val="28"/>
          <w:shd w:val="clear" w:color="auto" w:fill="FFFFFF"/>
        </w:rPr>
        <w:t xml:space="preserve">. 3 ст. 37 Конституции Российской Федерации каждый имеет право на вознаграждение за </w:t>
      </w:r>
      <w:proofErr w:type="gramStart"/>
      <w:r w:rsidRPr="002F15FE">
        <w:rPr>
          <w:rFonts w:ascii="Times New Roman" w:hAnsi="Times New Roman"/>
          <w:sz w:val="28"/>
          <w:szCs w:val="28"/>
          <w:shd w:val="clear" w:color="auto" w:fill="FFFFFF"/>
        </w:rPr>
        <w:t>труд</w:t>
      </w:r>
      <w:proofErr w:type="gramEnd"/>
      <w:r w:rsidRPr="002F15FE">
        <w:rPr>
          <w:rFonts w:ascii="Times New Roman" w:hAnsi="Times New Roman"/>
          <w:sz w:val="28"/>
          <w:szCs w:val="28"/>
          <w:shd w:val="clear" w:color="auto" w:fill="FFFFFF"/>
        </w:rPr>
        <w:t xml:space="preserve"> без какой бы то ни было дискриминации и не ниже установленного федеральным законом минимального размера оплаты труда.</w:t>
      </w:r>
    </w:p>
    <w:p w:rsidR="0006310C" w:rsidRDefault="0006310C" w:rsidP="009C4D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F15FE">
        <w:rPr>
          <w:rFonts w:ascii="Times New Roman" w:hAnsi="Times New Roman"/>
          <w:sz w:val="28"/>
          <w:szCs w:val="28"/>
          <w:shd w:val="clear" w:color="auto" w:fill="FFFFFF"/>
        </w:rPr>
        <w:t xml:space="preserve"> ст. 136 Трудового кодекса Российской Федерации закреплено, что заработная плата выплачивается не реже чем каждые полмесяца. При этом</w:t>
      </w:r>
      <w:proofErr w:type="gramStart"/>
      <w:r w:rsidRPr="002F15FE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2F15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</w:t>
      </w:r>
      <w:r w:rsidRPr="002F15FE">
        <w:rPr>
          <w:rFonts w:ascii="Times New Roman" w:hAnsi="Times New Roman"/>
          <w:sz w:val="28"/>
          <w:szCs w:val="28"/>
          <w:shd w:val="clear" w:color="auto" w:fill="FFFFFF"/>
        </w:rPr>
        <w:t>действующему трудовому законодательству сроки выплаты заработной платы в каждом конкретном случае устанавливаются правилами внутреннего трудового распорядка, коллективным договором или трудовым договором.</w:t>
      </w:r>
    </w:p>
    <w:p w:rsidR="0006310C" w:rsidRDefault="0006310C" w:rsidP="009C4D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Следует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отметить, что в случае увольнения работника трудовое законодательство не предоставляет работодателю и работнику права 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>устанавливать сроки выплаты расчета при увольнении. В ст. 140 Трудового кодекса четко определено, что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06310C" w:rsidRPr="009C4D4E" w:rsidRDefault="0006310C" w:rsidP="009C4D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работодателя возложена обязанность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>соблюд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трудового законодательства и иных нормативных правовых актов, содержащих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 xml:space="preserve"> нормы трудового права, локальны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 актов, условий</w:t>
      </w:r>
      <w:r w:rsidRPr="009C4D4E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коллективного договора, соглашений и трудовых договоров, в том числе касающихся порядка и сроков выплаты заработной платы. </w:t>
      </w:r>
    </w:p>
    <w:p w:rsidR="0006310C" w:rsidRPr="006D7D9D" w:rsidRDefault="0006310C" w:rsidP="009C4D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4D4E">
        <w:rPr>
          <w:rFonts w:ascii="Times New Roman" w:hAnsi="Times New Roman"/>
          <w:sz w:val="28"/>
          <w:szCs w:val="28"/>
        </w:rPr>
        <w:t>Федеральный государственный надзор за соблюдением трудового законодательства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4E">
        <w:rPr>
          <w:rFonts w:ascii="Times New Roman" w:hAnsi="Times New Roman"/>
          <w:sz w:val="28"/>
          <w:szCs w:val="28"/>
        </w:rPr>
        <w:t>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 xml:space="preserve"> на территории Свердловской области</w:t>
      </w:r>
      <w:r w:rsidRPr="009C4D4E">
        <w:rPr>
          <w:rFonts w:ascii="Times New Roman" w:hAnsi="Times New Roman"/>
          <w:sz w:val="28"/>
          <w:szCs w:val="28"/>
        </w:rPr>
        <w:t xml:space="preserve"> осуществляет Государственная инспекция труда</w:t>
      </w:r>
      <w:r>
        <w:rPr>
          <w:rFonts w:ascii="Times New Roman" w:hAnsi="Times New Roman"/>
          <w:sz w:val="28"/>
          <w:szCs w:val="28"/>
        </w:rPr>
        <w:t xml:space="preserve"> по Свердловской области</w:t>
      </w:r>
      <w:r w:rsidRPr="009C4D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9C4D4E">
        <w:rPr>
          <w:rFonts w:ascii="Times New Roman" w:hAnsi="Times New Roman"/>
          <w:sz w:val="28"/>
          <w:szCs w:val="28"/>
        </w:rPr>
        <w:t xml:space="preserve"> случае нарушения работодателем </w:t>
      </w:r>
      <w:r>
        <w:rPr>
          <w:rFonts w:ascii="Times New Roman" w:hAnsi="Times New Roman"/>
          <w:sz w:val="28"/>
          <w:szCs w:val="28"/>
        </w:rPr>
        <w:t xml:space="preserve">трудового законодательства, в том числе в части </w:t>
      </w:r>
      <w:r w:rsidRPr="006D7D9D">
        <w:rPr>
          <w:rFonts w:ascii="Times New Roman" w:hAnsi="Times New Roman"/>
          <w:sz w:val="28"/>
          <w:szCs w:val="28"/>
        </w:rPr>
        <w:t xml:space="preserve">сроков выплаты заработной платы, работникам необходимо обращаться с соответствующими жалобами в данный орган. </w:t>
      </w:r>
    </w:p>
    <w:p w:rsidR="0006310C" w:rsidRPr="00E956D7" w:rsidRDefault="0006310C" w:rsidP="009C4D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7D9D">
        <w:rPr>
          <w:rFonts w:ascii="Times New Roman" w:hAnsi="Times New Roman"/>
          <w:sz w:val="28"/>
          <w:szCs w:val="28"/>
        </w:rPr>
        <w:t xml:space="preserve">За нарушение работодателем </w:t>
      </w:r>
      <w:r w:rsidRPr="006D7D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трудового законодательства и иных нормативных правовых актов, содержащих нормы трудового права ст. 5.27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Кодекса об административных правонарушениях Российской Федерации</w:t>
      </w:r>
      <w:r w:rsidRPr="006D7D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предусмотрена административная ответственность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юридических лиц, их </w:t>
      </w:r>
      <w:r w:rsidRPr="00E956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руководителей, а также индивидуальных предпринимателей. </w:t>
      </w:r>
    </w:p>
    <w:p w:rsidR="0006310C" w:rsidRPr="00E956D7" w:rsidRDefault="0006310C" w:rsidP="00E956D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E956D7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Кроме того, за </w:t>
      </w:r>
      <w:r w:rsidRPr="00E956D7">
        <w:rPr>
          <w:rFonts w:ascii="Times New Roman" w:hAnsi="Times New Roman"/>
          <w:sz w:val="28"/>
          <w:szCs w:val="28"/>
          <w:shd w:val="clear" w:color="auto" w:fill="FFFFFF"/>
        </w:rPr>
        <w:t>частичную невыплату свыше трех месяцев заработной платы, пенсий, стипендий, пособий и иных установленных законом выплат, а также за  полную невыплату свыше двух месяцев заработной платы, пенсий, стипендий, пособий и иных установленных законом выплат или выплату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</w:t>
      </w:r>
      <w:proofErr w:type="gramEnd"/>
      <w:r w:rsidRPr="00E956D7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руководителем организации, работодателем - физическим лицом </w:t>
      </w:r>
      <w:r w:rsidRPr="00E956D7">
        <w:rPr>
          <w:rFonts w:ascii="Times New Roman" w:hAnsi="Times New Roman"/>
          <w:bCs/>
          <w:sz w:val="28"/>
          <w:szCs w:val="28"/>
          <w:shd w:val="clear" w:color="auto" w:fill="FFFFFF"/>
        </w:rPr>
        <w:t>ст. 145.1 Уголовного кодекса Российской Федерации предусмотрена уголовная ответственность.</w:t>
      </w:r>
    </w:p>
    <w:p w:rsidR="0006310C" w:rsidRPr="000F4E89" w:rsidRDefault="0006310C" w:rsidP="00C85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56D7">
        <w:rPr>
          <w:rFonts w:ascii="Times New Roman" w:hAnsi="Times New Roman"/>
          <w:sz w:val="28"/>
          <w:szCs w:val="28"/>
        </w:rPr>
        <w:t xml:space="preserve">В соответствии с уголовно-процессуальным законодательством проведение </w:t>
      </w:r>
      <w:proofErr w:type="spellStart"/>
      <w:r w:rsidRPr="00E956D7">
        <w:rPr>
          <w:rFonts w:ascii="Times New Roman" w:hAnsi="Times New Roman"/>
          <w:sz w:val="28"/>
          <w:szCs w:val="28"/>
        </w:rPr>
        <w:t>доследственных</w:t>
      </w:r>
      <w:proofErr w:type="spellEnd"/>
      <w:r w:rsidRPr="00E956D7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, возбуждение уголовных дел по ст. 145.1 Уголовного кодекса Российской Федерации, а также их </w:t>
      </w:r>
      <w:r w:rsidRPr="00E956D7">
        <w:rPr>
          <w:rFonts w:ascii="Times New Roman" w:hAnsi="Times New Roman"/>
          <w:sz w:val="28"/>
          <w:szCs w:val="28"/>
        </w:rPr>
        <w:t>расследование осуществляется органами Следственного Управления Следственного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E89">
        <w:rPr>
          <w:rFonts w:ascii="Times New Roman" w:hAnsi="Times New Roman"/>
          <w:sz w:val="28"/>
          <w:szCs w:val="28"/>
        </w:rPr>
        <w:t>комитета Российской Федерации по Свердловской области.</w:t>
      </w:r>
      <w:r w:rsidRPr="000F4E8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06310C" w:rsidRPr="000F4E89" w:rsidRDefault="0006310C" w:rsidP="00C85061">
      <w:pPr>
        <w:pStyle w:val="3"/>
        <w:shd w:val="clear" w:color="auto" w:fill="FFFFFF"/>
        <w:spacing w:after="150" w:afterAutospacing="0" w:line="276" w:lineRule="auto"/>
        <w:jc w:val="both"/>
        <w:rPr>
          <w:b w:val="0"/>
          <w:bCs w:val="0"/>
          <w:sz w:val="28"/>
          <w:szCs w:val="28"/>
        </w:rPr>
      </w:pPr>
      <w:proofErr w:type="gramStart"/>
      <w:r w:rsidRPr="000F4E89">
        <w:rPr>
          <w:b w:val="0"/>
          <w:sz w:val="28"/>
          <w:szCs w:val="28"/>
        </w:rPr>
        <w:t xml:space="preserve">Таким образом, работники также вправе обратиться с заявлением о возбуждении уголовного дела в отношении работодателя по ст. 145.1 Уголовного кодекса Российской Федерации в случае невыплаты заработной платы свыше двух месяцев, а также частичной невыплаты заработной платы свыше трех месяцев в Следственные отделы </w:t>
      </w:r>
      <w:hyperlink r:id="rId6" w:history="1">
        <w:r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Следственного</w:t>
        </w:r>
        <w:r w:rsidRPr="000F4E8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управл</w:t>
        </w:r>
        <w:r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ения</w:t>
        </w:r>
        <w:r w:rsidRPr="000F4E8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Следственного комитета Российской Федерации по Свердловской области</w:t>
        </w:r>
      </w:hyperlink>
      <w:r w:rsidRPr="000F4E89">
        <w:rPr>
          <w:b w:val="0"/>
          <w:bCs w:val="0"/>
          <w:sz w:val="28"/>
          <w:szCs w:val="28"/>
        </w:rPr>
        <w:t xml:space="preserve"> по месту жительства. </w:t>
      </w:r>
      <w:proofErr w:type="gramEnd"/>
    </w:p>
    <w:p w:rsidR="0006310C" w:rsidRPr="003A734C" w:rsidRDefault="0006310C" w:rsidP="003A73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отсутствие у работника оформленного трудового договора с работодателем или подмена трудовых отношений гражданско-правовым путем заключения гражданско-правового договора, не лишает работника </w:t>
      </w:r>
      <w:r w:rsidRPr="003A734C">
        <w:rPr>
          <w:rFonts w:ascii="Times New Roman" w:hAnsi="Times New Roman"/>
          <w:sz w:val="28"/>
          <w:szCs w:val="28"/>
        </w:rPr>
        <w:t xml:space="preserve">права на признание сложившихся отношений </w:t>
      </w:r>
      <w:proofErr w:type="gramStart"/>
      <w:r w:rsidRPr="003A734C">
        <w:rPr>
          <w:rFonts w:ascii="Times New Roman" w:hAnsi="Times New Roman"/>
          <w:sz w:val="28"/>
          <w:szCs w:val="28"/>
        </w:rPr>
        <w:t>трудовыми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310C" w:rsidRPr="000C10B0" w:rsidRDefault="0006310C" w:rsidP="002C4D16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A734C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Постановлению Пленума Верховного суда от 29.05.2018 № 15 «О применении судами законодательства, регулирующего труд работников, </w:t>
      </w:r>
      <w:r w:rsidRPr="000C10B0">
        <w:rPr>
          <w:rFonts w:ascii="Times New Roman" w:hAnsi="Times New Roman"/>
          <w:b w:val="0"/>
          <w:color w:val="000000"/>
          <w:sz w:val="28"/>
          <w:szCs w:val="28"/>
        </w:rPr>
        <w:t xml:space="preserve">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0C10B0">
        <w:rPr>
          <w:rFonts w:ascii="Times New Roman" w:hAnsi="Times New Roman"/>
          <w:b w:val="0"/>
          <w:color w:val="000000"/>
          <w:sz w:val="28"/>
          <w:szCs w:val="28"/>
        </w:rPr>
        <w:t>микропредприятиям</w:t>
      </w:r>
      <w:proofErr w:type="spellEnd"/>
      <w:r w:rsidRPr="000C10B0">
        <w:rPr>
          <w:rFonts w:ascii="Times New Roman" w:hAnsi="Times New Roman"/>
          <w:b w:val="0"/>
          <w:color w:val="000000"/>
          <w:sz w:val="28"/>
          <w:szCs w:val="28"/>
        </w:rPr>
        <w:t>» к</w:t>
      </w:r>
      <w:r w:rsidRPr="000C1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0B0">
        <w:rPr>
          <w:rFonts w:ascii="Times New Roman" w:hAnsi="Times New Roman"/>
          <w:b w:val="0"/>
          <w:color w:val="000000"/>
          <w:sz w:val="28"/>
          <w:szCs w:val="28"/>
        </w:rPr>
        <w:t xml:space="preserve">характерным признакам трудовых отношений относится: </w:t>
      </w:r>
    </w:p>
    <w:p w:rsidR="0006310C" w:rsidRPr="000C10B0" w:rsidRDefault="0006310C" w:rsidP="002C4D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0B0">
        <w:rPr>
          <w:color w:val="000000"/>
          <w:sz w:val="28"/>
          <w:szCs w:val="28"/>
        </w:rPr>
        <w:t>- личное выполнение работником трудовой функции;</w:t>
      </w:r>
    </w:p>
    <w:p w:rsidR="0006310C" w:rsidRPr="000C10B0" w:rsidRDefault="0006310C" w:rsidP="002C4D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0B0">
        <w:rPr>
          <w:color w:val="000000"/>
          <w:sz w:val="28"/>
          <w:szCs w:val="28"/>
        </w:rPr>
        <w:t>- подчинение работника действующим у работодателя правилам внутреннего трудового распорядка, графику работу (сменности);</w:t>
      </w:r>
    </w:p>
    <w:p w:rsidR="0006310C" w:rsidRPr="000C10B0" w:rsidRDefault="0006310C" w:rsidP="002C4D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0B0">
        <w:rPr>
          <w:color w:val="000000"/>
          <w:sz w:val="28"/>
          <w:szCs w:val="28"/>
        </w:rPr>
        <w:t xml:space="preserve">-  </w:t>
      </w:r>
      <w:proofErr w:type="gramStart"/>
      <w:r w:rsidRPr="000C10B0">
        <w:rPr>
          <w:color w:val="000000"/>
          <w:sz w:val="28"/>
          <w:szCs w:val="28"/>
        </w:rPr>
        <w:t>выполнении</w:t>
      </w:r>
      <w:proofErr w:type="gramEnd"/>
      <w:r w:rsidRPr="000C10B0">
        <w:rPr>
          <w:color w:val="000000"/>
          <w:sz w:val="28"/>
          <w:szCs w:val="28"/>
        </w:rPr>
        <w:t xml:space="preserve"> работником определенной, заранее обусловленной трудовой функции в интересах, под контролем и управлением работодателя; </w:t>
      </w:r>
    </w:p>
    <w:p w:rsidR="0006310C" w:rsidRPr="000C10B0" w:rsidRDefault="0006310C" w:rsidP="002C4D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0B0">
        <w:rPr>
          <w:color w:val="000000"/>
          <w:sz w:val="28"/>
          <w:szCs w:val="28"/>
        </w:rPr>
        <w:t xml:space="preserve">- обеспечение работодателем условий труда; </w:t>
      </w:r>
    </w:p>
    <w:p w:rsidR="0006310C" w:rsidRPr="000C10B0" w:rsidRDefault="0006310C" w:rsidP="002C4D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0B0">
        <w:rPr>
          <w:color w:val="000000"/>
          <w:sz w:val="28"/>
          <w:szCs w:val="28"/>
        </w:rPr>
        <w:t>- выполнение работником трудовой функции за плату.</w:t>
      </w:r>
    </w:p>
    <w:p w:rsidR="0006310C" w:rsidRPr="000C10B0" w:rsidRDefault="0006310C" w:rsidP="002C4D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10B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наличии вышеназванных признаков трудовых отношений, работник вправе самостоятельно обратиться в суд с исковым заявлением о признании сложившихся отношений трудовыми, а также обратиться в прокуратуру с заявлением о восстановлении его нарушенных трудовых прав, по результатам рассмотрения которого прокурор вправе обратиться в суд с исковым заявлением в защиту трудовых прав граждан в порядке ч. 1 ст. 45 ГПК РФ. </w:t>
      </w:r>
      <w:proofErr w:type="gramEnd"/>
    </w:p>
    <w:p w:rsidR="0006310C" w:rsidRPr="000C10B0" w:rsidRDefault="0006310C" w:rsidP="002C4D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10C" w:rsidRPr="007D43F3" w:rsidRDefault="0006310C" w:rsidP="002C4D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10B0">
        <w:rPr>
          <w:rFonts w:ascii="Times New Roman" w:hAnsi="Times New Roman"/>
          <w:color w:val="000000"/>
          <w:sz w:val="28"/>
          <w:szCs w:val="28"/>
        </w:rPr>
        <w:t xml:space="preserve">Так прокуратурой города Каменска-Уральского в октябре – ноябре 2019 года проведена проверка по обращению бывших работников индивидуального предпринимателя Н. о нарушении их трудовых прав. По результат проверки прокуратурой города установлено, что работники состояли фактически в трудовых отношениях, которые не были оформлены надлежащим образом,  заработная плата за последний месяц работы им не выплачена, в </w:t>
      </w:r>
      <w:proofErr w:type="gramStart"/>
      <w:r w:rsidRPr="000C10B0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0C10B0">
        <w:rPr>
          <w:rFonts w:ascii="Times New Roman" w:hAnsi="Times New Roman"/>
          <w:color w:val="000000"/>
          <w:sz w:val="28"/>
          <w:szCs w:val="28"/>
        </w:rPr>
        <w:t xml:space="preserve"> с чем прокурором города в интересах данных работников направлено два исковых заявления о признании отношений трудовыми, о внесении записи в трудовую книжку, о взыскании задолженности по заработной плате, компенсации за задержку выплаты заработной</w:t>
      </w:r>
      <w:r w:rsidRPr="007D43F3">
        <w:rPr>
          <w:rFonts w:ascii="Times New Roman" w:hAnsi="Times New Roman"/>
          <w:sz w:val="28"/>
          <w:szCs w:val="28"/>
        </w:rPr>
        <w:t xml:space="preserve"> платы при увольнении в порядке ч. 1 ст. 45 ГПК РФ. </w:t>
      </w:r>
    </w:p>
    <w:p w:rsidR="0006310C" w:rsidRPr="007D43F3" w:rsidRDefault="0006310C" w:rsidP="002C4D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10C" w:rsidRPr="007D43F3" w:rsidRDefault="0006310C" w:rsidP="002C4D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10B0">
        <w:rPr>
          <w:rFonts w:ascii="Times New Roman" w:hAnsi="Times New Roman"/>
          <w:color w:val="000000"/>
          <w:sz w:val="28"/>
          <w:szCs w:val="28"/>
        </w:rPr>
        <w:t xml:space="preserve">Каменским районным судом Свердловской области в марте 2020 года </w:t>
      </w:r>
      <w:proofErr w:type="gramStart"/>
      <w:r w:rsidRPr="000C10B0">
        <w:rPr>
          <w:rFonts w:ascii="Times New Roman" w:hAnsi="Times New Roman"/>
          <w:color w:val="000000"/>
          <w:sz w:val="28"/>
          <w:szCs w:val="28"/>
        </w:rPr>
        <w:t>исковые заявления прокурора, поданные в интересах бывших работников индивидуального предпринимателя Н. рассмотрены</w:t>
      </w:r>
      <w:proofErr w:type="gramEnd"/>
      <w:r w:rsidRPr="000C10B0">
        <w:rPr>
          <w:rFonts w:ascii="Times New Roman" w:hAnsi="Times New Roman"/>
          <w:color w:val="000000"/>
          <w:sz w:val="28"/>
          <w:szCs w:val="28"/>
        </w:rPr>
        <w:t>, исковые требования удовлетворены. Судом отношения, сложившиеся между работниками и индивидуальным предпринимателем Н., признаны трудовыми, работодателя обязали внести соответствующие записи в трудовые книжки данных работников, произвести уплату страховых взносов на данных работников, а также выплатить задолженность по заработной</w:t>
      </w:r>
      <w:r w:rsidRPr="007D43F3">
        <w:rPr>
          <w:rFonts w:ascii="Times New Roman" w:hAnsi="Times New Roman"/>
          <w:sz w:val="28"/>
          <w:szCs w:val="28"/>
        </w:rPr>
        <w:t xml:space="preserve"> плате. </w:t>
      </w:r>
    </w:p>
    <w:sectPr w:rsidR="0006310C" w:rsidRPr="007D43F3" w:rsidSect="00D5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33B"/>
    <w:multiLevelType w:val="hybridMultilevel"/>
    <w:tmpl w:val="FD98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E97"/>
    <w:rsid w:val="0006310C"/>
    <w:rsid w:val="000A06E8"/>
    <w:rsid w:val="000C10B0"/>
    <w:rsid w:val="000F4E89"/>
    <w:rsid w:val="00141418"/>
    <w:rsid w:val="001C2760"/>
    <w:rsid w:val="002C4D16"/>
    <w:rsid w:val="002F15FE"/>
    <w:rsid w:val="003A734C"/>
    <w:rsid w:val="003B700A"/>
    <w:rsid w:val="00470303"/>
    <w:rsid w:val="00612E97"/>
    <w:rsid w:val="006D7D9D"/>
    <w:rsid w:val="007D43F3"/>
    <w:rsid w:val="008B57E7"/>
    <w:rsid w:val="009B3BAA"/>
    <w:rsid w:val="009C4D4E"/>
    <w:rsid w:val="00A40777"/>
    <w:rsid w:val="00AC7D24"/>
    <w:rsid w:val="00B2559D"/>
    <w:rsid w:val="00BD216E"/>
    <w:rsid w:val="00C419F3"/>
    <w:rsid w:val="00C85061"/>
    <w:rsid w:val="00D04B41"/>
    <w:rsid w:val="00D57981"/>
    <w:rsid w:val="00D64AB4"/>
    <w:rsid w:val="00DD583B"/>
    <w:rsid w:val="00E956D7"/>
    <w:rsid w:val="00F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419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F4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419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F4E8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12E97"/>
    <w:pPr>
      <w:ind w:left="720"/>
      <w:contextualSpacing/>
    </w:pPr>
  </w:style>
  <w:style w:type="character" w:styleId="a4">
    <w:name w:val="Hyperlink"/>
    <w:uiPriority w:val="99"/>
    <w:semiHidden/>
    <w:rsid w:val="003B700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4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rdlovsk.sledcom.ru/about/divisions/item/10395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942</Words>
  <Characters>5375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Камалова</dc:creator>
  <cp:keywords/>
  <dc:description/>
  <cp:lastModifiedBy>kna</cp:lastModifiedBy>
  <cp:revision>8</cp:revision>
  <dcterms:created xsi:type="dcterms:W3CDTF">2020-02-15T12:00:00Z</dcterms:created>
  <dcterms:modified xsi:type="dcterms:W3CDTF">2020-03-17T04:42:00Z</dcterms:modified>
</cp:coreProperties>
</file>