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F" w:rsidRPr="001B7E34" w:rsidRDefault="00763AA3" w:rsidP="001B7E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заключения</w:t>
      </w:r>
    </w:p>
    <w:p w:rsidR="00053337" w:rsidRPr="001B7E34" w:rsidRDefault="00053337" w:rsidP="001B7E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E34">
        <w:rPr>
          <w:bCs/>
          <w:sz w:val="28"/>
          <w:szCs w:val="28"/>
        </w:rPr>
        <w:t>о результатах экспертизы муниципального нормативного правового акта</w:t>
      </w:r>
    </w:p>
    <w:p w:rsidR="00053337" w:rsidRPr="001B7E34" w:rsidRDefault="00053337" w:rsidP="001B7E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337" w:rsidRPr="001B7E34" w:rsidRDefault="00053337" w:rsidP="001B7E34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r w:rsidRPr="001B7E34">
        <w:rPr>
          <w:sz w:val="24"/>
          <w:szCs w:val="24"/>
        </w:rPr>
        <w:t>Общая информация</w:t>
      </w:r>
    </w:p>
    <w:p w:rsidR="00053337" w:rsidRPr="001B7E34" w:rsidRDefault="00053337" w:rsidP="001B7E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53337" w:rsidRPr="001B7E34" w:rsidTr="00985E05">
        <w:tc>
          <w:tcPr>
            <w:tcW w:w="10206" w:type="dxa"/>
          </w:tcPr>
          <w:p w:rsidR="00284017" w:rsidRDefault="00053337" w:rsidP="00284017">
            <w:pPr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653435" w:rsidRPr="005375FC" w:rsidRDefault="003C26C1" w:rsidP="001A5A4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3C26C1">
              <w:rPr>
                <w:i/>
                <w:sz w:val="24"/>
                <w:szCs w:val="24"/>
              </w:rPr>
              <w:t xml:space="preserve">Постановление Администрации г. Каменска-Уральского от 13.04.2015 </w:t>
            </w:r>
            <w:r>
              <w:rPr>
                <w:i/>
                <w:sz w:val="24"/>
                <w:szCs w:val="24"/>
              </w:rPr>
              <w:t>№ 524 «</w:t>
            </w:r>
            <w:r w:rsidRPr="003C26C1">
              <w:rPr>
                <w:i/>
                <w:sz w:val="24"/>
                <w:szCs w:val="24"/>
              </w:rPr>
              <w:t>Об утверждении Административного регламента осуществления муниципального контроля в сфере благоустройства в границах муниципального образования город Каменск-Уральский</w:t>
            </w:r>
            <w:r>
              <w:rPr>
                <w:i/>
                <w:sz w:val="24"/>
                <w:szCs w:val="24"/>
              </w:rPr>
              <w:t>»</w:t>
            </w:r>
            <w:r w:rsidR="000844B8">
              <w:rPr>
                <w:i/>
                <w:sz w:val="24"/>
                <w:szCs w:val="24"/>
              </w:rPr>
              <w:t xml:space="preserve"> </w:t>
            </w:r>
            <w:r w:rsidR="00653435" w:rsidRPr="001B7E34">
              <w:rPr>
                <w:i/>
                <w:sz w:val="24"/>
                <w:szCs w:val="24"/>
              </w:rPr>
              <w:t>(</w:t>
            </w:r>
            <w:r w:rsidR="00653435" w:rsidRPr="001B7E34">
              <w:rPr>
                <w:bCs/>
                <w:i/>
                <w:sz w:val="24"/>
                <w:szCs w:val="24"/>
              </w:rPr>
              <w:t xml:space="preserve">в редакции </w:t>
            </w:r>
            <w:r>
              <w:rPr>
                <w:i/>
                <w:sz w:val="24"/>
                <w:szCs w:val="24"/>
              </w:rPr>
              <w:t>п</w:t>
            </w:r>
            <w:r w:rsidRPr="003C26C1">
              <w:rPr>
                <w:i/>
                <w:sz w:val="24"/>
                <w:szCs w:val="24"/>
              </w:rPr>
              <w:t>остановлени</w:t>
            </w:r>
            <w:r>
              <w:rPr>
                <w:i/>
                <w:sz w:val="24"/>
                <w:szCs w:val="24"/>
              </w:rPr>
              <w:t>я</w:t>
            </w:r>
            <w:r w:rsidRPr="003C26C1">
              <w:rPr>
                <w:i/>
                <w:sz w:val="24"/>
                <w:szCs w:val="24"/>
              </w:rPr>
              <w:t xml:space="preserve"> Администрации г. Каменска-Уральского от 02.06.2017</w:t>
            </w:r>
            <w:r>
              <w:rPr>
                <w:i/>
                <w:sz w:val="24"/>
                <w:szCs w:val="24"/>
              </w:rPr>
              <w:t xml:space="preserve"> №</w:t>
            </w:r>
            <w:r w:rsidR="00944A3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459</w:t>
            </w:r>
            <w:r w:rsidR="00653435" w:rsidRPr="001B7E34">
              <w:rPr>
                <w:bCs/>
                <w:i/>
                <w:sz w:val="24"/>
                <w:szCs w:val="24"/>
              </w:rPr>
              <w:t>)</w:t>
            </w:r>
            <w:r w:rsidR="0084330F" w:rsidRPr="001B7E34">
              <w:rPr>
                <w:bCs/>
                <w:i/>
                <w:sz w:val="24"/>
                <w:szCs w:val="24"/>
              </w:rPr>
              <w:t>(далее - Административный регламент)</w:t>
            </w:r>
          </w:p>
          <w:p w:rsidR="00053337" w:rsidRPr="001B7E34" w:rsidRDefault="00653435" w:rsidP="001B7E34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 xml:space="preserve">Опубликовано в газете «Каменский рабочий» от </w:t>
            </w:r>
            <w:r w:rsidR="00690EC1">
              <w:rPr>
                <w:i/>
                <w:sz w:val="24"/>
                <w:szCs w:val="24"/>
              </w:rPr>
              <w:t>22.04.2015 № 30</w:t>
            </w:r>
            <w:r w:rsidRPr="001B7E34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053337" w:rsidRPr="001B7E34" w:rsidRDefault="004A5E31" w:rsidP="003C26C1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С</w:t>
            </w:r>
            <w:r w:rsidR="00B31F31">
              <w:rPr>
                <w:i/>
                <w:sz w:val="24"/>
                <w:szCs w:val="24"/>
              </w:rPr>
              <w:t xml:space="preserve"> </w:t>
            </w:r>
            <w:r w:rsidR="003C26C1">
              <w:rPr>
                <w:i/>
                <w:sz w:val="24"/>
                <w:szCs w:val="24"/>
              </w:rPr>
              <w:t>21</w:t>
            </w:r>
            <w:r w:rsidR="00AB005B">
              <w:rPr>
                <w:i/>
                <w:sz w:val="24"/>
                <w:szCs w:val="24"/>
              </w:rPr>
              <w:t>.</w:t>
            </w:r>
            <w:r w:rsidR="003C26C1">
              <w:rPr>
                <w:i/>
                <w:sz w:val="24"/>
                <w:szCs w:val="24"/>
              </w:rPr>
              <w:t>04</w:t>
            </w:r>
            <w:r w:rsidR="00153676" w:rsidRPr="001B7E34">
              <w:rPr>
                <w:i/>
                <w:sz w:val="24"/>
                <w:szCs w:val="24"/>
              </w:rPr>
              <w:t>.2015</w:t>
            </w:r>
            <w:r w:rsidR="00653435" w:rsidRPr="001B7E34">
              <w:rPr>
                <w:i/>
                <w:sz w:val="24"/>
                <w:szCs w:val="24"/>
              </w:rPr>
              <w:t>(с момента опубликования в печати).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1.3.      Установленный переходный период и (или) отсрочка введения муниципального нормативного правового акта,  распространения установленного им регулирования на ранее возникавшие отношения:  </w:t>
            </w:r>
          </w:p>
          <w:p w:rsidR="00053337" w:rsidRPr="001B7E34" w:rsidRDefault="00653435" w:rsidP="001B7E34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1.4.     Разработчик муниципального нормативного правового акта</w:t>
            </w:r>
          </w:p>
          <w:p w:rsidR="00053337" w:rsidRPr="001B7E34" w:rsidRDefault="00690EC1" w:rsidP="001B7E3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Отраслевой орган</w:t>
            </w:r>
            <w:r w:rsidR="003C26C1" w:rsidRPr="003C26C1">
              <w:rPr>
                <w:i/>
                <w:sz w:val="24"/>
                <w:szCs w:val="24"/>
              </w:rPr>
              <w:t xml:space="preserve"> администрации города Каменска-Уральского по городскому хозяйству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1.5.     Сфера муниципального регулирования:  </w:t>
            </w:r>
          </w:p>
          <w:p w:rsidR="00053337" w:rsidRPr="00690EC1" w:rsidRDefault="004A7E26" w:rsidP="000844B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Осуществление контроля за</w:t>
            </w:r>
            <w:r w:rsid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соблюдением</w:t>
            </w:r>
            <w:r w:rsidR="00690EC1"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правил благоустройства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на</w:t>
            </w:r>
            <w:r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территории 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 город Каменск-Уральский.</w:t>
            </w:r>
            <w:r w:rsidRPr="00690EC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53337" w:rsidRPr="001B7E34" w:rsidTr="00985E05">
        <w:tc>
          <w:tcPr>
            <w:tcW w:w="10206" w:type="dxa"/>
          </w:tcPr>
          <w:p w:rsidR="00A1637B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1.6.      Срок действия муниципального нормативного правового акта и (или) его отдельных положений: </w:t>
            </w:r>
          </w:p>
          <w:p w:rsidR="00053337" w:rsidRPr="001B7E34" w:rsidRDefault="00DB1E5B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Ограничение</w:t>
            </w:r>
            <w:r w:rsidR="00E523CB" w:rsidRPr="001B7E34">
              <w:rPr>
                <w:i/>
                <w:sz w:val="24"/>
                <w:szCs w:val="24"/>
              </w:rPr>
              <w:t xml:space="preserve"> срока действия </w:t>
            </w:r>
            <w:r w:rsidRPr="001B7E34">
              <w:rPr>
                <w:i/>
                <w:sz w:val="24"/>
                <w:szCs w:val="24"/>
              </w:rPr>
              <w:t>Административного регламента</w:t>
            </w:r>
            <w:r w:rsidR="00690EC1">
              <w:rPr>
                <w:i/>
                <w:sz w:val="24"/>
                <w:szCs w:val="24"/>
              </w:rPr>
              <w:t xml:space="preserve"> </w:t>
            </w:r>
            <w:r w:rsidR="003720C6" w:rsidRPr="001B7E34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1.7. 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BA6521" w:rsidRPr="001A5A47" w:rsidRDefault="000844B8" w:rsidP="001B7E3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Федеральный закон</w:t>
            </w:r>
            <w:r w:rsidR="00BA6521" w:rsidRPr="00BA6521">
              <w:rPr>
                <w:i/>
                <w:sz w:val="24"/>
                <w:szCs w:val="24"/>
              </w:rPr>
              <w:t xml:space="preserve"> от 06.10.2003 </w:t>
            </w:r>
            <w:r w:rsidR="00BA6521">
              <w:rPr>
                <w:i/>
                <w:sz w:val="24"/>
                <w:szCs w:val="24"/>
              </w:rPr>
              <w:t>№</w:t>
            </w:r>
            <w:r w:rsidR="00BA6521" w:rsidRPr="00BA6521">
              <w:rPr>
                <w:i/>
                <w:sz w:val="24"/>
                <w:szCs w:val="24"/>
              </w:rPr>
              <w:t xml:space="preserve"> 131-ФЗ </w:t>
            </w:r>
            <w:r w:rsidR="00BA6521">
              <w:rPr>
                <w:i/>
                <w:sz w:val="24"/>
                <w:szCs w:val="24"/>
              </w:rPr>
              <w:t>«</w:t>
            </w:r>
            <w:r w:rsidR="00BA6521" w:rsidRPr="00BA6521">
              <w:rPr>
                <w:i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BA6521">
              <w:rPr>
                <w:i/>
                <w:sz w:val="24"/>
                <w:szCs w:val="24"/>
              </w:rPr>
              <w:t>»</w:t>
            </w:r>
            <w:r w:rsidR="00BA6521" w:rsidRPr="00BA6521">
              <w:rPr>
                <w:i/>
                <w:sz w:val="24"/>
                <w:szCs w:val="24"/>
              </w:rPr>
              <w:t>;</w:t>
            </w:r>
          </w:p>
          <w:p w:rsidR="001B7E34" w:rsidRDefault="001B7E34" w:rsidP="009779C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9779C0">
              <w:rPr>
                <w:i/>
                <w:sz w:val="24"/>
                <w:szCs w:val="24"/>
              </w:rPr>
              <w:t xml:space="preserve">Федеральный закон </w:t>
            </w:r>
            <w:r w:rsidR="0068491B" w:rsidRPr="009779C0">
              <w:rPr>
                <w:i/>
                <w:sz w:val="24"/>
                <w:szCs w:val="24"/>
              </w:rPr>
              <w:t>от 26.12.2008</w:t>
            </w:r>
            <w:r w:rsidR="0002358E" w:rsidRPr="009779C0">
              <w:rPr>
                <w:i/>
                <w:sz w:val="24"/>
                <w:szCs w:val="24"/>
              </w:rPr>
              <w:t xml:space="preserve"> № </w:t>
            </w:r>
            <w:r w:rsidR="0068491B" w:rsidRPr="009779C0">
              <w:rPr>
                <w:i/>
                <w:sz w:val="24"/>
                <w:szCs w:val="24"/>
              </w:rPr>
              <w:t>294</w:t>
            </w:r>
            <w:r w:rsidRPr="009779C0">
              <w:rPr>
                <w:i/>
                <w:sz w:val="24"/>
                <w:szCs w:val="24"/>
              </w:rPr>
              <w:t>-ФЗ «</w:t>
            </w:r>
            <w:r w:rsidR="009779C0" w:rsidRPr="009779C0">
              <w:rPr>
                <w:i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779C0">
              <w:rPr>
                <w:i/>
                <w:sz w:val="24"/>
                <w:szCs w:val="24"/>
              </w:rPr>
              <w:t>»;</w:t>
            </w:r>
          </w:p>
          <w:p w:rsidR="00602A2A" w:rsidRPr="009779C0" w:rsidRDefault="00602A2A" w:rsidP="009779C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602A2A">
              <w:rPr>
                <w:i/>
                <w:sz w:val="24"/>
                <w:szCs w:val="24"/>
              </w:rPr>
              <w:t>аспоряжени</w:t>
            </w:r>
            <w:r>
              <w:rPr>
                <w:i/>
                <w:sz w:val="24"/>
                <w:szCs w:val="24"/>
              </w:rPr>
              <w:t>е</w:t>
            </w:r>
            <w:r w:rsidRPr="00602A2A">
              <w:rPr>
                <w:i/>
                <w:sz w:val="24"/>
                <w:szCs w:val="24"/>
              </w:rPr>
              <w:t xml:space="preserve"> Правительства РФ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  <w:r w:rsidR="000844B8">
              <w:rPr>
                <w:i/>
                <w:sz w:val="24"/>
                <w:szCs w:val="24"/>
              </w:rPr>
              <w:t>;</w:t>
            </w:r>
          </w:p>
          <w:p w:rsidR="0068491B" w:rsidRDefault="00BF394A" w:rsidP="009779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68491B" w:rsidRPr="0097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Российской Федерации от 26.12.2014 </w:t>
            </w:r>
            <w:r w:rsidR="00F7513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8491B" w:rsidRPr="0097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1515 </w:t>
            </w:r>
            <w:r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491B"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491B"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12C78" w:rsidRDefault="00F75138" w:rsidP="005C16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Свердловской области от 28.06.2012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703-ПП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A7E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A7E26" w:rsidRDefault="004A7E26" w:rsidP="005C16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ешение Городской Думы г. Каменска-Уральского от 18.07.2012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548)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Правил благоустройства территории муниципального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город Каменск-Уральский»;</w:t>
            </w:r>
          </w:p>
          <w:p w:rsidR="004A7E26" w:rsidRDefault="004A7E26" w:rsidP="005C16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Каменск-Уральской городской Думы от 29.12.2005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Правилах создания, охраны и содержания зеленых насаждений в МО </w:t>
            </w:r>
            <w:r w:rsidR="00084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 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>Каменск-Уральский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4A7E26" w:rsidRDefault="004A7E26" w:rsidP="005C16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Городской Думы г. Каменска-Уральского от 14.03.2012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>О Порядке производства земляных работ на территории муниципального образования город Каменск-Уральский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Порядком осуществления земляных работ на территории 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образования город Каменск-Уральский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A7E26" w:rsidRPr="00644DFE" w:rsidRDefault="004A7E26" w:rsidP="000844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г. Каменска-Уральского от 06.04.2015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487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A7E26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осуществления муниципального контроля в сфере благоустройства на территории муниципального образования город Каменск-Уральский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844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1.8.      Проведение ОРВ в отношении проекта муниципального нормативного правового акта:                                                                                                                                                     </w:t>
            </w:r>
          </w:p>
          <w:p w:rsidR="00053337" w:rsidRPr="00060558" w:rsidRDefault="007E2B2E" w:rsidP="00FF361F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ED41C1" w:rsidRPr="00060558">
              <w:rPr>
                <w:i/>
                <w:sz w:val="24"/>
                <w:szCs w:val="24"/>
              </w:rPr>
              <w:t xml:space="preserve">Оценка регулирующего воздействия в </w:t>
            </w:r>
            <w:r w:rsidR="00C569E5" w:rsidRPr="00060558">
              <w:rPr>
                <w:i/>
                <w:sz w:val="24"/>
                <w:szCs w:val="24"/>
              </w:rPr>
              <w:t>отношении Административного</w:t>
            </w:r>
            <w:r w:rsidR="00B31F31">
              <w:rPr>
                <w:i/>
                <w:sz w:val="24"/>
                <w:szCs w:val="24"/>
              </w:rPr>
              <w:t xml:space="preserve"> </w:t>
            </w:r>
            <w:r w:rsidR="00C569E5" w:rsidRPr="00060558">
              <w:rPr>
                <w:i/>
                <w:sz w:val="24"/>
                <w:szCs w:val="24"/>
              </w:rPr>
              <w:t>регламента не</w:t>
            </w:r>
            <w:r w:rsidR="00B31F31">
              <w:rPr>
                <w:i/>
                <w:sz w:val="24"/>
                <w:szCs w:val="24"/>
              </w:rPr>
              <w:t xml:space="preserve"> </w:t>
            </w:r>
            <w:r w:rsidR="00ED41C1" w:rsidRPr="00060558">
              <w:rPr>
                <w:i/>
                <w:sz w:val="24"/>
                <w:szCs w:val="24"/>
              </w:rPr>
              <w:t>проводилась.</w:t>
            </w:r>
          </w:p>
        </w:tc>
      </w:tr>
      <w:tr w:rsidR="00A1637B" w:rsidRPr="00060558" w:rsidTr="00985E05">
        <w:tc>
          <w:tcPr>
            <w:tcW w:w="10206" w:type="dxa"/>
          </w:tcPr>
          <w:p w:rsidR="00A1637B" w:rsidRPr="00060558" w:rsidRDefault="003368AC" w:rsidP="00A1637B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1.9</w:t>
            </w:r>
            <w:r w:rsidR="00A1637B" w:rsidRPr="00060558">
              <w:rPr>
                <w:sz w:val="24"/>
                <w:szCs w:val="24"/>
              </w:rPr>
              <w:t xml:space="preserve">.      Контактная информация исполнителя:    </w:t>
            </w:r>
          </w:p>
          <w:p w:rsidR="00A1637B" w:rsidRPr="00060558" w:rsidRDefault="00A1637B" w:rsidP="00A1637B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Ф.И.О.: </w:t>
            </w:r>
            <w:r w:rsidR="005C161D">
              <w:rPr>
                <w:i/>
                <w:sz w:val="24"/>
                <w:szCs w:val="24"/>
              </w:rPr>
              <w:t>Попов Артем Евгеньевич</w:t>
            </w:r>
          </w:p>
          <w:p w:rsidR="00A1637B" w:rsidRPr="00060558" w:rsidRDefault="00A1637B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Должность: </w:t>
            </w:r>
            <w:r w:rsidR="005C161D">
              <w:rPr>
                <w:i/>
                <w:sz w:val="24"/>
                <w:szCs w:val="24"/>
              </w:rPr>
              <w:t>ведущий</w:t>
            </w:r>
            <w:r w:rsidRPr="00060558">
              <w:rPr>
                <w:i/>
                <w:sz w:val="24"/>
                <w:szCs w:val="24"/>
              </w:rPr>
              <w:t xml:space="preserve"> специалист отдела экономической политики Администрации города Каменска-Уральского</w:t>
            </w:r>
          </w:p>
          <w:p w:rsidR="00A1637B" w:rsidRPr="00060558" w:rsidRDefault="00726D1A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т</w:t>
            </w:r>
            <w:r w:rsidR="00A1637B" w:rsidRPr="00060558">
              <w:rPr>
                <w:i/>
                <w:sz w:val="24"/>
                <w:szCs w:val="24"/>
              </w:rPr>
              <w:t>ел.: (3439) 39-6</w:t>
            </w:r>
            <w:r w:rsidR="005C161D">
              <w:rPr>
                <w:i/>
                <w:sz w:val="24"/>
                <w:szCs w:val="24"/>
              </w:rPr>
              <w:t>8</w:t>
            </w:r>
            <w:r w:rsidR="00A1637B" w:rsidRPr="00060558">
              <w:rPr>
                <w:i/>
                <w:sz w:val="24"/>
                <w:szCs w:val="24"/>
              </w:rPr>
              <w:t>-</w:t>
            </w:r>
            <w:r w:rsidR="005C161D">
              <w:rPr>
                <w:i/>
                <w:sz w:val="24"/>
                <w:szCs w:val="24"/>
              </w:rPr>
              <w:t>97</w:t>
            </w:r>
          </w:p>
          <w:p w:rsidR="00A1637B" w:rsidRPr="00060558" w:rsidRDefault="00A1637B" w:rsidP="00726D1A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5C161D">
              <w:rPr>
                <w:i/>
                <w:sz w:val="24"/>
                <w:szCs w:val="24"/>
                <w:u w:val="single"/>
                <w:lang w:val="en-US"/>
              </w:rPr>
              <w:t>PopovAE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admnet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kamensktel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p w:rsidR="00053337" w:rsidRPr="00060558" w:rsidRDefault="00053337" w:rsidP="00053337">
      <w:pPr>
        <w:tabs>
          <w:tab w:val="left" w:pos="1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60558">
        <w:rPr>
          <w:sz w:val="24"/>
          <w:szCs w:val="24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муниципальным нормативным правовым актом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402"/>
      </w:tblGrid>
      <w:tr w:rsidR="00ED41C1" w:rsidRPr="00060558" w:rsidTr="005B1F18">
        <w:trPr>
          <w:trHeight w:val="1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426" w:hanging="426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2.1. Группа участников отношений:</w:t>
            </w: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411" w:hanging="41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2.2. Данные о количестве участников отношений в настоящее время:</w:t>
            </w: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b/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hanging="47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375" w:hanging="375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ED41C1" w:rsidRPr="00060558" w:rsidTr="005B1F18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1. </w:t>
            </w:r>
            <w:r w:rsidR="000844B8">
              <w:rPr>
                <w:i/>
                <w:sz w:val="24"/>
                <w:szCs w:val="24"/>
              </w:rPr>
              <w:t>Отраслевой орган</w:t>
            </w:r>
            <w:r w:rsidR="000844B8" w:rsidRPr="003C26C1">
              <w:rPr>
                <w:i/>
                <w:sz w:val="24"/>
                <w:szCs w:val="24"/>
              </w:rPr>
              <w:t xml:space="preserve"> администрации города Каменска-Уральского по городскому хозяйству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537250" w:rsidP="00DC00A2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="002D1B93" w:rsidRPr="00060558">
              <w:rPr>
                <w:i/>
                <w:sz w:val="24"/>
                <w:szCs w:val="24"/>
              </w:rPr>
              <w:t xml:space="preserve"> Административного</w:t>
            </w:r>
            <w:r w:rsidR="00ED41C1" w:rsidRPr="00060558">
              <w:rPr>
                <w:i/>
                <w:sz w:val="24"/>
                <w:szCs w:val="24"/>
              </w:rPr>
              <w:t xml:space="preserve"> регламент</w:t>
            </w:r>
            <w:r w:rsidR="002D1B93" w:rsidRPr="00060558">
              <w:rPr>
                <w:i/>
                <w:sz w:val="24"/>
                <w:szCs w:val="24"/>
              </w:rPr>
              <w:t>а</w:t>
            </w:r>
            <w:r w:rsidR="00ED41C1" w:rsidRPr="00060558">
              <w:rPr>
                <w:i/>
                <w:sz w:val="24"/>
                <w:szCs w:val="24"/>
              </w:rPr>
              <w:t xml:space="preserve"> не влечет за собой изменение численного состава </w:t>
            </w:r>
            <w:r w:rsidR="00690EC1">
              <w:rPr>
                <w:i/>
                <w:sz w:val="24"/>
                <w:szCs w:val="24"/>
              </w:rPr>
              <w:t xml:space="preserve"> о</w:t>
            </w:r>
            <w:r w:rsidR="00DC00A2" w:rsidRPr="00DC00A2">
              <w:rPr>
                <w:i/>
                <w:sz w:val="24"/>
                <w:szCs w:val="24"/>
              </w:rPr>
              <w:t>траслевого органа администрации города Каменска-Уральского по городскому хозяйству</w:t>
            </w:r>
          </w:p>
        </w:tc>
      </w:tr>
      <w:tr w:rsidR="00776B15" w:rsidRPr="00060558" w:rsidTr="00776B15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060558" w:rsidRDefault="00776B15" w:rsidP="00351016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Pr="00060558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 xml:space="preserve">Физические, </w:t>
            </w:r>
            <w:r w:rsidRPr="00060558">
              <w:rPr>
                <w:bCs/>
                <w:i/>
                <w:sz w:val="24"/>
                <w:szCs w:val="24"/>
              </w:rPr>
              <w:t>юридические лица</w:t>
            </w:r>
            <w:r>
              <w:rPr>
                <w:bCs/>
                <w:i/>
                <w:sz w:val="24"/>
                <w:szCs w:val="24"/>
              </w:rPr>
              <w:t xml:space="preserve">, в </w:t>
            </w:r>
            <w:r w:rsidR="00351016">
              <w:rPr>
                <w:bCs/>
                <w:i/>
                <w:sz w:val="24"/>
                <w:szCs w:val="24"/>
              </w:rPr>
              <w:t>отношении которых осуществлялись мероприятия по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060558" w:rsidRDefault="00776B15" w:rsidP="00ED41C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201</w:t>
            </w:r>
            <w:r w:rsidR="00351016">
              <w:rPr>
                <w:i/>
                <w:sz w:val="24"/>
                <w:szCs w:val="24"/>
              </w:rPr>
              <w:t>8</w:t>
            </w:r>
            <w:r w:rsidRPr="00060558">
              <w:rPr>
                <w:i/>
                <w:sz w:val="24"/>
                <w:szCs w:val="24"/>
              </w:rPr>
              <w:t xml:space="preserve"> год:</w:t>
            </w:r>
            <w:r w:rsidR="00DC00A2">
              <w:rPr>
                <w:i/>
                <w:sz w:val="24"/>
                <w:szCs w:val="24"/>
              </w:rPr>
              <w:t>1</w:t>
            </w:r>
          </w:p>
          <w:p w:rsidR="00776B15" w:rsidRPr="00060558" w:rsidRDefault="00776B15" w:rsidP="00726D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Default="00776B15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 w:rsidR="0035101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год:</w:t>
            </w:r>
            <w:r w:rsidR="00DC00A2">
              <w:rPr>
                <w:i/>
                <w:sz w:val="24"/>
                <w:szCs w:val="24"/>
              </w:rPr>
              <w:t>0</w:t>
            </w:r>
          </w:p>
          <w:p w:rsidR="00776B15" w:rsidRPr="00060558" w:rsidRDefault="00776B15" w:rsidP="00606EB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23176F" w:rsidRPr="00060558" w:rsidTr="00985E0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F" w:rsidRPr="00060558" w:rsidRDefault="005274C0" w:rsidP="003510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Источники данных: </w:t>
            </w:r>
            <w:r w:rsidR="00351016">
              <w:rPr>
                <w:i/>
                <w:sz w:val="24"/>
                <w:szCs w:val="24"/>
              </w:rPr>
              <w:t>Ежегодный доклад</w:t>
            </w:r>
            <w:r w:rsidR="00A14418">
              <w:rPr>
                <w:i/>
                <w:sz w:val="24"/>
                <w:szCs w:val="24"/>
              </w:rPr>
              <w:t xml:space="preserve"> </w:t>
            </w:r>
            <w:r w:rsidR="00690EC1">
              <w:rPr>
                <w:i/>
                <w:sz w:val="24"/>
                <w:szCs w:val="24"/>
              </w:rPr>
              <w:t>о</w:t>
            </w:r>
            <w:r w:rsidR="00DC00A2" w:rsidRPr="003C26C1">
              <w:rPr>
                <w:i/>
                <w:sz w:val="24"/>
                <w:szCs w:val="24"/>
              </w:rPr>
              <w:t>траслевого органа администрации города Каменска-Уральского по городскому хозяйству</w:t>
            </w:r>
            <w:r w:rsidR="007E2B2E">
              <w:rPr>
                <w:i/>
                <w:sz w:val="24"/>
                <w:szCs w:val="24"/>
              </w:rPr>
              <w:t xml:space="preserve"> </w:t>
            </w:r>
            <w:r w:rsidR="00351016">
              <w:rPr>
                <w:i/>
                <w:sz w:val="24"/>
                <w:szCs w:val="24"/>
              </w:rPr>
              <w:t>(2016 и 2018)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3. Оценка степени решения проблемы и преодоления связанных с ней негативных эффектов за счет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53337" w:rsidRPr="00060558" w:rsidTr="00985E05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3.1.  Описание проблемы, на решение которой направлено регулирование,  установленное муниципальным нормативным правовым актом, и связанных с ней негативных эффектов:  </w:t>
            </w:r>
          </w:p>
          <w:p w:rsidR="00000353" w:rsidRDefault="007E2B2E" w:rsidP="0000035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        </w:t>
            </w:r>
            <w:r w:rsidR="00640C2C">
              <w:rPr>
                <w:rFonts w:eastAsiaTheme="minorHAnsi"/>
                <w:i/>
                <w:sz w:val="24"/>
                <w:szCs w:val="24"/>
                <w:lang w:eastAsia="en-US"/>
              </w:rPr>
              <w:t>В соответствии с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п. 2</w:t>
            </w:r>
            <w:r w:rsidR="00DC00A2">
              <w:rPr>
                <w:rFonts w:eastAsiaTheme="minorHAnsi"/>
                <w:i/>
                <w:sz w:val="24"/>
                <w:szCs w:val="24"/>
                <w:lang w:eastAsia="en-US"/>
              </w:rPr>
              <w:t>5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ч. 1</w:t>
            </w:r>
            <w:r w:rsidR="00640C2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ст.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16</w:t>
            </w:r>
            <w:r w:rsidR="0014369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Федеральный закон от 06.10.2003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131-ФЗ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«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» </w:t>
            </w:r>
            <w:r w:rsidR="00DC00A2">
              <w:rPr>
                <w:rFonts w:eastAsiaTheme="minorHAnsi"/>
                <w:i/>
                <w:sz w:val="24"/>
                <w:szCs w:val="24"/>
                <w:lang w:eastAsia="en-US"/>
              </w:rPr>
              <w:t>осуществление муниципального</w:t>
            </w:r>
            <w:r w:rsidR="00000353" w:rsidRP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контроля </w:t>
            </w:r>
            <w:r w:rsidR="00DC00A2" w:rsidRPr="00DC00A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в сфере благоустройства 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относится к вопросам местного значения городского округ</w:t>
            </w:r>
            <w:r w:rsidR="000844B8">
              <w:rPr>
                <w:rFonts w:eastAsiaTheme="minorHAnsi"/>
                <w:i/>
                <w:sz w:val="24"/>
                <w:szCs w:val="24"/>
                <w:lang w:eastAsia="en-US"/>
              </w:rPr>
              <w:t>а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  <w:p w:rsidR="004422DE" w:rsidRPr="00000353" w:rsidRDefault="007E2B2E" w:rsidP="0000035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      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Муниципальный контроль </w:t>
            </w:r>
            <w:r w:rsidR="000844B8">
              <w:rPr>
                <w:rFonts w:eastAsiaTheme="minorHAnsi"/>
                <w:i/>
                <w:sz w:val="24"/>
                <w:szCs w:val="24"/>
                <w:lang w:eastAsia="en-US"/>
              </w:rPr>
              <w:t>должен осуществля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т</w:t>
            </w:r>
            <w:r w:rsidR="000844B8">
              <w:rPr>
                <w:rFonts w:eastAsiaTheme="minorHAnsi"/>
                <w:i/>
                <w:sz w:val="24"/>
                <w:szCs w:val="24"/>
                <w:lang w:eastAsia="en-US"/>
              </w:rPr>
              <w:t>ься в соответствии с А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дминистративным регламентом (п. 2 ч. 2 ст.6 </w:t>
            </w:r>
            <w:r w:rsidR="00000353" w:rsidRPr="00C73560">
              <w:rPr>
                <w:i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00353">
              <w:rPr>
                <w:i/>
                <w:sz w:val="24"/>
                <w:szCs w:val="24"/>
              </w:rPr>
              <w:t>)</w:t>
            </w:r>
          </w:p>
        </w:tc>
      </w:tr>
      <w:tr w:rsidR="00053337" w:rsidRPr="00060558" w:rsidTr="00985E05">
        <w:tc>
          <w:tcPr>
            <w:tcW w:w="10206" w:type="dxa"/>
          </w:tcPr>
          <w:p w:rsidR="00D46C0E" w:rsidRPr="00060558" w:rsidRDefault="00053337" w:rsidP="00AD1FA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3.2. Оценка степени решения проблемы и связанных с ней негативных эффектов:  </w:t>
            </w:r>
          </w:p>
          <w:p w:rsidR="0074509E" w:rsidRDefault="007E2B2E" w:rsidP="0074509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</w:t>
            </w:r>
            <w:r w:rsidR="003C69B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Принятие Административного регламента </w:t>
            </w:r>
            <w:r w:rsidR="0015739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позволило регламентировать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сроки и </w:t>
            </w:r>
            <w:r w:rsidR="007450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порядок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осуществления</w:t>
            </w:r>
            <w:r w:rsidR="007450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муниципальной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функции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а также порядок взаимодействия,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права и обязанности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участников проце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дуры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C73560" w:rsidRDefault="00C73560" w:rsidP="00D053E2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3D2B26" w:rsidRDefault="007E2B2E" w:rsidP="000C76C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</w:t>
            </w:r>
            <w:r w:rsidR="000C76C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 проведении</w:t>
            </w:r>
            <w:r w:rsidR="000C76CA">
              <w:rPr>
                <w:i/>
                <w:sz w:val="24"/>
                <w:szCs w:val="24"/>
              </w:rPr>
              <w:t xml:space="preserve"> эк</w:t>
            </w:r>
            <w:r w:rsidR="001E3DA5">
              <w:rPr>
                <w:i/>
                <w:sz w:val="24"/>
                <w:szCs w:val="24"/>
              </w:rPr>
              <w:t>спертизы выявлены положения, которые могут необоснованно затруднять ведение предпринимательской деятельности</w:t>
            </w:r>
            <w:r w:rsidR="003D2B26">
              <w:rPr>
                <w:i/>
                <w:sz w:val="24"/>
                <w:szCs w:val="24"/>
              </w:rPr>
              <w:t>:</w:t>
            </w:r>
          </w:p>
          <w:p w:rsidR="00267EB8" w:rsidRPr="0076309E" w:rsidRDefault="00172709" w:rsidP="00267E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</w:t>
            </w:r>
            <w:r w:rsidR="00267EB8">
              <w:rPr>
                <w:i/>
                <w:sz w:val="24"/>
                <w:szCs w:val="24"/>
              </w:rPr>
              <w:t xml:space="preserve">      </w:t>
            </w:r>
            <w:r w:rsidR="0076309E">
              <w:rPr>
                <w:i/>
                <w:sz w:val="24"/>
                <w:szCs w:val="24"/>
              </w:rPr>
              <w:t xml:space="preserve"> </w:t>
            </w:r>
            <w:r w:rsidR="00267EB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1. </w:t>
            </w:r>
            <w:r w:rsidR="007E2B2E">
              <w:rPr>
                <w:i/>
                <w:sz w:val="24"/>
                <w:szCs w:val="24"/>
              </w:rPr>
              <w:t xml:space="preserve">Частями 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 и 4 п.</w:t>
            </w:r>
            <w:r w:rsidR="00267E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3.7 Административного регламента исключены  все основания, уведомления юридического лица или индивидуального предпринимателя 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 проведении проверки</w:t>
            </w:r>
            <w:r w:rsidR="002F0F4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Рекомендуется привести в</w:t>
            </w:r>
            <w:r w:rsidR="002F0F4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соотве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</w:t>
            </w:r>
            <w:r w:rsidR="002F0F4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вие с </w:t>
            </w:r>
            <w:r w:rsidR="007E2B2E">
              <w:rPr>
                <w:i/>
                <w:sz w:val="24"/>
                <w:szCs w:val="24"/>
              </w:rPr>
              <w:t>ч.</w:t>
            </w:r>
            <w:r w:rsidR="00267EB8" w:rsidRPr="00C73560">
              <w:rPr>
                <w:i/>
                <w:sz w:val="24"/>
                <w:szCs w:val="24"/>
              </w:rPr>
              <w:t xml:space="preserve"> </w:t>
            </w:r>
            <w:r w:rsidR="00267EB8">
              <w:rPr>
                <w:i/>
                <w:sz w:val="24"/>
                <w:szCs w:val="24"/>
              </w:rPr>
              <w:t>16</w:t>
            </w:r>
            <w:r w:rsidR="007E2B2E">
              <w:rPr>
                <w:i/>
                <w:sz w:val="24"/>
                <w:szCs w:val="24"/>
              </w:rPr>
              <w:t xml:space="preserve"> ст.</w:t>
            </w:r>
            <w:r w:rsidR="00267EB8" w:rsidRPr="00C73560">
              <w:rPr>
                <w:i/>
                <w:sz w:val="24"/>
                <w:szCs w:val="24"/>
              </w:rPr>
              <w:t xml:space="preserve"> </w:t>
            </w:r>
            <w:r w:rsidR="00267EB8">
              <w:rPr>
                <w:i/>
                <w:sz w:val="24"/>
                <w:szCs w:val="24"/>
              </w:rPr>
              <w:t>10</w:t>
            </w:r>
            <w:r w:rsidR="00267EB8" w:rsidRPr="00C73560">
              <w:rPr>
                <w:i/>
                <w:sz w:val="24"/>
                <w:szCs w:val="24"/>
              </w:rPr>
              <w:t xml:space="preserve"> Федерального закона от 26.12.2008 № 294-ФЗ</w:t>
            </w:r>
            <w:r w:rsidR="000B56A5">
              <w:rPr>
                <w:i/>
                <w:sz w:val="24"/>
                <w:szCs w:val="24"/>
              </w:rPr>
              <w:t>;</w:t>
            </w:r>
          </w:p>
          <w:p w:rsidR="00A55B34" w:rsidRDefault="00172709" w:rsidP="00A55B34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2. 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Документы, указанные п.п.</w:t>
            </w:r>
            <w:r w:rsidR="00A55B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1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6.2 и 1.6.3 п.</w:t>
            </w:r>
            <w:r w:rsidR="00A55B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1.6 (свидетельство о государственной регистрации в качестве индивидуального предпринимателя и юридического лица и выписка из ЕГРЮЛ и ЕГРИП</w:t>
            </w:r>
            <w:r w:rsidR="007E2B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</w:t>
            </w:r>
            <w:r w:rsidR="00A55B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долж</w:t>
            </w:r>
            <w:r w:rsidR="00A55B34"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</w:t>
            </w:r>
            <w:r w:rsidR="00A55B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ы</w:t>
            </w:r>
            <w:r w:rsidR="00A55B34"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запрашиваться в рамках межведомственного информационного взаимодействия</w:t>
            </w:r>
            <w:r w:rsidR="00A55B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A55B34" w:rsidRPr="003D366F" w:rsidRDefault="00A55B34" w:rsidP="00A55B34">
            <w:pPr>
              <w:autoSpaceDE w:val="0"/>
              <w:autoSpaceDN w:val="0"/>
              <w:adjustRightInd w:val="0"/>
              <w:ind w:left="34" w:firstLine="567"/>
              <w:jc w:val="both"/>
              <w:rPr>
                <w:i/>
                <w:sz w:val="24"/>
                <w:szCs w:val="24"/>
              </w:rPr>
            </w:pPr>
            <w:r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D366F">
              <w:rPr>
                <w:i/>
                <w:iCs/>
                <w:sz w:val="24"/>
                <w:szCs w:val="24"/>
              </w:rPr>
              <w:t xml:space="preserve">Требование от заявителя документов и информации, находящейся в распоряжении государственных органов, предоставляющих государственные услуги, является нарушением </w:t>
            </w:r>
            <w:r w:rsidR="000B56A5">
              <w:rPr>
                <w:i/>
                <w:sz w:val="24"/>
                <w:szCs w:val="24"/>
              </w:rPr>
              <w:t>п.п. 2 п. 1 ст.</w:t>
            </w:r>
            <w:r w:rsidRPr="003D366F">
              <w:rPr>
                <w:i/>
                <w:sz w:val="24"/>
                <w:szCs w:val="24"/>
              </w:rPr>
              <w:t xml:space="preserve"> 7 Федерального закона от 27.07.2010 № 210-ФЗ «Об организации предоставления государственных и муниципальных услуг».</w:t>
            </w:r>
          </w:p>
          <w:p w:rsidR="000D061F" w:rsidRDefault="000D061F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172709" w:rsidRDefault="00172709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Также выявлено:</w:t>
            </w:r>
          </w:p>
          <w:p w:rsidR="00861D2D" w:rsidRDefault="00172709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   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1. </w:t>
            </w:r>
            <w:r w:rsidR="00E92830"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разделе «Общие положения» Административного</w:t>
            </w:r>
            <w:r w:rsidR="00E92830"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регламент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 отсутствуют:</w:t>
            </w:r>
          </w:p>
          <w:p w:rsidR="00E92830" w:rsidRDefault="00172709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E92830" w:rsidRPr="00E928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исчерпывающий перечень документов и (или) информации, запрашиваемых в рамках межведомственного информационного взаимодействия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(п.п.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7-1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21 постановления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(далее - Постановление</w:t>
            </w:r>
            <w:r w:rsidR="00236EA0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861D2D" w:rsidRDefault="00172709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сведения о 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права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должностных лиц органа муниципального контроля (п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.п.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5 п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21 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Постановления</w:t>
            </w:r>
            <w:r w:rsidR="00236EA0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D51AFC" w:rsidRDefault="00D51AFC" w:rsidP="00D51AFC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сведения о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</w:t>
            </w:r>
            <w:r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рава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</w:t>
            </w:r>
            <w:r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юридического лица, индивидуального предпринимателя при проведении проверки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 (</w:t>
            </w:r>
            <w:r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3, 4, 5 ст. 21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ст. 22 Федерального закона от 26.12.2008 № 294-ФЗ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861D2D" w:rsidRDefault="00172709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описание результата осуществления муниципального контроля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п.п.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8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п.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21 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Постановления</w:t>
            </w:r>
            <w:r w:rsidR="00236EA0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466BA5" w:rsidRDefault="00466BA5" w:rsidP="00E92830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сведения о праве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проверяемого юридического лица, индивидуального предпринимателя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 собственной инициативе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п.п.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п.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21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-2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Постановления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466BA5" w:rsidRDefault="00172709" w:rsidP="00466BA5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0844B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сведения о праве</w:t>
            </w:r>
            <w:r w:rsidR="00861D2D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проверяемого юридического лица, индивидуального предпринимателя, направляющего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представить дополнительно сведения, подтверждающие достоверность ранее представленных документов»</w:t>
            </w:r>
            <w:r w:rsidR="00466BA5">
              <w:rPr>
                <w:i/>
                <w:iCs/>
                <w:sz w:val="24"/>
                <w:szCs w:val="24"/>
              </w:rPr>
              <w:t xml:space="preserve"> 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п.п.</w:t>
            </w:r>
            <w:r w:rsidR="00466BA5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п.</w:t>
            </w:r>
            <w:r w:rsidR="00466BA5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21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-2</w:t>
            </w:r>
            <w:r w:rsidR="00466BA5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Постановления</w:t>
            </w:r>
            <w:r w:rsidR="00466BA5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="00466BA5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466B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2C0F2D" w:rsidRPr="00944A34" w:rsidRDefault="00002AB4" w:rsidP="000844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   </w:t>
            </w:r>
            <w:r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2. </w:t>
            </w:r>
            <w:r w:rsidR="002C0F2D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Приложение 3 Административного регламента не соответствует </w:t>
            </w:r>
            <w:r w:rsidR="00224255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изменениям, внесенным в приказ </w:t>
            </w:r>
            <w:r w:rsidR="002C0F2D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Минэкономразвития России от 30.04.2009 № 141 «О реализации положений Федерального закона </w:t>
            </w:r>
            <w:r w:rsidR="000844B8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«</w:t>
            </w:r>
            <w:r w:rsidR="002C0F2D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(редакция</w:t>
            </w:r>
            <w:r w:rsidR="00944A34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Приказа Минэкономразвития России от 30.09.2016 № 620)</w:t>
            </w:r>
            <w:r w:rsidR="002C0F2D" w:rsidRP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D7626F" w:rsidRPr="00D7626F" w:rsidRDefault="00172709" w:rsidP="00D7626F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 </w:t>
            </w:r>
            <w:r w:rsidR="00002AB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</w:t>
            </w:r>
            <w:r w:rsid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="00D7626F"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</w:t>
            </w:r>
            <w:r w:rsid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D7626F"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не содержит подразделов (например, «Плановая проверка» и «Внеплановая проверка»). Соответственно административные процедуры не упорядочен</w:t>
            </w:r>
            <w:r w:rsid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ы, понимание логики и порядка процедур </w:t>
            </w:r>
            <w:r w:rsidR="00D7626F"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затруднено. </w:t>
            </w:r>
          </w:p>
          <w:p w:rsidR="00D7626F" w:rsidRPr="00D7626F" w:rsidRDefault="00D7626F" w:rsidP="00D7626F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Помимо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этого, в данном разделе (п.</w:t>
            </w: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3.25 и 3.26 Административного регламента) </w:t>
            </w:r>
            <w:r w:rsidR="003B5D5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содержит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ся</w:t>
            </w: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B5D5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информация об организации</w:t>
            </w: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и провед</w:t>
            </w:r>
            <w:r w:rsidR="003B5D5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ении</w:t>
            </w: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профилактических мероприятий, а также мероприятий по контролю без взаимодействия с юридическими лицами, индивидуальными предп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ринимателями. Но п.</w:t>
            </w:r>
            <w:r w:rsidRPr="00D762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3.1 Административного регламента не относит эти мероприятия к административным процедурам.</w:t>
            </w:r>
          </w:p>
          <w:p w:rsidR="00D51AFC" w:rsidRDefault="00172709" w:rsidP="00363048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 </w:t>
            </w:r>
            <w:r w:rsidR="00002AB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4</w:t>
            </w:r>
            <w:r w:rsidR="00D0781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="003630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Отсутствует исчерпывающий </w:t>
            </w:r>
            <w:r w:rsidR="00363048" w:rsidRPr="003630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перечень оснований для приостановления рассмотрения жалобы и случаев, в которых ответ на жалобу не дается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(п.п. 3 п.</w:t>
            </w:r>
            <w:r w:rsidR="003630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28 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Постановления</w:t>
            </w:r>
            <w:r w:rsidR="00236EA0" w:rsidRPr="00861D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от 28.06.2012 № 703</w:t>
            </w:r>
            <w:r w:rsidR="00236EA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-ПП</w:t>
            </w:r>
            <w:r w:rsidR="00002AB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3630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51AFC" w:rsidRPr="00D51AFC" w:rsidRDefault="00002AB4" w:rsidP="00D51AFC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 xml:space="preserve">         5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 В п.</w:t>
            </w:r>
            <w:r w:rsidR="00D51AFC" w:rsidRP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3.15 Административного регламента указано, что акт проверки составляется и подписывается специалистом отраслевого органа, уполномоченным приказом о проверке на проведение проверки, в день окончания проверки. </w:t>
            </w:r>
          </w:p>
          <w:p w:rsidR="00D51AFC" w:rsidRPr="00D51AFC" w:rsidRDefault="00D51AFC" w:rsidP="00D51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 соответствии с</w:t>
            </w:r>
            <w:r w:rsidRPr="00D51AFC">
              <w:rPr>
                <w:i/>
                <w:sz w:val="24"/>
                <w:szCs w:val="24"/>
              </w:rPr>
              <w:t xml:space="preserve"> ч. 4 ст. 16 </w:t>
            </w:r>
            <w:r w:rsidRP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Федерального закона </w:t>
            </w:r>
            <w:r w:rsidRPr="00D51AFC">
              <w:rPr>
                <w:i/>
                <w:sz w:val="24"/>
                <w:szCs w:val="24"/>
              </w:rPr>
              <w:t xml:space="preserve">от 26.12.2008 № 294-ФЗ </w:t>
            </w:r>
            <w:r w:rsidRP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      </w:r>
          </w:p>
          <w:p w:rsidR="00E32A3A" w:rsidRPr="00363048" w:rsidRDefault="00002AB4" w:rsidP="00363048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6</w:t>
            </w:r>
            <w:r w:rsid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="00331F92">
              <w:rPr>
                <w:i/>
                <w:sz w:val="24"/>
                <w:szCs w:val="24"/>
              </w:rPr>
              <w:t xml:space="preserve">Нарушена нумерация пунктов Административного регламента </w:t>
            </w:r>
            <w:r w:rsid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(о</w:t>
            </w:r>
            <w:r w:rsidR="00D51AFC"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тсут</w:t>
            </w:r>
            <w:r w:rsidR="000B56A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ствуют п.</w:t>
            </w:r>
            <w:r w:rsidR="00D51AFC" w:rsidRPr="002C0F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1.7.4 и 1.7.5 Административного регламента</w:t>
            </w:r>
            <w:r w:rsidR="00944A3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D51A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3.3. Описание взаимосвязи решения проблемы и пр</w:t>
            </w:r>
            <w:r w:rsidR="009667EB">
              <w:rPr>
                <w:sz w:val="24"/>
                <w:szCs w:val="24"/>
              </w:rPr>
              <w:t xml:space="preserve">еодоления негативных эффектов с </w:t>
            </w:r>
            <w:r w:rsidRPr="00060558">
              <w:rPr>
                <w:sz w:val="24"/>
                <w:szCs w:val="24"/>
              </w:rPr>
              <w:t xml:space="preserve">регулированием, установленным </w:t>
            </w:r>
            <w:r w:rsidR="009667EB" w:rsidRPr="00060558">
              <w:rPr>
                <w:sz w:val="24"/>
                <w:szCs w:val="24"/>
              </w:rPr>
              <w:t>муниципальным нормативным</w:t>
            </w:r>
            <w:r w:rsidRPr="00060558">
              <w:rPr>
                <w:sz w:val="24"/>
                <w:szCs w:val="24"/>
              </w:rPr>
              <w:t xml:space="preserve"> правовым актом: </w:t>
            </w:r>
          </w:p>
          <w:p w:rsidR="00E74DEA" w:rsidRPr="000E1DAE" w:rsidRDefault="00944A34" w:rsidP="000E1DA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E74DEA" w:rsidRPr="000E1DAE">
              <w:rPr>
                <w:i/>
                <w:sz w:val="24"/>
                <w:szCs w:val="24"/>
              </w:rPr>
              <w:t>Негативные эффекты предлагаемого способа решения проблемы отсутствуют.</w:t>
            </w:r>
          </w:p>
          <w:p w:rsidR="00053337" w:rsidRPr="00060558" w:rsidRDefault="003F1126" w:rsidP="000E1DA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Внесение в Административный регламент </w:t>
            </w:r>
            <w:r w:rsidR="00602A2A">
              <w:rPr>
                <w:i/>
                <w:sz w:val="24"/>
                <w:szCs w:val="24"/>
              </w:rPr>
              <w:t xml:space="preserve">изменений, указанных в п.п. 3.2. </w:t>
            </w:r>
            <w:r>
              <w:rPr>
                <w:i/>
                <w:sz w:val="24"/>
                <w:szCs w:val="24"/>
              </w:rPr>
              <w:t>настоящего заключения, позволит привести его в соответствие с действующим законодательством</w:t>
            </w:r>
            <w:r w:rsidR="0023176F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3.4.   Источники данных:</w:t>
            </w:r>
          </w:p>
          <w:p w:rsidR="00053337" w:rsidRPr="00060558" w:rsidRDefault="000B56A5" w:rsidP="002D1B9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E42AEF" w:rsidRPr="00060558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акты, указаны в п. 1.7.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556"/>
      </w:tblGrid>
      <w:tr w:rsidR="00053337" w:rsidRPr="00060558" w:rsidTr="00985E05"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4.1.    Реализация функций, полномочий, обязанностей и прав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4.2.    Описание расходов и поступлений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4.3.    Количественная оценка расходов и поступлений 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053337" w:rsidRPr="00060558" w:rsidRDefault="000B56A5" w:rsidP="000B56A5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DC00A2" w:rsidRPr="00DC00A2">
              <w:rPr>
                <w:i/>
                <w:sz w:val="24"/>
                <w:szCs w:val="24"/>
              </w:rPr>
              <w:t>Отраслев</w:t>
            </w:r>
            <w:r>
              <w:rPr>
                <w:i/>
                <w:sz w:val="24"/>
                <w:szCs w:val="24"/>
              </w:rPr>
              <w:t>ой орган</w:t>
            </w:r>
            <w:r w:rsidR="00DC00A2">
              <w:rPr>
                <w:i/>
                <w:sz w:val="24"/>
                <w:szCs w:val="24"/>
              </w:rPr>
              <w:t xml:space="preserve"> администрации города </w:t>
            </w:r>
            <w:r w:rsidR="00DC00A2" w:rsidRPr="00DC00A2">
              <w:rPr>
                <w:i/>
                <w:sz w:val="24"/>
                <w:szCs w:val="24"/>
              </w:rPr>
              <w:t>Каменска-Уральского по городскому хозяйству</w:t>
            </w:r>
          </w:p>
        </w:tc>
      </w:tr>
      <w:tr w:rsidR="00053337" w:rsidRPr="00060558" w:rsidTr="00E31FFE">
        <w:trPr>
          <w:trHeight w:val="274"/>
        </w:trPr>
        <w:tc>
          <w:tcPr>
            <w:tcW w:w="3379" w:type="dxa"/>
            <w:vMerge w:val="restar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4.1.1.    Описание функций</w:t>
            </w:r>
          </w:p>
          <w:p w:rsidR="00180AA5" w:rsidRDefault="00602A2A" w:rsidP="00602A2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Организация и проведение плановых и внеплановых проверок;</w:t>
            </w:r>
          </w:p>
          <w:p w:rsidR="00602A2A" w:rsidRPr="00602A2A" w:rsidRDefault="00602A2A" w:rsidP="00602A2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Осуществление профилактических мероприятий</w:t>
            </w:r>
          </w:p>
        </w:tc>
        <w:tc>
          <w:tcPr>
            <w:tcW w:w="3379" w:type="dxa"/>
          </w:tcPr>
          <w:p w:rsidR="00053337" w:rsidRPr="00060558" w:rsidRDefault="00053337" w:rsidP="00E31FFE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4.2.1.  Расходы в год :</w:t>
            </w:r>
            <w:r w:rsidR="00E31FFE">
              <w:rPr>
                <w:sz w:val="24"/>
                <w:szCs w:val="24"/>
              </w:rPr>
              <w:t xml:space="preserve"> </w:t>
            </w:r>
            <w:r w:rsidR="000B56A5">
              <w:rPr>
                <w:i/>
                <w:sz w:val="24"/>
                <w:szCs w:val="24"/>
              </w:rPr>
              <w:t>О</w:t>
            </w:r>
            <w:r w:rsidR="00E31FFE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3556" w:type="dxa"/>
          </w:tcPr>
          <w:p w:rsidR="00053337" w:rsidRPr="000B56A5" w:rsidRDefault="000B56A5" w:rsidP="00E31FFE">
            <w:pPr>
              <w:autoSpaceDE w:val="0"/>
              <w:autoSpaceDN w:val="0"/>
              <w:adjustRightInd w:val="0"/>
              <w:ind w:left="46" w:hanging="12"/>
              <w:jc w:val="both"/>
              <w:rPr>
                <w:i/>
                <w:sz w:val="24"/>
                <w:szCs w:val="24"/>
              </w:rPr>
            </w:pPr>
            <w:r w:rsidRPr="000B56A5">
              <w:rPr>
                <w:i/>
                <w:sz w:val="24"/>
                <w:szCs w:val="24"/>
              </w:rPr>
              <w:t>Отсутствует</w:t>
            </w:r>
          </w:p>
        </w:tc>
      </w:tr>
      <w:tr w:rsidR="00053337" w:rsidRPr="00060558" w:rsidTr="00985E05">
        <w:trPr>
          <w:trHeight w:val="799"/>
        </w:trPr>
        <w:tc>
          <w:tcPr>
            <w:tcW w:w="3379" w:type="dxa"/>
            <w:vMerge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053337" w:rsidP="00E31FFE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E31FFE">
              <w:rPr>
                <w:sz w:val="24"/>
                <w:szCs w:val="24"/>
              </w:rPr>
              <w:t xml:space="preserve">4.2.2.  Поступления в год </w:t>
            </w:r>
            <w:r w:rsidR="00E31FFE">
              <w:rPr>
                <w:sz w:val="24"/>
                <w:szCs w:val="24"/>
              </w:rPr>
              <w:t xml:space="preserve">: </w:t>
            </w:r>
            <w:r w:rsidR="000B56A5">
              <w:rPr>
                <w:i/>
                <w:sz w:val="24"/>
                <w:szCs w:val="24"/>
              </w:rPr>
              <w:t>О</w:t>
            </w:r>
            <w:r w:rsidR="00E31FFE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3556" w:type="dxa"/>
          </w:tcPr>
          <w:p w:rsidR="00B24F5B" w:rsidRDefault="0002358E" w:rsidP="00B24F5B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Муниципальная </w:t>
            </w:r>
            <w:r w:rsidR="00602A2A">
              <w:rPr>
                <w:i/>
                <w:sz w:val="24"/>
                <w:szCs w:val="24"/>
              </w:rPr>
              <w:t>функция осуществляется</w:t>
            </w:r>
            <w:r>
              <w:rPr>
                <w:i/>
                <w:sz w:val="24"/>
                <w:szCs w:val="24"/>
              </w:rPr>
              <w:t xml:space="preserve"> бесплатно</w:t>
            </w:r>
          </w:p>
          <w:p w:rsidR="0089395B" w:rsidRPr="00B24F5B" w:rsidRDefault="0089395B" w:rsidP="00722B0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B24F5B" w:rsidP="00B24F5B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   Итого расходы </w:t>
            </w:r>
            <w:r w:rsidR="00053337" w:rsidRPr="00060558">
              <w:rPr>
                <w:sz w:val="24"/>
                <w:szCs w:val="24"/>
              </w:rPr>
              <w:t xml:space="preserve">в год:   </w:t>
            </w:r>
          </w:p>
        </w:tc>
        <w:tc>
          <w:tcPr>
            <w:tcW w:w="3556" w:type="dxa"/>
          </w:tcPr>
          <w:p w:rsidR="00053337" w:rsidRPr="00B24F5B" w:rsidRDefault="00776B15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9F43D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4.5.   </w:t>
            </w:r>
            <w:r w:rsidR="00B24F5B">
              <w:rPr>
                <w:sz w:val="24"/>
                <w:szCs w:val="24"/>
              </w:rPr>
              <w:t xml:space="preserve"> Итого поступления </w:t>
            </w:r>
            <w:r w:rsidR="009F43DF">
              <w:rPr>
                <w:sz w:val="24"/>
                <w:szCs w:val="24"/>
              </w:rPr>
              <w:t>по функциям</w:t>
            </w:r>
            <w:r w:rsidRPr="00060558">
              <w:rPr>
                <w:sz w:val="24"/>
                <w:szCs w:val="24"/>
              </w:rPr>
              <w:t>: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4.6.    Итого расходы в год,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89395B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86579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8C05DD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   Итого поступления</w:t>
            </w:r>
            <w:r w:rsidR="00053337" w:rsidRPr="00060558">
              <w:rPr>
                <w:sz w:val="24"/>
                <w:szCs w:val="24"/>
              </w:rPr>
              <w:t xml:space="preserve">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9F43DF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4.8.   Иные сведения о расходах и поступлениях 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_______________________________________________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(описание)</w:t>
            </w:r>
          </w:p>
          <w:p w:rsidR="00053337" w:rsidRPr="00060558" w:rsidRDefault="00053337" w:rsidP="00C31449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8C05DD" w:rsidRDefault="001A5A4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690EC1">
            <w:pPr>
              <w:autoSpaceDE w:val="0"/>
              <w:autoSpaceDN w:val="0"/>
              <w:adjustRightInd w:val="0"/>
              <w:ind w:left="-142" w:firstLine="284"/>
              <w:rPr>
                <w:sz w:val="24"/>
                <w:szCs w:val="24"/>
              </w:rPr>
            </w:pP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5. Оценка  издержек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возникающих в связи с регулированием</w:t>
      </w:r>
    </w:p>
    <w:p w:rsidR="00004A7E" w:rsidRPr="00060558" w:rsidRDefault="00004A7E" w:rsidP="00004A7E">
      <w:pPr>
        <w:autoSpaceDE w:val="0"/>
        <w:autoSpaceDN w:val="0"/>
        <w:adjustRightInd w:val="0"/>
        <w:ind w:left="590" w:hanging="590"/>
        <w:outlineLvl w:val="0"/>
        <w:rPr>
          <w:i/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675"/>
        <w:gridCol w:w="2501"/>
        <w:gridCol w:w="3139"/>
      </w:tblGrid>
      <w:tr w:rsidR="00053337" w:rsidRPr="00060558" w:rsidTr="00985E05">
        <w:trPr>
          <w:trHeight w:val="1369"/>
        </w:trPr>
        <w:tc>
          <w:tcPr>
            <w:tcW w:w="213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  <w:lang w:val="en-US"/>
              </w:rPr>
              <w:t>5</w:t>
            </w:r>
            <w:r w:rsidR="00CA4B10" w:rsidRPr="00060558">
              <w:rPr>
                <w:sz w:val="24"/>
                <w:szCs w:val="24"/>
              </w:rPr>
              <w:t>.1.</w:t>
            </w:r>
            <w:r w:rsidRPr="00060558">
              <w:rPr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267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5.2.  Группа субъектов предпринимательской и инвестиционной деятельности</w:t>
            </w:r>
          </w:p>
        </w:tc>
        <w:tc>
          <w:tcPr>
            <w:tcW w:w="2502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5.3.  Описание расходов</w:t>
            </w:r>
          </w:p>
        </w:tc>
        <w:tc>
          <w:tcPr>
            <w:tcW w:w="3142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5.4. Количественная оценка расходов</w:t>
            </w:r>
          </w:p>
        </w:tc>
      </w:tr>
      <w:tr w:rsidR="00DB1E5B" w:rsidRPr="00060558" w:rsidTr="00985E05">
        <w:trPr>
          <w:trHeight w:val="1710"/>
        </w:trPr>
        <w:tc>
          <w:tcPr>
            <w:tcW w:w="2136" w:type="dxa"/>
            <w:vMerge w:val="restart"/>
          </w:tcPr>
          <w:p w:rsidR="00DB1E5B" w:rsidRPr="00060558" w:rsidRDefault="00DD4AB0" w:rsidP="000C2EB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Соблюдение требований законодательства в сфере </w:t>
            </w:r>
            <w:r w:rsidR="000C2EB5">
              <w:rPr>
                <w:i/>
                <w:sz w:val="24"/>
                <w:szCs w:val="24"/>
              </w:rPr>
              <w:t>благоустройства</w:t>
            </w:r>
          </w:p>
        </w:tc>
        <w:tc>
          <w:tcPr>
            <w:tcW w:w="2676" w:type="dxa"/>
            <w:vMerge w:val="restart"/>
          </w:tcPr>
          <w:p w:rsidR="00DB1E5B" w:rsidRPr="00060558" w:rsidRDefault="00DD4AB0" w:rsidP="003C5A07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Подконтрольные субъекты</w:t>
            </w:r>
            <w:r w:rsidR="00DB1E5B" w:rsidRPr="00060558">
              <w:rPr>
                <w:i/>
                <w:sz w:val="24"/>
                <w:szCs w:val="24"/>
              </w:rPr>
              <w:t xml:space="preserve"> (юридические лица</w:t>
            </w:r>
            <w:r w:rsidR="00E31FFE">
              <w:rPr>
                <w:i/>
                <w:sz w:val="24"/>
                <w:szCs w:val="24"/>
              </w:rPr>
              <w:t>, индивидуальные предприниматели</w:t>
            </w:r>
            <w:r w:rsidR="00DB1E5B" w:rsidRPr="0006055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02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1.Единовременные расходы (указать время возникновения):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 расходов 1</w:t>
            </w:r>
            <w:r w:rsidR="008C05DD">
              <w:rPr>
                <w:sz w:val="24"/>
                <w:szCs w:val="24"/>
              </w:rPr>
              <w:t>.</w:t>
            </w:r>
          </w:p>
          <w:p w:rsidR="00DB1E5B" w:rsidRPr="008C05DD" w:rsidRDefault="000B56A5" w:rsidP="00DD4A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E31FFE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3142" w:type="dxa"/>
            <w:vMerge w:val="restart"/>
          </w:tcPr>
          <w:p w:rsidR="00DB1E5B" w:rsidRDefault="00DB1E5B" w:rsidP="003456E8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Дополнительные издержки для субъектов предпринимательско</w:t>
            </w:r>
            <w:r w:rsidR="009667EB">
              <w:rPr>
                <w:i/>
                <w:sz w:val="24"/>
                <w:szCs w:val="24"/>
              </w:rPr>
              <w:t xml:space="preserve">й и инвестиционной деятельности, не предусмотренные действующим законодательством, </w:t>
            </w:r>
            <w:r>
              <w:rPr>
                <w:i/>
                <w:sz w:val="24"/>
                <w:szCs w:val="24"/>
              </w:rPr>
              <w:t>не выявлены.</w:t>
            </w:r>
          </w:p>
          <w:p w:rsidR="001253F6" w:rsidRDefault="001253F6" w:rsidP="003456E8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  <w:p w:rsidR="008C05DD" w:rsidRPr="00060558" w:rsidRDefault="008C05DD" w:rsidP="005E78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B1E5B" w:rsidRPr="00060558" w:rsidTr="00985E05">
        <w:trPr>
          <w:trHeight w:val="483"/>
        </w:trPr>
        <w:tc>
          <w:tcPr>
            <w:tcW w:w="2136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1.Постоянные расходы (в год)</w:t>
            </w:r>
            <w:r w:rsidRPr="00060558">
              <w:rPr>
                <w:sz w:val="24"/>
                <w:szCs w:val="24"/>
                <w:lang w:val="en-US"/>
              </w:rPr>
              <w:t>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</w:t>
            </w:r>
            <w:r w:rsidR="00952C3D">
              <w:rPr>
                <w:sz w:val="24"/>
                <w:szCs w:val="24"/>
              </w:rPr>
              <w:t>ы расходов:</w:t>
            </w:r>
          </w:p>
          <w:p w:rsidR="00952C3D" w:rsidRPr="00060558" w:rsidRDefault="000B56A5" w:rsidP="00952C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  <w:tc>
          <w:tcPr>
            <w:tcW w:w="3142" w:type="dxa"/>
            <w:vMerge/>
          </w:tcPr>
          <w:p w:rsidR="00DB1E5B" w:rsidRPr="00060558" w:rsidRDefault="00DB1E5B" w:rsidP="009F14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360"/>
        </w:trPr>
        <w:tc>
          <w:tcPr>
            <w:tcW w:w="7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5.5.   Итого совокупные единовременные расходы:</w:t>
            </w:r>
          </w:p>
        </w:tc>
        <w:tc>
          <w:tcPr>
            <w:tcW w:w="3142" w:type="dxa"/>
          </w:tcPr>
          <w:p w:rsidR="00053337" w:rsidRPr="008C05DD" w:rsidRDefault="0047474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7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5.6.   Итого совокупные постоянные  расходы (в год): </w:t>
            </w:r>
          </w:p>
        </w:tc>
        <w:tc>
          <w:tcPr>
            <w:tcW w:w="3142" w:type="dxa"/>
          </w:tcPr>
          <w:p w:rsidR="00053337" w:rsidRPr="00060558" w:rsidRDefault="00E07C6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5.7.   Описание издержек, не поддающихся количественной оценке:</w:t>
            </w:r>
          </w:p>
          <w:p w:rsidR="00053337" w:rsidRPr="00060558" w:rsidRDefault="000B56A5" w:rsidP="000B56A5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В</w:t>
            </w:r>
            <w:r w:rsidR="00B156C9" w:rsidRPr="00060558">
              <w:rPr>
                <w:i/>
                <w:sz w:val="24"/>
                <w:szCs w:val="24"/>
              </w:rPr>
              <w:t xml:space="preserve">ременные и финансовые издержки, связанные со сбором документов, </w:t>
            </w:r>
            <w:r w:rsidR="00DD4AB0" w:rsidRPr="008C05DD">
              <w:rPr>
                <w:i/>
                <w:sz w:val="24"/>
                <w:szCs w:val="24"/>
              </w:rPr>
              <w:t xml:space="preserve">необходимых </w:t>
            </w:r>
            <w:r w:rsidR="00DD4AB0">
              <w:rPr>
                <w:i/>
                <w:sz w:val="24"/>
                <w:szCs w:val="24"/>
              </w:rPr>
              <w:t>при осуществлении муниципальной функции.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5.8.  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053337" w:rsidRPr="00952C3D" w:rsidRDefault="000B56A5" w:rsidP="003C5A07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DD4AB0">
              <w:rPr>
                <w:i/>
                <w:sz w:val="24"/>
                <w:szCs w:val="24"/>
              </w:rPr>
              <w:t>О</w:t>
            </w:r>
            <w:r w:rsidR="003C5A07">
              <w:rPr>
                <w:i/>
                <w:sz w:val="24"/>
                <w:szCs w:val="24"/>
              </w:rPr>
              <w:t xml:space="preserve">существление муниципального </w:t>
            </w:r>
            <w:r w:rsidR="00DD4AB0" w:rsidRPr="00DD4AB0">
              <w:rPr>
                <w:i/>
                <w:sz w:val="24"/>
                <w:szCs w:val="24"/>
              </w:rPr>
              <w:t>контроля</w:t>
            </w:r>
            <w:r w:rsidR="003C5A07">
              <w:rPr>
                <w:i/>
                <w:sz w:val="24"/>
                <w:szCs w:val="24"/>
              </w:rPr>
              <w:t xml:space="preserve"> в сфере благоустройства</w:t>
            </w:r>
            <w:r w:rsidR="00DD4AB0">
              <w:rPr>
                <w:i/>
                <w:sz w:val="24"/>
                <w:szCs w:val="24"/>
              </w:rPr>
              <w:t xml:space="preserve"> обеспечивает соблюдение </w:t>
            </w:r>
            <w:r w:rsidR="003C5A07">
              <w:rPr>
                <w:i/>
                <w:sz w:val="24"/>
                <w:szCs w:val="24"/>
              </w:rPr>
              <w:t xml:space="preserve">подконтрольными субъектами </w:t>
            </w:r>
            <w:r w:rsidR="003C5A07" w:rsidRPr="003C5A07">
              <w:rPr>
                <w:i/>
                <w:sz w:val="24"/>
                <w:szCs w:val="24"/>
              </w:rPr>
              <w:t>обязательных требований,</w:t>
            </w:r>
            <w:r w:rsidR="003C5A07">
              <w:rPr>
                <w:i/>
                <w:sz w:val="24"/>
                <w:szCs w:val="24"/>
              </w:rPr>
              <w:t xml:space="preserve"> требований,</w:t>
            </w:r>
            <w:r w:rsidR="003C5A07" w:rsidRPr="003C5A07">
              <w:rPr>
                <w:i/>
                <w:sz w:val="24"/>
                <w:szCs w:val="24"/>
              </w:rPr>
              <w:t xml:space="preserve"> установленных Правилами благоустройства на территории муниципального образования город Каменск-Уральский и иными муниципальными правовыми актами в сфере благоустройства.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690EC1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053337" w:rsidRPr="00060558">
              <w:rPr>
                <w:sz w:val="24"/>
                <w:szCs w:val="24"/>
              </w:rPr>
              <w:t>.   Сопоставление данных об издержках и выгодах субъектов предпринимательской и инвестиционной деятельности:</w:t>
            </w:r>
          </w:p>
          <w:p w:rsidR="00053337" w:rsidRPr="00060558" w:rsidRDefault="000B56A5" w:rsidP="002D1B93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E07C6A" w:rsidRPr="00060558">
              <w:rPr>
                <w:i/>
                <w:sz w:val="24"/>
                <w:szCs w:val="24"/>
              </w:rPr>
              <w:t>Не требуется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A492B" w:rsidRDefault="00690EC1" w:rsidP="000A492B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053337" w:rsidRPr="00060558">
              <w:rPr>
                <w:sz w:val="24"/>
                <w:szCs w:val="24"/>
              </w:rPr>
              <w:t>.   Источники данных:</w:t>
            </w:r>
          </w:p>
          <w:p w:rsidR="00053337" w:rsidRPr="00060558" w:rsidRDefault="000B56A5" w:rsidP="00C3144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C31449" w:rsidRPr="00060558">
              <w:rPr>
                <w:i/>
                <w:sz w:val="24"/>
                <w:szCs w:val="24"/>
              </w:rPr>
              <w:t xml:space="preserve">Информация </w:t>
            </w:r>
            <w:r w:rsidR="0019028C">
              <w:rPr>
                <w:i/>
                <w:sz w:val="24"/>
                <w:szCs w:val="24"/>
              </w:rPr>
              <w:t>о</w:t>
            </w:r>
            <w:r w:rsidR="003C5A07" w:rsidRPr="00DC00A2">
              <w:rPr>
                <w:i/>
                <w:sz w:val="24"/>
                <w:szCs w:val="24"/>
              </w:rPr>
              <w:t>траслев</w:t>
            </w:r>
            <w:r w:rsidR="003C5A07">
              <w:rPr>
                <w:i/>
                <w:sz w:val="24"/>
                <w:szCs w:val="24"/>
              </w:rPr>
              <w:t xml:space="preserve">ого органа администрации города </w:t>
            </w:r>
            <w:r w:rsidR="003C5A07" w:rsidRPr="00DC00A2">
              <w:rPr>
                <w:i/>
                <w:sz w:val="24"/>
                <w:szCs w:val="24"/>
              </w:rPr>
              <w:t>Каменска-Уральского по городскому хозяйству</w:t>
            </w:r>
          </w:p>
        </w:tc>
      </w:tr>
    </w:tbl>
    <w:p w:rsidR="00053337" w:rsidRPr="00060558" w:rsidRDefault="00053337" w:rsidP="00053337">
      <w:pPr>
        <w:tabs>
          <w:tab w:val="left" w:pos="28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558">
        <w:rPr>
          <w:sz w:val="24"/>
          <w:szCs w:val="24"/>
        </w:rPr>
        <w:tab/>
      </w: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Оценка  положительных и отрицательных последствий регулирования</w:t>
      </w:r>
    </w:p>
    <w:p w:rsidR="00985E05" w:rsidRPr="00060558" w:rsidRDefault="00985E05" w:rsidP="00985E05">
      <w:pPr>
        <w:autoSpaceDE w:val="0"/>
        <w:autoSpaceDN w:val="0"/>
        <w:adjustRightInd w:val="0"/>
        <w:ind w:left="720"/>
        <w:jc w:val="center"/>
        <w:outlineLvl w:val="0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3118"/>
      </w:tblGrid>
      <w:tr w:rsidR="00CA4B10" w:rsidRPr="00060558" w:rsidTr="00997080">
        <w:trPr>
          <w:trHeight w:val="56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6.2.  Количественная оценка </w:t>
            </w:r>
          </w:p>
          <w:p w:rsidR="00CA4B10" w:rsidRPr="00060558" w:rsidRDefault="00CA4B10" w:rsidP="00CA4B10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</w:tr>
      <w:tr w:rsidR="00CA4B10" w:rsidRPr="00060558" w:rsidTr="00997080">
        <w:trPr>
          <w:trHeight w:val="552"/>
        </w:trPr>
        <w:tc>
          <w:tcPr>
            <w:tcW w:w="7372" w:type="dxa"/>
          </w:tcPr>
          <w:p w:rsidR="00CA4B10" w:rsidRPr="00060558" w:rsidRDefault="000B56A5" w:rsidP="000B56A5">
            <w:pPr>
              <w:tabs>
                <w:tab w:val="left" w:pos="1133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         </w:t>
            </w:r>
            <w:r w:rsidR="002D1B93" w:rsidRPr="00060558">
              <w:rPr>
                <w:i/>
                <w:spacing w:val="-4"/>
                <w:sz w:val="24"/>
                <w:szCs w:val="24"/>
              </w:rPr>
              <w:t>Отрицательные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 xml:space="preserve"> последствия, связанные с принятием </w:t>
            </w:r>
            <w:r w:rsidR="009F1456">
              <w:rPr>
                <w:i/>
                <w:spacing w:val="-4"/>
                <w:sz w:val="24"/>
                <w:szCs w:val="24"/>
              </w:rPr>
              <w:t>Административного регламента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>, отсутствуют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Отсутствует</w:t>
            </w:r>
          </w:p>
        </w:tc>
      </w:tr>
      <w:tr w:rsidR="00CA4B10" w:rsidRPr="00060558" w:rsidTr="00997080">
        <w:trPr>
          <w:trHeight w:val="52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6.4. Количественная оценка </w:t>
            </w:r>
          </w:p>
        </w:tc>
      </w:tr>
      <w:tr w:rsidR="00CA4B10" w:rsidRPr="00060558" w:rsidTr="0019028C">
        <w:trPr>
          <w:trHeight w:val="367"/>
        </w:trPr>
        <w:tc>
          <w:tcPr>
            <w:tcW w:w="7372" w:type="dxa"/>
          </w:tcPr>
          <w:p w:rsidR="00CA4B10" w:rsidRPr="003E5C81" w:rsidRDefault="0019028C" w:rsidP="003E5C81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ind w:left="91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МО город Каменск-Уральский: контроль в сфере благоустройства</w:t>
            </w:r>
          </w:p>
        </w:tc>
        <w:tc>
          <w:tcPr>
            <w:tcW w:w="3118" w:type="dxa"/>
          </w:tcPr>
          <w:p w:rsidR="00776B15" w:rsidRPr="00060558" w:rsidRDefault="003B5D54" w:rsidP="00776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</w:tr>
      <w:tr w:rsidR="003E5C81" w:rsidRPr="00060558" w:rsidTr="00997080">
        <w:trPr>
          <w:trHeight w:val="839"/>
        </w:trPr>
        <w:tc>
          <w:tcPr>
            <w:tcW w:w="7372" w:type="dxa"/>
          </w:tcPr>
          <w:p w:rsidR="003E5C81" w:rsidRPr="003E5C81" w:rsidRDefault="003C5A07" w:rsidP="003C5A07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ind w:left="9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Ю</w:t>
            </w:r>
            <w:r w:rsidR="003E5C81" w:rsidRPr="003E5C81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ридические лица</w:t>
            </w:r>
            <w:r w:rsidR="00E31FFE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и индивидуальные предприниматели</w:t>
            </w:r>
            <w:r w:rsidR="0019028C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606EB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р</w:t>
            </w:r>
            <w:r w:rsidR="003E5C81" w:rsidRPr="003E5C8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егламентированы сроки и порядок </w:t>
            </w:r>
            <w:r w:rsidR="00EE46FA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осуществления муниципальной функции</w:t>
            </w:r>
            <w:r w:rsidR="003E5C81" w:rsidRPr="003E5C8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, а также порядок взаимодействия, обязанности и ответственность участников процесса.</w:t>
            </w:r>
          </w:p>
        </w:tc>
        <w:tc>
          <w:tcPr>
            <w:tcW w:w="3118" w:type="dxa"/>
          </w:tcPr>
          <w:p w:rsidR="003E5C81" w:rsidRPr="00060558" w:rsidRDefault="003E5C81" w:rsidP="00CA4B10">
            <w:pPr>
              <w:jc w:val="both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  <w:r w:rsidRPr="00060558">
              <w:rPr>
                <w:bCs/>
                <w:i/>
                <w:kern w:val="32"/>
                <w:sz w:val="24"/>
                <w:szCs w:val="24"/>
                <w:lang w:eastAsia="en-US"/>
              </w:rPr>
              <w:t>Относится к качественным показателям регулирования, не подлежит количественной оценке.</w:t>
            </w:r>
          </w:p>
        </w:tc>
      </w:tr>
      <w:tr w:rsidR="00CA4B10" w:rsidRPr="00060558" w:rsidTr="00997080">
        <w:trPr>
          <w:trHeight w:val="568"/>
        </w:trPr>
        <w:tc>
          <w:tcPr>
            <w:tcW w:w="10490" w:type="dxa"/>
            <w:gridSpan w:val="2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6.5.  Иные последствия регулирования:</w:t>
            </w:r>
          </w:p>
          <w:p w:rsidR="00CA4B10" w:rsidRPr="00060558" w:rsidRDefault="000B56A5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CA4B10" w:rsidRPr="00060558">
              <w:rPr>
                <w:i/>
                <w:sz w:val="24"/>
                <w:szCs w:val="24"/>
              </w:rPr>
              <w:t>Не выявлен</w:t>
            </w:r>
            <w:r w:rsidR="00E07C6A" w:rsidRPr="00060558">
              <w:rPr>
                <w:i/>
                <w:sz w:val="24"/>
                <w:szCs w:val="24"/>
              </w:rPr>
              <w:t>ы</w:t>
            </w:r>
          </w:p>
        </w:tc>
      </w:tr>
      <w:tr w:rsidR="00CA4B10" w:rsidRPr="00060558" w:rsidTr="00997080">
        <w:trPr>
          <w:trHeight w:val="263"/>
        </w:trPr>
        <w:tc>
          <w:tcPr>
            <w:tcW w:w="10490" w:type="dxa"/>
            <w:gridSpan w:val="2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6.6.   Источники данных:</w:t>
            </w:r>
          </w:p>
          <w:p w:rsidR="00CA4B10" w:rsidRPr="00060558" w:rsidRDefault="000B56A5" w:rsidP="00C31449">
            <w:pPr>
              <w:autoSpaceDE w:val="0"/>
              <w:autoSpaceDN w:val="0"/>
              <w:adjustRightInd w:val="0"/>
              <w:ind w:left="34" w:hanging="34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844ABD" w:rsidRPr="00060558">
              <w:rPr>
                <w:i/>
                <w:sz w:val="24"/>
                <w:szCs w:val="24"/>
              </w:rPr>
              <w:t xml:space="preserve">Информация </w:t>
            </w:r>
            <w:r w:rsidR="0019028C">
              <w:rPr>
                <w:i/>
                <w:sz w:val="24"/>
                <w:szCs w:val="24"/>
              </w:rPr>
              <w:t>о</w:t>
            </w:r>
            <w:r w:rsidR="00844ABD" w:rsidRPr="00DC00A2">
              <w:rPr>
                <w:i/>
                <w:sz w:val="24"/>
                <w:szCs w:val="24"/>
              </w:rPr>
              <w:t>траслев</w:t>
            </w:r>
            <w:r w:rsidR="00844ABD">
              <w:rPr>
                <w:i/>
                <w:sz w:val="24"/>
                <w:szCs w:val="24"/>
              </w:rPr>
              <w:t xml:space="preserve">ого органа администрации города </w:t>
            </w:r>
            <w:r w:rsidR="00844ABD" w:rsidRPr="00DC00A2">
              <w:rPr>
                <w:i/>
                <w:sz w:val="24"/>
                <w:szCs w:val="24"/>
              </w:rPr>
              <w:t>Каменска-Уральского по городскому хозяйству</w:t>
            </w:r>
          </w:p>
        </w:tc>
      </w:tr>
    </w:tbl>
    <w:p w:rsidR="00CA4B10" w:rsidRPr="00060558" w:rsidRDefault="00CA4B10" w:rsidP="00CA4B10">
      <w:pPr>
        <w:autoSpaceDE w:val="0"/>
        <w:autoSpaceDN w:val="0"/>
        <w:adjustRightInd w:val="0"/>
        <w:ind w:left="126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Сведения о реализации методов контроля за достижением цели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  <w:gridCol w:w="3083"/>
      </w:tblGrid>
      <w:tr w:rsidR="00053337" w:rsidRPr="00060558" w:rsidTr="00997080">
        <w:tc>
          <w:tcPr>
            <w:tcW w:w="161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7.1.   Характеристика методов контроля за достижением цели регулирования</w:t>
            </w:r>
          </w:p>
        </w:tc>
        <w:tc>
          <w:tcPr>
            <w:tcW w:w="1904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7.2.   Описание результатов реализации методов контроля за достижением цели регулирования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7.3.   Оценка расходов на осуществление контроля </w:t>
            </w:r>
          </w:p>
        </w:tc>
      </w:tr>
      <w:tr w:rsidR="003A63F5" w:rsidRPr="00060558" w:rsidTr="00997080">
        <w:tc>
          <w:tcPr>
            <w:tcW w:w="1616" w:type="pct"/>
          </w:tcPr>
          <w:p w:rsidR="003A63F5" w:rsidRPr="00060558" w:rsidRDefault="003A63F5" w:rsidP="00844A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A63F5">
              <w:rPr>
                <w:i/>
                <w:sz w:val="24"/>
                <w:szCs w:val="24"/>
              </w:rPr>
              <w:t>Аналитическая</w:t>
            </w:r>
            <w:r w:rsidR="001902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Pr="00060558">
              <w:rPr>
                <w:i/>
                <w:sz w:val="24"/>
                <w:szCs w:val="24"/>
              </w:rPr>
              <w:t xml:space="preserve">нформация </w:t>
            </w:r>
            <w:r w:rsidR="0019028C">
              <w:rPr>
                <w:i/>
                <w:sz w:val="24"/>
                <w:szCs w:val="24"/>
              </w:rPr>
              <w:t>о</w:t>
            </w:r>
            <w:r w:rsidR="00844ABD" w:rsidRPr="00DC00A2">
              <w:rPr>
                <w:i/>
                <w:sz w:val="24"/>
                <w:szCs w:val="24"/>
              </w:rPr>
              <w:t>траслев</w:t>
            </w:r>
            <w:r w:rsidR="00844ABD">
              <w:rPr>
                <w:i/>
                <w:sz w:val="24"/>
                <w:szCs w:val="24"/>
              </w:rPr>
              <w:t xml:space="preserve">ого органа администрации города </w:t>
            </w:r>
            <w:r w:rsidR="00844ABD" w:rsidRPr="00DC00A2">
              <w:rPr>
                <w:i/>
                <w:sz w:val="24"/>
                <w:szCs w:val="24"/>
              </w:rPr>
              <w:t>Каменска-Уральского по городскому хозяйству</w:t>
            </w:r>
            <w:r w:rsidR="001200A3">
              <w:rPr>
                <w:i/>
                <w:sz w:val="24"/>
                <w:szCs w:val="24"/>
              </w:rPr>
              <w:t xml:space="preserve"> </w:t>
            </w:r>
            <w:r w:rsidR="00EE46FA" w:rsidRPr="00EE46FA">
              <w:rPr>
                <w:i/>
                <w:sz w:val="24"/>
                <w:szCs w:val="24"/>
              </w:rPr>
              <w:t>(обобщение практики осуществления контроля)</w:t>
            </w:r>
          </w:p>
        </w:tc>
        <w:tc>
          <w:tcPr>
            <w:tcW w:w="1904" w:type="pct"/>
          </w:tcPr>
          <w:p w:rsidR="003A63F5" w:rsidRPr="00060558" w:rsidRDefault="003A63F5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  <w:tc>
          <w:tcPr>
            <w:tcW w:w="1479" w:type="pct"/>
            <w:vMerge w:val="restart"/>
          </w:tcPr>
          <w:p w:rsidR="003A63F5" w:rsidRPr="00060558" w:rsidRDefault="003A63F5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В соответствии с</w:t>
            </w:r>
          </w:p>
          <w:p w:rsidR="00844ABD" w:rsidRDefault="003A63F5" w:rsidP="00844ABD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текущей деятельностью</w:t>
            </w:r>
          </w:p>
          <w:p w:rsidR="003A63F5" w:rsidRPr="00844ABD" w:rsidRDefault="00844ABD" w:rsidP="00844ABD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DC00A2">
              <w:rPr>
                <w:i/>
                <w:sz w:val="24"/>
                <w:szCs w:val="24"/>
              </w:rPr>
              <w:t>Отраслев</w:t>
            </w:r>
            <w:r>
              <w:rPr>
                <w:i/>
                <w:sz w:val="24"/>
                <w:szCs w:val="24"/>
              </w:rPr>
              <w:t xml:space="preserve">ого органа администрации города </w:t>
            </w:r>
            <w:r w:rsidRPr="00DC00A2">
              <w:rPr>
                <w:i/>
                <w:sz w:val="24"/>
                <w:szCs w:val="24"/>
              </w:rPr>
              <w:t>Каменска-Уральского по городскому хозяйству</w:t>
            </w:r>
          </w:p>
          <w:p w:rsidR="003A63F5" w:rsidRPr="00060558" w:rsidRDefault="003A63F5" w:rsidP="00E7389E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A63F5" w:rsidRPr="00060558" w:rsidTr="006143F9">
        <w:trPr>
          <w:trHeight w:val="1349"/>
        </w:trPr>
        <w:tc>
          <w:tcPr>
            <w:tcW w:w="1616" w:type="pct"/>
          </w:tcPr>
          <w:p w:rsidR="003A63F5" w:rsidRPr="00060558" w:rsidRDefault="00EE46FA" w:rsidP="00606DBF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статистической отчетности осуществления муниципального контроля (1 раз в полугодие), подготовка ежегодного доклада об осуществлении муниципального контроля.</w:t>
            </w:r>
          </w:p>
        </w:tc>
        <w:tc>
          <w:tcPr>
            <w:tcW w:w="1904" w:type="pct"/>
          </w:tcPr>
          <w:p w:rsidR="003A63F5" w:rsidRPr="00060558" w:rsidRDefault="003A63F5" w:rsidP="00606DBF">
            <w:pPr>
              <w:autoSpaceDE w:val="0"/>
              <w:autoSpaceDN w:val="0"/>
              <w:adjustRightInd w:val="0"/>
              <w:ind w:left="34" w:hanging="34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479" w:type="pct"/>
            <w:vMerge/>
          </w:tcPr>
          <w:p w:rsidR="003A63F5" w:rsidRPr="00060558" w:rsidRDefault="003A63F5" w:rsidP="00E7389E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EE46FA" w:rsidRPr="00060558" w:rsidRDefault="00EE46FA" w:rsidP="0005333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Оценка  достижения заявленных целей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94"/>
        <w:gridCol w:w="1559"/>
        <w:gridCol w:w="1736"/>
        <w:gridCol w:w="1557"/>
        <w:gridCol w:w="1557"/>
      </w:tblGrid>
      <w:tr w:rsidR="00053337" w:rsidRPr="00060558" w:rsidTr="003A63F5">
        <w:tc>
          <w:tcPr>
            <w:tcW w:w="120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8.1.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Цель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71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74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8.3.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8.4.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8.5.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8.6.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F122EA" w:rsidRPr="00060558" w:rsidTr="006143F9">
        <w:trPr>
          <w:trHeight w:val="723"/>
        </w:trPr>
        <w:tc>
          <w:tcPr>
            <w:tcW w:w="1208" w:type="pct"/>
          </w:tcPr>
          <w:p w:rsidR="00887408" w:rsidRPr="00060558" w:rsidRDefault="00887408" w:rsidP="00887408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Регламентирование</w:t>
            </w:r>
          </w:p>
          <w:p w:rsidR="00F122EA" w:rsidRPr="00060558" w:rsidRDefault="00887408" w:rsidP="00EE46F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порядка </w:t>
            </w:r>
            <w:r w:rsidR="00EE46FA">
              <w:rPr>
                <w:i/>
                <w:sz w:val="24"/>
                <w:szCs w:val="24"/>
              </w:rPr>
              <w:t xml:space="preserve">осуществления </w:t>
            </w:r>
            <w:r>
              <w:rPr>
                <w:i/>
                <w:sz w:val="24"/>
                <w:szCs w:val="24"/>
              </w:rPr>
              <w:t xml:space="preserve">муниципальной </w:t>
            </w:r>
            <w:r w:rsidR="00EE46FA">
              <w:rPr>
                <w:i/>
                <w:sz w:val="24"/>
                <w:szCs w:val="24"/>
              </w:rPr>
              <w:t>функции</w:t>
            </w:r>
          </w:p>
        </w:tc>
        <w:tc>
          <w:tcPr>
            <w:tcW w:w="717" w:type="pct"/>
          </w:tcPr>
          <w:p w:rsidR="00F122EA" w:rsidRPr="00060558" w:rsidRDefault="00887408" w:rsidP="001B1C64">
            <w:pPr>
              <w:autoSpaceDE w:val="0"/>
              <w:autoSpaceDN w:val="0"/>
              <w:adjustRightInd w:val="0"/>
              <w:ind w:right="-144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  <w:tc>
          <w:tcPr>
            <w:tcW w:w="748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833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747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747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ind w:left="-1" w:firstLine="1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осутствует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jc w:val="center"/>
        <w:outlineLvl w:val="1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053337" w:rsidRPr="00060558" w:rsidRDefault="00053337" w:rsidP="00053337">
      <w:pPr>
        <w:autoSpaceDE w:val="0"/>
        <w:autoSpaceDN w:val="0"/>
        <w:adjustRightInd w:val="0"/>
        <w:ind w:left="360"/>
        <w:outlineLvl w:val="1"/>
        <w:rPr>
          <w:sz w:val="24"/>
          <w:szCs w:val="24"/>
          <w:highlight w:val="yellow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053337" w:rsidRPr="00060558" w:rsidTr="00225A67">
        <w:trPr>
          <w:trHeight w:val="698"/>
        </w:trPr>
        <w:tc>
          <w:tcPr>
            <w:tcW w:w="10490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9.1. Выводы о достижении целей регулирования:</w:t>
            </w:r>
          </w:p>
          <w:p w:rsidR="00053337" w:rsidRPr="00060558" w:rsidRDefault="001200A3" w:rsidP="001D3B0F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6635F1" w:rsidRPr="00060558">
              <w:rPr>
                <w:i/>
                <w:sz w:val="24"/>
                <w:szCs w:val="24"/>
              </w:rPr>
              <w:t>Цели регулирования достигнуты</w:t>
            </w:r>
            <w:r w:rsidR="00D32482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9.2.  Выводы об эффективности решения проблем и преодоления связанных с ними   негативных </w:t>
            </w:r>
            <w:r w:rsidR="001200A3">
              <w:rPr>
                <w:sz w:val="24"/>
                <w:szCs w:val="24"/>
              </w:rPr>
              <w:t xml:space="preserve"> </w:t>
            </w:r>
            <w:r w:rsidRPr="00060558">
              <w:rPr>
                <w:sz w:val="24"/>
                <w:szCs w:val="24"/>
              </w:rPr>
              <w:t>эффектов:</w:t>
            </w:r>
          </w:p>
          <w:p w:rsidR="00053337" w:rsidRPr="00060558" w:rsidRDefault="001200A3" w:rsidP="00E31FF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86797A">
              <w:rPr>
                <w:i/>
                <w:sz w:val="24"/>
                <w:szCs w:val="24"/>
              </w:rPr>
              <w:t>П</w:t>
            </w:r>
            <w:r w:rsidR="006635F1" w:rsidRPr="00060558">
              <w:rPr>
                <w:i/>
                <w:sz w:val="24"/>
                <w:szCs w:val="24"/>
              </w:rPr>
              <w:t>орядок</w:t>
            </w:r>
            <w:r w:rsidR="003B5D54">
              <w:rPr>
                <w:i/>
                <w:sz w:val="24"/>
                <w:szCs w:val="24"/>
              </w:rPr>
              <w:t xml:space="preserve"> </w:t>
            </w:r>
            <w:r w:rsidR="00844ABD">
              <w:rPr>
                <w:i/>
                <w:sz w:val="24"/>
                <w:szCs w:val="24"/>
              </w:rPr>
              <w:t xml:space="preserve">осуществления муниципального </w:t>
            </w:r>
            <w:r w:rsidR="00EE46FA">
              <w:rPr>
                <w:i/>
                <w:sz w:val="24"/>
                <w:szCs w:val="24"/>
              </w:rPr>
              <w:t>контроля</w:t>
            </w:r>
            <w:r w:rsidR="00844ABD">
              <w:rPr>
                <w:i/>
                <w:sz w:val="24"/>
                <w:szCs w:val="24"/>
              </w:rPr>
              <w:t xml:space="preserve"> в сфере благоустройства</w:t>
            </w:r>
            <w:r w:rsidR="0086797A">
              <w:rPr>
                <w:i/>
                <w:sz w:val="24"/>
                <w:szCs w:val="24"/>
              </w:rPr>
              <w:t xml:space="preserve"> регламентирован</w:t>
            </w:r>
            <w:r w:rsidR="00D32482">
              <w:rPr>
                <w:i/>
                <w:sz w:val="24"/>
                <w:szCs w:val="24"/>
              </w:rPr>
              <w:t>.</w:t>
            </w:r>
            <w:r w:rsidR="00C7740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723E71" w:rsidRPr="00510D73" w:rsidRDefault="00053337" w:rsidP="00723E71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  <w:r w:rsidRPr="00510D73">
              <w:rPr>
                <w:sz w:val="24"/>
                <w:szCs w:val="24"/>
              </w:rPr>
              <w:t>9.3.  Выводы о наличии в нормативном правовом акте положе</w:t>
            </w:r>
            <w:r w:rsidR="00330ECE" w:rsidRPr="00510D73">
              <w:rPr>
                <w:sz w:val="24"/>
                <w:szCs w:val="24"/>
              </w:rPr>
              <w:t>ний, необоснованно затрудняющих</w:t>
            </w:r>
          </w:p>
          <w:p w:rsidR="00C7430A" w:rsidRPr="00510D73" w:rsidRDefault="00053337" w:rsidP="00A966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510D73">
              <w:rPr>
                <w:sz w:val="24"/>
                <w:szCs w:val="24"/>
              </w:rPr>
              <w:t xml:space="preserve">ведение предпринимательской и инвестиционной деятельности: </w:t>
            </w:r>
          </w:p>
          <w:p w:rsidR="00053337" w:rsidRPr="00060558" w:rsidRDefault="001200A3" w:rsidP="00E31FFE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C31449" w:rsidRPr="00510D73">
              <w:rPr>
                <w:i/>
                <w:sz w:val="24"/>
                <w:szCs w:val="24"/>
              </w:rPr>
              <w:t xml:space="preserve">Административный регламент </w:t>
            </w:r>
            <w:r w:rsidR="009667EB" w:rsidRPr="00510D73">
              <w:rPr>
                <w:i/>
                <w:sz w:val="24"/>
                <w:szCs w:val="24"/>
              </w:rPr>
              <w:t xml:space="preserve">содержит </w:t>
            </w:r>
            <w:r w:rsidR="003B5D54">
              <w:rPr>
                <w:i/>
                <w:sz w:val="24"/>
                <w:szCs w:val="24"/>
              </w:rPr>
              <w:t xml:space="preserve">положения, </w:t>
            </w:r>
            <w:r w:rsidR="00C31449" w:rsidRPr="00510D73">
              <w:rPr>
                <w:i/>
                <w:sz w:val="24"/>
                <w:szCs w:val="24"/>
              </w:rPr>
              <w:t>необоснованно затрудняющ</w:t>
            </w:r>
            <w:r w:rsidR="00070527">
              <w:rPr>
                <w:i/>
                <w:sz w:val="24"/>
                <w:szCs w:val="24"/>
              </w:rPr>
              <w:t>и</w:t>
            </w:r>
            <w:r w:rsidR="00C31449" w:rsidRPr="00510D73">
              <w:rPr>
                <w:i/>
                <w:sz w:val="24"/>
                <w:szCs w:val="24"/>
              </w:rPr>
              <w:t>е ведение предпринимательской и инвестиционной деятельности</w:t>
            </w:r>
            <w:r w:rsidR="00C7740B" w:rsidRPr="00510D73">
              <w:rPr>
                <w:i/>
                <w:sz w:val="24"/>
                <w:szCs w:val="24"/>
              </w:rPr>
              <w:t>.</w:t>
            </w:r>
            <w:r w:rsidR="00E31FF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4F2D66" w:rsidRDefault="00053337" w:rsidP="00C31449">
            <w:pPr>
              <w:autoSpaceDE w:val="0"/>
              <w:autoSpaceDN w:val="0"/>
              <w:adjustRightInd w:val="0"/>
              <w:ind w:left="459" w:hanging="425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9.4. Иные выводы о фактическом воздействии регулирования:</w:t>
            </w:r>
          </w:p>
          <w:p w:rsidR="00053337" w:rsidRPr="00273A86" w:rsidRDefault="001200A3" w:rsidP="00273A86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  <w:lang w:eastAsia="en-US"/>
              </w:rPr>
              <w:t xml:space="preserve">      </w:t>
            </w:r>
            <w:r w:rsidR="00273A86" w:rsidRPr="00273A86">
              <w:rPr>
                <w:bCs/>
                <w:i/>
                <w:kern w:val="32"/>
                <w:sz w:val="24"/>
                <w:szCs w:val="24"/>
                <w:lang w:eastAsia="en-US"/>
              </w:rPr>
              <w:t>Не выявлены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Сведения о проведении публичных консультаций по муниципальному нормативному правовому акту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053337" w:rsidRPr="00060558" w:rsidTr="00F122EA">
        <w:trPr>
          <w:trHeight w:val="945"/>
        </w:trPr>
        <w:tc>
          <w:tcPr>
            <w:tcW w:w="5000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10.1. Срок проведения  публичных консультаций:</w:t>
            </w:r>
          </w:p>
          <w:p w:rsidR="003D011A" w:rsidRPr="00060558" w:rsidRDefault="001200A3" w:rsidP="003D011A">
            <w:pPr>
              <w:autoSpaceDE w:val="0"/>
              <w:autoSpaceDN w:val="0"/>
              <w:adjustRightInd w:val="0"/>
              <w:ind w:left="459" w:hanging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3B5D54">
              <w:rPr>
                <w:i/>
                <w:sz w:val="24"/>
                <w:szCs w:val="24"/>
              </w:rPr>
              <w:t>Н</w:t>
            </w:r>
            <w:r w:rsidR="00053337" w:rsidRPr="00060558">
              <w:rPr>
                <w:i/>
                <w:sz w:val="24"/>
                <w:szCs w:val="24"/>
              </w:rPr>
              <w:t xml:space="preserve">ачало: </w:t>
            </w:r>
            <w:r>
              <w:rPr>
                <w:i/>
                <w:sz w:val="24"/>
                <w:szCs w:val="24"/>
              </w:rPr>
              <w:t>28</w:t>
            </w:r>
            <w:r w:rsidR="0019028C">
              <w:rPr>
                <w:i/>
                <w:sz w:val="24"/>
                <w:szCs w:val="24"/>
              </w:rPr>
              <w:t xml:space="preserve"> ма</w:t>
            </w:r>
            <w:r w:rsidR="00C7740B">
              <w:rPr>
                <w:i/>
                <w:sz w:val="24"/>
                <w:szCs w:val="24"/>
              </w:rPr>
              <w:t>я</w:t>
            </w:r>
            <w:r w:rsidR="0019028C">
              <w:rPr>
                <w:i/>
                <w:sz w:val="24"/>
                <w:szCs w:val="24"/>
              </w:rPr>
              <w:t xml:space="preserve"> 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  <w:p w:rsidR="00053337" w:rsidRPr="00060558" w:rsidRDefault="001200A3" w:rsidP="00D77967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Окончание: 18</w:t>
            </w:r>
            <w:r w:rsidR="0019028C">
              <w:rPr>
                <w:i/>
                <w:sz w:val="24"/>
                <w:szCs w:val="24"/>
              </w:rPr>
              <w:t xml:space="preserve"> июн</w:t>
            </w:r>
            <w:r w:rsidR="001A5A47">
              <w:rPr>
                <w:i/>
                <w:sz w:val="24"/>
                <w:szCs w:val="24"/>
              </w:rPr>
              <w:t>я</w:t>
            </w:r>
            <w:r w:rsidR="0019028C">
              <w:rPr>
                <w:i/>
                <w:sz w:val="24"/>
                <w:szCs w:val="24"/>
              </w:rPr>
              <w:t xml:space="preserve"> 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3D011A" w:rsidRPr="00060558" w:rsidRDefault="00053337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10.2. Иные сведения о проведении публичных консультаций:</w:t>
            </w:r>
          </w:p>
          <w:p w:rsidR="00053337" w:rsidRPr="00060558" w:rsidRDefault="001200A3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E31FFE">
              <w:rPr>
                <w:i/>
                <w:sz w:val="24"/>
                <w:szCs w:val="24"/>
              </w:rPr>
              <w:t>Н</w:t>
            </w:r>
            <w:r w:rsidR="004F2D66" w:rsidRPr="00060558">
              <w:rPr>
                <w:i/>
                <w:sz w:val="24"/>
                <w:szCs w:val="24"/>
              </w:rPr>
              <w:t>ет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0E08C2" w:rsidRDefault="00053337" w:rsidP="004F2D66">
            <w:pPr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10.3. Полный электронный адрес размещения муниципального нормативного правового акта и заключения о результатах проведения  экспертизы на официальных сайтах:    </w:t>
            </w:r>
          </w:p>
          <w:p w:rsidR="00F122EA" w:rsidRPr="00060558" w:rsidRDefault="001200A3" w:rsidP="00844ABD">
            <w:pPr>
              <w:autoSpaceDE w:val="0"/>
              <w:autoSpaceDN w:val="0"/>
              <w:adjustRightInd w:val="0"/>
              <w:ind w:left="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844ABD" w:rsidRPr="00060558">
              <w:rPr>
                <w:i/>
                <w:sz w:val="24"/>
                <w:szCs w:val="24"/>
              </w:rPr>
              <w:t>Н</w:t>
            </w:r>
            <w:r w:rsidR="00F122EA" w:rsidRPr="00060558">
              <w:rPr>
                <w:i/>
                <w:sz w:val="24"/>
                <w:szCs w:val="24"/>
              </w:rPr>
              <w:t>а</w:t>
            </w:r>
            <w:r w:rsidR="0019028C">
              <w:rPr>
                <w:i/>
                <w:sz w:val="24"/>
                <w:szCs w:val="24"/>
              </w:rPr>
              <w:t xml:space="preserve"> </w:t>
            </w:r>
            <w:r w:rsidR="00F122EA" w:rsidRPr="00060558">
              <w:rPr>
                <w:i/>
                <w:sz w:val="24"/>
                <w:szCs w:val="24"/>
              </w:rPr>
              <w:t>официальном</w:t>
            </w:r>
            <w:r w:rsidR="0019028C">
              <w:rPr>
                <w:i/>
                <w:sz w:val="24"/>
                <w:szCs w:val="24"/>
              </w:rPr>
              <w:t xml:space="preserve"> </w:t>
            </w:r>
            <w:r w:rsidR="00F122EA" w:rsidRPr="00060558">
              <w:rPr>
                <w:i/>
                <w:sz w:val="24"/>
                <w:szCs w:val="24"/>
              </w:rPr>
              <w:t xml:space="preserve">сайте Администрации города по адресу: </w:t>
            </w:r>
            <w:r w:rsidR="00F122EA" w:rsidRPr="00060558">
              <w:rPr>
                <w:i/>
                <w:sz w:val="24"/>
                <w:szCs w:val="24"/>
                <w:lang w:val="en-US"/>
              </w:rPr>
              <w:t>https</w:t>
            </w:r>
            <w:r w:rsidR="00F122EA" w:rsidRPr="00060558">
              <w:rPr>
                <w:i/>
                <w:sz w:val="24"/>
                <w:szCs w:val="24"/>
              </w:rPr>
              <w:t>://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kamensk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-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uralskiy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.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jekonomika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ocenka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regulirujushhego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vozdejstvija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ocenka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regulirujushhego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vozdejstvija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proektov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aktov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.</w:t>
            </w:r>
            <w:r w:rsidR="00F122EA" w:rsidRPr="00060558">
              <w:rPr>
                <w:i/>
                <w:sz w:val="24"/>
                <w:szCs w:val="24"/>
                <w:lang w:val="en-US"/>
              </w:rPr>
              <w:t>html</w:t>
            </w:r>
            <w:r w:rsidR="00F122EA" w:rsidRPr="00060558">
              <w:rPr>
                <w:i/>
                <w:sz w:val="24"/>
                <w:szCs w:val="24"/>
              </w:rPr>
              <w:t>;</w:t>
            </w:r>
          </w:p>
          <w:p w:rsidR="00F122EA" w:rsidRPr="00060558" w:rsidRDefault="00F122EA" w:rsidP="000E08C2">
            <w:pPr>
              <w:autoSpaceDE w:val="0"/>
              <w:autoSpaceDN w:val="0"/>
              <w:adjustRightInd w:val="0"/>
              <w:ind w:left="459" w:hanging="317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на региональном интернет - портале «Оценка регулирующего воздействия»по адресу:</w:t>
            </w:r>
          </w:p>
          <w:p w:rsidR="00053337" w:rsidRPr="00060558" w:rsidRDefault="00F122EA" w:rsidP="000E08C2">
            <w:pPr>
              <w:autoSpaceDE w:val="0"/>
              <w:autoSpaceDN w:val="0"/>
              <w:adjustRightInd w:val="0"/>
              <w:ind w:left="459" w:hanging="317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http://regulation.midural.ru/projects/List/AdvancedSearch#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>11. Предложения об отмене (изменении) муниципального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3672"/>
        <w:gridCol w:w="3674"/>
      </w:tblGrid>
      <w:tr w:rsidR="00053337" w:rsidRPr="00060558" w:rsidTr="00273A86">
        <w:tc>
          <w:tcPr>
            <w:tcW w:w="148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11.1.  Содержание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11.2. Цель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11.3. Реквизиты муниципального  нормативного  правового акта, требующего внесение  изменений    </w:t>
            </w:r>
          </w:p>
        </w:tc>
      </w:tr>
      <w:tr w:rsidR="00273A86" w:rsidRPr="00060558" w:rsidTr="00273A86">
        <w:tc>
          <w:tcPr>
            <w:tcW w:w="5000" w:type="pct"/>
            <w:gridSpan w:val="3"/>
          </w:tcPr>
          <w:p w:rsidR="00273A86" w:rsidRPr="00060558" w:rsidRDefault="001200A3" w:rsidP="00E31FF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  <w:lang w:eastAsia="en-US"/>
              </w:rPr>
              <w:t xml:space="preserve">         </w:t>
            </w:r>
            <w:r w:rsidR="00273A86" w:rsidRPr="005C2955">
              <w:rPr>
                <w:bCs/>
                <w:kern w:val="32"/>
                <w:sz w:val="24"/>
                <w:szCs w:val="24"/>
                <w:lang w:eastAsia="en-US"/>
              </w:rPr>
              <w:t>С</w:t>
            </w:r>
            <w:r w:rsidR="00273A86" w:rsidRPr="005C2955">
              <w:rPr>
                <w:i/>
                <w:sz w:val="24"/>
                <w:szCs w:val="24"/>
              </w:rPr>
              <w:t xml:space="preserve"> учетом информации, изложенной в </w:t>
            </w:r>
            <w:r w:rsidR="00273A86">
              <w:rPr>
                <w:i/>
                <w:sz w:val="24"/>
                <w:szCs w:val="24"/>
              </w:rPr>
              <w:t>п.п. 3.2 раздела</w:t>
            </w:r>
            <w:r w:rsidR="00273A86" w:rsidRPr="005C2955">
              <w:rPr>
                <w:i/>
                <w:sz w:val="24"/>
                <w:szCs w:val="24"/>
              </w:rPr>
              <w:t xml:space="preserve"> 3 настоящего заключения</w:t>
            </w:r>
            <w:r w:rsidR="00273A86">
              <w:rPr>
                <w:i/>
                <w:sz w:val="24"/>
                <w:szCs w:val="24"/>
              </w:rPr>
              <w:t>,</w:t>
            </w:r>
            <w:r w:rsidR="00273A86" w:rsidRPr="005C2955">
              <w:rPr>
                <w:i/>
                <w:sz w:val="24"/>
                <w:szCs w:val="24"/>
              </w:rPr>
              <w:t xml:space="preserve"> </w:t>
            </w:r>
            <w:r w:rsidR="00E31FFE">
              <w:rPr>
                <w:i/>
                <w:sz w:val="24"/>
                <w:szCs w:val="24"/>
              </w:rPr>
              <w:t>Административный регламент подлежит актуализации в соответствии с действующим законодательством</w:t>
            </w:r>
            <w:r w:rsidR="00070527">
              <w:rPr>
                <w:i/>
                <w:sz w:val="24"/>
                <w:szCs w:val="24"/>
              </w:rPr>
              <w:t>.</w:t>
            </w:r>
          </w:p>
        </w:tc>
      </w:tr>
    </w:tbl>
    <w:p w:rsidR="00363048" w:rsidRPr="00060558" w:rsidRDefault="00363048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 xml:space="preserve">Заместитель главы Администрации города:                                                  </w:t>
      </w: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>_________</w:t>
      </w:r>
      <w:r w:rsidR="00273A86">
        <w:rPr>
          <w:sz w:val="24"/>
          <w:szCs w:val="24"/>
        </w:rPr>
        <w:t>__________           ____________                      С.И. Жукова</w:t>
      </w: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 xml:space="preserve">                (дата)                           (подпись)                              (ФИО) </w:t>
      </w:r>
    </w:p>
    <w:p w:rsidR="00F9727C" w:rsidRPr="00060558" w:rsidRDefault="00F9727C" w:rsidP="001E544D">
      <w:pPr>
        <w:pStyle w:val="a3"/>
        <w:rPr>
          <w:rFonts w:ascii="Courier New" w:hAnsi="Courier New" w:cs="Courier New"/>
          <w:sz w:val="24"/>
          <w:szCs w:val="24"/>
        </w:rPr>
      </w:pPr>
    </w:p>
    <w:p w:rsidR="006B5DC3" w:rsidRPr="00060558" w:rsidRDefault="006B5DC3" w:rsidP="001E544D">
      <w:pPr>
        <w:pStyle w:val="a3"/>
        <w:rPr>
          <w:rFonts w:ascii="Courier New" w:hAnsi="Courier New" w:cs="Courier New"/>
          <w:sz w:val="24"/>
          <w:szCs w:val="24"/>
        </w:rPr>
      </w:pPr>
    </w:p>
    <w:p w:rsidR="00E7389E" w:rsidRDefault="00E7389E" w:rsidP="00D32D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139C2" w:rsidRDefault="006139C2" w:rsidP="00D32D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B5DC3" w:rsidRPr="00060558" w:rsidRDefault="006B5DC3" w:rsidP="001E544D">
      <w:pPr>
        <w:pStyle w:val="a3"/>
        <w:rPr>
          <w:rFonts w:ascii="Courier New" w:hAnsi="Courier New" w:cs="Courier New"/>
          <w:sz w:val="24"/>
          <w:szCs w:val="24"/>
        </w:rPr>
      </w:pPr>
    </w:p>
    <w:sectPr w:rsidR="006B5DC3" w:rsidRPr="00060558" w:rsidSect="00B10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3C2AA8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991377"/>
    <w:multiLevelType w:val="hybridMultilevel"/>
    <w:tmpl w:val="1F207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BCC"/>
    <w:multiLevelType w:val="hybridMultilevel"/>
    <w:tmpl w:val="9536C83C"/>
    <w:lvl w:ilvl="0" w:tplc="9E8263B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967F4C"/>
    <w:multiLevelType w:val="hybridMultilevel"/>
    <w:tmpl w:val="09B01E0C"/>
    <w:lvl w:ilvl="0" w:tplc="3AFC6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DF5F75"/>
    <w:multiLevelType w:val="hybridMultilevel"/>
    <w:tmpl w:val="C35427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00353"/>
    <w:rsid w:val="00000CB2"/>
    <w:rsid w:val="00002AB4"/>
    <w:rsid w:val="00004A7E"/>
    <w:rsid w:val="00004F97"/>
    <w:rsid w:val="0002358E"/>
    <w:rsid w:val="00023C2A"/>
    <w:rsid w:val="000257F4"/>
    <w:rsid w:val="00032126"/>
    <w:rsid w:val="000472EA"/>
    <w:rsid w:val="00053337"/>
    <w:rsid w:val="00060558"/>
    <w:rsid w:val="00070527"/>
    <w:rsid w:val="000844B8"/>
    <w:rsid w:val="00087E53"/>
    <w:rsid w:val="00091046"/>
    <w:rsid w:val="00093273"/>
    <w:rsid w:val="00096CD6"/>
    <w:rsid w:val="00097327"/>
    <w:rsid w:val="000A492B"/>
    <w:rsid w:val="000B56A5"/>
    <w:rsid w:val="000B6C7C"/>
    <w:rsid w:val="000C0E54"/>
    <w:rsid w:val="000C2EB5"/>
    <w:rsid w:val="000C76CA"/>
    <w:rsid w:val="000D061F"/>
    <w:rsid w:val="000E08C2"/>
    <w:rsid w:val="000E1DAE"/>
    <w:rsid w:val="000E5C31"/>
    <w:rsid w:val="000F7E08"/>
    <w:rsid w:val="00105B82"/>
    <w:rsid w:val="001132C0"/>
    <w:rsid w:val="001200A3"/>
    <w:rsid w:val="001253F6"/>
    <w:rsid w:val="00131188"/>
    <w:rsid w:val="00131D32"/>
    <w:rsid w:val="0013234E"/>
    <w:rsid w:val="0014369E"/>
    <w:rsid w:val="001442E6"/>
    <w:rsid w:val="00153676"/>
    <w:rsid w:val="00157394"/>
    <w:rsid w:val="00163D4D"/>
    <w:rsid w:val="00170887"/>
    <w:rsid w:val="00172709"/>
    <w:rsid w:val="00180AA5"/>
    <w:rsid w:val="0019028C"/>
    <w:rsid w:val="001A5A47"/>
    <w:rsid w:val="001B1C64"/>
    <w:rsid w:val="001B7E34"/>
    <w:rsid w:val="001C2F04"/>
    <w:rsid w:val="001C4A77"/>
    <w:rsid w:val="001D0571"/>
    <w:rsid w:val="001D3B0F"/>
    <w:rsid w:val="001E1E22"/>
    <w:rsid w:val="001E3DA5"/>
    <w:rsid w:val="001E544D"/>
    <w:rsid w:val="00210CD6"/>
    <w:rsid w:val="00212AEC"/>
    <w:rsid w:val="00212C78"/>
    <w:rsid w:val="00222903"/>
    <w:rsid w:val="00224255"/>
    <w:rsid w:val="00224E75"/>
    <w:rsid w:val="0022598C"/>
    <w:rsid w:val="00225A67"/>
    <w:rsid w:val="0023176F"/>
    <w:rsid w:val="00236EA0"/>
    <w:rsid w:val="002425BA"/>
    <w:rsid w:val="0024338E"/>
    <w:rsid w:val="002561B7"/>
    <w:rsid w:val="00260AA7"/>
    <w:rsid w:val="00262227"/>
    <w:rsid w:val="00266501"/>
    <w:rsid w:val="00267EB8"/>
    <w:rsid w:val="0027037C"/>
    <w:rsid w:val="00273A86"/>
    <w:rsid w:val="00284017"/>
    <w:rsid w:val="00285DCC"/>
    <w:rsid w:val="00286F9C"/>
    <w:rsid w:val="00297E5F"/>
    <w:rsid w:val="002A5EF3"/>
    <w:rsid w:val="002C0F2D"/>
    <w:rsid w:val="002C4E82"/>
    <w:rsid w:val="002D1B93"/>
    <w:rsid w:val="002D3295"/>
    <w:rsid w:val="002E4034"/>
    <w:rsid w:val="002E4856"/>
    <w:rsid w:val="002F0F4F"/>
    <w:rsid w:val="00322BC2"/>
    <w:rsid w:val="00330ECE"/>
    <w:rsid w:val="00331F92"/>
    <w:rsid w:val="00334D0A"/>
    <w:rsid w:val="00335CFD"/>
    <w:rsid w:val="003368AC"/>
    <w:rsid w:val="00344573"/>
    <w:rsid w:val="003456E8"/>
    <w:rsid w:val="00351016"/>
    <w:rsid w:val="0035115A"/>
    <w:rsid w:val="00356767"/>
    <w:rsid w:val="00362574"/>
    <w:rsid w:val="00363048"/>
    <w:rsid w:val="00367C1B"/>
    <w:rsid w:val="003720C6"/>
    <w:rsid w:val="003852ED"/>
    <w:rsid w:val="003939FC"/>
    <w:rsid w:val="00397A8C"/>
    <w:rsid w:val="003A3EF8"/>
    <w:rsid w:val="003A63F5"/>
    <w:rsid w:val="003B5627"/>
    <w:rsid w:val="003B5D54"/>
    <w:rsid w:val="003C26C1"/>
    <w:rsid w:val="003C570F"/>
    <w:rsid w:val="003C5A07"/>
    <w:rsid w:val="003C69B0"/>
    <w:rsid w:val="003D011A"/>
    <w:rsid w:val="003D2B26"/>
    <w:rsid w:val="003D432F"/>
    <w:rsid w:val="003D712D"/>
    <w:rsid w:val="003E0DEA"/>
    <w:rsid w:val="003E28F1"/>
    <w:rsid w:val="003E5C81"/>
    <w:rsid w:val="003F1126"/>
    <w:rsid w:val="003F1A7F"/>
    <w:rsid w:val="003F35A3"/>
    <w:rsid w:val="004134CE"/>
    <w:rsid w:val="00413DD6"/>
    <w:rsid w:val="004160BE"/>
    <w:rsid w:val="0042156A"/>
    <w:rsid w:val="00421B04"/>
    <w:rsid w:val="00423D1A"/>
    <w:rsid w:val="0043231B"/>
    <w:rsid w:val="004422DE"/>
    <w:rsid w:val="00444ED5"/>
    <w:rsid w:val="00456001"/>
    <w:rsid w:val="004653CC"/>
    <w:rsid w:val="00466BA5"/>
    <w:rsid w:val="0047474E"/>
    <w:rsid w:val="004769B8"/>
    <w:rsid w:val="00477AD5"/>
    <w:rsid w:val="00485468"/>
    <w:rsid w:val="00495827"/>
    <w:rsid w:val="004A23A4"/>
    <w:rsid w:val="004A42CB"/>
    <w:rsid w:val="004A5E31"/>
    <w:rsid w:val="004A7E26"/>
    <w:rsid w:val="004B18E2"/>
    <w:rsid w:val="004B33D4"/>
    <w:rsid w:val="004B5B1E"/>
    <w:rsid w:val="004B5B97"/>
    <w:rsid w:val="004C1075"/>
    <w:rsid w:val="004D49FE"/>
    <w:rsid w:val="004D59C3"/>
    <w:rsid w:val="004F2BC5"/>
    <w:rsid w:val="004F2D66"/>
    <w:rsid w:val="00510435"/>
    <w:rsid w:val="00510D73"/>
    <w:rsid w:val="005137AA"/>
    <w:rsid w:val="005149CB"/>
    <w:rsid w:val="00524069"/>
    <w:rsid w:val="00524EC4"/>
    <w:rsid w:val="005274C0"/>
    <w:rsid w:val="00532DB2"/>
    <w:rsid w:val="00536C3C"/>
    <w:rsid w:val="00537250"/>
    <w:rsid w:val="005375FC"/>
    <w:rsid w:val="00543067"/>
    <w:rsid w:val="005441FB"/>
    <w:rsid w:val="00554DE2"/>
    <w:rsid w:val="005570DB"/>
    <w:rsid w:val="00561377"/>
    <w:rsid w:val="00566F72"/>
    <w:rsid w:val="005748C9"/>
    <w:rsid w:val="005B1F18"/>
    <w:rsid w:val="005C0948"/>
    <w:rsid w:val="005C161D"/>
    <w:rsid w:val="005C3007"/>
    <w:rsid w:val="005C3E6B"/>
    <w:rsid w:val="005E2F7B"/>
    <w:rsid w:val="005E78B0"/>
    <w:rsid w:val="005F2536"/>
    <w:rsid w:val="005F3BEE"/>
    <w:rsid w:val="0060198B"/>
    <w:rsid w:val="00602A2A"/>
    <w:rsid w:val="00606DBF"/>
    <w:rsid w:val="00606EB1"/>
    <w:rsid w:val="006127ED"/>
    <w:rsid w:val="00612A11"/>
    <w:rsid w:val="006139C2"/>
    <w:rsid w:val="00614115"/>
    <w:rsid w:val="006143F9"/>
    <w:rsid w:val="00622343"/>
    <w:rsid w:val="00640C2C"/>
    <w:rsid w:val="00644DFE"/>
    <w:rsid w:val="00653435"/>
    <w:rsid w:val="00655E6F"/>
    <w:rsid w:val="006635F1"/>
    <w:rsid w:val="00664587"/>
    <w:rsid w:val="0068491B"/>
    <w:rsid w:val="00686760"/>
    <w:rsid w:val="00690EC1"/>
    <w:rsid w:val="006930F9"/>
    <w:rsid w:val="006B1197"/>
    <w:rsid w:val="006B1347"/>
    <w:rsid w:val="006B5DC3"/>
    <w:rsid w:val="0071186E"/>
    <w:rsid w:val="00722B0C"/>
    <w:rsid w:val="00723E71"/>
    <w:rsid w:val="00726D1A"/>
    <w:rsid w:val="00726DFF"/>
    <w:rsid w:val="00730526"/>
    <w:rsid w:val="00735D2B"/>
    <w:rsid w:val="00740BC4"/>
    <w:rsid w:val="00743718"/>
    <w:rsid w:val="0074509E"/>
    <w:rsid w:val="007478C0"/>
    <w:rsid w:val="00754BDC"/>
    <w:rsid w:val="0076309E"/>
    <w:rsid w:val="00763AA3"/>
    <w:rsid w:val="007716E3"/>
    <w:rsid w:val="00771B18"/>
    <w:rsid w:val="00776B15"/>
    <w:rsid w:val="00794CF1"/>
    <w:rsid w:val="007B6644"/>
    <w:rsid w:val="007B6791"/>
    <w:rsid w:val="007E2B2E"/>
    <w:rsid w:val="007E6CB6"/>
    <w:rsid w:val="007F1C91"/>
    <w:rsid w:val="007F4119"/>
    <w:rsid w:val="0080041A"/>
    <w:rsid w:val="0080172B"/>
    <w:rsid w:val="00812A9E"/>
    <w:rsid w:val="008224F2"/>
    <w:rsid w:val="008243B0"/>
    <w:rsid w:val="008312D8"/>
    <w:rsid w:val="00842F8B"/>
    <w:rsid w:val="0084330F"/>
    <w:rsid w:val="00844ABD"/>
    <w:rsid w:val="00846358"/>
    <w:rsid w:val="00861D2D"/>
    <w:rsid w:val="008635AA"/>
    <w:rsid w:val="00866604"/>
    <w:rsid w:val="008667E6"/>
    <w:rsid w:val="0086797A"/>
    <w:rsid w:val="00874A40"/>
    <w:rsid w:val="008819CA"/>
    <w:rsid w:val="008825FB"/>
    <w:rsid w:val="0088562E"/>
    <w:rsid w:val="00887408"/>
    <w:rsid w:val="00890018"/>
    <w:rsid w:val="0089395B"/>
    <w:rsid w:val="008964D1"/>
    <w:rsid w:val="008A53A3"/>
    <w:rsid w:val="008B18A5"/>
    <w:rsid w:val="008B3E0A"/>
    <w:rsid w:val="008B5376"/>
    <w:rsid w:val="008B571D"/>
    <w:rsid w:val="008B7529"/>
    <w:rsid w:val="008C05DD"/>
    <w:rsid w:val="008C5065"/>
    <w:rsid w:val="00900558"/>
    <w:rsid w:val="00900DF9"/>
    <w:rsid w:val="009056C3"/>
    <w:rsid w:val="009056F8"/>
    <w:rsid w:val="0091122B"/>
    <w:rsid w:val="00925DEF"/>
    <w:rsid w:val="00931C43"/>
    <w:rsid w:val="00933F97"/>
    <w:rsid w:val="00944A34"/>
    <w:rsid w:val="00945EC0"/>
    <w:rsid w:val="00946F58"/>
    <w:rsid w:val="00950052"/>
    <w:rsid w:val="00952C3D"/>
    <w:rsid w:val="00955CB7"/>
    <w:rsid w:val="00957B10"/>
    <w:rsid w:val="00960EAB"/>
    <w:rsid w:val="00962710"/>
    <w:rsid w:val="009667EB"/>
    <w:rsid w:val="009779C0"/>
    <w:rsid w:val="00985E05"/>
    <w:rsid w:val="00986A84"/>
    <w:rsid w:val="00997080"/>
    <w:rsid w:val="009D0CA2"/>
    <w:rsid w:val="009D667D"/>
    <w:rsid w:val="009E74DE"/>
    <w:rsid w:val="009F1456"/>
    <w:rsid w:val="009F43DF"/>
    <w:rsid w:val="00A051FF"/>
    <w:rsid w:val="00A14418"/>
    <w:rsid w:val="00A1637B"/>
    <w:rsid w:val="00A17EDA"/>
    <w:rsid w:val="00A34824"/>
    <w:rsid w:val="00A42697"/>
    <w:rsid w:val="00A55B34"/>
    <w:rsid w:val="00A64127"/>
    <w:rsid w:val="00A666F5"/>
    <w:rsid w:val="00A742D3"/>
    <w:rsid w:val="00A81A20"/>
    <w:rsid w:val="00A81A71"/>
    <w:rsid w:val="00A85C24"/>
    <w:rsid w:val="00A90896"/>
    <w:rsid w:val="00A90971"/>
    <w:rsid w:val="00A91DCB"/>
    <w:rsid w:val="00A96653"/>
    <w:rsid w:val="00A97FA5"/>
    <w:rsid w:val="00AA77A4"/>
    <w:rsid w:val="00AB005B"/>
    <w:rsid w:val="00AC7125"/>
    <w:rsid w:val="00AD1FA2"/>
    <w:rsid w:val="00AD22E7"/>
    <w:rsid w:val="00AD4075"/>
    <w:rsid w:val="00AD4598"/>
    <w:rsid w:val="00AD491C"/>
    <w:rsid w:val="00AD6D30"/>
    <w:rsid w:val="00AE6B01"/>
    <w:rsid w:val="00B0325E"/>
    <w:rsid w:val="00B10E87"/>
    <w:rsid w:val="00B128FB"/>
    <w:rsid w:val="00B156C9"/>
    <w:rsid w:val="00B24F5B"/>
    <w:rsid w:val="00B309B2"/>
    <w:rsid w:val="00B31115"/>
    <w:rsid w:val="00B31F31"/>
    <w:rsid w:val="00B337BC"/>
    <w:rsid w:val="00B547B1"/>
    <w:rsid w:val="00B66C7A"/>
    <w:rsid w:val="00B7673B"/>
    <w:rsid w:val="00B84CAC"/>
    <w:rsid w:val="00B86579"/>
    <w:rsid w:val="00BA6521"/>
    <w:rsid w:val="00BA72D2"/>
    <w:rsid w:val="00BD7F63"/>
    <w:rsid w:val="00BF394A"/>
    <w:rsid w:val="00BF578F"/>
    <w:rsid w:val="00C11B8A"/>
    <w:rsid w:val="00C17A94"/>
    <w:rsid w:val="00C31449"/>
    <w:rsid w:val="00C37612"/>
    <w:rsid w:val="00C50343"/>
    <w:rsid w:val="00C53C7E"/>
    <w:rsid w:val="00C569E5"/>
    <w:rsid w:val="00C64FEF"/>
    <w:rsid w:val="00C73560"/>
    <w:rsid w:val="00C7430A"/>
    <w:rsid w:val="00C7740B"/>
    <w:rsid w:val="00C87712"/>
    <w:rsid w:val="00C943E7"/>
    <w:rsid w:val="00C96248"/>
    <w:rsid w:val="00C96BB6"/>
    <w:rsid w:val="00C97297"/>
    <w:rsid w:val="00CA0C67"/>
    <w:rsid w:val="00CA4B10"/>
    <w:rsid w:val="00CB2CA6"/>
    <w:rsid w:val="00CC5C5F"/>
    <w:rsid w:val="00CC7BE4"/>
    <w:rsid w:val="00CF1A7C"/>
    <w:rsid w:val="00CF33C0"/>
    <w:rsid w:val="00D01313"/>
    <w:rsid w:val="00D053E2"/>
    <w:rsid w:val="00D07814"/>
    <w:rsid w:val="00D13805"/>
    <w:rsid w:val="00D14638"/>
    <w:rsid w:val="00D15DE8"/>
    <w:rsid w:val="00D1625A"/>
    <w:rsid w:val="00D2415B"/>
    <w:rsid w:val="00D25511"/>
    <w:rsid w:val="00D32482"/>
    <w:rsid w:val="00D32DFE"/>
    <w:rsid w:val="00D43023"/>
    <w:rsid w:val="00D43525"/>
    <w:rsid w:val="00D439A6"/>
    <w:rsid w:val="00D46C0E"/>
    <w:rsid w:val="00D51AFC"/>
    <w:rsid w:val="00D7626F"/>
    <w:rsid w:val="00D77967"/>
    <w:rsid w:val="00D95A3B"/>
    <w:rsid w:val="00DB0AF0"/>
    <w:rsid w:val="00DB1311"/>
    <w:rsid w:val="00DB1E5B"/>
    <w:rsid w:val="00DC00A2"/>
    <w:rsid w:val="00DC3E3E"/>
    <w:rsid w:val="00DC4A98"/>
    <w:rsid w:val="00DD4AB0"/>
    <w:rsid w:val="00DE2207"/>
    <w:rsid w:val="00DE73EC"/>
    <w:rsid w:val="00DF2226"/>
    <w:rsid w:val="00E07C6A"/>
    <w:rsid w:val="00E20E12"/>
    <w:rsid w:val="00E31FFE"/>
    <w:rsid w:val="00E32A3A"/>
    <w:rsid w:val="00E35532"/>
    <w:rsid w:val="00E413A0"/>
    <w:rsid w:val="00E42578"/>
    <w:rsid w:val="00E42AEF"/>
    <w:rsid w:val="00E45CF6"/>
    <w:rsid w:val="00E52335"/>
    <w:rsid w:val="00E523CB"/>
    <w:rsid w:val="00E53B8C"/>
    <w:rsid w:val="00E6299F"/>
    <w:rsid w:val="00E71C8C"/>
    <w:rsid w:val="00E7389E"/>
    <w:rsid w:val="00E74DEA"/>
    <w:rsid w:val="00E815A0"/>
    <w:rsid w:val="00E92830"/>
    <w:rsid w:val="00EA3662"/>
    <w:rsid w:val="00EB4FF6"/>
    <w:rsid w:val="00EC7AE4"/>
    <w:rsid w:val="00ED41C1"/>
    <w:rsid w:val="00ED62B9"/>
    <w:rsid w:val="00EE344B"/>
    <w:rsid w:val="00EE46FA"/>
    <w:rsid w:val="00EF5716"/>
    <w:rsid w:val="00F039CF"/>
    <w:rsid w:val="00F1129F"/>
    <w:rsid w:val="00F122EA"/>
    <w:rsid w:val="00F23B67"/>
    <w:rsid w:val="00F23DDA"/>
    <w:rsid w:val="00F278A5"/>
    <w:rsid w:val="00F46E4B"/>
    <w:rsid w:val="00F56200"/>
    <w:rsid w:val="00F62DA1"/>
    <w:rsid w:val="00F75138"/>
    <w:rsid w:val="00F77596"/>
    <w:rsid w:val="00F835E8"/>
    <w:rsid w:val="00F846F7"/>
    <w:rsid w:val="00F84E67"/>
    <w:rsid w:val="00F872F8"/>
    <w:rsid w:val="00F94344"/>
    <w:rsid w:val="00F9727C"/>
    <w:rsid w:val="00FC56FD"/>
    <w:rsid w:val="00FD0B69"/>
    <w:rsid w:val="00FF361F"/>
    <w:rsid w:val="00FF40DD"/>
    <w:rsid w:val="00FF45F0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544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544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1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16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069"/>
    <w:pPr>
      <w:ind w:left="720"/>
      <w:contextualSpacing/>
    </w:pPr>
  </w:style>
  <w:style w:type="paragraph" w:customStyle="1" w:styleId="1">
    <w:name w:val="Название1"/>
    <w:basedOn w:val="a7"/>
    <w:qFormat/>
    <w:rsid w:val="003E5C81"/>
    <w:pPr>
      <w:keepNext/>
      <w:numPr>
        <w:numId w:val="6"/>
      </w:num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kern w:val="32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E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pt0pt">
    <w:name w:val="Основной текст + 11 pt;Не полужирный;Курсив;Интервал 0 pt"/>
    <w:basedOn w:val="a0"/>
    <w:rsid w:val="00097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544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544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1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16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069"/>
    <w:pPr>
      <w:ind w:left="720"/>
      <w:contextualSpacing/>
    </w:pPr>
  </w:style>
  <w:style w:type="paragraph" w:customStyle="1" w:styleId="1">
    <w:name w:val="Название1"/>
    <w:basedOn w:val="a7"/>
    <w:qFormat/>
    <w:rsid w:val="003E5C81"/>
    <w:pPr>
      <w:keepNext/>
      <w:numPr>
        <w:numId w:val="6"/>
      </w:num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kern w:val="32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E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pt0pt">
    <w:name w:val="Основной текст + 11 pt;Не полужирный;Курсив;Интервал 0 pt"/>
    <w:basedOn w:val="a0"/>
    <w:rsid w:val="00097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C4AD-C4CE-4C0D-8BD7-C42EEBF5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7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16</cp:revision>
  <cp:lastPrinted>2019-05-28T05:01:00Z</cp:lastPrinted>
  <dcterms:created xsi:type="dcterms:W3CDTF">2019-04-16T05:17:00Z</dcterms:created>
  <dcterms:modified xsi:type="dcterms:W3CDTF">2019-05-28T07:05:00Z</dcterms:modified>
</cp:coreProperties>
</file>