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F1" w:rsidRDefault="00335738" w:rsidP="003357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28F1" w:rsidRPr="005D28F1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D28F1" w:rsidRPr="005D28F1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b/>
          <w:sz w:val="28"/>
          <w:szCs w:val="28"/>
        </w:rPr>
        <w:t>по теплоснабжению</w:t>
      </w:r>
    </w:p>
    <w:p w:rsidR="00335738" w:rsidRDefault="00335738" w:rsidP="003357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D58" w:rsidRPr="00B75D58" w:rsidRDefault="00B75D58" w:rsidP="005D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8">
        <w:rPr>
          <w:rFonts w:ascii="Times New Roman" w:hAnsi="Times New Roman" w:cs="Times New Roman"/>
          <w:sz w:val="28"/>
          <w:szCs w:val="28"/>
        </w:rPr>
        <w:t xml:space="preserve">В соответствии со ст.20 Федерального закона «О теплоснабжении» от 27.07.2010 года № 190-ФЗ проверка готовности теплоснабжающих организаций, </w:t>
      </w:r>
      <w:proofErr w:type="spellStart"/>
      <w:r w:rsidRPr="00B75D5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B75D58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 осуществляются органами местного самоуправления поселений, городских округов.</w:t>
      </w:r>
    </w:p>
    <w:p w:rsidR="00B75D58" w:rsidRPr="00B75D58" w:rsidRDefault="00B75D58" w:rsidP="005D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8">
        <w:rPr>
          <w:rFonts w:ascii="Times New Roman" w:hAnsi="Times New Roman" w:cs="Times New Roman"/>
          <w:sz w:val="28"/>
          <w:szCs w:val="28"/>
        </w:rPr>
        <w:t>В соответствии с п.4 ст.157 Жилищного кодекса РФ,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B75D58" w:rsidRPr="00B75D58" w:rsidRDefault="00B75D58" w:rsidP="005D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8">
        <w:rPr>
          <w:rFonts w:ascii="Times New Roman" w:hAnsi="Times New Roman" w:cs="Times New Roman"/>
          <w:sz w:val="28"/>
          <w:szCs w:val="28"/>
        </w:rPr>
        <w:t>Нормативы и требования к качеству предоставляемых гражданам коммунальных услуг определены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 (дале</w:t>
      </w:r>
      <w:proofErr w:type="gramStart"/>
      <w:r w:rsidRPr="00B75D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75D58">
        <w:rPr>
          <w:rFonts w:ascii="Times New Roman" w:hAnsi="Times New Roman" w:cs="Times New Roman"/>
          <w:sz w:val="28"/>
          <w:szCs w:val="28"/>
        </w:rPr>
        <w:t xml:space="preserve"> Правил), санитарными нормами и правилами.</w:t>
      </w:r>
    </w:p>
    <w:p w:rsidR="00B75D58" w:rsidRPr="00B75D58" w:rsidRDefault="00B75D58" w:rsidP="005D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D58">
        <w:rPr>
          <w:rFonts w:ascii="Times New Roman" w:hAnsi="Times New Roman" w:cs="Times New Roman"/>
          <w:sz w:val="28"/>
          <w:szCs w:val="28"/>
        </w:rPr>
        <w:t>Пунктом 3 Правил определены условия предоставления коммунальных услуг потребителю, в том числе указано, что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услуг, круглосуточно, то есть бесперебойно либо с перерывами, не превышающими продолжительность, соответствующую требованиям к качеству коммунальных услуг.</w:t>
      </w:r>
      <w:proofErr w:type="gramEnd"/>
    </w:p>
    <w:p w:rsidR="00B75D58" w:rsidRPr="00B75D58" w:rsidRDefault="00B75D58" w:rsidP="005D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D58">
        <w:rPr>
          <w:rFonts w:ascii="Times New Roman" w:hAnsi="Times New Roman" w:cs="Times New Roman"/>
          <w:sz w:val="28"/>
          <w:szCs w:val="28"/>
        </w:rPr>
        <w:t>При этом допустимая продолжительность перерыва отопления: не более 24 часов (суммарно) в течение 1 месяца; не более 16 часов единовременно - при температуре воздуха в жилых помещениях от +12 °C до нормативной температуры, указанной в пункте 15 приложения; не более 8 часов единовременно - при температуре воздуха в жилых помещениях от +10 °C до +12 °C;</w:t>
      </w:r>
      <w:proofErr w:type="gramEnd"/>
      <w:r w:rsidRPr="00B75D58">
        <w:rPr>
          <w:rFonts w:ascii="Times New Roman" w:hAnsi="Times New Roman" w:cs="Times New Roman"/>
          <w:sz w:val="28"/>
          <w:szCs w:val="28"/>
        </w:rPr>
        <w:t xml:space="preserve"> не более 4 часов единовременно - при температуре воздуха в жилых помещениях от +8 °C до +10 °C.</w:t>
      </w:r>
    </w:p>
    <w:p w:rsidR="00F148CB" w:rsidRDefault="00B75D58" w:rsidP="005D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D58">
        <w:rPr>
          <w:rFonts w:ascii="Times New Roman" w:hAnsi="Times New Roman" w:cs="Times New Roman"/>
          <w:sz w:val="28"/>
          <w:szCs w:val="28"/>
        </w:rPr>
        <w:t>В соответствии с п.105 Правил организации теплоснабжения в Российской Федерации, утвержденных постановлением Правительства РФ от 08.08.2012 №808, необходимость введения аварийных ограничений может возникнуть в следующих случаях: понижение температуры наружного воздуха ниже расчетных значений более чем на 10 градусов на срок более 3 суток; возникновение недостатка топлива на источниках тепловой энергии;</w:t>
      </w:r>
      <w:proofErr w:type="gramEnd"/>
      <w:r w:rsidRPr="00B75D58">
        <w:rPr>
          <w:rFonts w:ascii="Times New Roman" w:hAnsi="Times New Roman" w:cs="Times New Roman"/>
          <w:sz w:val="28"/>
          <w:szCs w:val="28"/>
        </w:rPr>
        <w:t xml:space="preserve">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B75D58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B75D58"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более 6 часов в отопительный период; </w:t>
      </w:r>
      <w:proofErr w:type="gramStart"/>
      <w:r w:rsidRPr="00B75D58">
        <w:rPr>
          <w:rFonts w:ascii="Times New Roman" w:hAnsi="Times New Roman" w:cs="Times New Roman"/>
          <w:sz w:val="28"/>
          <w:szCs w:val="28"/>
        </w:rPr>
        <w:t xml:space="preserve">нарушение или угроза нарушения гидравлического режима тепловой сети по причине сокращения расхода </w:t>
      </w:r>
      <w:proofErr w:type="spellStart"/>
      <w:r w:rsidRPr="00B75D58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B75D58"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 w:rsidRPr="00B75D58">
        <w:rPr>
          <w:rFonts w:ascii="Times New Roman" w:hAnsi="Times New Roman" w:cs="Times New Roman"/>
          <w:sz w:val="28"/>
          <w:szCs w:val="28"/>
        </w:rPr>
        <w:lastRenderedPageBreak/>
        <w:t>химводоочистки</w:t>
      </w:r>
      <w:proofErr w:type="spellEnd"/>
      <w:r w:rsidRPr="00B75D58">
        <w:rPr>
          <w:rFonts w:ascii="Times New Roman" w:hAnsi="Times New Roman" w:cs="Times New Roman"/>
          <w:sz w:val="28"/>
          <w:szCs w:val="28"/>
        </w:rPr>
        <w:t xml:space="preserve">, а также прекращение подачи воды на источник тепловой энергии от системы водоснабжения; нарушение гидравлического режима тепловой сети по причине аварийного прекращения электропитания сетевых и </w:t>
      </w:r>
      <w:proofErr w:type="spellStart"/>
      <w:r w:rsidRPr="00B75D58"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 w:rsidRPr="00B75D58">
        <w:rPr>
          <w:rFonts w:ascii="Times New Roman" w:hAnsi="Times New Roman" w:cs="Times New Roman"/>
          <w:sz w:val="28"/>
          <w:szCs w:val="28"/>
        </w:rPr>
        <w:t xml:space="preserve"> насосов на источнике тепловой энергии и подкачивающих насосов на тепловой сети;</w:t>
      </w:r>
      <w:proofErr w:type="gramEnd"/>
      <w:r w:rsidRPr="00B75D58">
        <w:rPr>
          <w:rFonts w:ascii="Times New Roman" w:hAnsi="Times New Roman" w:cs="Times New Roman"/>
          <w:sz w:val="28"/>
          <w:szCs w:val="28"/>
        </w:rPr>
        <w:t xml:space="preserve"> 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</w:p>
    <w:p w:rsidR="00DF5707" w:rsidRDefault="00DF5707" w:rsidP="005D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3"/>
    <w:rsid w:val="00335738"/>
    <w:rsid w:val="00402313"/>
    <w:rsid w:val="005D28F1"/>
    <w:rsid w:val="00B75D58"/>
    <w:rsid w:val="00D33F42"/>
    <w:rsid w:val="00D81653"/>
    <w:rsid w:val="00DF5707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2016-09-29T14:33:00Z</cp:lastPrinted>
  <dcterms:created xsi:type="dcterms:W3CDTF">2016-09-28T13:20:00Z</dcterms:created>
  <dcterms:modified xsi:type="dcterms:W3CDTF">2016-09-29T14:35:00Z</dcterms:modified>
</cp:coreProperties>
</file>