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F4B" w:rsidRPr="00CD2F72" w:rsidRDefault="00887F4B" w:rsidP="00887F4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ИНФОРМАЦИЯ</w:t>
      </w:r>
    </w:p>
    <w:p w:rsidR="00887F4B" w:rsidRPr="008669C9" w:rsidRDefault="00887F4B" w:rsidP="00887F4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D2F72">
        <w:rPr>
          <w:rFonts w:ascii="Times New Roman" w:hAnsi="Times New Roman"/>
          <w:b/>
          <w:sz w:val="26"/>
          <w:szCs w:val="26"/>
        </w:rPr>
        <w:t xml:space="preserve">о соблюдении положений законодательства Российской Федерации и законодательства Свердловской области, регулирующих отношения в сфере обеспечения беспрепятственного доступа инвалидов к объектам социальной, инженерной и транспортной инфраструктур и к </w:t>
      </w:r>
      <w:r w:rsidRPr="008669C9">
        <w:rPr>
          <w:rFonts w:ascii="Times New Roman" w:hAnsi="Times New Roman"/>
          <w:b/>
          <w:sz w:val="26"/>
          <w:szCs w:val="26"/>
        </w:rPr>
        <w:t>предоставляемым в них услугам</w:t>
      </w:r>
    </w:p>
    <w:p w:rsidR="00887F4B" w:rsidRPr="006F613A" w:rsidRDefault="00887F4B" w:rsidP="00887F4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669C9">
        <w:rPr>
          <w:rFonts w:ascii="Times New Roman" w:hAnsi="Times New Roman"/>
          <w:b/>
          <w:sz w:val="26"/>
          <w:szCs w:val="26"/>
        </w:rPr>
        <w:t>Администрация  города Каменска-Уральского</w:t>
      </w:r>
      <w:r w:rsidRPr="006F613A">
        <w:rPr>
          <w:rFonts w:ascii="Times New Roman" w:hAnsi="Times New Roman"/>
          <w:b/>
          <w:sz w:val="26"/>
          <w:szCs w:val="26"/>
        </w:rPr>
        <w:t xml:space="preserve">  </w:t>
      </w:r>
    </w:p>
    <w:p w:rsidR="00887F4B" w:rsidRDefault="00887F4B" w:rsidP="002F049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D0518" w:rsidRDefault="00CD0518" w:rsidP="002F0497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отчетный год: </w:t>
      </w:r>
      <w:r w:rsidR="00887F4B" w:rsidRPr="00FB509A">
        <w:rPr>
          <w:rFonts w:ascii="Times New Roman" w:hAnsi="Times New Roman"/>
          <w:sz w:val="26"/>
          <w:szCs w:val="26"/>
          <w:u w:val="single"/>
        </w:rPr>
        <w:t>2018</w:t>
      </w:r>
      <w:r w:rsidRPr="00FB509A">
        <w:rPr>
          <w:rFonts w:ascii="Times New Roman" w:hAnsi="Times New Roman"/>
          <w:sz w:val="26"/>
          <w:szCs w:val="26"/>
          <w:u w:val="single"/>
        </w:rPr>
        <w:t xml:space="preserve"> год 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</w:t>
      </w:r>
      <w:r w:rsidR="002F0497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 </w:t>
      </w:r>
      <w:r w:rsidR="002F0497">
        <w:rPr>
          <w:rFonts w:ascii="Times New Roman" w:hAnsi="Times New Roman"/>
          <w:sz w:val="26"/>
          <w:szCs w:val="26"/>
        </w:rPr>
        <w:t xml:space="preserve"> </w:t>
      </w:r>
    </w:p>
    <w:p w:rsidR="00887F4B" w:rsidRPr="00E35A8A" w:rsidRDefault="00887F4B" w:rsidP="002F049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9214"/>
        <w:gridCol w:w="1701"/>
        <w:gridCol w:w="1701"/>
        <w:gridCol w:w="1701"/>
      </w:tblGrid>
      <w:tr w:rsidR="002F0497" w:rsidRPr="00873F7C" w:rsidTr="005C0413">
        <w:tc>
          <w:tcPr>
            <w:tcW w:w="709" w:type="dxa"/>
            <w:vMerge w:val="restart"/>
          </w:tcPr>
          <w:p w:rsidR="00635D02" w:rsidRPr="00873F7C" w:rsidRDefault="00635D02" w:rsidP="006C31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Но-</w:t>
            </w:r>
          </w:p>
          <w:p w:rsidR="002F0497" w:rsidRPr="00873F7C" w:rsidRDefault="002F0497" w:rsidP="006C31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 xml:space="preserve">мер </w:t>
            </w:r>
            <w:proofErr w:type="spellStart"/>
            <w:proofErr w:type="gramStart"/>
            <w:r w:rsidRPr="00873F7C">
              <w:rPr>
                <w:rFonts w:ascii="Times New Roman" w:hAnsi="Times New Roman"/>
                <w:sz w:val="24"/>
                <w:szCs w:val="24"/>
              </w:rPr>
              <w:t>стро-ки</w:t>
            </w:r>
            <w:proofErr w:type="spellEnd"/>
            <w:proofErr w:type="gramEnd"/>
          </w:p>
        </w:tc>
        <w:tc>
          <w:tcPr>
            <w:tcW w:w="9214" w:type="dxa"/>
            <w:vMerge w:val="restart"/>
          </w:tcPr>
          <w:p w:rsidR="00405953" w:rsidRDefault="002F0497" w:rsidP="006C31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73F7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Требования Федерального закона от 01 декабря 2014 года </w:t>
            </w:r>
          </w:p>
          <w:p w:rsidR="005C0413" w:rsidRPr="00873F7C" w:rsidRDefault="002F0497" w:rsidP="006C31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73F7C">
              <w:rPr>
                <w:rFonts w:ascii="Times New Roman" w:hAnsi="Times New Roman"/>
                <w:sz w:val="24"/>
                <w:szCs w:val="24"/>
                <w:lang w:eastAsia="en-US"/>
              </w:rPr>
              <w:t>№ 419-ФЗ «О внесении изменений в отдельные законодательные акты Российской Федерации по вопросам социальной защиты инвалидов в связи с ратификацией Конвенции о правах инвалидов», Закона Свердловской области от 19 декабря 2016 года № 148-ОЗ «О социальной защите инвалидов в Свердловской области»*</w:t>
            </w:r>
          </w:p>
        </w:tc>
        <w:tc>
          <w:tcPr>
            <w:tcW w:w="5103" w:type="dxa"/>
            <w:gridSpan w:val="3"/>
          </w:tcPr>
          <w:p w:rsidR="002F0497" w:rsidRPr="00873F7C" w:rsidRDefault="002F0497" w:rsidP="006C31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Приоритетные сферы:</w:t>
            </w:r>
          </w:p>
        </w:tc>
      </w:tr>
      <w:tr w:rsidR="005C0413" w:rsidRPr="00873F7C" w:rsidTr="005C0413">
        <w:tc>
          <w:tcPr>
            <w:tcW w:w="709" w:type="dxa"/>
            <w:vMerge/>
          </w:tcPr>
          <w:p w:rsidR="005C0413" w:rsidRPr="00873F7C" w:rsidRDefault="005C0413" w:rsidP="006C31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4" w:type="dxa"/>
            <w:vMerge/>
          </w:tcPr>
          <w:p w:rsidR="005C0413" w:rsidRPr="00873F7C" w:rsidRDefault="005C0413" w:rsidP="006C31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C0413" w:rsidRPr="00873F7C" w:rsidRDefault="005C0413" w:rsidP="00C51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</w:t>
            </w:r>
            <w:r w:rsidRPr="00873F7C">
              <w:rPr>
                <w:rFonts w:ascii="Times New Roman" w:hAnsi="Times New Roman"/>
                <w:sz w:val="24"/>
                <w:szCs w:val="24"/>
              </w:rPr>
              <w:t>вание</w:t>
            </w:r>
          </w:p>
        </w:tc>
        <w:tc>
          <w:tcPr>
            <w:tcW w:w="1701" w:type="dxa"/>
          </w:tcPr>
          <w:p w:rsidR="005C0413" w:rsidRPr="00873F7C" w:rsidRDefault="005C0413" w:rsidP="00C51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701" w:type="dxa"/>
          </w:tcPr>
          <w:p w:rsidR="005C0413" w:rsidRPr="00873F7C" w:rsidRDefault="005C0413" w:rsidP="00C51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</w:t>
            </w:r>
            <w:r w:rsidRPr="00873F7C">
              <w:rPr>
                <w:rFonts w:ascii="Times New Roman" w:hAnsi="Times New Roman"/>
                <w:sz w:val="24"/>
                <w:szCs w:val="24"/>
              </w:rPr>
              <w:t>я культура и спорт</w:t>
            </w:r>
          </w:p>
        </w:tc>
      </w:tr>
    </w:tbl>
    <w:p w:rsidR="00CD0518" w:rsidRPr="004161E3" w:rsidRDefault="00CD0518" w:rsidP="00CD0518">
      <w:pPr>
        <w:spacing w:after="0" w:line="240" w:lineRule="auto"/>
        <w:jc w:val="right"/>
        <w:rPr>
          <w:rFonts w:ascii="Times New Roman" w:hAnsi="Times New Roman"/>
          <w:sz w:val="2"/>
          <w:szCs w:val="2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5954"/>
        <w:gridCol w:w="3260"/>
        <w:gridCol w:w="1701"/>
        <w:gridCol w:w="1701"/>
        <w:gridCol w:w="1701"/>
      </w:tblGrid>
      <w:tr w:rsidR="005C0413" w:rsidRPr="00873F7C" w:rsidTr="005C0413">
        <w:trPr>
          <w:trHeight w:hRule="exact" w:val="284"/>
          <w:tblHeader/>
        </w:trPr>
        <w:tc>
          <w:tcPr>
            <w:tcW w:w="709" w:type="dxa"/>
          </w:tcPr>
          <w:p w:rsidR="005C0413" w:rsidRPr="00873F7C" w:rsidRDefault="005C0413" w:rsidP="006C3137">
            <w:pPr>
              <w:tabs>
                <w:tab w:val="center" w:pos="1332"/>
                <w:tab w:val="left" w:pos="1774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14" w:type="dxa"/>
            <w:gridSpan w:val="2"/>
          </w:tcPr>
          <w:p w:rsidR="005C0413" w:rsidRPr="00873F7C" w:rsidRDefault="005C0413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5C0413" w:rsidRPr="00873F7C" w:rsidRDefault="005C0413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5C0413" w:rsidRPr="00873F7C" w:rsidRDefault="005C0413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5C0413" w:rsidRPr="00873F7C" w:rsidRDefault="005C0413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0413" w:rsidRPr="00873F7C" w:rsidTr="00F47F58">
        <w:trPr>
          <w:trHeight w:val="752"/>
        </w:trPr>
        <w:tc>
          <w:tcPr>
            <w:tcW w:w="709" w:type="dxa"/>
          </w:tcPr>
          <w:p w:rsidR="005C0413" w:rsidRPr="00873F7C" w:rsidRDefault="005C0413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9214" w:type="dxa"/>
            <w:gridSpan w:val="2"/>
          </w:tcPr>
          <w:p w:rsidR="005C0413" w:rsidRPr="00873F7C" w:rsidRDefault="005C0413" w:rsidP="00873F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  <w:lang w:eastAsia="en-US"/>
              </w:rPr>
              <w:t>Количество объектов социальной, инженерной и транспортной инфраструктур в организациях, подведомственных органам местного самоуправления</w:t>
            </w:r>
          </w:p>
        </w:tc>
        <w:tc>
          <w:tcPr>
            <w:tcW w:w="1701" w:type="dxa"/>
          </w:tcPr>
          <w:p w:rsidR="005C0413" w:rsidRPr="00873F7C" w:rsidRDefault="001E5C4E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5C0413" w:rsidRPr="00873F7C" w:rsidTr="00F47F58">
        <w:trPr>
          <w:trHeight w:val="773"/>
        </w:trPr>
        <w:tc>
          <w:tcPr>
            <w:tcW w:w="709" w:type="dxa"/>
            <w:vMerge w:val="restart"/>
          </w:tcPr>
          <w:p w:rsidR="005C0413" w:rsidRPr="00873F7C" w:rsidRDefault="005C0413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954" w:type="dxa"/>
            <w:vMerge w:val="restart"/>
          </w:tcPr>
          <w:p w:rsidR="005C0413" w:rsidRPr="00873F7C" w:rsidRDefault="005C0413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Обеспечение беспрепятственного доступа инвалидов к месту предоставления услуги (или ее предоставление по месту жительства или в дистанционном режиме)</w:t>
            </w:r>
          </w:p>
        </w:tc>
        <w:tc>
          <w:tcPr>
            <w:tcW w:w="3260" w:type="dxa"/>
          </w:tcPr>
          <w:p w:rsidR="005C0413" w:rsidRPr="00873F7C" w:rsidRDefault="005C0413" w:rsidP="004059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проведено обследований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5C0413" w:rsidRPr="00873F7C" w:rsidTr="00F47F58">
        <w:trPr>
          <w:trHeight w:val="773"/>
        </w:trPr>
        <w:tc>
          <w:tcPr>
            <w:tcW w:w="709" w:type="dxa"/>
            <w:vMerge/>
          </w:tcPr>
          <w:p w:rsidR="005C0413" w:rsidRPr="00873F7C" w:rsidRDefault="005C0413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:rsidR="005C0413" w:rsidRPr="00873F7C" w:rsidRDefault="005C0413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5C0413" w:rsidRPr="00873F7C" w:rsidRDefault="005C0413" w:rsidP="004059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установлено соблюдение требований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5C0413" w:rsidRPr="00873F7C" w:rsidTr="00F47F58">
        <w:trPr>
          <w:trHeight w:val="773"/>
        </w:trPr>
        <w:tc>
          <w:tcPr>
            <w:tcW w:w="709" w:type="dxa"/>
            <w:vMerge/>
          </w:tcPr>
          <w:p w:rsidR="005C0413" w:rsidRPr="00873F7C" w:rsidRDefault="005C0413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:rsidR="005C0413" w:rsidRPr="00873F7C" w:rsidRDefault="005C0413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5C0413" w:rsidRPr="00873F7C" w:rsidRDefault="005C0413" w:rsidP="004059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выявлено несоблюдение требований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5C0413" w:rsidRPr="00873F7C" w:rsidTr="00F47F58">
        <w:trPr>
          <w:trHeight w:val="773"/>
        </w:trPr>
        <w:tc>
          <w:tcPr>
            <w:tcW w:w="709" w:type="dxa"/>
            <w:vMerge w:val="restart"/>
          </w:tcPr>
          <w:p w:rsidR="005C0413" w:rsidRPr="00873F7C" w:rsidRDefault="005C0413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954" w:type="dxa"/>
            <w:vMerge w:val="restart"/>
          </w:tcPr>
          <w:p w:rsidR="005C0413" w:rsidRPr="00873F7C" w:rsidRDefault="005C0413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Выделение на автостоянке не менее 10 процентов мест (но не менее 1 места) для парковки специальных автотранспортных средств инвалидов и соблюдение их использования</w:t>
            </w:r>
          </w:p>
        </w:tc>
        <w:tc>
          <w:tcPr>
            <w:tcW w:w="3260" w:type="dxa"/>
          </w:tcPr>
          <w:p w:rsidR="005C0413" w:rsidRPr="00873F7C" w:rsidRDefault="005C0413" w:rsidP="004059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проведено обследований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5C0413" w:rsidRPr="00873F7C" w:rsidTr="00F47F58">
        <w:trPr>
          <w:trHeight w:val="773"/>
        </w:trPr>
        <w:tc>
          <w:tcPr>
            <w:tcW w:w="709" w:type="dxa"/>
            <w:vMerge/>
          </w:tcPr>
          <w:p w:rsidR="005C0413" w:rsidRPr="00873F7C" w:rsidRDefault="005C0413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:rsidR="005C0413" w:rsidRPr="00873F7C" w:rsidRDefault="005C0413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5C0413" w:rsidRPr="00873F7C" w:rsidRDefault="005C0413" w:rsidP="004059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установлено соблюдение требований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5C0413" w:rsidRPr="00873F7C" w:rsidTr="00F47F58">
        <w:trPr>
          <w:trHeight w:val="774"/>
        </w:trPr>
        <w:tc>
          <w:tcPr>
            <w:tcW w:w="709" w:type="dxa"/>
            <w:vMerge/>
          </w:tcPr>
          <w:p w:rsidR="005C0413" w:rsidRPr="00873F7C" w:rsidRDefault="005C0413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:rsidR="005C0413" w:rsidRPr="00873F7C" w:rsidRDefault="005C0413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5C0413" w:rsidRPr="00873F7C" w:rsidRDefault="005C0413" w:rsidP="004059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выявлено несоблюдение требований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5C0413" w:rsidRPr="00873F7C" w:rsidTr="00F47F58">
        <w:trPr>
          <w:trHeight w:val="773"/>
        </w:trPr>
        <w:tc>
          <w:tcPr>
            <w:tcW w:w="709" w:type="dxa"/>
            <w:vMerge w:val="restart"/>
          </w:tcPr>
          <w:p w:rsidR="005C0413" w:rsidRPr="00873F7C" w:rsidRDefault="005C0413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954" w:type="dxa"/>
            <w:vMerge w:val="restart"/>
          </w:tcPr>
          <w:p w:rsidR="005C0413" w:rsidRPr="00873F7C" w:rsidRDefault="005C0413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Возможность самостоятельного передвижения по территории, на которой расположен объект социальной, инженерной и транспортной инфраструктур (далее – объект социальной инфраструктуры), входа в объект социальной инфраструктуры и выхода из него, посадки в транспортное средство и высадки из него, в том числе с использованием кресла-коляски</w:t>
            </w:r>
          </w:p>
        </w:tc>
        <w:tc>
          <w:tcPr>
            <w:tcW w:w="3260" w:type="dxa"/>
          </w:tcPr>
          <w:p w:rsidR="005C0413" w:rsidRPr="00873F7C" w:rsidRDefault="005C0413" w:rsidP="004059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проведено обследований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C0413" w:rsidRPr="00873F7C" w:rsidTr="00F47F58">
        <w:trPr>
          <w:trHeight w:val="773"/>
        </w:trPr>
        <w:tc>
          <w:tcPr>
            <w:tcW w:w="709" w:type="dxa"/>
            <w:vMerge/>
          </w:tcPr>
          <w:p w:rsidR="005C0413" w:rsidRPr="00873F7C" w:rsidRDefault="005C0413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:rsidR="005C0413" w:rsidRPr="00873F7C" w:rsidRDefault="005C0413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5C0413" w:rsidRPr="00873F7C" w:rsidRDefault="005C0413" w:rsidP="004059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установлено соблюдение требований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0413" w:rsidRPr="00873F7C" w:rsidTr="00F47F58">
        <w:trPr>
          <w:trHeight w:val="773"/>
        </w:trPr>
        <w:tc>
          <w:tcPr>
            <w:tcW w:w="709" w:type="dxa"/>
            <w:vMerge/>
          </w:tcPr>
          <w:p w:rsidR="005C0413" w:rsidRPr="00873F7C" w:rsidRDefault="005C0413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:rsidR="005C0413" w:rsidRPr="00873F7C" w:rsidRDefault="005C0413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5C0413" w:rsidRPr="00873F7C" w:rsidRDefault="005C0413" w:rsidP="004059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выявлено несоблюдение требований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0413" w:rsidRPr="00873F7C" w:rsidTr="00F47F58">
        <w:trPr>
          <w:trHeight w:val="497"/>
        </w:trPr>
        <w:tc>
          <w:tcPr>
            <w:tcW w:w="709" w:type="dxa"/>
            <w:vMerge w:val="restart"/>
          </w:tcPr>
          <w:p w:rsidR="005C0413" w:rsidRPr="00873F7C" w:rsidRDefault="005C0413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954" w:type="dxa"/>
            <w:vMerge w:val="restart"/>
          </w:tcPr>
          <w:p w:rsidR="005C0413" w:rsidRPr="00873F7C" w:rsidRDefault="005C0413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Сопровождение инвалидов, имеющих стойкие расстройства функции зрения и самостоятельного передвижения, и оказание им помощи на объекте социальной инфраструктуры</w:t>
            </w:r>
          </w:p>
        </w:tc>
        <w:tc>
          <w:tcPr>
            <w:tcW w:w="3260" w:type="dxa"/>
          </w:tcPr>
          <w:p w:rsidR="005C0413" w:rsidRPr="00873F7C" w:rsidRDefault="005C0413" w:rsidP="004059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проведено обследований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C0413" w:rsidRPr="00873F7C" w:rsidTr="00F47F58">
        <w:trPr>
          <w:trHeight w:val="579"/>
        </w:trPr>
        <w:tc>
          <w:tcPr>
            <w:tcW w:w="709" w:type="dxa"/>
            <w:vMerge/>
          </w:tcPr>
          <w:p w:rsidR="005C0413" w:rsidRPr="00873F7C" w:rsidRDefault="005C0413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:rsidR="005C0413" w:rsidRPr="00873F7C" w:rsidRDefault="005C0413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5C0413" w:rsidRPr="00873F7C" w:rsidRDefault="005C0413" w:rsidP="004059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установлено соблюдение требований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C0413" w:rsidRPr="00873F7C" w:rsidTr="00F47F58">
        <w:trPr>
          <w:trHeight w:val="773"/>
        </w:trPr>
        <w:tc>
          <w:tcPr>
            <w:tcW w:w="709" w:type="dxa"/>
            <w:vMerge/>
          </w:tcPr>
          <w:p w:rsidR="005C0413" w:rsidRPr="00873F7C" w:rsidRDefault="005C0413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:rsidR="005C0413" w:rsidRPr="00873F7C" w:rsidRDefault="005C0413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5C0413" w:rsidRPr="00873F7C" w:rsidRDefault="005C0413" w:rsidP="004059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выявлено несоблюдение требований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C0413" w:rsidRPr="00873F7C" w:rsidTr="00F47F58">
        <w:trPr>
          <w:trHeight w:val="559"/>
        </w:trPr>
        <w:tc>
          <w:tcPr>
            <w:tcW w:w="709" w:type="dxa"/>
            <w:vMerge w:val="restart"/>
          </w:tcPr>
          <w:p w:rsidR="005C0413" w:rsidRPr="00873F7C" w:rsidRDefault="005C0413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954" w:type="dxa"/>
            <w:vMerge w:val="restart"/>
          </w:tcPr>
          <w:p w:rsidR="005C0413" w:rsidRPr="00873F7C" w:rsidRDefault="005C0413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 xml:space="preserve">Оказание работниками организаций, предоставляющих услуги населению, помощи инвалидам в преодолении барьеров, мешающих получению ими услуг наравне с другими лицами </w:t>
            </w:r>
          </w:p>
        </w:tc>
        <w:tc>
          <w:tcPr>
            <w:tcW w:w="3260" w:type="dxa"/>
          </w:tcPr>
          <w:p w:rsidR="005C0413" w:rsidRPr="00873F7C" w:rsidRDefault="005C0413" w:rsidP="004059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проведено обследований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C0413" w:rsidRPr="00873F7C" w:rsidTr="00F47F58">
        <w:trPr>
          <w:trHeight w:val="773"/>
        </w:trPr>
        <w:tc>
          <w:tcPr>
            <w:tcW w:w="709" w:type="dxa"/>
            <w:vMerge/>
          </w:tcPr>
          <w:p w:rsidR="005C0413" w:rsidRPr="00873F7C" w:rsidRDefault="005C0413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:rsidR="005C0413" w:rsidRPr="00873F7C" w:rsidRDefault="005C0413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5C0413" w:rsidRPr="00873F7C" w:rsidRDefault="005C0413" w:rsidP="004059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установлено соблюдение требований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C0413" w:rsidRPr="00873F7C" w:rsidTr="00F47F58">
        <w:trPr>
          <w:trHeight w:val="695"/>
        </w:trPr>
        <w:tc>
          <w:tcPr>
            <w:tcW w:w="709" w:type="dxa"/>
            <w:vMerge/>
          </w:tcPr>
          <w:p w:rsidR="005C0413" w:rsidRPr="00873F7C" w:rsidRDefault="005C0413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:rsidR="005C0413" w:rsidRPr="00873F7C" w:rsidRDefault="005C0413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5C0413" w:rsidRPr="00873F7C" w:rsidRDefault="005C0413" w:rsidP="004059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выявлено несоблюдение требований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C0413" w:rsidRPr="00873F7C" w:rsidTr="00F47F58">
        <w:trPr>
          <w:trHeight w:val="708"/>
        </w:trPr>
        <w:tc>
          <w:tcPr>
            <w:tcW w:w="709" w:type="dxa"/>
            <w:vMerge w:val="restart"/>
          </w:tcPr>
          <w:p w:rsidR="005C0413" w:rsidRPr="00873F7C" w:rsidRDefault="005C0413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954" w:type="dxa"/>
            <w:vMerge w:val="restart"/>
          </w:tcPr>
          <w:p w:rsidR="005C0413" w:rsidRPr="00873F7C" w:rsidRDefault="005C0413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 xml:space="preserve">Надлежащее размещение оборудования и носителей информации, необходимых для обеспечения беспрепятственного доступа инвалидов к объекту социальной инфраструктуры и к предоставляемым в нем услугам с учетом ограничений их </w:t>
            </w:r>
            <w:r w:rsidRPr="00873F7C">
              <w:rPr>
                <w:rFonts w:ascii="Times New Roman" w:hAnsi="Times New Roman"/>
                <w:sz w:val="24"/>
                <w:szCs w:val="24"/>
              </w:rPr>
              <w:lastRenderedPageBreak/>
              <w:t>жизнедеятельности</w:t>
            </w:r>
          </w:p>
        </w:tc>
        <w:tc>
          <w:tcPr>
            <w:tcW w:w="3260" w:type="dxa"/>
          </w:tcPr>
          <w:p w:rsidR="005C0413" w:rsidRPr="00873F7C" w:rsidRDefault="005C0413" w:rsidP="004059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lastRenderedPageBreak/>
              <w:t>проведено обследований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C0413" w:rsidRPr="00873F7C" w:rsidTr="00F47F58">
        <w:trPr>
          <w:trHeight w:val="774"/>
        </w:trPr>
        <w:tc>
          <w:tcPr>
            <w:tcW w:w="709" w:type="dxa"/>
            <w:vMerge/>
          </w:tcPr>
          <w:p w:rsidR="005C0413" w:rsidRPr="00873F7C" w:rsidRDefault="005C0413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:rsidR="005C0413" w:rsidRPr="00873F7C" w:rsidRDefault="005C0413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5C0413" w:rsidRPr="00873F7C" w:rsidRDefault="005C0413" w:rsidP="004059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установлено соблюдение требований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C0413" w:rsidRPr="00873F7C" w:rsidTr="00F47F58">
        <w:trPr>
          <w:trHeight w:val="773"/>
        </w:trPr>
        <w:tc>
          <w:tcPr>
            <w:tcW w:w="709" w:type="dxa"/>
            <w:vMerge/>
          </w:tcPr>
          <w:p w:rsidR="005C0413" w:rsidRPr="00873F7C" w:rsidRDefault="005C0413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:rsidR="005C0413" w:rsidRPr="00873F7C" w:rsidRDefault="005C0413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5C0413" w:rsidRPr="00873F7C" w:rsidRDefault="005C0413" w:rsidP="004059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выявлено несоблюдение требований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0413" w:rsidRPr="00873F7C" w:rsidTr="00F47F58">
        <w:trPr>
          <w:trHeight w:val="773"/>
        </w:trPr>
        <w:tc>
          <w:tcPr>
            <w:tcW w:w="709" w:type="dxa"/>
            <w:vMerge w:val="restart"/>
          </w:tcPr>
          <w:p w:rsidR="005C0413" w:rsidRPr="00873F7C" w:rsidRDefault="005C0413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5954" w:type="dxa"/>
            <w:vMerge w:val="restart"/>
          </w:tcPr>
          <w:p w:rsidR="005C0413" w:rsidRPr="00873F7C" w:rsidRDefault="005C0413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Дублирование необходимой для инвалидов звуковой и зрительной информации, а также надписей, знаков и иной текстовой и графической информации знаками, выполненными рельефно-точечным шрифтом Брайля</w:t>
            </w:r>
          </w:p>
        </w:tc>
        <w:tc>
          <w:tcPr>
            <w:tcW w:w="3260" w:type="dxa"/>
          </w:tcPr>
          <w:p w:rsidR="005C0413" w:rsidRPr="00873F7C" w:rsidRDefault="005C0413" w:rsidP="004059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проведено обследований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C0413" w:rsidRPr="00873F7C" w:rsidTr="00F47F58">
        <w:trPr>
          <w:trHeight w:val="773"/>
        </w:trPr>
        <w:tc>
          <w:tcPr>
            <w:tcW w:w="709" w:type="dxa"/>
            <w:vMerge/>
          </w:tcPr>
          <w:p w:rsidR="005C0413" w:rsidRPr="00873F7C" w:rsidRDefault="005C0413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:rsidR="005C0413" w:rsidRPr="00873F7C" w:rsidRDefault="005C0413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5C0413" w:rsidRPr="00873F7C" w:rsidRDefault="005C0413" w:rsidP="004059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установлено соблюдение требований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C0413" w:rsidRPr="00873F7C" w:rsidTr="00F47F58">
        <w:trPr>
          <w:trHeight w:val="773"/>
        </w:trPr>
        <w:tc>
          <w:tcPr>
            <w:tcW w:w="709" w:type="dxa"/>
            <w:vMerge/>
          </w:tcPr>
          <w:p w:rsidR="005C0413" w:rsidRPr="00873F7C" w:rsidRDefault="005C0413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:rsidR="005C0413" w:rsidRPr="00873F7C" w:rsidRDefault="005C0413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5C0413" w:rsidRPr="00873F7C" w:rsidRDefault="005C0413" w:rsidP="004059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выявлено несоблюдение требований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5C0413" w:rsidRPr="00873F7C" w:rsidTr="00F47F58">
        <w:trPr>
          <w:trHeight w:val="774"/>
        </w:trPr>
        <w:tc>
          <w:tcPr>
            <w:tcW w:w="709" w:type="dxa"/>
            <w:vMerge w:val="restart"/>
          </w:tcPr>
          <w:p w:rsidR="005C0413" w:rsidRPr="00873F7C" w:rsidRDefault="005C0413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5954" w:type="dxa"/>
            <w:vMerge w:val="restart"/>
          </w:tcPr>
          <w:p w:rsidR="005C0413" w:rsidRPr="00873F7C" w:rsidRDefault="005C0413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 xml:space="preserve">Предоставление услуг инвалидам с допуском </w:t>
            </w:r>
            <w:proofErr w:type="spellStart"/>
            <w:r w:rsidRPr="00873F7C">
              <w:rPr>
                <w:rFonts w:ascii="Times New Roman" w:hAnsi="Times New Roman"/>
                <w:sz w:val="24"/>
                <w:szCs w:val="24"/>
              </w:rPr>
              <w:t>сурдопереводчика</w:t>
            </w:r>
            <w:proofErr w:type="spellEnd"/>
            <w:r w:rsidRPr="00873F7C">
              <w:rPr>
                <w:rFonts w:ascii="Times New Roman" w:hAnsi="Times New Roman"/>
                <w:sz w:val="24"/>
                <w:szCs w:val="24"/>
              </w:rPr>
              <w:t xml:space="preserve"> и </w:t>
            </w:r>
            <w:proofErr w:type="spellStart"/>
            <w:r w:rsidRPr="00873F7C">
              <w:rPr>
                <w:rFonts w:ascii="Times New Roman" w:hAnsi="Times New Roman"/>
                <w:sz w:val="24"/>
                <w:szCs w:val="24"/>
              </w:rPr>
              <w:t>тифлосурдопереводчика</w:t>
            </w:r>
            <w:proofErr w:type="spellEnd"/>
          </w:p>
        </w:tc>
        <w:tc>
          <w:tcPr>
            <w:tcW w:w="3260" w:type="dxa"/>
          </w:tcPr>
          <w:p w:rsidR="005C0413" w:rsidRPr="00873F7C" w:rsidRDefault="005C0413" w:rsidP="004059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проведено обследований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C0413" w:rsidRPr="00873F7C" w:rsidTr="00F47F58">
        <w:trPr>
          <w:trHeight w:val="773"/>
        </w:trPr>
        <w:tc>
          <w:tcPr>
            <w:tcW w:w="709" w:type="dxa"/>
            <w:vMerge/>
          </w:tcPr>
          <w:p w:rsidR="005C0413" w:rsidRPr="00873F7C" w:rsidRDefault="005C0413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:rsidR="005C0413" w:rsidRPr="00873F7C" w:rsidRDefault="005C0413" w:rsidP="006C313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5C0413" w:rsidRPr="00873F7C" w:rsidRDefault="005C0413" w:rsidP="004059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установлено соблюдение требований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C0413" w:rsidRPr="00873F7C" w:rsidTr="00F47F58">
        <w:trPr>
          <w:trHeight w:val="773"/>
        </w:trPr>
        <w:tc>
          <w:tcPr>
            <w:tcW w:w="709" w:type="dxa"/>
            <w:vMerge/>
          </w:tcPr>
          <w:p w:rsidR="005C0413" w:rsidRPr="00873F7C" w:rsidRDefault="005C0413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:rsidR="005C0413" w:rsidRPr="00873F7C" w:rsidRDefault="005C0413" w:rsidP="006C313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5C0413" w:rsidRPr="00873F7C" w:rsidRDefault="005C0413" w:rsidP="004059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выявлено несоблюдение требований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C0413" w:rsidRPr="00873F7C" w:rsidTr="00F47F58">
        <w:trPr>
          <w:trHeight w:val="773"/>
        </w:trPr>
        <w:tc>
          <w:tcPr>
            <w:tcW w:w="709" w:type="dxa"/>
            <w:vMerge w:val="restart"/>
          </w:tcPr>
          <w:p w:rsidR="005C0413" w:rsidRPr="00873F7C" w:rsidRDefault="005C0413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</w:tcPr>
          <w:p w:rsidR="005C0413" w:rsidRPr="0037209F" w:rsidRDefault="005C0413" w:rsidP="006C3137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7209F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3260" w:type="dxa"/>
          </w:tcPr>
          <w:p w:rsidR="005C0413" w:rsidRPr="00873F7C" w:rsidRDefault="005C0413" w:rsidP="004059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проведено обследований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</w:tr>
      <w:tr w:rsidR="005C0413" w:rsidRPr="00873F7C" w:rsidTr="00F47F58">
        <w:trPr>
          <w:trHeight w:val="773"/>
        </w:trPr>
        <w:tc>
          <w:tcPr>
            <w:tcW w:w="709" w:type="dxa"/>
            <w:vMerge/>
          </w:tcPr>
          <w:p w:rsidR="005C0413" w:rsidRPr="00873F7C" w:rsidRDefault="005C0413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:rsidR="005C0413" w:rsidRPr="00873F7C" w:rsidRDefault="005C0413" w:rsidP="006C313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5C0413" w:rsidRPr="00873F7C" w:rsidRDefault="005C0413" w:rsidP="004059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установлено соблюдение требований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5C0413" w:rsidRPr="00873F7C" w:rsidTr="00F47F58">
        <w:trPr>
          <w:trHeight w:val="774"/>
        </w:trPr>
        <w:tc>
          <w:tcPr>
            <w:tcW w:w="709" w:type="dxa"/>
            <w:vMerge/>
          </w:tcPr>
          <w:p w:rsidR="005C0413" w:rsidRPr="00873F7C" w:rsidRDefault="005C0413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:rsidR="005C0413" w:rsidRPr="00873F7C" w:rsidRDefault="005C0413" w:rsidP="006C313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5C0413" w:rsidRPr="00873F7C" w:rsidRDefault="005C0413" w:rsidP="004059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выявлено несоблюдение требований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701" w:type="dxa"/>
          </w:tcPr>
          <w:p w:rsidR="005C0413" w:rsidRPr="00873F7C" w:rsidRDefault="005C0413" w:rsidP="00F47F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</w:tbl>
    <w:p w:rsidR="00D33633" w:rsidRDefault="00D33633" w:rsidP="002668F6"/>
    <w:sectPr w:rsidR="00D33633" w:rsidSect="008669C9">
      <w:pgSz w:w="16838" w:h="11906" w:orient="landscape"/>
      <w:pgMar w:top="1701" w:right="820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7061" w:rsidRDefault="00CF7061" w:rsidP="00717B47">
      <w:pPr>
        <w:spacing w:after="0" w:line="240" w:lineRule="auto"/>
      </w:pPr>
      <w:r>
        <w:separator/>
      </w:r>
    </w:p>
  </w:endnote>
  <w:endnote w:type="continuationSeparator" w:id="0">
    <w:p w:rsidR="00CF7061" w:rsidRDefault="00CF7061" w:rsidP="00717B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7061" w:rsidRDefault="00CF7061" w:rsidP="00717B47">
      <w:pPr>
        <w:spacing w:after="0" w:line="240" w:lineRule="auto"/>
      </w:pPr>
      <w:r>
        <w:separator/>
      </w:r>
    </w:p>
  </w:footnote>
  <w:footnote w:type="continuationSeparator" w:id="0">
    <w:p w:rsidR="00CF7061" w:rsidRDefault="00CF7061" w:rsidP="00717B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0518"/>
    <w:rsid w:val="000C7592"/>
    <w:rsid w:val="00100552"/>
    <w:rsid w:val="001711E4"/>
    <w:rsid w:val="001D7199"/>
    <w:rsid w:val="001E5C4E"/>
    <w:rsid w:val="00213D01"/>
    <w:rsid w:val="00244DE6"/>
    <w:rsid w:val="002668F6"/>
    <w:rsid w:val="00267180"/>
    <w:rsid w:val="002F0497"/>
    <w:rsid w:val="0037209F"/>
    <w:rsid w:val="003A1541"/>
    <w:rsid w:val="003F3E51"/>
    <w:rsid w:val="00405953"/>
    <w:rsid w:val="00411E30"/>
    <w:rsid w:val="00412408"/>
    <w:rsid w:val="004203DF"/>
    <w:rsid w:val="00445681"/>
    <w:rsid w:val="004A710E"/>
    <w:rsid w:val="004B15BF"/>
    <w:rsid w:val="0053489E"/>
    <w:rsid w:val="005A0CBD"/>
    <w:rsid w:val="005C0413"/>
    <w:rsid w:val="00635D02"/>
    <w:rsid w:val="006D3C43"/>
    <w:rsid w:val="00717B47"/>
    <w:rsid w:val="00722111"/>
    <w:rsid w:val="007B2D7B"/>
    <w:rsid w:val="007C3292"/>
    <w:rsid w:val="00833F96"/>
    <w:rsid w:val="008669C9"/>
    <w:rsid w:val="00867660"/>
    <w:rsid w:val="00873F7C"/>
    <w:rsid w:val="00882925"/>
    <w:rsid w:val="00887F4B"/>
    <w:rsid w:val="008C2BDD"/>
    <w:rsid w:val="009265A3"/>
    <w:rsid w:val="009270AA"/>
    <w:rsid w:val="009A2E0E"/>
    <w:rsid w:val="009B49D3"/>
    <w:rsid w:val="009E72E9"/>
    <w:rsid w:val="009F2795"/>
    <w:rsid w:val="00AA4778"/>
    <w:rsid w:val="00AD6DE4"/>
    <w:rsid w:val="00B304DD"/>
    <w:rsid w:val="00B401A7"/>
    <w:rsid w:val="00BA1DAB"/>
    <w:rsid w:val="00C24733"/>
    <w:rsid w:val="00C8346E"/>
    <w:rsid w:val="00CD0518"/>
    <w:rsid w:val="00CF7061"/>
    <w:rsid w:val="00D12AC3"/>
    <w:rsid w:val="00D27DDF"/>
    <w:rsid w:val="00D33633"/>
    <w:rsid w:val="00D77E46"/>
    <w:rsid w:val="00E26402"/>
    <w:rsid w:val="00E35B79"/>
    <w:rsid w:val="00E967BB"/>
    <w:rsid w:val="00EE48FF"/>
    <w:rsid w:val="00F047B5"/>
    <w:rsid w:val="00F2359A"/>
    <w:rsid w:val="00F47F58"/>
    <w:rsid w:val="00FA27DB"/>
    <w:rsid w:val="00FA5BB0"/>
    <w:rsid w:val="00FB509A"/>
    <w:rsid w:val="00FE23A1"/>
    <w:rsid w:val="00FF7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spacing w:line="264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518"/>
    <w:pPr>
      <w:spacing w:after="160" w:line="259" w:lineRule="auto"/>
    </w:pPr>
    <w:rPr>
      <w:rFonts w:ascii="Calibri" w:eastAsia="Times New Roman" w:hAnsi="Calibr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0518"/>
    <w:pPr>
      <w:spacing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717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17B47"/>
    <w:rPr>
      <w:rFonts w:ascii="Calibri" w:eastAsia="Times New Roman" w:hAnsi="Calibri"/>
      <w:sz w:val="22"/>
      <w:szCs w:val="22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717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17B47"/>
    <w:rPr>
      <w:rFonts w:ascii="Calibri" w:eastAsia="Times New Roman" w:hAnsi="Calibri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D6AAA2-D0E3-4ECB-B616-8E6C3ADB0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</dc:creator>
  <cp:lastModifiedBy>Anisimova</cp:lastModifiedBy>
  <cp:revision>28</cp:revision>
  <cp:lastPrinted>2019-01-30T10:53:00Z</cp:lastPrinted>
  <dcterms:created xsi:type="dcterms:W3CDTF">2019-01-30T04:42:00Z</dcterms:created>
  <dcterms:modified xsi:type="dcterms:W3CDTF">2019-01-30T11:23:00Z</dcterms:modified>
</cp:coreProperties>
</file>