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D4" w:rsidRPr="00E63028" w:rsidRDefault="007F4CD4" w:rsidP="007F4C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35A1" w:rsidRPr="00C035A1" w:rsidRDefault="00C035A1" w:rsidP="00C035A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035A1">
        <w:rPr>
          <w:b/>
          <w:sz w:val="32"/>
          <w:szCs w:val="32"/>
        </w:rPr>
        <w:t>Уведомление</w:t>
      </w:r>
    </w:p>
    <w:p w:rsidR="00C035A1" w:rsidRPr="00C035A1" w:rsidRDefault="00C035A1" w:rsidP="00C035A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035A1">
        <w:rPr>
          <w:b/>
          <w:sz w:val="32"/>
          <w:szCs w:val="32"/>
        </w:rPr>
        <w:t>о проведении публичных консультаций по проекту заключения  о результатах экспертизы нормативного правового акта</w:t>
      </w:r>
    </w:p>
    <w:p w:rsidR="00C035A1" w:rsidRPr="00C035A1" w:rsidRDefault="00C035A1" w:rsidP="00C035A1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6796"/>
      </w:tblGrid>
      <w:tr w:rsidR="00C035A1" w:rsidRPr="00C035A1" w:rsidTr="00893ADC">
        <w:tc>
          <w:tcPr>
            <w:tcW w:w="10023" w:type="dxa"/>
            <w:gridSpan w:val="2"/>
          </w:tcPr>
          <w:p w:rsidR="00C035A1" w:rsidRPr="00C035A1" w:rsidRDefault="00C035A1" w:rsidP="00C035A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C035A1">
              <w:rPr>
                <w:sz w:val="32"/>
                <w:szCs w:val="32"/>
              </w:rPr>
              <w:t>1. Реквизиты нормативного правового акта</w:t>
            </w:r>
            <w:r w:rsidR="00D85E00">
              <w:rPr>
                <w:sz w:val="32"/>
                <w:szCs w:val="32"/>
              </w:rPr>
              <w:t>:</w:t>
            </w:r>
            <w:r w:rsidRPr="00C035A1">
              <w:rPr>
                <w:sz w:val="32"/>
                <w:szCs w:val="32"/>
              </w:rPr>
              <w:t xml:space="preserve"> </w:t>
            </w:r>
          </w:p>
          <w:p w:rsidR="00C035A1" w:rsidRPr="00C32801" w:rsidRDefault="00C32801" w:rsidP="00C035A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C32801">
              <w:rPr>
                <w:sz w:val="32"/>
                <w:szCs w:val="32"/>
              </w:rPr>
              <w:t>Приказ Органа местного самоуправления «Комитет по управлению имуществом города Каменска-Уральского» от 28.10.2015 г. № 220 «</w:t>
            </w:r>
            <w:r w:rsidRPr="00C32801">
              <w:rPr>
                <w:rFonts w:eastAsiaTheme="minorHAnsi"/>
                <w:sz w:val="32"/>
                <w:szCs w:val="32"/>
                <w:lang w:eastAsia="en-US"/>
              </w:rPr>
              <w:t>Об утверждении Административного регламента предоставления муниципальной услуги по предоставлению в аренду,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 муниципального образования город Каменск-Уральский, на которых расположены здания, сооружения, гражданам и  юридическим лицам</w:t>
            </w:r>
            <w:r w:rsidRPr="00C32801">
              <w:rPr>
                <w:sz w:val="32"/>
                <w:szCs w:val="32"/>
              </w:rPr>
              <w:t>» (</w:t>
            </w:r>
            <w:r w:rsidRPr="00C32801">
              <w:rPr>
                <w:bCs/>
                <w:sz w:val="32"/>
                <w:szCs w:val="32"/>
              </w:rPr>
              <w:t>в редакции Приказов Комитета по управлению имуществом  города Каменска-Уральского  от 23.09.2016</w:t>
            </w:r>
            <w:r w:rsidRPr="00C32801">
              <w:rPr>
                <w:sz w:val="32"/>
                <w:szCs w:val="32"/>
              </w:rPr>
              <w:t xml:space="preserve"> № 299</w:t>
            </w:r>
            <w:r w:rsidRPr="00C32801">
              <w:rPr>
                <w:bCs/>
                <w:sz w:val="32"/>
                <w:szCs w:val="32"/>
              </w:rPr>
              <w:t>, от 26.12.2017</w:t>
            </w:r>
            <w:r w:rsidRPr="00C32801">
              <w:rPr>
                <w:sz w:val="32"/>
                <w:szCs w:val="32"/>
              </w:rPr>
              <w:t xml:space="preserve"> № 1041</w:t>
            </w:r>
            <w:r w:rsidRPr="00C32801">
              <w:rPr>
                <w:bCs/>
                <w:sz w:val="32"/>
                <w:szCs w:val="32"/>
              </w:rPr>
              <w:t>, от 02.03.2018</w:t>
            </w:r>
            <w:r w:rsidRPr="00C32801">
              <w:rPr>
                <w:sz w:val="32"/>
                <w:szCs w:val="32"/>
              </w:rPr>
              <w:t xml:space="preserve"> № 141</w:t>
            </w:r>
            <w:r w:rsidRPr="00C32801">
              <w:rPr>
                <w:bCs/>
                <w:sz w:val="32"/>
                <w:szCs w:val="32"/>
              </w:rPr>
              <w:t>)</w:t>
            </w:r>
          </w:p>
        </w:tc>
      </w:tr>
      <w:tr w:rsidR="00C035A1" w:rsidRPr="00C035A1" w:rsidTr="008C0676">
        <w:tc>
          <w:tcPr>
            <w:tcW w:w="3227" w:type="dxa"/>
          </w:tcPr>
          <w:p w:rsidR="00C035A1" w:rsidRPr="00C035A1" w:rsidRDefault="00C035A1" w:rsidP="00C035A1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C035A1">
              <w:rPr>
                <w:sz w:val="32"/>
                <w:szCs w:val="32"/>
              </w:rPr>
              <w:t>2. Срок проведения публичных консультаций по проекту заключения  о результатах экспертизы нормативного правового акта</w:t>
            </w:r>
          </w:p>
        </w:tc>
        <w:tc>
          <w:tcPr>
            <w:tcW w:w="6796" w:type="dxa"/>
          </w:tcPr>
          <w:p w:rsidR="000C5171" w:rsidRDefault="00C035A1" w:rsidP="000C517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</w:t>
            </w:r>
            <w:r w:rsidR="00F4617E">
              <w:rPr>
                <w:sz w:val="32"/>
                <w:szCs w:val="32"/>
              </w:rPr>
              <w:t xml:space="preserve">рабочих </w:t>
            </w:r>
            <w:r w:rsidRPr="00C035A1">
              <w:rPr>
                <w:sz w:val="32"/>
                <w:szCs w:val="32"/>
              </w:rPr>
              <w:t>дней</w:t>
            </w:r>
            <w:r w:rsidR="000C5171">
              <w:rPr>
                <w:sz w:val="32"/>
                <w:szCs w:val="32"/>
              </w:rPr>
              <w:t>,</w:t>
            </w:r>
            <w:r w:rsidRPr="00C035A1">
              <w:rPr>
                <w:sz w:val="32"/>
                <w:szCs w:val="32"/>
              </w:rPr>
              <w:t xml:space="preserve"> </w:t>
            </w:r>
          </w:p>
          <w:p w:rsidR="00C035A1" w:rsidRPr="00C035A1" w:rsidRDefault="00A60A95" w:rsidP="00AE127F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r w:rsidR="009A33C2">
              <w:rPr>
                <w:sz w:val="32"/>
                <w:szCs w:val="32"/>
              </w:rPr>
              <w:t>29</w:t>
            </w:r>
            <w:r w:rsidR="00C32801">
              <w:rPr>
                <w:sz w:val="32"/>
                <w:szCs w:val="32"/>
              </w:rPr>
              <w:t>.11</w:t>
            </w:r>
            <w:r w:rsidR="000C5171">
              <w:rPr>
                <w:sz w:val="32"/>
                <w:szCs w:val="32"/>
              </w:rPr>
              <w:t>.2018 по</w:t>
            </w:r>
            <w:r w:rsidR="009A33C2">
              <w:rPr>
                <w:sz w:val="32"/>
                <w:szCs w:val="32"/>
              </w:rPr>
              <w:t xml:space="preserve"> 19</w:t>
            </w:r>
            <w:r w:rsidR="00C32801">
              <w:rPr>
                <w:sz w:val="32"/>
                <w:szCs w:val="32"/>
              </w:rPr>
              <w:t>.12</w:t>
            </w:r>
            <w:r w:rsidR="00AE127F">
              <w:rPr>
                <w:sz w:val="32"/>
                <w:szCs w:val="32"/>
              </w:rPr>
              <w:t>.</w:t>
            </w:r>
            <w:r w:rsidR="00893ADC">
              <w:rPr>
                <w:sz w:val="32"/>
                <w:szCs w:val="32"/>
              </w:rPr>
              <w:t>2018</w:t>
            </w:r>
            <w:r w:rsidR="00C035A1" w:rsidRPr="00C035A1">
              <w:rPr>
                <w:sz w:val="32"/>
                <w:szCs w:val="32"/>
              </w:rPr>
              <w:t xml:space="preserve"> года включительно.</w:t>
            </w:r>
          </w:p>
        </w:tc>
      </w:tr>
      <w:tr w:rsidR="00C035A1" w:rsidRPr="00C035A1" w:rsidTr="008C0676">
        <w:tc>
          <w:tcPr>
            <w:tcW w:w="3227" w:type="dxa"/>
          </w:tcPr>
          <w:p w:rsidR="00C035A1" w:rsidRPr="00C035A1" w:rsidRDefault="00C035A1" w:rsidP="00C035A1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C035A1">
              <w:rPr>
                <w:sz w:val="32"/>
                <w:szCs w:val="32"/>
              </w:rPr>
              <w:t>3.  Способ направления  участниками публичных консультаций мнений и предложений</w:t>
            </w:r>
          </w:p>
        </w:tc>
        <w:tc>
          <w:tcPr>
            <w:tcW w:w="6796" w:type="dxa"/>
          </w:tcPr>
          <w:p w:rsidR="00893ADC" w:rsidRPr="00893ADC" w:rsidRDefault="00893ADC" w:rsidP="00893ADC">
            <w:pPr>
              <w:jc w:val="both"/>
              <w:rPr>
                <w:sz w:val="32"/>
                <w:szCs w:val="32"/>
              </w:rPr>
            </w:pPr>
            <w:r w:rsidRPr="00893ADC">
              <w:rPr>
                <w:color w:val="000000"/>
                <w:sz w:val="32"/>
                <w:szCs w:val="32"/>
              </w:rPr>
              <w:t xml:space="preserve">На региональном интернет - портале </w:t>
            </w:r>
            <w:r w:rsidRPr="00893ADC">
              <w:rPr>
                <w:sz w:val="32"/>
                <w:szCs w:val="32"/>
              </w:rPr>
              <w:t>«Оценка регулирующего воздействия в Свердловской области», http://regulation.midural.ru/projects/List/AdvancedSearch#</w:t>
            </w:r>
          </w:p>
          <w:p w:rsidR="00893ADC" w:rsidRPr="00893ADC" w:rsidRDefault="00893ADC" w:rsidP="00893ADC">
            <w:pPr>
              <w:jc w:val="both"/>
              <w:rPr>
                <w:sz w:val="32"/>
                <w:szCs w:val="32"/>
              </w:rPr>
            </w:pPr>
          </w:p>
          <w:p w:rsidR="00893ADC" w:rsidRPr="00893ADC" w:rsidRDefault="00893ADC" w:rsidP="00893ADC">
            <w:pPr>
              <w:jc w:val="both"/>
              <w:rPr>
                <w:sz w:val="32"/>
                <w:szCs w:val="32"/>
              </w:rPr>
            </w:pPr>
            <w:r w:rsidRPr="00893ADC">
              <w:rPr>
                <w:sz w:val="32"/>
                <w:szCs w:val="32"/>
              </w:rPr>
              <w:t>дополнительно можно направить информацию:</w:t>
            </w:r>
          </w:p>
          <w:p w:rsidR="00893ADC" w:rsidRPr="00893ADC" w:rsidRDefault="00893ADC" w:rsidP="00893ADC">
            <w:pPr>
              <w:jc w:val="both"/>
              <w:rPr>
                <w:sz w:val="32"/>
                <w:szCs w:val="32"/>
              </w:rPr>
            </w:pPr>
            <w:r w:rsidRPr="00893ADC">
              <w:rPr>
                <w:sz w:val="32"/>
                <w:szCs w:val="32"/>
              </w:rPr>
              <w:t>1) письменно по адресу:</w:t>
            </w:r>
          </w:p>
          <w:p w:rsidR="00893ADC" w:rsidRPr="00893ADC" w:rsidRDefault="00893ADC" w:rsidP="00893ADC">
            <w:pPr>
              <w:jc w:val="both"/>
              <w:rPr>
                <w:sz w:val="32"/>
                <w:szCs w:val="32"/>
              </w:rPr>
            </w:pPr>
            <w:r w:rsidRPr="00893ADC">
              <w:rPr>
                <w:sz w:val="32"/>
                <w:szCs w:val="32"/>
              </w:rPr>
              <w:t>623400, Свердловская область,</w:t>
            </w:r>
            <w:r w:rsidR="008C0676">
              <w:rPr>
                <w:sz w:val="32"/>
                <w:szCs w:val="32"/>
              </w:rPr>
              <w:t xml:space="preserve"> </w:t>
            </w:r>
            <w:r w:rsidRPr="00893ADC">
              <w:rPr>
                <w:sz w:val="32"/>
                <w:szCs w:val="32"/>
              </w:rPr>
              <w:t>г.Каменск-Уральский,</w:t>
            </w:r>
            <w:r w:rsidR="008C0676">
              <w:rPr>
                <w:sz w:val="32"/>
                <w:szCs w:val="32"/>
              </w:rPr>
              <w:t xml:space="preserve"> </w:t>
            </w:r>
            <w:r w:rsidRPr="00893ADC">
              <w:rPr>
                <w:sz w:val="32"/>
                <w:szCs w:val="32"/>
              </w:rPr>
              <w:t xml:space="preserve">ул. Ленина.32, </w:t>
            </w:r>
            <w:proofErr w:type="spellStart"/>
            <w:r w:rsidRPr="00893ADC">
              <w:rPr>
                <w:sz w:val="32"/>
                <w:szCs w:val="32"/>
              </w:rPr>
              <w:t>каб</w:t>
            </w:r>
            <w:proofErr w:type="spellEnd"/>
            <w:r w:rsidRPr="00893ADC">
              <w:rPr>
                <w:sz w:val="32"/>
                <w:szCs w:val="32"/>
              </w:rPr>
              <w:t>. 415</w:t>
            </w:r>
          </w:p>
          <w:p w:rsidR="00C035A1" w:rsidRPr="00C035A1" w:rsidRDefault="00893ADC" w:rsidP="00893ADC">
            <w:pPr>
              <w:jc w:val="both"/>
              <w:rPr>
                <w:sz w:val="32"/>
                <w:szCs w:val="32"/>
              </w:rPr>
            </w:pPr>
            <w:r w:rsidRPr="00893ADC">
              <w:rPr>
                <w:sz w:val="32"/>
                <w:szCs w:val="32"/>
              </w:rPr>
              <w:t>2) по электронной почте:</w:t>
            </w:r>
            <w:r w:rsidRPr="00893ADC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prices@admnet.kamensktel.ru</w:t>
            </w:r>
          </w:p>
        </w:tc>
      </w:tr>
    </w:tbl>
    <w:p w:rsidR="003C641C" w:rsidRPr="00B828AF" w:rsidRDefault="003C641C" w:rsidP="00B828AF">
      <w:pPr>
        <w:pStyle w:val="a3"/>
        <w:rPr>
          <w:rFonts w:ascii="Courier New" w:hAnsi="Courier New" w:cs="Courier New"/>
        </w:rPr>
      </w:pPr>
    </w:p>
    <w:sectPr w:rsidR="003C641C" w:rsidRPr="00B828AF" w:rsidSect="00B828A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6940"/>
    <w:rsid w:val="000C0102"/>
    <w:rsid w:val="000C5171"/>
    <w:rsid w:val="003C641C"/>
    <w:rsid w:val="003C6B64"/>
    <w:rsid w:val="00412475"/>
    <w:rsid w:val="0041538F"/>
    <w:rsid w:val="0045001C"/>
    <w:rsid w:val="004B25B2"/>
    <w:rsid w:val="004D4CB4"/>
    <w:rsid w:val="00624E2C"/>
    <w:rsid w:val="00666940"/>
    <w:rsid w:val="006F25C9"/>
    <w:rsid w:val="007E701B"/>
    <w:rsid w:val="007F4CD4"/>
    <w:rsid w:val="008767D7"/>
    <w:rsid w:val="00893ADC"/>
    <w:rsid w:val="008C0676"/>
    <w:rsid w:val="008D4911"/>
    <w:rsid w:val="009A33C2"/>
    <w:rsid w:val="00A60A95"/>
    <w:rsid w:val="00A96537"/>
    <w:rsid w:val="00AE127F"/>
    <w:rsid w:val="00B67D65"/>
    <w:rsid w:val="00B7032C"/>
    <w:rsid w:val="00B80DB7"/>
    <w:rsid w:val="00B828AF"/>
    <w:rsid w:val="00BF1D8B"/>
    <w:rsid w:val="00C035A1"/>
    <w:rsid w:val="00C06455"/>
    <w:rsid w:val="00C32801"/>
    <w:rsid w:val="00C42F69"/>
    <w:rsid w:val="00C5775C"/>
    <w:rsid w:val="00D16B5A"/>
    <w:rsid w:val="00D50634"/>
    <w:rsid w:val="00D85E00"/>
    <w:rsid w:val="00E350CE"/>
    <w:rsid w:val="00E75EE2"/>
    <w:rsid w:val="00EA2F21"/>
    <w:rsid w:val="00EB5971"/>
    <w:rsid w:val="00F4617E"/>
    <w:rsid w:val="00F7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828A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B828AF"/>
    <w:rPr>
      <w:rFonts w:ascii="Consolas" w:hAnsi="Consolas"/>
      <w:sz w:val="21"/>
      <w:szCs w:val="21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F4CD4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Hyperlink"/>
    <w:rsid w:val="00C035A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035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13</cp:revision>
  <cp:lastPrinted>2018-06-07T06:47:00Z</cp:lastPrinted>
  <dcterms:created xsi:type="dcterms:W3CDTF">2017-09-15T09:46:00Z</dcterms:created>
  <dcterms:modified xsi:type="dcterms:W3CDTF">2018-11-29T11:44:00Z</dcterms:modified>
</cp:coreProperties>
</file>