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443B74">
        <w:rPr>
          <w:b w:val="0"/>
          <w:color w:val="auto"/>
          <w:sz w:val="28"/>
          <w:szCs w:val="28"/>
          <w:lang w:val="en-US"/>
        </w:rPr>
        <w:t>II</w:t>
      </w:r>
      <w:r w:rsidR="00E22D05">
        <w:rPr>
          <w:b w:val="0"/>
          <w:color w:val="auto"/>
          <w:sz w:val="28"/>
          <w:szCs w:val="28"/>
        </w:rPr>
        <w:t xml:space="preserve"> квартал </w:t>
      </w:r>
      <w:r>
        <w:rPr>
          <w:b w:val="0"/>
          <w:color w:val="auto"/>
          <w:sz w:val="28"/>
          <w:szCs w:val="28"/>
        </w:rPr>
        <w:t>201</w:t>
      </w:r>
      <w:r w:rsidR="009C5CDB">
        <w:rPr>
          <w:b w:val="0"/>
          <w:color w:val="auto"/>
          <w:sz w:val="28"/>
          <w:szCs w:val="28"/>
        </w:rPr>
        <w:t>8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2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865895" w:rsidRDefault="008658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471F" w:rsidRDefault="00C54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3278A" w:rsidRDefault="00C327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4E6E2C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4E6E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4E6E2C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3C66E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3C66E6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федерального </w:t>
            </w:r>
            <w:proofErr w:type="spellStart"/>
            <w:r w:rsidR="000013BC">
              <w:rPr>
                <w:b w:val="0"/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="000013BC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мониторинга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 в муниципальном образовании город Каменск – Уральский – </w:t>
            </w:r>
            <w:proofErr w:type="gramStart"/>
            <w:r w:rsidR="000013BC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="000013BC">
              <w:rPr>
                <w:b w:val="0"/>
                <w:color w:val="auto"/>
                <w:sz w:val="24"/>
                <w:szCs w:val="24"/>
              </w:rPr>
              <w:t xml:space="preserve"> Экспресс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</w:t>
            </w:r>
            <w:r>
              <w:rPr>
                <w:sz w:val="24"/>
                <w:szCs w:val="24"/>
              </w:rPr>
              <w:lastRenderedPageBreak/>
              <w:t xml:space="preserve">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</w:t>
            </w:r>
            <w:r>
              <w:rPr>
                <w:sz w:val="24"/>
                <w:szCs w:val="24"/>
              </w:rPr>
              <w:lastRenderedPageBreak/>
              <w:t>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lastRenderedPageBreak/>
              <w:t xml:space="preserve">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42AFA" w:rsidRDefault="00B42AF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471F" w:rsidRDefault="00C54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0050F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униципальных служащих, руководителей подведомственных </w:t>
            </w:r>
            <w:r>
              <w:rPr>
                <w:sz w:val="24"/>
                <w:szCs w:val="24"/>
              </w:rPr>
              <w:lastRenderedPageBreak/>
              <w:t>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278A" w:rsidRDefault="00C3278A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</w:t>
            </w:r>
            <w:r>
              <w:rPr>
                <w:sz w:val="24"/>
                <w:szCs w:val="24"/>
              </w:rPr>
              <w:lastRenderedPageBreak/>
              <w:t>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 1 октября 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FE2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20B03">
              <w:rPr>
                <w:sz w:val="24"/>
                <w:szCs w:val="24"/>
              </w:rPr>
              <w:t>жеквартально</w:t>
            </w: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BCC" w:rsidRDefault="00AD6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="00C53CD1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обновляются </w:t>
            </w:r>
            <w:r>
              <w:rPr>
                <w:sz w:val="24"/>
                <w:szCs w:val="24"/>
              </w:rPr>
              <w:lastRenderedPageBreak/>
              <w:t>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</w:t>
            </w:r>
            <w:r>
              <w:rPr>
                <w:sz w:val="24"/>
                <w:szCs w:val="24"/>
              </w:rPr>
              <w:lastRenderedPageBreak/>
              <w:t xml:space="preserve">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</w:t>
            </w:r>
            <w:r w:rsidR="00F83F36">
              <w:rPr>
                <w:sz w:val="24"/>
                <w:szCs w:val="24"/>
              </w:rPr>
              <w:t>8-2019</w:t>
            </w:r>
            <w:r>
              <w:rPr>
                <w:sz w:val="24"/>
                <w:szCs w:val="24"/>
              </w:rPr>
              <w:t xml:space="preserve"> год</w:t>
            </w:r>
            <w:r w:rsidR="00F83F3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471F" w:rsidRDefault="00C54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3278A" w:rsidRDefault="00C327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443B74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9C5CDB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43B74">
              <w:rPr>
                <w:b w:val="0"/>
                <w:color w:val="auto"/>
                <w:sz w:val="24"/>
                <w:szCs w:val="24"/>
              </w:rPr>
              <w:t xml:space="preserve">изменений федерального, областного законодательства в сфере регулирования противодействия коррупции не было, в </w:t>
            </w:r>
            <w:proofErr w:type="gramStart"/>
            <w:r w:rsidR="00443B74">
              <w:rPr>
                <w:b w:val="0"/>
                <w:color w:val="auto"/>
                <w:sz w:val="24"/>
                <w:szCs w:val="24"/>
              </w:rPr>
              <w:t>связи</w:t>
            </w:r>
            <w:proofErr w:type="gramEnd"/>
            <w:r w:rsidR="00443B74">
              <w:rPr>
                <w:b w:val="0"/>
                <w:color w:val="auto"/>
                <w:sz w:val="24"/>
                <w:szCs w:val="24"/>
              </w:rPr>
              <w:t xml:space="preserve"> с чем основания для внесения изменений в действующие муниципальные нормативные правовые акты (принятие новых нормативных правовых актов) в указанной сфере не возникли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D2C46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 о</w:t>
            </w:r>
            <w:r w:rsidR="00C53CD1">
              <w:rPr>
                <w:b w:val="0"/>
                <w:color w:val="auto"/>
                <w:sz w:val="24"/>
                <w:szCs w:val="24"/>
              </w:rPr>
              <w:t>ценка регулирующего воздействия</w:t>
            </w:r>
            <w:r>
              <w:rPr>
                <w:b w:val="0"/>
                <w:color w:val="auto"/>
                <w:sz w:val="24"/>
                <w:szCs w:val="24"/>
              </w:rPr>
              <w:t xml:space="preserve"> следующих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проект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муниципальн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нормативн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ов:</w:t>
            </w:r>
          </w:p>
          <w:p w:rsidR="00C53CD1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Проект </w:t>
            </w:r>
            <w:r w:rsidR="00C53CD1">
              <w:rPr>
                <w:b w:val="0"/>
                <w:color w:val="auto"/>
                <w:sz w:val="24"/>
                <w:szCs w:val="24"/>
              </w:rPr>
              <w:t>постановления Администрации города Каменска-Уральского «О</w:t>
            </w:r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</w:t>
            </w:r>
            <w:r w:rsidR="00A22282">
              <w:rPr>
                <w:b w:val="0"/>
                <w:color w:val="auto"/>
                <w:sz w:val="24"/>
                <w:szCs w:val="24"/>
              </w:rPr>
              <w:t>Административный регламент исполнения функции по муниципальному жилищному контролю в муниципальном образовании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 Каменск – Уральский».</w:t>
            </w:r>
          </w:p>
          <w:p w:rsidR="00A22282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Проект постановления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 Администрации города Каменска – Уральского «О внесении изменений в </w:t>
            </w:r>
            <w:r w:rsidR="00A22282">
              <w:rPr>
                <w:b w:val="0"/>
                <w:color w:val="auto"/>
                <w:sz w:val="24"/>
                <w:szCs w:val="24"/>
              </w:rPr>
              <w:t>Административный р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егламент предоставления </w:t>
            </w:r>
            <w:r w:rsidR="00A22282">
              <w:rPr>
                <w:b w:val="0"/>
                <w:color w:val="auto"/>
                <w:sz w:val="24"/>
                <w:szCs w:val="24"/>
              </w:rPr>
              <w:t xml:space="preserve">муниципальной 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услуги по </w:t>
            </w:r>
            <w:r w:rsidR="00A22282">
              <w:rPr>
                <w:b w:val="0"/>
                <w:color w:val="auto"/>
                <w:sz w:val="24"/>
                <w:szCs w:val="24"/>
              </w:rPr>
              <w:t xml:space="preserve">отчуждению недвижимого имущества, находящегося в муниципальной собственности и арендуемого </w:t>
            </w:r>
            <w:r w:rsidR="00A22282">
              <w:rPr>
                <w:b w:val="0"/>
                <w:color w:val="auto"/>
                <w:sz w:val="24"/>
                <w:szCs w:val="24"/>
              </w:rPr>
              <w:lastRenderedPageBreak/>
              <w:t>субъектами малого и среднего предпринимательства».</w:t>
            </w:r>
          </w:p>
          <w:p w:rsidR="00A22282" w:rsidRDefault="00A2228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 экспертиза муниципальных нормативных правовых актов:</w:t>
            </w:r>
          </w:p>
          <w:p w:rsidR="00A22282" w:rsidRDefault="00A2228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Приказ ОМС «Комитет по архитектуре и градостроительству города Каменска – Уральского» о 28.02.2011 № 15 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конструкций».</w:t>
            </w:r>
          </w:p>
          <w:p w:rsidR="003D2C46" w:rsidRDefault="00A2228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Приказ ОМС «</w:t>
            </w:r>
            <w:r w:rsidR="00202BE8">
              <w:rPr>
                <w:b w:val="0"/>
                <w:color w:val="auto"/>
                <w:sz w:val="24"/>
                <w:szCs w:val="24"/>
              </w:rPr>
              <w:t>Комитет по архитектуре и градостроительству города Каменска – Уральского» от 28.06.2012 № 27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      </w:r>
            <w:proofErr w:type="gramStart"/>
            <w:r w:rsidR="00202BE8">
              <w:rPr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="00202BE8">
              <w:rPr>
                <w:b w:val="0"/>
                <w:color w:val="auto"/>
                <w:sz w:val="24"/>
                <w:szCs w:val="24"/>
              </w:rPr>
              <w:t>.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4870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="00824A14">
              <w:rPr>
                <w:b w:val="0"/>
                <w:color w:val="auto"/>
                <w:sz w:val="24"/>
                <w:szCs w:val="24"/>
              </w:rPr>
              <w:t>проводится ежеквартально до 15 числа месяца, следующего за отчетным периодом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проведен. Результат размещен на официальном сайте Администрации города, в разделе противодействие коррупции 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B8743F">
              <w:rPr>
                <w:b w:val="0"/>
                <w:color w:val="auto"/>
                <w:sz w:val="24"/>
                <w:szCs w:val="24"/>
              </w:rPr>
              <w:t xml:space="preserve">о втором </w:t>
            </w:r>
            <w:r w:rsidR="00C53CD1">
              <w:rPr>
                <w:b w:val="0"/>
                <w:color w:val="auto"/>
                <w:sz w:val="24"/>
                <w:szCs w:val="24"/>
              </w:rPr>
              <w:t>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</w:t>
            </w:r>
            <w:r w:rsidR="000013BC">
              <w:rPr>
                <w:b w:val="0"/>
                <w:color w:val="auto"/>
                <w:sz w:val="24"/>
                <w:szCs w:val="24"/>
              </w:rPr>
              <w:t>2</w:t>
            </w:r>
            <w:r w:rsidR="00B8743F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B8743F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Протокол № </w:t>
            </w:r>
            <w:r w:rsidR="00B8743F">
              <w:rPr>
                <w:b w:val="0"/>
                <w:color w:val="auto"/>
                <w:sz w:val="24"/>
                <w:szCs w:val="24"/>
              </w:rPr>
              <w:t>2</w:t>
            </w:r>
            <w:r w:rsidR="00E75EF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920D2C">
              <w:rPr>
                <w:b w:val="0"/>
                <w:color w:val="auto"/>
                <w:sz w:val="24"/>
                <w:szCs w:val="24"/>
              </w:rPr>
              <w:t>о втором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</w:t>
            </w:r>
            <w:r w:rsidR="00920D2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20D2C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экспертиза </w:t>
            </w:r>
            <w:r w:rsidR="00920D2C">
              <w:rPr>
                <w:b w:val="0"/>
                <w:color w:val="auto"/>
                <w:sz w:val="24"/>
                <w:szCs w:val="24"/>
              </w:rPr>
              <w:t>65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Думы-1</w:t>
            </w:r>
            <w:r w:rsidR="00920D2C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920D2C">
              <w:rPr>
                <w:b w:val="0"/>
                <w:color w:val="auto"/>
                <w:sz w:val="24"/>
                <w:szCs w:val="24"/>
              </w:rPr>
              <w:t>34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>-</w:t>
            </w:r>
            <w:r w:rsidR="00F354C2">
              <w:rPr>
                <w:b w:val="0"/>
                <w:color w:val="auto"/>
                <w:sz w:val="24"/>
                <w:szCs w:val="24"/>
              </w:rPr>
              <w:t>1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2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 указанные проекты в послед</w:t>
            </w:r>
            <w:r w:rsidR="00F354C2">
              <w:rPr>
                <w:b w:val="0"/>
                <w:color w:val="auto"/>
                <w:sz w:val="24"/>
                <w:szCs w:val="24"/>
              </w:rPr>
              <w:t>ующем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C53CD1" w:rsidRDefault="00F354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920D2C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2018 года поступило </w:t>
            </w:r>
            <w:r w:rsidR="00920D2C">
              <w:rPr>
                <w:b w:val="0"/>
                <w:color w:val="auto"/>
                <w:sz w:val="24"/>
                <w:szCs w:val="24"/>
              </w:rPr>
              <w:t>одно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заключени</w:t>
            </w:r>
            <w:r w:rsidR="00920D2C"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от прокурора города Каменска-Уральского</w:t>
            </w:r>
            <w:r w:rsidR="00920D2C">
              <w:rPr>
                <w:b w:val="0"/>
                <w:color w:val="auto"/>
                <w:sz w:val="24"/>
                <w:szCs w:val="24"/>
              </w:rPr>
              <w:t xml:space="preserve"> на постановление Администрации города Каменска – Уральского от 25.10.2013 № 1525 «Об осуществлении отдельных государственных полномочий, переданных органам местного самоуправления муниципального образования город Каменск – Уральский».</w:t>
            </w:r>
          </w:p>
          <w:p w:rsidR="00920D2C" w:rsidRDefault="00920D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постановлении выявлено два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920D2C" w:rsidRDefault="00920D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«нормативные коллизии»</w:t>
            </w:r>
          </w:p>
          <w:p w:rsidR="00920D2C" w:rsidRDefault="00920D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«отсутствие или неполнота административных процедур».</w:t>
            </w:r>
          </w:p>
          <w:p w:rsidR="00920D2C" w:rsidRDefault="00920D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требование прокурора города Каменска – Уральского об устранении перечисленных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удовлетворено (постановлением Администрации города Каменска – Уральского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23.04.2018 № 309 в указанные нормативный правовой акт внесены необходимые изменения)</w:t>
            </w:r>
            <w:r w:rsidR="00FE28A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667FCC" w:rsidRDefault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FE28AF" w:rsidRDefault="00FE28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Заключений от Главного Управления Министерства юстиции Российской Федерации по Свердловской области в органы местного самоупра</w:t>
            </w:r>
            <w:r w:rsidR="00691855">
              <w:rPr>
                <w:b w:val="0"/>
                <w:color w:val="auto"/>
                <w:sz w:val="24"/>
                <w:szCs w:val="24"/>
              </w:rPr>
              <w:t>вл</w:t>
            </w:r>
            <w:r>
              <w:rPr>
                <w:b w:val="0"/>
                <w:color w:val="auto"/>
                <w:sz w:val="24"/>
                <w:szCs w:val="24"/>
              </w:rPr>
              <w:t>ения МО город Каменск – Уральский не поступало.</w:t>
            </w:r>
          </w:p>
          <w:p w:rsidR="00FE28AF" w:rsidRDefault="00FE28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итогам </w:t>
            </w:r>
            <w:r w:rsidR="00E906AA">
              <w:rPr>
                <w:b w:val="0"/>
                <w:color w:val="auto"/>
                <w:sz w:val="24"/>
                <w:szCs w:val="24"/>
              </w:rPr>
              <w:t>второго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квартала 2018 года </w:t>
            </w:r>
            <w:r w:rsidR="00E906AA">
              <w:rPr>
                <w:b w:val="0"/>
                <w:color w:val="auto"/>
                <w:sz w:val="24"/>
                <w:szCs w:val="24"/>
              </w:rPr>
              <w:t xml:space="preserve">в законную силу вступило решение Красногорского районного суда города Каменска – Уральского от 11.01.2018 года по иску прокурора города Каменска – Уральского в </w:t>
            </w:r>
            <w:proofErr w:type="gramStart"/>
            <w:r w:rsidR="00E906AA">
              <w:rPr>
                <w:b w:val="0"/>
                <w:color w:val="auto"/>
                <w:sz w:val="24"/>
                <w:szCs w:val="24"/>
              </w:rPr>
              <w:t>соответствии</w:t>
            </w:r>
            <w:proofErr w:type="gramEnd"/>
            <w:r w:rsidR="00E906AA">
              <w:rPr>
                <w:b w:val="0"/>
                <w:color w:val="auto"/>
                <w:sz w:val="24"/>
                <w:szCs w:val="24"/>
              </w:rPr>
              <w:t xml:space="preserve"> с которым суд признал незаконным бездействие муниципального казенного учреждения «Управление городского хозяйства», отраслевого органа администрации города Каменска – Уральского по городскому хозяйству, Администрации города Каменска – Уральского, выразившееся в непринятии мер по организации надлежащего </w:t>
            </w:r>
            <w:proofErr w:type="gramStart"/>
            <w:r w:rsidR="00E906AA">
              <w:rPr>
                <w:b w:val="0"/>
                <w:color w:val="auto"/>
                <w:sz w:val="24"/>
                <w:szCs w:val="24"/>
              </w:rPr>
              <w:t xml:space="preserve">содержания улично-дорожной сети; возложил на Администрацию города Каменска – Уральского, муниципальное казенное учреждение «Управление городского хозяйства», отраслевой орган администрации города Каменска – Уральского по городскому хозяйству обязанность в срок до 01 августа 2018 года оборудовать в соответствии с требованиями ГОСТ светофорные объекты на пешеходных переходах в районе домов № 5 и № 10 по улице </w:t>
            </w:r>
            <w:proofErr w:type="spellStart"/>
            <w:r w:rsidR="00E906AA">
              <w:rPr>
                <w:b w:val="0"/>
                <w:color w:val="auto"/>
                <w:sz w:val="24"/>
                <w:szCs w:val="24"/>
              </w:rPr>
              <w:t>Исетская</w:t>
            </w:r>
            <w:proofErr w:type="spellEnd"/>
            <w:r w:rsidR="00E906AA">
              <w:rPr>
                <w:b w:val="0"/>
                <w:color w:val="auto"/>
                <w:sz w:val="24"/>
                <w:szCs w:val="24"/>
              </w:rPr>
              <w:t xml:space="preserve"> в городе </w:t>
            </w:r>
            <w:r w:rsidR="00E906AA">
              <w:rPr>
                <w:b w:val="0"/>
                <w:color w:val="auto"/>
                <w:sz w:val="24"/>
                <w:szCs w:val="24"/>
              </w:rPr>
              <w:lastRenderedPageBreak/>
              <w:t xml:space="preserve">Каменске </w:t>
            </w:r>
            <w:r w:rsidR="00AD6BCC">
              <w:rPr>
                <w:b w:val="0"/>
                <w:color w:val="auto"/>
                <w:sz w:val="24"/>
                <w:szCs w:val="24"/>
              </w:rPr>
              <w:t>–</w:t>
            </w:r>
            <w:r w:rsidR="00E906AA">
              <w:rPr>
                <w:b w:val="0"/>
                <w:color w:val="auto"/>
                <w:sz w:val="24"/>
                <w:szCs w:val="24"/>
              </w:rPr>
              <w:t xml:space="preserve"> Уральско</w:t>
            </w:r>
            <w:r w:rsidR="00AD6BCC">
              <w:rPr>
                <w:b w:val="0"/>
                <w:color w:val="auto"/>
                <w:sz w:val="24"/>
                <w:szCs w:val="24"/>
              </w:rPr>
              <w:t>м.</w:t>
            </w:r>
            <w:r w:rsidR="00E906AA">
              <w:rPr>
                <w:b w:val="0"/>
                <w:color w:val="auto"/>
                <w:sz w:val="24"/>
                <w:szCs w:val="24"/>
              </w:rPr>
              <w:t xml:space="preserve">    </w:t>
            </w:r>
            <w:proofErr w:type="gramEnd"/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Pr="0048705B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705B">
              <w:rPr>
                <w:b w:val="0"/>
                <w:color w:val="auto"/>
                <w:sz w:val="24"/>
                <w:szCs w:val="24"/>
              </w:rPr>
              <w:t>Администрацией города проверк</w:t>
            </w:r>
            <w:r w:rsidR="0048705B">
              <w:rPr>
                <w:b w:val="0"/>
                <w:color w:val="auto"/>
                <w:sz w:val="24"/>
                <w:szCs w:val="24"/>
              </w:rPr>
              <w:t>а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проведен</w:t>
            </w:r>
            <w:r w:rsidR="0048705B">
              <w:rPr>
                <w:b w:val="0"/>
                <w:color w:val="auto"/>
                <w:sz w:val="24"/>
                <w:szCs w:val="24"/>
              </w:rPr>
              <w:t>а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48705B">
              <w:rPr>
                <w:b w:val="0"/>
                <w:color w:val="auto"/>
                <w:sz w:val="24"/>
                <w:szCs w:val="24"/>
              </w:rPr>
              <w:t xml:space="preserve">одного </w:t>
            </w:r>
            <w:r w:rsidRPr="0048705B">
              <w:rPr>
                <w:b w:val="0"/>
                <w:color w:val="auto"/>
                <w:sz w:val="24"/>
                <w:szCs w:val="24"/>
              </w:rPr>
              <w:t>муниципально</w:t>
            </w:r>
            <w:r w:rsidR="00B12AB8">
              <w:rPr>
                <w:b w:val="0"/>
                <w:color w:val="auto"/>
                <w:sz w:val="24"/>
                <w:szCs w:val="24"/>
              </w:rPr>
              <w:t>го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служ</w:t>
            </w:r>
            <w:r w:rsidR="00B12AB8">
              <w:rPr>
                <w:b w:val="0"/>
                <w:color w:val="auto"/>
                <w:sz w:val="24"/>
                <w:szCs w:val="24"/>
              </w:rPr>
              <w:t>ащего</w:t>
            </w:r>
            <w:r w:rsidR="00824A14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B264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 проведена проверка двух человек.</w:t>
            </w:r>
          </w:p>
          <w:p w:rsidR="00B2648E" w:rsidRDefault="00B2648E" w:rsidP="00B264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жилищному хозяйству проведена одна проверка.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="00824A14">
              <w:rPr>
                <w:b w:val="0"/>
                <w:color w:val="auto"/>
                <w:sz w:val="24"/>
                <w:szCs w:val="24"/>
              </w:rPr>
              <w:t xml:space="preserve">ведения размещены на официальном сайте МО город Каменск – Уральский в сети «Интернет» в </w:t>
            </w:r>
            <w:r w:rsidR="00824A14">
              <w:rPr>
                <w:b w:val="0"/>
                <w:color w:val="auto"/>
                <w:sz w:val="24"/>
                <w:szCs w:val="24"/>
              </w:rPr>
              <w:lastRenderedPageBreak/>
              <w:t>течени</w:t>
            </w:r>
            <w:proofErr w:type="gramStart"/>
            <w:r w:rsidR="00824A14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="00824A14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B12AB8">
              <w:rPr>
                <w:b w:val="0"/>
                <w:color w:val="auto"/>
                <w:sz w:val="24"/>
                <w:szCs w:val="24"/>
              </w:rPr>
              <w:t>одного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12AB8">
              <w:rPr>
                <w:b w:val="0"/>
                <w:color w:val="auto"/>
                <w:sz w:val="24"/>
                <w:szCs w:val="24"/>
              </w:rPr>
              <w:t>претендента на замещение должностей муниципальной службы</w:t>
            </w:r>
            <w:r w:rsidR="00824A14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865895" w:rsidRDefault="008658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проведена проверка 01.06.2018 года в МБДОУ № 103, конфликт интересов не выявлен.</w:t>
            </w:r>
          </w:p>
          <w:p w:rsidR="00B2648E" w:rsidRDefault="00B264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проведены проверки в отношении двух муниципальных служащих и </w:t>
            </w:r>
            <w:r w:rsidR="00C749DC">
              <w:rPr>
                <w:b w:val="0"/>
                <w:color w:val="auto"/>
                <w:sz w:val="24"/>
                <w:szCs w:val="24"/>
              </w:rPr>
              <w:t>двух</w:t>
            </w:r>
            <w:r>
              <w:rPr>
                <w:b w:val="0"/>
                <w:color w:val="auto"/>
                <w:sz w:val="24"/>
                <w:szCs w:val="24"/>
              </w:rPr>
              <w:t xml:space="preserve"> руководител</w:t>
            </w:r>
            <w:r w:rsidR="00C749DC">
              <w:rPr>
                <w:b w:val="0"/>
                <w:color w:val="auto"/>
                <w:sz w:val="24"/>
                <w:szCs w:val="24"/>
              </w:rPr>
              <w:t>ей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</w:t>
            </w:r>
            <w:r w:rsidR="00C749DC">
              <w:rPr>
                <w:b w:val="0"/>
                <w:color w:val="auto"/>
                <w:sz w:val="24"/>
                <w:szCs w:val="24"/>
              </w:rPr>
              <w:t>ых</w:t>
            </w:r>
            <w:r>
              <w:rPr>
                <w:b w:val="0"/>
                <w:color w:val="auto"/>
                <w:sz w:val="24"/>
                <w:szCs w:val="24"/>
              </w:rPr>
              <w:t xml:space="preserve"> учреждени</w:t>
            </w:r>
            <w:r w:rsidR="00C749DC">
              <w:rPr>
                <w:b w:val="0"/>
                <w:color w:val="auto"/>
                <w:sz w:val="24"/>
                <w:szCs w:val="24"/>
              </w:rPr>
              <w:t>й.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658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="006A45FB">
              <w:rPr>
                <w:b w:val="0"/>
                <w:color w:val="auto"/>
                <w:sz w:val="24"/>
                <w:szCs w:val="24"/>
              </w:rPr>
              <w:t>аседания комиссий не проводились в связи с отсутствием</w:t>
            </w:r>
            <w:r w:rsidR="0085408D">
              <w:rPr>
                <w:b w:val="0"/>
                <w:color w:val="auto"/>
                <w:sz w:val="24"/>
                <w:szCs w:val="24"/>
              </w:rPr>
              <w:t xml:space="preserve"> оснований предусмотренных законодательством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B12AB8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824A14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2018 года</w:t>
            </w:r>
            <w:r w:rsidR="00824A14">
              <w:rPr>
                <w:b w:val="0"/>
                <w:color w:val="auto"/>
                <w:sz w:val="24"/>
                <w:szCs w:val="24"/>
              </w:rPr>
              <w:t xml:space="preserve"> кадровой службой Администрации города подготовлено два запроса в ОГИБДД</w:t>
            </w:r>
            <w:r>
              <w:rPr>
                <w:b w:val="0"/>
                <w:color w:val="auto"/>
                <w:sz w:val="24"/>
                <w:szCs w:val="24"/>
              </w:rPr>
              <w:t xml:space="preserve">  МО МВД России «Каменск – Уральский»</w:t>
            </w:r>
            <w:r w:rsidR="00824A14">
              <w:rPr>
                <w:b w:val="0"/>
                <w:color w:val="auto"/>
                <w:sz w:val="24"/>
                <w:szCs w:val="24"/>
              </w:rPr>
              <w:t xml:space="preserve"> и </w:t>
            </w:r>
            <w:proofErr w:type="gramStart"/>
            <w:r w:rsidR="00824A14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="00824A14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области.</w:t>
            </w:r>
          </w:p>
          <w:p w:rsidR="00B2648E" w:rsidRDefault="00B2648E" w:rsidP="00B264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направлено три запроса в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области.</w:t>
            </w:r>
          </w:p>
          <w:p w:rsidR="00B2648E" w:rsidRDefault="00B2648E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D5580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26.01.2018 № 59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Письменное ознакомление с документами, регламентирующими деятельность в целях противодействия коррупции, осуществляется при приеме на муниципальную службу.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  <w:r w:rsidR="00E023D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17B0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E023D8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391DFB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>уведомлени</w:t>
            </w:r>
            <w:r w:rsidR="00391DFB">
              <w:rPr>
                <w:b w:val="0"/>
                <w:color w:val="auto"/>
                <w:sz w:val="24"/>
                <w:szCs w:val="24"/>
              </w:rPr>
              <w:t>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</w:t>
            </w:r>
            <w:r w:rsidR="00517B01">
              <w:rPr>
                <w:b w:val="0"/>
                <w:color w:val="auto"/>
                <w:sz w:val="24"/>
                <w:szCs w:val="24"/>
              </w:rPr>
              <w:t xml:space="preserve"> поступили:</w:t>
            </w:r>
          </w:p>
          <w:p w:rsidR="00B12AB8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в Администрации города – </w:t>
            </w:r>
            <w:r w:rsidR="00E023D8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53CD1" w:rsidRPr="00D374A2" w:rsidRDefault="00517B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374A2">
              <w:rPr>
                <w:b w:val="0"/>
                <w:color w:val="auto"/>
                <w:sz w:val="24"/>
                <w:szCs w:val="24"/>
              </w:rPr>
              <w:t>-</w:t>
            </w:r>
            <w:r w:rsidR="00391DFB" w:rsidRPr="00D374A2">
              <w:rPr>
                <w:b w:val="0"/>
                <w:color w:val="auto"/>
                <w:sz w:val="24"/>
                <w:szCs w:val="24"/>
              </w:rPr>
              <w:t xml:space="preserve"> в ОМС «Управление культуры»</w:t>
            </w:r>
            <w:r w:rsidRPr="00D374A2">
              <w:rPr>
                <w:b w:val="0"/>
                <w:color w:val="auto"/>
                <w:sz w:val="24"/>
                <w:szCs w:val="24"/>
              </w:rPr>
              <w:t xml:space="preserve"> - </w:t>
            </w:r>
            <w:r w:rsidR="00D374A2">
              <w:rPr>
                <w:b w:val="0"/>
                <w:color w:val="auto"/>
                <w:sz w:val="24"/>
                <w:szCs w:val="24"/>
              </w:rPr>
              <w:t>2</w:t>
            </w:r>
            <w:r w:rsidRPr="00D374A2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FB7A30" w:rsidRPr="00865895" w:rsidRDefault="00FB7A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65895">
              <w:rPr>
                <w:b w:val="0"/>
                <w:color w:val="auto"/>
                <w:sz w:val="24"/>
                <w:szCs w:val="24"/>
              </w:rPr>
              <w:t>- в ОМС «Управление образования»</w:t>
            </w:r>
            <w:r w:rsidR="00865895">
              <w:rPr>
                <w:b w:val="0"/>
                <w:color w:val="auto"/>
                <w:sz w:val="24"/>
                <w:szCs w:val="24"/>
              </w:rPr>
              <w:t xml:space="preserve"> - 4</w:t>
            </w:r>
            <w:r w:rsidRPr="00865895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0050FC" w:rsidRPr="00D374A2" w:rsidRDefault="000050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374A2">
              <w:rPr>
                <w:b w:val="0"/>
                <w:color w:val="auto"/>
                <w:sz w:val="24"/>
                <w:szCs w:val="24"/>
              </w:rPr>
              <w:t xml:space="preserve">- в отраслевой орган Администрации города по городскому хозяйству – </w:t>
            </w:r>
            <w:r w:rsidR="00D374A2">
              <w:rPr>
                <w:b w:val="0"/>
                <w:color w:val="auto"/>
                <w:sz w:val="24"/>
                <w:szCs w:val="24"/>
              </w:rPr>
              <w:t>1</w:t>
            </w:r>
            <w:r w:rsidRPr="00D374A2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91855" w:rsidRDefault="006918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  <w:r w:rsidR="00C3278A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Pr="00B2648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B2648E">
              <w:rPr>
                <w:b w:val="0"/>
                <w:color w:val="auto"/>
                <w:sz w:val="24"/>
                <w:szCs w:val="24"/>
              </w:rPr>
              <w:t xml:space="preserve"> первом полугодии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B42AFA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C53CD1" w:rsidRPr="00B2648E">
              <w:rPr>
                <w:b w:val="0"/>
                <w:color w:val="auto"/>
                <w:sz w:val="24"/>
                <w:szCs w:val="24"/>
              </w:rPr>
              <w:t xml:space="preserve">ОМС «Комитет </w:t>
            </w:r>
            <w:r w:rsidR="00C53CD1" w:rsidRPr="00B2648E">
              <w:rPr>
                <w:b w:val="0"/>
                <w:color w:val="auto"/>
                <w:sz w:val="24"/>
                <w:szCs w:val="24"/>
              </w:rPr>
              <w:lastRenderedPageBreak/>
              <w:t>по управлению имуществом» проведено</w:t>
            </w:r>
            <w:r w:rsidR="00C45AAF" w:rsidRPr="00B2648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12E42">
              <w:rPr>
                <w:b w:val="0"/>
                <w:color w:val="auto"/>
                <w:sz w:val="24"/>
                <w:szCs w:val="24"/>
              </w:rPr>
              <w:t>19</w:t>
            </w:r>
            <w:r w:rsidR="00C53CD1" w:rsidRPr="00B2648E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 w:rsidR="00F12E42">
              <w:rPr>
                <w:b w:val="0"/>
                <w:color w:val="auto"/>
                <w:sz w:val="24"/>
                <w:szCs w:val="24"/>
              </w:rPr>
              <w:t>ок</w:t>
            </w:r>
            <w:r w:rsidR="00B42AFA" w:rsidRPr="00B2648E">
              <w:rPr>
                <w:b w:val="0"/>
                <w:color w:val="auto"/>
                <w:sz w:val="24"/>
                <w:szCs w:val="24"/>
              </w:rPr>
              <w:t xml:space="preserve"> объектов муниципальной собственности</w:t>
            </w:r>
            <w:r w:rsidR="00C53CD1" w:rsidRPr="00B2648E">
              <w:rPr>
                <w:b w:val="0"/>
                <w:color w:val="auto"/>
                <w:sz w:val="24"/>
                <w:szCs w:val="24"/>
              </w:rPr>
              <w:t xml:space="preserve"> – нарушений не выявлено.</w:t>
            </w:r>
          </w:p>
          <w:p w:rsidR="00391DFB" w:rsidRDefault="006918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втором квартале 2018 года </w:t>
            </w:r>
            <w:r w:rsidR="00391DFB">
              <w:rPr>
                <w:b w:val="0"/>
                <w:color w:val="auto"/>
                <w:sz w:val="24"/>
                <w:szCs w:val="24"/>
              </w:rPr>
              <w:t>ОМС «Управление культуры» проведен</w:t>
            </w:r>
            <w:r w:rsidR="00D374A2">
              <w:rPr>
                <w:b w:val="0"/>
                <w:color w:val="auto"/>
                <w:sz w:val="24"/>
                <w:szCs w:val="24"/>
              </w:rPr>
              <w:t>а</w:t>
            </w:r>
            <w:r w:rsidR="00391DFB">
              <w:rPr>
                <w:b w:val="0"/>
                <w:color w:val="auto"/>
                <w:sz w:val="24"/>
                <w:szCs w:val="24"/>
              </w:rPr>
              <w:t xml:space="preserve"> проверк</w:t>
            </w:r>
            <w:r w:rsidR="00D374A2"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="00391DFB">
              <w:rPr>
                <w:b w:val="0"/>
                <w:color w:val="auto"/>
                <w:sz w:val="24"/>
                <w:szCs w:val="24"/>
              </w:rPr>
              <w:t>использовани</w:t>
            </w:r>
            <w:r w:rsidR="00D374A2">
              <w:rPr>
                <w:b w:val="0"/>
                <w:color w:val="auto"/>
                <w:sz w:val="24"/>
                <w:szCs w:val="24"/>
              </w:rPr>
              <w:t>я</w:t>
            </w:r>
            <w:r w:rsidR="00391DFB">
              <w:rPr>
                <w:b w:val="0"/>
                <w:color w:val="auto"/>
                <w:sz w:val="24"/>
                <w:szCs w:val="24"/>
              </w:rPr>
              <w:t xml:space="preserve"> муниципального имущества</w:t>
            </w:r>
            <w:r w:rsidR="00D374A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91DFB">
              <w:rPr>
                <w:b w:val="0"/>
                <w:color w:val="auto"/>
                <w:sz w:val="24"/>
                <w:szCs w:val="24"/>
              </w:rPr>
              <w:t>в М</w:t>
            </w:r>
            <w:r w:rsidR="00D374A2">
              <w:rPr>
                <w:b w:val="0"/>
                <w:color w:val="auto"/>
                <w:sz w:val="24"/>
                <w:szCs w:val="24"/>
              </w:rPr>
              <w:t>Б</w:t>
            </w:r>
            <w:r w:rsidR="00391DFB">
              <w:rPr>
                <w:b w:val="0"/>
                <w:color w:val="auto"/>
                <w:sz w:val="24"/>
                <w:szCs w:val="24"/>
              </w:rPr>
              <w:t>УК «ДК «</w:t>
            </w:r>
            <w:r w:rsidR="00D374A2">
              <w:rPr>
                <w:b w:val="0"/>
                <w:color w:val="auto"/>
                <w:sz w:val="24"/>
                <w:szCs w:val="24"/>
              </w:rPr>
              <w:t>Юность</w:t>
            </w:r>
            <w:r w:rsidR="00391DFB">
              <w:rPr>
                <w:b w:val="0"/>
                <w:color w:val="auto"/>
                <w:sz w:val="24"/>
                <w:szCs w:val="24"/>
              </w:rPr>
              <w:t>»</w:t>
            </w:r>
            <w:r w:rsidR="00D374A2">
              <w:rPr>
                <w:b w:val="0"/>
                <w:color w:val="auto"/>
                <w:sz w:val="24"/>
                <w:szCs w:val="24"/>
              </w:rPr>
              <w:t xml:space="preserve">, нарушений не выявлено.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Pr="00F951E7" w:rsidRDefault="00F951E7" w:rsidP="00C5471F">
            <w:pPr>
              <w:ind w:firstLine="34"/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>В целях предоставления государственных и муниципальных услуг по принципу «одного окна» на территории муниципального образования по состоянию на 01.0</w:t>
            </w:r>
            <w:r w:rsidR="00C5471F">
              <w:rPr>
                <w:sz w:val="24"/>
                <w:szCs w:val="24"/>
              </w:rPr>
              <w:t>7</w:t>
            </w:r>
            <w:r w:rsidRPr="00F951E7">
              <w:rPr>
                <w:sz w:val="24"/>
                <w:szCs w:val="24"/>
              </w:rPr>
              <w:t xml:space="preserve">.2018г. функционируют 3 отдела ГБУ </w:t>
            </w:r>
            <w:proofErr w:type="gramStart"/>
            <w:r w:rsidRPr="00F951E7">
              <w:rPr>
                <w:sz w:val="24"/>
                <w:szCs w:val="24"/>
              </w:rPr>
              <w:t>СО</w:t>
            </w:r>
            <w:proofErr w:type="gramEnd"/>
            <w:r w:rsidRPr="00F951E7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F951E7">
              <w:rPr>
                <w:sz w:val="24"/>
                <w:szCs w:val="24"/>
              </w:rPr>
              <w:t>Синарском</w:t>
            </w:r>
            <w:proofErr w:type="spellEnd"/>
            <w:r w:rsidRPr="00F951E7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60 муниципальных услуг, 90%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Через МФЦ предоставлено 3</w:t>
            </w:r>
            <w:r w:rsidR="00C5471F">
              <w:rPr>
                <w:sz w:val="24"/>
                <w:szCs w:val="24"/>
              </w:rPr>
              <w:t>0</w:t>
            </w:r>
            <w:r w:rsidRPr="00F951E7">
              <w:rPr>
                <w:sz w:val="24"/>
                <w:szCs w:val="24"/>
              </w:rPr>
              <w:t>,</w:t>
            </w:r>
            <w:r w:rsidR="00C5471F">
              <w:rPr>
                <w:sz w:val="24"/>
                <w:szCs w:val="24"/>
              </w:rPr>
              <w:t>0</w:t>
            </w:r>
            <w:r w:rsidRPr="00F951E7">
              <w:rPr>
                <w:sz w:val="24"/>
                <w:szCs w:val="24"/>
              </w:rPr>
              <w:t xml:space="preserve"> % муниципальных услуг от общего объема предоставленных муниципальных услуг.</w:t>
            </w:r>
          </w:p>
          <w:p w:rsidR="00F951E7" w:rsidRPr="00F951E7" w:rsidRDefault="00F951E7" w:rsidP="00F951E7">
            <w:pPr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ab/>
              <w:t xml:space="preserve">На территории муниципального образования город Каменск-Уральский  в электронный вид переведены 46 муниципальных </w:t>
            </w:r>
            <w:r w:rsidRPr="00F951E7">
              <w:rPr>
                <w:sz w:val="24"/>
                <w:szCs w:val="24"/>
              </w:rPr>
              <w:lastRenderedPageBreak/>
              <w:t xml:space="preserve">услуг. В 2017 году и </w:t>
            </w:r>
            <w:r w:rsidR="00C5471F">
              <w:rPr>
                <w:sz w:val="24"/>
                <w:szCs w:val="24"/>
              </w:rPr>
              <w:t>первом</w:t>
            </w:r>
            <w:r w:rsidRPr="00F951E7">
              <w:rPr>
                <w:sz w:val="24"/>
                <w:szCs w:val="24"/>
              </w:rPr>
              <w:t xml:space="preserve"> </w:t>
            </w:r>
            <w:r w:rsidR="00C5471F">
              <w:rPr>
                <w:sz w:val="24"/>
                <w:szCs w:val="24"/>
              </w:rPr>
              <w:t>полугодии</w:t>
            </w:r>
            <w:r w:rsidRPr="00F951E7">
              <w:rPr>
                <w:sz w:val="24"/>
                <w:szCs w:val="24"/>
              </w:rPr>
              <w:t xml:space="preserve"> 2018 года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F951E7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F951E7" w:rsidRPr="00F951E7" w:rsidRDefault="00F951E7" w:rsidP="00F951E7">
            <w:pPr>
              <w:ind w:firstLine="720"/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>По состоянию на 01.0</w:t>
            </w:r>
            <w:r w:rsidR="00C5471F">
              <w:rPr>
                <w:sz w:val="24"/>
                <w:szCs w:val="24"/>
              </w:rPr>
              <w:t>7</w:t>
            </w:r>
            <w:r w:rsidRPr="00F951E7">
              <w:rPr>
                <w:sz w:val="24"/>
                <w:szCs w:val="24"/>
              </w:rPr>
              <w:t>.2018г. более 50% жителей города получили муниципальные услуги в электронном виде.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  <w:r w:rsidR="00D374A2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D374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втором квартале 2018 года ОМС «Управление культуры» внесены изменения в шесть административных регламентов.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374A2" w:rsidRDefault="00D374A2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  <w:p w:rsidR="00D374A2" w:rsidRDefault="00D374A2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06424">
              <w:rPr>
                <w:sz w:val="24"/>
                <w:szCs w:val="24"/>
              </w:rPr>
              <w:t>Проведен</w:t>
            </w:r>
            <w:r w:rsidR="00C5471F">
              <w:rPr>
                <w:sz w:val="24"/>
                <w:szCs w:val="24"/>
              </w:rPr>
              <w:t>о</w:t>
            </w:r>
            <w:r w:rsidRPr="00606424">
              <w:rPr>
                <w:sz w:val="24"/>
                <w:szCs w:val="24"/>
              </w:rPr>
              <w:t xml:space="preserve"> </w:t>
            </w:r>
            <w:r w:rsidR="00C5471F">
              <w:rPr>
                <w:sz w:val="24"/>
                <w:szCs w:val="24"/>
              </w:rPr>
              <w:t>19</w:t>
            </w:r>
            <w:r w:rsidRPr="00606424">
              <w:rPr>
                <w:sz w:val="24"/>
                <w:szCs w:val="24"/>
              </w:rPr>
              <w:t xml:space="preserve"> консультаци</w:t>
            </w:r>
            <w:r w:rsidR="00C5471F">
              <w:rPr>
                <w:sz w:val="24"/>
                <w:szCs w:val="24"/>
              </w:rPr>
              <w:t>й</w:t>
            </w:r>
            <w:r w:rsidRPr="00606424">
              <w:rPr>
                <w:sz w:val="24"/>
                <w:szCs w:val="24"/>
              </w:rPr>
              <w:t xml:space="preserve">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</w:t>
            </w:r>
            <w:r w:rsidR="00E2532C">
              <w:rPr>
                <w:sz w:val="24"/>
                <w:szCs w:val="24"/>
              </w:rPr>
              <w:t>,  садоводческих товариществ, национально - культурных</w:t>
            </w:r>
            <w:r w:rsidRPr="00606424">
              <w:rPr>
                <w:sz w:val="24"/>
                <w:szCs w:val="24"/>
              </w:rPr>
              <w:t xml:space="preserve"> и </w:t>
            </w:r>
            <w:r w:rsidR="00E2532C">
              <w:rPr>
                <w:sz w:val="24"/>
                <w:szCs w:val="24"/>
              </w:rPr>
              <w:t>религиозных объединений</w:t>
            </w:r>
            <w:r w:rsidRPr="00606424">
              <w:rPr>
                <w:sz w:val="24"/>
                <w:szCs w:val="24"/>
              </w:rPr>
              <w:t>).</w:t>
            </w:r>
            <w:proofErr w:type="gramEnd"/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617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E2532C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  <w:r w:rsidR="00691855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691855">
              <w:rPr>
                <w:b w:val="0"/>
                <w:color w:val="auto"/>
                <w:sz w:val="24"/>
                <w:szCs w:val="24"/>
              </w:rPr>
              <w:t>о втором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691855">
              <w:rPr>
                <w:b w:val="0"/>
                <w:color w:val="auto"/>
                <w:sz w:val="24"/>
                <w:szCs w:val="24"/>
              </w:rPr>
              <w:t xml:space="preserve"> 2018 года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 публикаций о коррупционных проявлениях не было</w:t>
            </w:r>
            <w:r w:rsidR="00865895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8743F" w:rsidRDefault="008658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втором квартале 2018 года в ОМС «Управление образования» поступила жалоба на руководителя Детского сада № 103. Данная жалоба направлена в МО МВД России «Каменск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– Уральский».</w:t>
            </w:r>
          </w:p>
          <w:p w:rsidR="00C53CD1" w:rsidRDefault="00B874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</w:t>
            </w:r>
            <w:r w:rsidR="00691855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проведена служебная проверка по жалобе на действия муниципальных служащих при осуществлении контрольных функций. Нарушений не выявлено.</w:t>
            </w:r>
            <w:r w:rsidR="0086589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комиссии по </w:t>
            </w:r>
            <w:r w:rsidR="00E66860">
              <w:rPr>
                <w:b w:val="0"/>
                <w:color w:val="auto"/>
                <w:sz w:val="24"/>
                <w:szCs w:val="24"/>
              </w:rPr>
              <w:t>координа</w:t>
            </w:r>
            <w:r>
              <w:rPr>
                <w:b w:val="0"/>
                <w:color w:val="auto"/>
                <w:sz w:val="24"/>
                <w:szCs w:val="24"/>
              </w:rPr>
              <w:t>ции работы по противодействию коррупции.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3278A">
              <w:rPr>
                <w:b w:val="0"/>
                <w:color w:val="auto"/>
                <w:sz w:val="24"/>
                <w:szCs w:val="24"/>
              </w:rPr>
              <w:t>о втором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98253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>.</w:t>
            </w:r>
            <w:r w:rsidR="00C3278A">
              <w:rPr>
                <w:b w:val="0"/>
                <w:color w:val="auto"/>
                <w:sz w:val="24"/>
                <w:szCs w:val="24"/>
              </w:rPr>
              <w:t xml:space="preserve"> На городских сайтах четыре материала,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3278A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385F98">
              <w:rPr>
                <w:b w:val="0"/>
                <w:color w:val="auto"/>
                <w:sz w:val="24"/>
                <w:szCs w:val="24"/>
              </w:rPr>
              <w:t>печатных СМИ размещен</w:t>
            </w:r>
            <w:r w:rsidR="00C3278A">
              <w:rPr>
                <w:b w:val="0"/>
                <w:color w:val="auto"/>
                <w:sz w:val="24"/>
                <w:szCs w:val="24"/>
              </w:rPr>
              <w:t>ы два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C3278A">
              <w:rPr>
                <w:b w:val="0"/>
                <w:color w:val="auto"/>
                <w:sz w:val="24"/>
                <w:szCs w:val="24"/>
              </w:rPr>
              <w:t>а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, в телевизионных СМИ – </w:t>
            </w:r>
            <w:r w:rsidR="00C3278A">
              <w:rPr>
                <w:b w:val="0"/>
                <w:color w:val="auto"/>
                <w:sz w:val="24"/>
                <w:szCs w:val="24"/>
              </w:rPr>
              <w:t>три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сюжета.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  <w:r w:rsidR="00691855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B2648E">
              <w:rPr>
                <w:b w:val="0"/>
                <w:color w:val="auto"/>
                <w:sz w:val="24"/>
                <w:szCs w:val="24"/>
              </w:rPr>
              <w:t xml:space="preserve"> и в газете «Каменский рабочий»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размещен</w:t>
            </w:r>
            <w:r w:rsidR="00B2648E">
              <w:rPr>
                <w:b w:val="0"/>
                <w:color w:val="auto"/>
                <w:sz w:val="24"/>
                <w:szCs w:val="24"/>
              </w:rPr>
              <w:t>о 6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FB7A30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о бюджетном процессе</w:t>
            </w:r>
            <w:r w:rsidR="00B2648E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648E" w:rsidRDefault="00B2648E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691855" w:rsidP="0049299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второй </w:t>
            </w:r>
            <w:r w:rsidR="00C53CD1">
              <w:rPr>
                <w:b w:val="0"/>
                <w:color w:val="auto"/>
                <w:sz w:val="24"/>
                <w:szCs w:val="24"/>
              </w:rPr>
              <w:t>квартал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семинары не были запланированы.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91855" w:rsidRDefault="006918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Pr="00262E4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62E46">
              <w:rPr>
                <w:b w:val="0"/>
                <w:color w:val="auto"/>
                <w:sz w:val="24"/>
                <w:szCs w:val="24"/>
              </w:rPr>
              <w:t>В</w:t>
            </w:r>
            <w:r w:rsidR="009663CC">
              <w:rPr>
                <w:b w:val="0"/>
                <w:color w:val="auto"/>
                <w:sz w:val="24"/>
                <w:szCs w:val="24"/>
              </w:rPr>
              <w:t>о втором</w:t>
            </w:r>
            <w:r w:rsidRPr="00262E46"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Pr="00262E46">
              <w:rPr>
                <w:b w:val="0"/>
                <w:color w:val="auto"/>
                <w:sz w:val="24"/>
                <w:szCs w:val="24"/>
              </w:rPr>
              <w:t xml:space="preserve"> года</w:t>
            </w:r>
            <w:r w:rsidR="00C53CD1" w:rsidRPr="00262E4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63CC">
              <w:rPr>
                <w:b w:val="0"/>
                <w:color w:val="auto"/>
                <w:sz w:val="24"/>
                <w:szCs w:val="24"/>
              </w:rPr>
              <w:t xml:space="preserve">прошел обучение один </w:t>
            </w:r>
            <w:r w:rsidR="00262E46">
              <w:rPr>
                <w:b w:val="0"/>
                <w:color w:val="auto"/>
                <w:sz w:val="24"/>
                <w:szCs w:val="24"/>
              </w:rPr>
              <w:t>муниципальны</w:t>
            </w:r>
            <w:r w:rsidR="009663CC">
              <w:rPr>
                <w:b w:val="0"/>
                <w:color w:val="auto"/>
                <w:sz w:val="24"/>
                <w:szCs w:val="24"/>
              </w:rPr>
              <w:t>й</w:t>
            </w:r>
            <w:r w:rsidR="00262E46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="009663CC">
              <w:rPr>
                <w:b w:val="0"/>
                <w:color w:val="auto"/>
                <w:sz w:val="24"/>
                <w:szCs w:val="24"/>
              </w:rPr>
              <w:t>й</w:t>
            </w:r>
            <w:r w:rsidR="00262E4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63CC">
              <w:rPr>
                <w:b w:val="0"/>
                <w:color w:val="auto"/>
                <w:sz w:val="24"/>
                <w:szCs w:val="24"/>
              </w:rPr>
              <w:t>отраслевого органа Администрации города по жилищному хозяйству.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Pr="00E2532C" w:rsidRDefault="00E2532C" w:rsidP="00E2532C">
            <w:pPr>
              <w:pStyle w:val="ConsPlusNormal"/>
              <w:jc w:val="both"/>
              <w:rPr>
                <w:sz w:val="24"/>
                <w:szCs w:val="24"/>
              </w:rPr>
            </w:pPr>
            <w:r w:rsidRPr="00E2532C">
              <w:rPr>
                <w:sz w:val="24"/>
                <w:szCs w:val="24"/>
              </w:rPr>
              <w:t>-1</w:t>
            </w:r>
            <w:r w:rsidR="009663CC">
              <w:rPr>
                <w:sz w:val="24"/>
                <w:szCs w:val="24"/>
              </w:rPr>
              <w:t>3</w:t>
            </w:r>
            <w:r w:rsidRPr="00E2532C">
              <w:rPr>
                <w:sz w:val="24"/>
                <w:szCs w:val="24"/>
              </w:rPr>
              <w:t>.0</w:t>
            </w:r>
            <w:r w:rsidR="009663CC">
              <w:rPr>
                <w:sz w:val="24"/>
                <w:szCs w:val="24"/>
              </w:rPr>
              <w:t>4</w:t>
            </w:r>
            <w:r w:rsidRPr="00E2532C">
              <w:rPr>
                <w:sz w:val="24"/>
                <w:szCs w:val="24"/>
              </w:rPr>
              <w:t>.2018г. Проведен</w:t>
            </w:r>
            <w:r w:rsidR="00691855">
              <w:rPr>
                <w:sz w:val="24"/>
                <w:szCs w:val="24"/>
              </w:rPr>
              <w:t>о</w:t>
            </w:r>
            <w:r w:rsidRPr="00E2532C">
              <w:rPr>
                <w:sz w:val="24"/>
                <w:szCs w:val="24"/>
              </w:rPr>
              <w:t xml:space="preserve"> </w:t>
            </w:r>
            <w:r w:rsidR="009663CC">
              <w:rPr>
                <w:sz w:val="24"/>
                <w:szCs w:val="24"/>
              </w:rPr>
              <w:t>выездно</w:t>
            </w:r>
            <w:r w:rsidR="00691855">
              <w:rPr>
                <w:sz w:val="24"/>
                <w:szCs w:val="24"/>
              </w:rPr>
              <w:t>е</w:t>
            </w:r>
            <w:r w:rsidR="009663CC">
              <w:rPr>
                <w:sz w:val="24"/>
                <w:szCs w:val="24"/>
              </w:rPr>
              <w:t xml:space="preserve"> совещани</w:t>
            </w:r>
            <w:r w:rsidR="00691855">
              <w:rPr>
                <w:sz w:val="24"/>
                <w:szCs w:val="24"/>
              </w:rPr>
              <w:t>е</w:t>
            </w:r>
            <w:r w:rsidR="009663CC">
              <w:rPr>
                <w:sz w:val="24"/>
                <w:szCs w:val="24"/>
              </w:rPr>
              <w:t xml:space="preserve"> по организации площадок ТКО и КГ;</w:t>
            </w:r>
          </w:p>
          <w:p w:rsidR="00062B3B" w:rsidRDefault="00E2532C" w:rsidP="00E2532C">
            <w:pPr>
              <w:pStyle w:val="ConsPlusNormal"/>
              <w:jc w:val="both"/>
              <w:rPr>
                <w:sz w:val="24"/>
                <w:szCs w:val="24"/>
              </w:rPr>
            </w:pPr>
            <w:r w:rsidRPr="00E2532C">
              <w:rPr>
                <w:sz w:val="24"/>
                <w:szCs w:val="24"/>
              </w:rPr>
              <w:t xml:space="preserve">- </w:t>
            </w:r>
            <w:r w:rsidR="009663CC">
              <w:rPr>
                <w:sz w:val="24"/>
                <w:szCs w:val="24"/>
              </w:rPr>
              <w:t>28</w:t>
            </w:r>
            <w:r w:rsidRPr="00E2532C">
              <w:rPr>
                <w:sz w:val="24"/>
                <w:szCs w:val="24"/>
              </w:rPr>
              <w:t>.0</w:t>
            </w:r>
            <w:r w:rsidR="009663CC">
              <w:rPr>
                <w:sz w:val="24"/>
                <w:szCs w:val="24"/>
              </w:rPr>
              <w:t>5</w:t>
            </w:r>
            <w:r w:rsidRPr="00E2532C">
              <w:rPr>
                <w:sz w:val="24"/>
                <w:szCs w:val="24"/>
              </w:rPr>
              <w:t>.2018г. Проведе</w:t>
            </w:r>
            <w:r w:rsidR="009663CC">
              <w:rPr>
                <w:sz w:val="24"/>
                <w:szCs w:val="24"/>
              </w:rPr>
              <w:t>но выездное собрание с собственниками жилых помещений МКД по адресу: у</w:t>
            </w:r>
            <w:bookmarkStart w:id="1" w:name="_GoBack"/>
            <w:bookmarkEnd w:id="1"/>
            <w:r w:rsidR="009663CC">
              <w:rPr>
                <w:sz w:val="24"/>
                <w:szCs w:val="24"/>
              </w:rPr>
              <w:t>л. Каменская, д. 53 по вопросу реализации благоустройства дворовой территории;</w:t>
            </w:r>
          </w:p>
          <w:p w:rsidR="009663CC" w:rsidRPr="00E2532C" w:rsidRDefault="009663CC" w:rsidP="00E2532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- 14.06.2018г. Проведен семинар на тему: «Работа в государственной системе жилищно-</w:t>
            </w:r>
            <w:r>
              <w:rPr>
                <w:sz w:val="24"/>
                <w:szCs w:val="24"/>
              </w:rPr>
              <w:lastRenderedPageBreak/>
              <w:t>коммунального хозяйства.</w:t>
            </w: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617" w:rsidP="00C5361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данным МО МВД России «Каменск – Уральский» во втором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 w:rsidR="00AE3331">
              <w:rPr>
                <w:b w:val="0"/>
                <w:color w:val="auto"/>
                <w:sz w:val="24"/>
                <w:szCs w:val="24"/>
              </w:rPr>
              <w:t>а</w:t>
            </w:r>
            <w:r w:rsidR="00F951E7">
              <w:rPr>
                <w:b w:val="0"/>
                <w:color w:val="auto"/>
                <w:sz w:val="24"/>
                <w:szCs w:val="24"/>
              </w:rPr>
              <w:t xml:space="preserve"> по коррупционным преступлениям </w:t>
            </w:r>
            <w:r w:rsidR="00AE3331">
              <w:rPr>
                <w:b w:val="0"/>
                <w:color w:val="auto"/>
                <w:sz w:val="24"/>
                <w:szCs w:val="24"/>
              </w:rPr>
              <w:t xml:space="preserve"> в сфере ЖКХ не возбуждались.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02BE8" w:rsidRDefault="00202B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Срок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870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D6BCC" w:rsidRDefault="00AD6B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24A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24A14" w:rsidRDefault="00824A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комиссий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023D8" w:rsidRDefault="00E023D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B7A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471F" w:rsidRDefault="00C54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50FC" w:rsidRDefault="000050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D374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374A2" w:rsidRDefault="00D374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374A2" w:rsidRDefault="00D374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3278A" w:rsidRDefault="00C327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6918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91855" w:rsidRDefault="006918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3C66E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Работа ведется на 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013BC"/>
    <w:rsid w:val="00003C2F"/>
    <w:rsid w:val="000050FC"/>
    <w:rsid w:val="00020B03"/>
    <w:rsid w:val="00062B3B"/>
    <w:rsid w:val="000958E7"/>
    <w:rsid w:val="000D592D"/>
    <w:rsid w:val="001241BF"/>
    <w:rsid w:val="00141101"/>
    <w:rsid w:val="00162DDA"/>
    <w:rsid w:val="001E729D"/>
    <w:rsid w:val="00202BE8"/>
    <w:rsid w:val="00237F57"/>
    <w:rsid w:val="00262E46"/>
    <w:rsid w:val="00284906"/>
    <w:rsid w:val="002B6C04"/>
    <w:rsid w:val="002C2837"/>
    <w:rsid w:val="002C588C"/>
    <w:rsid w:val="003458F2"/>
    <w:rsid w:val="00373DA3"/>
    <w:rsid w:val="00385F98"/>
    <w:rsid w:val="00391DFB"/>
    <w:rsid w:val="003C3E22"/>
    <w:rsid w:val="003C66E6"/>
    <w:rsid w:val="003D2C46"/>
    <w:rsid w:val="0042087E"/>
    <w:rsid w:val="00443B74"/>
    <w:rsid w:val="0048705B"/>
    <w:rsid w:val="00492990"/>
    <w:rsid w:val="004B660F"/>
    <w:rsid w:val="004D150D"/>
    <w:rsid w:val="004E6E2C"/>
    <w:rsid w:val="004F7D01"/>
    <w:rsid w:val="00517B01"/>
    <w:rsid w:val="0053271F"/>
    <w:rsid w:val="005C548E"/>
    <w:rsid w:val="00606424"/>
    <w:rsid w:val="00667FCC"/>
    <w:rsid w:val="00691855"/>
    <w:rsid w:val="006A45FB"/>
    <w:rsid w:val="006C4F1C"/>
    <w:rsid w:val="006D5580"/>
    <w:rsid w:val="00746ADA"/>
    <w:rsid w:val="00750400"/>
    <w:rsid w:val="007A03B2"/>
    <w:rsid w:val="007D32F8"/>
    <w:rsid w:val="007F6CF2"/>
    <w:rsid w:val="00815636"/>
    <w:rsid w:val="00824A14"/>
    <w:rsid w:val="008450F2"/>
    <w:rsid w:val="0085116D"/>
    <w:rsid w:val="0085408D"/>
    <w:rsid w:val="00865895"/>
    <w:rsid w:val="008E34AF"/>
    <w:rsid w:val="008F249F"/>
    <w:rsid w:val="00915875"/>
    <w:rsid w:val="00920D2C"/>
    <w:rsid w:val="00924D63"/>
    <w:rsid w:val="009663CC"/>
    <w:rsid w:val="0098253C"/>
    <w:rsid w:val="00982554"/>
    <w:rsid w:val="00992D2D"/>
    <w:rsid w:val="009C24D1"/>
    <w:rsid w:val="009C5CDB"/>
    <w:rsid w:val="009F526F"/>
    <w:rsid w:val="00A22282"/>
    <w:rsid w:val="00A34316"/>
    <w:rsid w:val="00A50A00"/>
    <w:rsid w:val="00A806C1"/>
    <w:rsid w:val="00A810AC"/>
    <w:rsid w:val="00A8651C"/>
    <w:rsid w:val="00AC7BB1"/>
    <w:rsid w:val="00AD6BCC"/>
    <w:rsid w:val="00AE3331"/>
    <w:rsid w:val="00B12AB8"/>
    <w:rsid w:val="00B20A81"/>
    <w:rsid w:val="00B21B56"/>
    <w:rsid w:val="00B2648E"/>
    <w:rsid w:val="00B31F0D"/>
    <w:rsid w:val="00B42AFA"/>
    <w:rsid w:val="00B63B27"/>
    <w:rsid w:val="00B8743F"/>
    <w:rsid w:val="00BB134E"/>
    <w:rsid w:val="00BC71CA"/>
    <w:rsid w:val="00BD4907"/>
    <w:rsid w:val="00BD7CA9"/>
    <w:rsid w:val="00BE20EE"/>
    <w:rsid w:val="00C3278A"/>
    <w:rsid w:val="00C3565A"/>
    <w:rsid w:val="00C45AAF"/>
    <w:rsid w:val="00C53617"/>
    <w:rsid w:val="00C53CD1"/>
    <w:rsid w:val="00C5471F"/>
    <w:rsid w:val="00C749DC"/>
    <w:rsid w:val="00C96C00"/>
    <w:rsid w:val="00D20F2B"/>
    <w:rsid w:val="00D2393E"/>
    <w:rsid w:val="00D374A2"/>
    <w:rsid w:val="00D44F3C"/>
    <w:rsid w:val="00DE62AE"/>
    <w:rsid w:val="00E023D8"/>
    <w:rsid w:val="00E22D05"/>
    <w:rsid w:val="00E2532C"/>
    <w:rsid w:val="00E44BB6"/>
    <w:rsid w:val="00E66860"/>
    <w:rsid w:val="00E75EF8"/>
    <w:rsid w:val="00E906AA"/>
    <w:rsid w:val="00EC319E"/>
    <w:rsid w:val="00ED497B"/>
    <w:rsid w:val="00F04580"/>
    <w:rsid w:val="00F12E42"/>
    <w:rsid w:val="00F1441B"/>
    <w:rsid w:val="00F303B8"/>
    <w:rsid w:val="00F354C2"/>
    <w:rsid w:val="00F61AF1"/>
    <w:rsid w:val="00F83F36"/>
    <w:rsid w:val="00F951E7"/>
    <w:rsid w:val="00FB7A30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951E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6DF6-5F49-4DDD-BD17-780D6F19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2018-07-09T07:07:00Z</dcterms:created>
  <dcterms:modified xsi:type="dcterms:W3CDTF">2018-07-09T07:07:00Z</dcterms:modified>
</cp:coreProperties>
</file>